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2C1B" w:rsidRPr="00D82C1B" w:rsidRDefault="00D82C1B" w:rsidP="00D82C1B">
      <w:pPr>
        <w:spacing w:line="276" w:lineRule="auto"/>
        <w:jc w:val="center"/>
        <w:outlineLvl w:val="0"/>
        <w:rPr>
          <w:sz w:val="22"/>
          <w:szCs w:val="22"/>
          <w:lang w:eastAsia="en-US" w:bidi="en-US"/>
        </w:rPr>
      </w:pPr>
      <w:r>
        <w:rPr>
          <w:noProof/>
          <w:sz w:val="22"/>
          <w:szCs w:val="22"/>
        </w:rPr>
        <w:drawing>
          <wp:inline distT="0" distB="0" distL="0" distR="0">
            <wp:extent cx="714375" cy="8953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89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C1B" w:rsidRPr="00D82C1B" w:rsidRDefault="00D82C1B" w:rsidP="00D82C1B">
      <w:pPr>
        <w:spacing w:line="276" w:lineRule="auto"/>
        <w:jc w:val="center"/>
        <w:rPr>
          <w:sz w:val="28"/>
          <w:szCs w:val="28"/>
          <w:lang w:eastAsia="en-US" w:bidi="en-US"/>
        </w:rPr>
      </w:pPr>
    </w:p>
    <w:p w:rsidR="00D82C1B" w:rsidRPr="00D82C1B" w:rsidRDefault="00D82C1B" w:rsidP="00D82C1B">
      <w:pPr>
        <w:spacing w:line="276" w:lineRule="auto"/>
        <w:jc w:val="center"/>
        <w:rPr>
          <w:sz w:val="28"/>
          <w:szCs w:val="28"/>
          <w:lang w:eastAsia="en-US" w:bidi="en-US"/>
        </w:rPr>
      </w:pPr>
      <w:r w:rsidRPr="00D82C1B">
        <w:rPr>
          <w:sz w:val="28"/>
          <w:szCs w:val="28"/>
          <w:lang w:eastAsia="en-US" w:bidi="en-US"/>
        </w:rPr>
        <w:t>РОССИЙСКАЯ ФЕДЕРАЦИЯ</w:t>
      </w:r>
    </w:p>
    <w:p w:rsidR="00D82C1B" w:rsidRPr="00D82C1B" w:rsidRDefault="00D82C1B" w:rsidP="00D82C1B">
      <w:pPr>
        <w:spacing w:line="276" w:lineRule="auto"/>
        <w:jc w:val="center"/>
        <w:rPr>
          <w:sz w:val="28"/>
          <w:szCs w:val="28"/>
          <w:lang w:eastAsia="en-US" w:bidi="en-US"/>
        </w:rPr>
      </w:pPr>
    </w:p>
    <w:p w:rsidR="00D82C1B" w:rsidRPr="00D82C1B" w:rsidRDefault="00D82C1B" w:rsidP="00D82C1B">
      <w:pPr>
        <w:spacing w:line="276" w:lineRule="auto"/>
        <w:jc w:val="center"/>
        <w:rPr>
          <w:sz w:val="28"/>
          <w:szCs w:val="28"/>
          <w:lang w:eastAsia="en-US" w:bidi="en-US"/>
        </w:rPr>
      </w:pPr>
      <w:r w:rsidRPr="00D82C1B">
        <w:rPr>
          <w:sz w:val="28"/>
          <w:szCs w:val="28"/>
          <w:lang w:eastAsia="en-US" w:bidi="en-US"/>
        </w:rPr>
        <w:t>ГЛАВА ГОРОДА АЧИНСКА</w:t>
      </w:r>
    </w:p>
    <w:p w:rsidR="00D82C1B" w:rsidRPr="00D82C1B" w:rsidRDefault="00D82C1B" w:rsidP="00D82C1B">
      <w:pPr>
        <w:spacing w:line="276" w:lineRule="auto"/>
        <w:jc w:val="center"/>
        <w:rPr>
          <w:sz w:val="28"/>
          <w:szCs w:val="28"/>
          <w:lang w:eastAsia="en-US" w:bidi="en-US"/>
        </w:rPr>
      </w:pPr>
      <w:r w:rsidRPr="00D82C1B">
        <w:rPr>
          <w:sz w:val="28"/>
          <w:szCs w:val="28"/>
          <w:lang w:eastAsia="en-US" w:bidi="en-US"/>
        </w:rPr>
        <w:t>КРАСНОЯРСКОГО КРАЯ</w:t>
      </w:r>
    </w:p>
    <w:p w:rsidR="00D82C1B" w:rsidRPr="00D82C1B" w:rsidRDefault="00D82C1B" w:rsidP="00D82C1B">
      <w:pPr>
        <w:spacing w:line="276" w:lineRule="auto"/>
        <w:jc w:val="center"/>
        <w:rPr>
          <w:sz w:val="28"/>
          <w:szCs w:val="28"/>
          <w:lang w:eastAsia="en-US" w:bidi="en-US"/>
        </w:rPr>
      </w:pPr>
    </w:p>
    <w:p w:rsidR="00D82C1B" w:rsidRPr="00D82C1B" w:rsidRDefault="00D82C1B" w:rsidP="00D82C1B">
      <w:pPr>
        <w:spacing w:line="276" w:lineRule="auto"/>
        <w:jc w:val="center"/>
        <w:rPr>
          <w:sz w:val="48"/>
          <w:szCs w:val="48"/>
          <w:lang w:eastAsia="en-US" w:bidi="en-US"/>
        </w:rPr>
      </w:pPr>
      <w:proofErr w:type="gramStart"/>
      <w:r w:rsidRPr="00D82C1B">
        <w:rPr>
          <w:sz w:val="48"/>
          <w:szCs w:val="48"/>
          <w:lang w:eastAsia="en-US" w:bidi="en-US"/>
        </w:rPr>
        <w:t>П</w:t>
      </w:r>
      <w:proofErr w:type="gramEnd"/>
      <w:r w:rsidRPr="00D82C1B">
        <w:rPr>
          <w:sz w:val="48"/>
          <w:szCs w:val="48"/>
          <w:lang w:eastAsia="en-US" w:bidi="en-US"/>
        </w:rPr>
        <w:t xml:space="preserve"> О С Т А Н О В Л Е Н И Е</w:t>
      </w:r>
    </w:p>
    <w:p w:rsidR="00FB20CE" w:rsidRPr="00D82C1B" w:rsidRDefault="00FB20CE" w:rsidP="00D82C1B">
      <w:pPr>
        <w:jc w:val="both"/>
        <w:rPr>
          <w:sz w:val="28"/>
          <w:szCs w:val="28"/>
        </w:rPr>
      </w:pPr>
    </w:p>
    <w:p w:rsidR="00FB20CE" w:rsidRPr="00D82C1B" w:rsidRDefault="00FB20CE" w:rsidP="00D82C1B">
      <w:pPr>
        <w:jc w:val="both"/>
        <w:rPr>
          <w:sz w:val="28"/>
          <w:szCs w:val="28"/>
        </w:rPr>
      </w:pPr>
    </w:p>
    <w:p w:rsidR="00FB20CE" w:rsidRPr="00D82C1B" w:rsidRDefault="00D82C1B" w:rsidP="00D82C1B">
      <w:pPr>
        <w:tabs>
          <w:tab w:val="left" w:pos="4678"/>
        </w:tabs>
        <w:jc w:val="both"/>
        <w:rPr>
          <w:sz w:val="28"/>
          <w:szCs w:val="28"/>
        </w:rPr>
      </w:pPr>
      <w:r>
        <w:rPr>
          <w:sz w:val="28"/>
          <w:szCs w:val="28"/>
        </w:rPr>
        <w:t>19.04.2021                                    г. Ачинск                                            0002-п</w:t>
      </w:r>
    </w:p>
    <w:p w:rsidR="00FF2593" w:rsidRPr="00D82C1B" w:rsidRDefault="00FF2593" w:rsidP="00D82C1B">
      <w:pPr>
        <w:jc w:val="both"/>
        <w:rPr>
          <w:sz w:val="28"/>
          <w:szCs w:val="28"/>
        </w:rPr>
      </w:pPr>
    </w:p>
    <w:p w:rsidR="00FF2593" w:rsidRPr="00D82C1B" w:rsidRDefault="00FF2593" w:rsidP="00D82C1B">
      <w:pPr>
        <w:jc w:val="both"/>
        <w:rPr>
          <w:sz w:val="28"/>
          <w:szCs w:val="28"/>
        </w:rPr>
      </w:pPr>
    </w:p>
    <w:p w:rsidR="00FB20CE" w:rsidRPr="00D82C1B" w:rsidRDefault="00FB20CE" w:rsidP="00D82C1B">
      <w:pPr>
        <w:jc w:val="both"/>
        <w:rPr>
          <w:sz w:val="28"/>
          <w:szCs w:val="28"/>
        </w:rPr>
      </w:pPr>
    </w:p>
    <w:p w:rsidR="00FB20CE" w:rsidRPr="00D82C1B" w:rsidRDefault="00FB20CE" w:rsidP="00D82C1B">
      <w:pPr>
        <w:jc w:val="both"/>
        <w:rPr>
          <w:sz w:val="28"/>
          <w:szCs w:val="28"/>
        </w:rPr>
      </w:pPr>
    </w:p>
    <w:p w:rsidR="00FB20CE" w:rsidRPr="00D82C1B" w:rsidRDefault="00FB20CE" w:rsidP="00D82C1B">
      <w:pPr>
        <w:jc w:val="both"/>
        <w:rPr>
          <w:sz w:val="28"/>
          <w:szCs w:val="28"/>
        </w:rPr>
      </w:pPr>
    </w:p>
    <w:p w:rsidR="00FB20CE" w:rsidRPr="00D82C1B" w:rsidRDefault="00FB20CE" w:rsidP="00D82C1B">
      <w:pPr>
        <w:jc w:val="both"/>
        <w:rPr>
          <w:sz w:val="28"/>
          <w:szCs w:val="28"/>
        </w:rPr>
      </w:pPr>
    </w:p>
    <w:tbl>
      <w:tblPr>
        <w:tblW w:w="0" w:type="auto"/>
        <w:tblLayout w:type="fixed"/>
        <w:tblLook w:val="00A0" w:firstRow="1" w:lastRow="0" w:firstColumn="1" w:lastColumn="0" w:noHBand="0" w:noVBand="0"/>
      </w:tblPr>
      <w:tblGrid>
        <w:gridCol w:w="4788"/>
        <w:gridCol w:w="4680"/>
      </w:tblGrid>
      <w:tr w:rsidR="00FB20CE" w:rsidRPr="005772EF" w:rsidTr="00124F36">
        <w:tc>
          <w:tcPr>
            <w:tcW w:w="4788" w:type="dxa"/>
            <w:hideMark/>
          </w:tcPr>
          <w:p w:rsidR="00FB20CE" w:rsidRPr="008C4CBF" w:rsidRDefault="00FB20CE" w:rsidP="00A926DD">
            <w:pPr>
              <w:jc w:val="both"/>
              <w:rPr>
                <w:sz w:val="28"/>
                <w:szCs w:val="28"/>
              </w:rPr>
            </w:pPr>
            <w:r w:rsidRPr="005772EF">
              <w:rPr>
                <w:sz w:val="28"/>
                <w:szCs w:val="28"/>
              </w:rPr>
              <w:t>О пр</w:t>
            </w:r>
            <w:r w:rsidR="00B84243">
              <w:rPr>
                <w:sz w:val="28"/>
                <w:szCs w:val="28"/>
              </w:rPr>
              <w:t>оведении публичных слушаний</w:t>
            </w:r>
            <w:r w:rsidR="00230190">
              <w:rPr>
                <w:sz w:val="28"/>
                <w:szCs w:val="28"/>
              </w:rPr>
              <w:t xml:space="preserve"> </w:t>
            </w:r>
            <w:r w:rsidR="008C4CBF">
              <w:rPr>
                <w:sz w:val="28"/>
                <w:szCs w:val="28"/>
              </w:rPr>
              <w:t xml:space="preserve">по проекту межевания территории </w:t>
            </w:r>
            <w:r w:rsidR="00C12ED1">
              <w:rPr>
                <w:sz w:val="28"/>
                <w:szCs w:val="28"/>
              </w:rPr>
              <w:t>земельных участков</w:t>
            </w:r>
            <w:r w:rsidR="00A926DD">
              <w:rPr>
                <w:sz w:val="28"/>
                <w:szCs w:val="28"/>
              </w:rPr>
              <w:t xml:space="preserve"> по адресу</w:t>
            </w:r>
            <w:r w:rsidR="00C12ED1">
              <w:rPr>
                <w:sz w:val="28"/>
                <w:szCs w:val="28"/>
              </w:rPr>
              <w:t>:</w:t>
            </w:r>
            <w:r w:rsidR="00A926DD">
              <w:rPr>
                <w:sz w:val="28"/>
                <w:szCs w:val="28"/>
              </w:rPr>
              <w:t xml:space="preserve"> Российская Федерация, Красноярский край, Городской округ город Ачинск, </w:t>
            </w:r>
            <w:proofErr w:type="spellStart"/>
            <w:r w:rsidR="00A926DD">
              <w:rPr>
                <w:sz w:val="28"/>
                <w:szCs w:val="28"/>
              </w:rPr>
              <w:t>гп</w:t>
            </w:r>
            <w:proofErr w:type="spellEnd"/>
            <w:r w:rsidR="00A926DD">
              <w:rPr>
                <w:sz w:val="28"/>
                <w:szCs w:val="28"/>
              </w:rPr>
              <w:t xml:space="preserve">. </w:t>
            </w:r>
            <w:proofErr w:type="spellStart"/>
            <w:r w:rsidR="00A926DD">
              <w:rPr>
                <w:sz w:val="28"/>
                <w:szCs w:val="28"/>
              </w:rPr>
              <w:t>Мазульский</w:t>
            </w:r>
            <w:proofErr w:type="spellEnd"/>
            <w:r w:rsidR="00A926DD">
              <w:rPr>
                <w:sz w:val="28"/>
                <w:szCs w:val="28"/>
              </w:rPr>
              <w:t xml:space="preserve">, ул. Чернявского, земельный участок 6 и ул. </w:t>
            </w:r>
            <w:proofErr w:type="gramStart"/>
            <w:r w:rsidR="00A926DD">
              <w:rPr>
                <w:sz w:val="28"/>
                <w:szCs w:val="28"/>
              </w:rPr>
              <w:t>Советская</w:t>
            </w:r>
            <w:proofErr w:type="gramEnd"/>
            <w:r w:rsidR="00A926DD">
              <w:rPr>
                <w:sz w:val="28"/>
                <w:szCs w:val="28"/>
              </w:rPr>
              <w:t>, земельный участок 1</w:t>
            </w:r>
          </w:p>
        </w:tc>
        <w:tc>
          <w:tcPr>
            <w:tcW w:w="4680" w:type="dxa"/>
          </w:tcPr>
          <w:p w:rsidR="00FB20CE" w:rsidRPr="005772EF" w:rsidRDefault="00FB20CE" w:rsidP="00124F36">
            <w:pPr>
              <w:rPr>
                <w:spacing w:val="-20"/>
                <w:sz w:val="28"/>
                <w:szCs w:val="28"/>
              </w:rPr>
            </w:pPr>
          </w:p>
          <w:p w:rsidR="00FB20CE" w:rsidRPr="005772EF" w:rsidRDefault="00FB20CE" w:rsidP="00124F36">
            <w:pPr>
              <w:rPr>
                <w:spacing w:val="-20"/>
                <w:sz w:val="28"/>
                <w:szCs w:val="28"/>
              </w:rPr>
            </w:pPr>
          </w:p>
        </w:tc>
      </w:tr>
    </w:tbl>
    <w:p w:rsidR="00FB20CE" w:rsidRPr="005772EF" w:rsidRDefault="00FB20CE" w:rsidP="00FB20CE">
      <w:pPr>
        <w:pStyle w:val="ConsNonformat"/>
        <w:widowControl/>
        <w:rPr>
          <w:rFonts w:ascii="Times New Roman" w:hAnsi="Times New Roman"/>
          <w:sz w:val="28"/>
          <w:szCs w:val="28"/>
        </w:rPr>
      </w:pPr>
    </w:p>
    <w:p w:rsidR="00FB20CE" w:rsidRDefault="00FB20CE" w:rsidP="00FB20CE">
      <w:pPr>
        <w:pStyle w:val="ConsNonformat"/>
        <w:widowControl/>
        <w:rPr>
          <w:rFonts w:ascii="Times New Roman" w:hAnsi="Times New Roman"/>
          <w:sz w:val="28"/>
          <w:szCs w:val="28"/>
        </w:rPr>
      </w:pPr>
    </w:p>
    <w:p w:rsidR="00D26229" w:rsidRPr="00D26229" w:rsidRDefault="00D26229" w:rsidP="00D26229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D26229">
        <w:rPr>
          <w:sz w:val="28"/>
          <w:szCs w:val="28"/>
        </w:rPr>
        <w:tab/>
        <w:t>На основании выполненных работ по разработке проекта межевани</w:t>
      </w:r>
      <w:r w:rsidR="00C12ED1">
        <w:rPr>
          <w:sz w:val="28"/>
          <w:szCs w:val="28"/>
        </w:rPr>
        <w:t>я территории земельных участков</w:t>
      </w:r>
      <w:r w:rsidRPr="00D26229">
        <w:rPr>
          <w:sz w:val="28"/>
          <w:szCs w:val="28"/>
        </w:rPr>
        <w:t xml:space="preserve"> по адресу</w:t>
      </w:r>
      <w:r w:rsidR="00C12ED1">
        <w:rPr>
          <w:sz w:val="28"/>
          <w:szCs w:val="28"/>
        </w:rPr>
        <w:t>:</w:t>
      </w:r>
      <w:r w:rsidRPr="00D26229">
        <w:rPr>
          <w:sz w:val="28"/>
          <w:szCs w:val="28"/>
        </w:rPr>
        <w:t xml:space="preserve"> Российская Федерация, Красноярский край, Городской округ город Ачинск, </w:t>
      </w:r>
      <w:proofErr w:type="spellStart"/>
      <w:r w:rsidRPr="00D26229">
        <w:rPr>
          <w:sz w:val="28"/>
          <w:szCs w:val="28"/>
        </w:rPr>
        <w:t>гп</w:t>
      </w:r>
      <w:proofErr w:type="spellEnd"/>
      <w:r w:rsidRPr="00D26229">
        <w:rPr>
          <w:sz w:val="28"/>
          <w:szCs w:val="28"/>
        </w:rPr>
        <w:t xml:space="preserve">. </w:t>
      </w:r>
      <w:proofErr w:type="spellStart"/>
      <w:proofErr w:type="gramStart"/>
      <w:r w:rsidRPr="00D26229">
        <w:rPr>
          <w:sz w:val="28"/>
          <w:szCs w:val="28"/>
        </w:rPr>
        <w:t>Мазульский</w:t>
      </w:r>
      <w:proofErr w:type="spellEnd"/>
      <w:r w:rsidRPr="00D26229">
        <w:rPr>
          <w:sz w:val="28"/>
          <w:szCs w:val="28"/>
        </w:rPr>
        <w:t xml:space="preserve">,           ул. Чернявского, земельный участок 6 и ул. Советская, земельный участок 1, в целях соблюдения прав человека на благоприятные условия жизнедеятельности, прав и законных интересов правообладателей земельных участков и объектов капитального строительства, руководствуясь статьями </w:t>
      </w:r>
      <w:r w:rsidR="00880F52">
        <w:rPr>
          <w:sz w:val="28"/>
          <w:szCs w:val="28"/>
        </w:rPr>
        <w:t>5.1.</w:t>
      </w:r>
      <w:r w:rsidR="00C12ED1">
        <w:rPr>
          <w:sz w:val="28"/>
          <w:szCs w:val="28"/>
        </w:rPr>
        <w:t>,</w:t>
      </w:r>
      <w:r w:rsidR="00880F52">
        <w:rPr>
          <w:sz w:val="28"/>
          <w:szCs w:val="28"/>
        </w:rPr>
        <w:t xml:space="preserve"> </w:t>
      </w:r>
      <w:r w:rsidRPr="00D26229">
        <w:rPr>
          <w:sz w:val="28"/>
          <w:szCs w:val="28"/>
        </w:rPr>
        <w:t>45, 46 Градостроительного кодекса Российской Федерации, Федеральным законом от 29.12.2004 № 191-ФЗ «О введении в действие Градостроительного кодекса Российской Федерации», статьей 28 Федерального закона от 06.10.2003</w:t>
      </w:r>
      <w:proofErr w:type="gramEnd"/>
      <w:r w:rsidRPr="00D26229">
        <w:rPr>
          <w:sz w:val="28"/>
          <w:szCs w:val="28"/>
        </w:rPr>
        <w:t xml:space="preserve">  № 131-ФЗ «Об общих принципах организации местного самоуправления в Российской Федерации», статьями 17, 36, 55 Устава города Ачинска, решением городского Совета депутатов от </w:t>
      </w:r>
      <w:r w:rsidRPr="00D26229">
        <w:rPr>
          <w:sz w:val="28"/>
          <w:szCs w:val="28"/>
        </w:rPr>
        <w:lastRenderedPageBreak/>
        <w:t>25.08.2006 № 17-91р (</w:t>
      </w:r>
      <w:r w:rsidRPr="00D26229">
        <w:rPr>
          <w:sz w:val="28"/>
          <w:szCs w:val="28"/>
          <w:lang w:val="en-US"/>
        </w:rPr>
        <w:t>III</w:t>
      </w:r>
      <w:r w:rsidRPr="00D26229">
        <w:rPr>
          <w:sz w:val="28"/>
          <w:szCs w:val="28"/>
        </w:rPr>
        <w:t>) «Об утверждении Положения о проведении публичных слушаний по градостроительной деятельности в городе Ачинске»,</w:t>
      </w:r>
    </w:p>
    <w:p w:rsidR="00E33C9F" w:rsidRDefault="00E33C9F" w:rsidP="00FB20CE">
      <w:pPr>
        <w:pStyle w:val="1"/>
        <w:ind w:right="-1" w:firstLine="720"/>
        <w:jc w:val="both"/>
        <w:rPr>
          <w:sz w:val="28"/>
          <w:szCs w:val="28"/>
        </w:rPr>
      </w:pPr>
    </w:p>
    <w:p w:rsidR="00FB20CE" w:rsidRDefault="00FB20CE" w:rsidP="00FB20CE">
      <w:pPr>
        <w:pStyle w:val="1"/>
        <w:ind w:right="-1" w:firstLine="720"/>
        <w:jc w:val="both"/>
        <w:rPr>
          <w:sz w:val="28"/>
          <w:szCs w:val="28"/>
        </w:rPr>
      </w:pPr>
      <w:r w:rsidRPr="005772EF">
        <w:rPr>
          <w:sz w:val="28"/>
          <w:szCs w:val="28"/>
        </w:rPr>
        <w:t>ПОСТАНОВЛЯЮ:</w:t>
      </w:r>
    </w:p>
    <w:p w:rsidR="00FB20CE" w:rsidRPr="002704C1" w:rsidRDefault="00FB20CE" w:rsidP="00FB20CE"/>
    <w:p w:rsidR="00880F52" w:rsidRDefault="00880F52" w:rsidP="00880F52">
      <w:pPr>
        <w:ind w:firstLine="708"/>
        <w:jc w:val="both"/>
        <w:rPr>
          <w:sz w:val="28"/>
          <w:szCs w:val="28"/>
        </w:rPr>
      </w:pPr>
      <w:r w:rsidRPr="00EC14D0">
        <w:rPr>
          <w:sz w:val="28"/>
          <w:szCs w:val="28"/>
        </w:rPr>
        <w:t xml:space="preserve">1. Провести </w:t>
      </w:r>
      <w:r w:rsidRPr="002704C1">
        <w:rPr>
          <w:sz w:val="28"/>
          <w:szCs w:val="28"/>
        </w:rPr>
        <w:t xml:space="preserve">с </w:t>
      </w:r>
      <w:r>
        <w:rPr>
          <w:sz w:val="28"/>
          <w:szCs w:val="28"/>
        </w:rPr>
        <w:t>28.04.</w:t>
      </w:r>
      <w:r w:rsidRPr="00B405E2">
        <w:rPr>
          <w:sz w:val="28"/>
          <w:szCs w:val="28"/>
        </w:rPr>
        <w:t xml:space="preserve">2021 по </w:t>
      </w:r>
      <w:r w:rsidRPr="00880F52">
        <w:rPr>
          <w:sz w:val="28"/>
          <w:szCs w:val="28"/>
        </w:rPr>
        <w:t>02.06.2021 публичные</w:t>
      </w:r>
      <w:r w:rsidRPr="005772EF">
        <w:rPr>
          <w:sz w:val="28"/>
          <w:szCs w:val="28"/>
        </w:rPr>
        <w:t xml:space="preserve"> слушани</w:t>
      </w:r>
      <w:r>
        <w:rPr>
          <w:sz w:val="28"/>
          <w:szCs w:val="28"/>
        </w:rPr>
        <w:t xml:space="preserve">я по проекту </w:t>
      </w:r>
      <w:r w:rsidRPr="00A926DD">
        <w:rPr>
          <w:sz w:val="28"/>
          <w:szCs w:val="28"/>
        </w:rPr>
        <w:t>межевани</w:t>
      </w:r>
      <w:r w:rsidR="00C12ED1">
        <w:rPr>
          <w:sz w:val="28"/>
          <w:szCs w:val="28"/>
        </w:rPr>
        <w:t>я территории земельных участков</w:t>
      </w:r>
      <w:r w:rsidRPr="00A926DD">
        <w:rPr>
          <w:sz w:val="28"/>
          <w:szCs w:val="28"/>
        </w:rPr>
        <w:t xml:space="preserve"> по адресу</w:t>
      </w:r>
      <w:r w:rsidR="00C12ED1">
        <w:rPr>
          <w:sz w:val="28"/>
          <w:szCs w:val="28"/>
        </w:rPr>
        <w:t>:</w:t>
      </w:r>
      <w:r w:rsidRPr="00A926DD">
        <w:rPr>
          <w:sz w:val="28"/>
          <w:szCs w:val="28"/>
        </w:rPr>
        <w:t xml:space="preserve"> Российская Федерация, Красноярский край, Городской округ город Ачинск, </w:t>
      </w:r>
      <w:r>
        <w:rPr>
          <w:sz w:val="28"/>
          <w:szCs w:val="28"/>
        </w:rPr>
        <w:t xml:space="preserve">                  </w:t>
      </w:r>
      <w:proofErr w:type="spellStart"/>
      <w:r w:rsidRPr="00A926DD">
        <w:rPr>
          <w:sz w:val="28"/>
          <w:szCs w:val="28"/>
        </w:rPr>
        <w:t>гп</w:t>
      </w:r>
      <w:proofErr w:type="spellEnd"/>
      <w:r w:rsidRPr="00A926DD">
        <w:rPr>
          <w:sz w:val="28"/>
          <w:szCs w:val="28"/>
        </w:rPr>
        <w:t xml:space="preserve">. </w:t>
      </w:r>
      <w:proofErr w:type="spellStart"/>
      <w:r w:rsidRPr="00A926DD">
        <w:rPr>
          <w:sz w:val="28"/>
          <w:szCs w:val="28"/>
        </w:rPr>
        <w:t>Мазульский</w:t>
      </w:r>
      <w:proofErr w:type="spellEnd"/>
      <w:r w:rsidRPr="00A926DD">
        <w:rPr>
          <w:sz w:val="28"/>
          <w:szCs w:val="28"/>
        </w:rPr>
        <w:t xml:space="preserve">, ул. Чернявского, земельный участок 6 и ул. </w:t>
      </w:r>
      <w:proofErr w:type="gramStart"/>
      <w:r w:rsidRPr="00A926DD">
        <w:rPr>
          <w:sz w:val="28"/>
          <w:szCs w:val="28"/>
        </w:rPr>
        <w:t>Советская</w:t>
      </w:r>
      <w:proofErr w:type="gramEnd"/>
      <w:r w:rsidRPr="00A926DD">
        <w:rPr>
          <w:sz w:val="28"/>
          <w:szCs w:val="28"/>
        </w:rPr>
        <w:t>, земельный участок 1</w:t>
      </w:r>
      <w:r>
        <w:rPr>
          <w:sz w:val="28"/>
          <w:szCs w:val="28"/>
        </w:rPr>
        <w:t>.</w:t>
      </w:r>
    </w:p>
    <w:p w:rsidR="00325B3B" w:rsidRDefault="00325B3B" w:rsidP="00FB20CE">
      <w:pPr>
        <w:ind w:firstLine="708"/>
        <w:jc w:val="both"/>
        <w:rPr>
          <w:sz w:val="28"/>
          <w:szCs w:val="28"/>
        </w:rPr>
      </w:pPr>
    </w:p>
    <w:p w:rsidR="00FB20CE" w:rsidRPr="005772EF" w:rsidRDefault="00FB20CE" w:rsidP="00FB20CE">
      <w:pPr>
        <w:ind w:firstLine="708"/>
        <w:jc w:val="both"/>
        <w:rPr>
          <w:sz w:val="28"/>
          <w:szCs w:val="28"/>
        </w:rPr>
      </w:pPr>
      <w:r w:rsidRPr="005772EF">
        <w:rPr>
          <w:sz w:val="28"/>
          <w:szCs w:val="28"/>
        </w:rPr>
        <w:t>2. Назначить лицом, уполномоченным на организацию и проведение публичных слушаний, консультанта-Главного архитектора города</w:t>
      </w:r>
      <w:r w:rsidR="000F4EA2">
        <w:rPr>
          <w:sz w:val="28"/>
          <w:szCs w:val="28"/>
        </w:rPr>
        <w:t xml:space="preserve"> Ачинска</w:t>
      </w:r>
      <w:r w:rsidRPr="005772EF">
        <w:rPr>
          <w:sz w:val="28"/>
          <w:szCs w:val="28"/>
        </w:rPr>
        <w:t xml:space="preserve"> </w:t>
      </w:r>
      <w:r w:rsidR="00B25EFC">
        <w:rPr>
          <w:sz w:val="28"/>
          <w:szCs w:val="28"/>
        </w:rPr>
        <w:t>Теряеву Ольгу Павловну</w:t>
      </w:r>
      <w:r w:rsidRPr="005772EF">
        <w:rPr>
          <w:sz w:val="28"/>
          <w:szCs w:val="28"/>
        </w:rPr>
        <w:t>.</w:t>
      </w:r>
    </w:p>
    <w:p w:rsidR="00FB20CE" w:rsidRPr="005772EF" w:rsidRDefault="00FB20CE" w:rsidP="00FB20CE">
      <w:pPr>
        <w:jc w:val="both"/>
        <w:rPr>
          <w:sz w:val="28"/>
          <w:szCs w:val="28"/>
        </w:rPr>
      </w:pPr>
    </w:p>
    <w:p w:rsidR="00FB20CE" w:rsidRDefault="00FB20CE" w:rsidP="00FB20CE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 Утвердить </w:t>
      </w:r>
      <w:r w:rsidRPr="00325B3B">
        <w:rPr>
          <w:sz w:val="28"/>
          <w:szCs w:val="28"/>
        </w:rPr>
        <w:t>те</w:t>
      </w:r>
      <w:proofErr w:type="gramStart"/>
      <w:r w:rsidRPr="00325B3B">
        <w:rPr>
          <w:sz w:val="28"/>
          <w:szCs w:val="28"/>
        </w:rPr>
        <w:t>кст пр</w:t>
      </w:r>
      <w:proofErr w:type="gramEnd"/>
      <w:r w:rsidRPr="00325B3B">
        <w:rPr>
          <w:sz w:val="28"/>
          <w:szCs w:val="28"/>
        </w:rPr>
        <w:t xml:space="preserve">оекта постановления администрации города Ачинска «Об утверждении </w:t>
      </w:r>
      <w:r w:rsidR="008C4CBF" w:rsidRPr="00325B3B">
        <w:rPr>
          <w:sz w:val="28"/>
          <w:szCs w:val="28"/>
        </w:rPr>
        <w:t xml:space="preserve">проекта </w:t>
      </w:r>
      <w:r w:rsidR="00A926DD" w:rsidRPr="00325B3B">
        <w:rPr>
          <w:sz w:val="28"/>
          <w:szCs w:val="28"/>
        </w:rPr>
        <w:t>межевания территории земельны</w:t>
      </w:r>
      <w:r w:rsidR="00C12ED1">
        <w:rPr>
          <w:sz w:val="28"/>
          <w:szCs w:val="28"/>
        </w:rPr>
        <w:t>х участков</w:t>
      </w:r>
      <w:r w:rsidR="00A926DD" w:rsidRPr="00325B3B">
        <w:rPr>
          <w:sz w:val="28"/>
          <w:szCs w:val="28"/>
        </w:rPr>
        <w:t xml:space="preserve"> по адресу</w:t>
      </w:r>
      <w:r w:rsidR="00C12ED1">
        <w:rPr>
          <w:sz w:val="28"/>
          <w:szCs w:val="28"/>
        </w:rPr>
        <w:t>:</w:t>
      </w:r>
      <w:r w:rsidR="00A926DD" w:rsidRPr="00325B3B">
        <w:rPr>
          <w:sz w:val="28"/>
          <w:szCs w:val="28"/>
        </w:rPr>
        <w:t xml:space="preserve"> Российская Федерация, Красноярский край, Городской округ город Ачинск, </w:t>
      </w:r>
      <w:proofErr w:type="spellStart"/>
      <w:r w:rsidR="00A926DD" w:rsidRPr="00325B3B">
        <w:rPr>
          <w:sz w:val="28"/>
          <w:szCs w:val="28"/>
        </w:rPr>
        <w:t>гп</w:t>
      </w:r>
      <w:proofErr w:type="spellEnd"/>
      <w:r w:rsidR="00A926DD" w:rsidRPr="00325B3B">
        <w:rPr>
          <w:sz w:val="28"/>
          <w:szCs w:val="28"/>
        </w:rPr>
        <w:t xml:space="preserve">. </w:t>
      </w:r>
      <w:proofErr w:type="spellStart"/>
      <w:r w:rsidR="00A926DD" w:rsidRPr="00325B3B">
        <w:rPr>
          <w:sz w:val="28"/>
          <w:szCs w:val="28"/>
        </w:rPr>
        <w:t>Мазульский</w:t>
      </w:r>
      <w:proofErr w:type="spellEnd"/>
      <w:r w:rsidR="00A926DD" w:rsidRPr="00325B3B">
        <w:rPr>
          <w:sz w:val="28"/>
          <w:szCs w:val="28"/>
        </w:rPr>
        <w:t xml:space="preserve">, ул. Чернявского, земельный участок 6 и ул. </w:t>
      </w:r>
      <w:proofErr w:type="gramStart"/>
      <w:r w:rsidR="00A926DD" w:rsidRPr="00325B3B">
        <w:rPr>
          <w:sz w:val="28"/>
          <w:szCs w:val="28"/>
        </w:rPr>
        <w:t>Советская</w:t>
      </w:r>
      <w:proofErr w:type="gramEnd"/>
      <w:r w:rsidR="00A926DD" w:rsidRPr="00325B3B">
        <w:rPr>
          <w:sz w:val="28"/>
          <w:szCs w:val="28"/>
        </w:rPr>
        <w:t>, земельный участок 1</w:t>
      </w:r>
      <w:r w:rsidR="00D034EE" w:rsidRPr="00325B3B">
        <w:rPr>
          <w:sz w:val="28"/>
          <w:szCs w:val="28"/>
        </w:rPr>
        <w:t>»</w:t>
      </w:r>
      <w:r w:rsidR="00E77C9F" w:rsidRPr="00325B3B">
        <w:rPr>
          <w:sz w:val="28"/>
          <w:szCs w:val="28"/>
        </w:rPr>
        <w:t xml:space="preserve"> </w:t>
      </w:r>
      <w:r w:rsidRPr="00325B3B">
        <w:rPr>
          <w:sz w:val="28"/>
          <w:szCs w:val="28"/>
        </w:rPr>
        <w:t>(</w:t>
      </w:r>
      <w:r>
        <w:rPr>
          <w:sz w:val="28"/>
          <w:szCs w:val="28"/>
        </w:rPr>
        <w:t>приложение 1).</w:t>
      </w:r>
    </w:p>
    <w:p w:rsidR="00FB20CE" w:rsidRDefault="00FB20CE" w:rsidP="00FB20CE">
      <w:pPr>
        <w:ind w:firstLine="708"/>
        <w:jc w:val="both"/>
        <w:rPr>
          <w:sz w:val="28"/>
          <w:szCs w:val="28"/>
        </w:rPr>
      </w:pPr>
    </w:p>
    <w:p w:rsidR="00FB20CE" w:rsidRPr="005772EF" w:rsidRDefault="00D046E3" w:rsidP="00FB20CE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="00FB20CE" w:rsidRPr="005772EF">
        <w:rPr>
          <w:sz w:val="28"/>
          <w:szCs w:val="28"/>
        </w:rPr>
        <w:t xml:space="preserve">. Лицу, уполномоченному на организацию и проведение публичных слушаний – консультанту-Главному архитектору города </w:t>
      </w:r>
      <w:r w:rsidR="000F4EA2">
        <w:rPr>
          <w:sz w:val="28"/>
          <w:szCs w:val="28"/>
        </w:rPr>
        <w:t xml:space="preserve">Ачинска </w:t>
      </w:r>
      <w:r w:rsidR="003B1355">
        <w:rPr>
          <w:sz w:val="28"/>
          <w:szCs w:val="28"/>
        </w:rPr>
        <w:t xml:space="preserve">               </w:t>
      </w:r>
      <w:r w:rsidR="00B25EFC">
        <w:rPr>
          <w:sz w:val="28"/>
          <w:szCs w:val="28"/>
        </w:rPr>
        <w:t>О.П. Теряевой</w:t>
      </w:r>
      <w:r w:rsidR="00FB20CE" w:rsidRPr="005772EF">
        <w:rPr>
          <w:sz w:val="28"/>
          <w:szCs w:val="28"/>
        </w:rPr>
        <w:t xml:space="preserve">: </w:t>
      </w:r>
    </w:p>
    <w:p w:rsidR="00FB20CE" w:rsidRDefault="00FB20CE" w:rsidP="00FB20CE">
      <w:pPr>
        <w:ind w:firstLine="708"/>
        <w:jc w:val="both"/>
        <w:rPr>
          <w:sz w:val="28"/>
          <w:szCs w:val="28"/>
        </w:rPr>
      </w:pPr>
      <w:r w:rsidRPr="005772EF">
        <w:rPr>
          <w:sz w:val="28"/>
          <w:szCs w:val="28"/>
        </w:rPr>
        <w:t>-</w:t>
      </w:r>
      <w:r>
        <w:rPr>
          <w:sz w:val="28"/>
          <w:szCs w:val="28"/>
        </w:rPr>
        <w:t> </w:t>
      </w:r>
      <w:r w:rsidRPr="005772EF">
        <w:rPr>
          <w:sz w:val="28"/>
          <w:szCs w:val="28"/>
        </w:rPr>
        <w:t>обеспечить опубликование информационного сообщения о проведении публичных слушаний;</w:t>
      </w:r>
    </w:p>
    <w:p w:rsidR="00D26229" w:rsidRPr="00E540C6" w:rsidRDefault="00D26229" w:rsidP="00D26229">
      <w:pPr>
        <w:ind w:firstLine="709"/>
        <w:jc w:val="both"/>
        <w:rPr>
          <w:rFonts w:ascii="Helvetica" w:hAnsi="Helvetica" w:cs="Helvetica"/>
          <w:color w:val="000000" w:themeColor="text1"/>
          <w:shd w:val="clear" w:color="auto" w:fill="FFFFFF"/>
        </w:rPr>
      </w:pPr>
      <w:r w:rsidRPr="00325B3B">
        <w:rPr>
          <w:sz w:val="28"/>
          <w:szCs w:val="28"/>
        </w:rPr>
        <w:t xml:space="preserve">- </w:t>
      </w:r>
      <w:r w:rsidR="00325B3B" w:rsidRPr="00325B3B">
        <w:rPr>
          <w:sz w:val="28"/>
          <w:szCs w:val="28"/>
        </w:rPr>
        <w:t>обеспечить опубликование п</w:t>
      </w:r>
      <w:r w:rsidRPr="00325B3B">
        <w:rPr>
          <w:sz w:val="28"/>
          <w:szCs w:val="28"/>
        </w:rPr>
        <w:t>роекта</w:t>
      </w:r>
      <w:r w:rsidR="00325B3B" w:rsidRPr="00325B3B">
        <w:rPr>
          <w:sz w:val="28"/>
          <w:szCs w:val="28"/>
        </w:rPr>
        <w:t xml:space="preserve"> межевания территории</w:t>
      </w:r>
      <w:r w:rsidRPr="00325B3B">
        <w:rPr>
          <w:sz w:val="28"/>
          <w:szCs w:val="28"/>
        </w:rPr>
        <w:t xml:space="preserve"> и информационных материалов к нему на официальном</w:t>
      </w:r>
      <w:r>
        <w:rPr>
          <w:sz w:val="28"/>
          <w:szCs w:val="28"/>
        </w:rPr>
        <w:t xml:space="preserve"> сайте </w:t>
      </w:r>
      <w:r w:rsidRPr="004F528E">
        <w:rPr>
          <w:color w:val="000000" w:themeColor="text1"/>
          <w:sz w:val="28"/>
          <w:szCs w:val="28"/>
          <w:shd w:val="clear" w:color="auto" w:fill="FFFFFF"/>
        </w:rPr>
        <w:t xml:space="preserve">органов местного самоуправления </w:t>
      </w:r>
      <w:r w:rsidRPr="00E540C6">
        <w:rPr>
          <w:color w:val="000000" w:themeColor="text1"/>
          <w:sz w:val="28"/>
          <w:szCs w:val="28"/>
          <w:shd w:val="clear" w:color="auto" w:fill="FFFFFF"/>
        </w:rPr>
        <w:t xml:space="preserve">города Ачинска: </w:t>
      </w:r>
      <w:hyperlink r:id="rId9" w:history="1">
        <w:r w:rsidRPr="00E540C6">
          <w:rPr>
            <w:rStyle w:val="a7"/>
            <w:color w:val="000000" w:themeColor="text1"/>
            <w:sz w:val="28"/>
            <w:szCs w:val="28"/>
            <w:shd w:val="clear" w:color="auto" w:fill="FFFFFF"/>
          </w:rPr>
          <w:t>www.adm-achinsk.ru</w:t>
        </w:r>
      </w:hyperlink>
      <w:r w:rsidRPr="00E540C6">
        <w:rPr>
          <w:rFonts w:ascii="Helvetica" w:hAnsi="Helvetica" w:cs="Helvetica"/>
          <w:color w:val="000000" w:themeColor="text1"/>
          <w:shd w:val="clear" w:color="auto" w:fill="FFFFFF"/>
        </w:rPr>
        <w:t>.</w:t>
      </w:r>
    </w:p>
    <w:p w:rsidR="00FB20CE" w:rsidRPr="00E540C6" w:rsidRDefault="00FB20CE" w:rsidP="00FB20CE">
      <w:pPr>
        <w:ind w:firstLine="708"/>
        <w:jc w:val="both"/>
        <w:rPr>
          <w:sz w:val="28"/>
          <w:szCs w:val="28"/>
        </w:rPr>
      </w:pPr>
      <w:r w:rsidRPr="00E540C6">
        <w:rPr>
          <w:sz w:val="28"/>
          <w:szCs w:val="28"/>
        </w:rPr>
        <w:t>- орган</w:t>
      </w:r>
      <w:r w:rsidR="004F528E" w:rsidRPr="00E540C6">
        <w:rPr>
          <w:sz w:val="28"/>
          <w:szCs w:val="28"/>
        </w:rPr>
        <w:t xml:space="preserve">изовать </w:t>
      </w:r>
      <w:r w:rsidR="00880F52">
        <w:rPr>
          <w:sz w:val="28"/>
          <w:szCs w:val="28"/>
        </w:rPr>
        <w:t xml:space="preserve">проведение экспозиции </w:t>
      </w:r>
      <w:r w:rsidR="004F528E" w:rsidRPr="00E540C6">
        <w:rPr>
          <w:sz w:val="28"/>
          <w:szCs w:val="28"/>
        </w:rPr>
        <w:t>п</w:t>
      </w:r>
      <w:r w:rsidRPr="00E540C6">
        <w:rPr>
          <w:sz w:val="28"/>
          <w:szCs w:val="28"/>
        </w:rPr>
        <w:t>роект</w:t>
      </w:r>
      <w:r w:rsidR="00880F52">
        <w:rPr>
          <w:sz w:val="28"/>
          <w:szCs w:val="28"/>
        </w:rPr>
        <w:t>а</w:t>
      </w:r>
      <w:r w:rsidRPr="00E540C6">
        <w:rPr>
          <w:sz w:val="28"/>
          <w:szCs w:val="28"/>
        </w:rPr>
        <w:t xml:space="preserve"> межевания территории по адресу: Красноярский край, г. Ачинск, ул. Свердлова, 17, 8 этаж, холл;</w:t>
      </w:r>
    </w:p>
    <w:p w:rsidR="00B22121" w:rsidRPr="00E540C6" w:rsidRDefault="00FB20CE" w:rsidP="00FB20CE">
      <w:pPr>
        <w:ind w:firstLine="708"/>
        <w:jc w:val="both"/>
        <w:rPr>
          <w:sz w:val="28"/>
          <w:szCs w:val="28"/>
        </w:rPr>
      </w:pPr>
      <w:r w:rsidRPr="00E540C6">
        <w:rPr>
          <w:sz w:val="28"/>
          <w:szCs w:val="28"/>
        </w:rPr>
        <w:t xml:space="preserve">- организовать подготовку и проведение заседания с участниками публичных слушаний </w:t>
      </w:r>
      <w:r w:rsidR="00B405E2" w:rsidRPr="00E540C6">
        <w:rPr>
          <w:sz w:val="28"/>
          <w:szCs w:val="28"/>
        </w:rPr>
        <w:t>2</w:t>
      </w:r>
      <w:r w:rsidR="0017384F" w:rsidRPr="00E540C6">
        <w:rPr>
          <w:sz w:val="28"/>
          <w:szCs w:val="28"/>
        </w:rPr>
        <w:t>7</w:t>
      </w:r>
      <w:r w:rsidR="00B405E2" w:rsidRPr="00E540C6">
        <w:rPr>
          <w:sz w:val="28"/>
          <w:szCs w:val="28"/>
        </w:rPr>
        <w:t>.05.2021</w:t>
      </w:r>
      <w:r w:rsidR="00DF05DA" w:rsidRPr="00E540C6">
        <w:rPr>
          <w:sz w:val="28"/>
          <w:szCs w:val="28"/>
        </w:rPr>
        <w:t xml:space="preserve"> в 1</w:t>
      </w:r>
      <w:r w:rsidR="000374E1" w:rsidRPr="00E540C6">
        <w:rPr>
          <w:sz w:val="28"/>
          <w:szCs w:val="28"/>
        </w:rPr>
        <w:t>6</w:t>
      </w:r>
      <w:r w:rsidR="00DF05DA" w:rsidRPr="00E540C6">
        <w:rPr>
          <w:sz w:val="28"/>
          <w:szCs w:val="28"/>
        </w:rPr>
        <w:t>.</w:t>
      </w:r>
      <w:r w:rsidR="009344D8" w:rsidRPr="00E540C6">
        <w:rPr>
          <w:sz w:val="28"/>
          <w:szCs w:val="28"/>
        </w:rPr>
        <w:t>00</w:t>
      </w:r>
      <w:r w:rsidRPr="00E540C6">
        <w:rPr>
          <w:sz w:val="28"/>
          <w:szCs w:val="28"/>
        </w:rPr>
        <w:t xml:space="preserve"> часов по адресу: Красноярский край, г. Ачинск, ул. Свердло</w:t>
      </w:r>
      <w:r w:rsidR="00B73338" w:rsidRPr="00E540C6">
        <w:rPr>
          <w:sz w:val="28"/>
          <w:szCs w:val="28"/>
        </w:rPr>
        <w:t>ва, 17,  2 этаж, зал заседаний;</w:t>
      </w:r>
      <w:r w:rsidR="00B22121" w:rsidRPr="00E540C6">
        <w:rPr>
          <w:sz w:val="28"/>
          <w:szCs w:val="28"/>
        </w:rPr>
        <w:t xml:space="preserve"> </w:t>
      </w:r>
    </w:p>
    <w:p w:rsidR="00FB20CE" w:rsidRDefault="00B22121" w:rsidP="00FB20CE">
      <w:pPr>
        <w:ind w:firstLine="708"/>
        <w:jc w:val="both"/>
        <w:rPr>
          <w:sz w:val="28"/>
          <w:szCs w:val="28"/>
        </w:rPr>
      </w:pPr>
      <w:r w:rsidRPr="00E540C6">
        <w:rPr>
          <w:sz w:val="28"/>
          <w:szCs w:val="28"/>
        </w:rPr>
        <w:t>- организовать прием индивидуальных  и коллективных письменных предложений и замечаний по адресу: Красноярский</w:t>
      </w:r>
      <w:r>
        <w:rPr>
          <w:sz w:val="28"/>
          <w:szCs w:val="28"/>
        </w:rPr>
        <w:t xml:space="preserve"> край, г. Ачинск, ул. </w:t>
      </w:r>
      <w:r w:rsidRPr="005772EF">
        <w:rPr>
          <w:sz w:val="28"/>
          <w:szCs w:val="28"/>
        </w:rPr>
        <w:t>Свердлова, 17,  8 этаж, кабинеты 3,</w:t>
      </w:r>
      <w:r>
        <w:rPr>
          <w:sz w:val="28"/>
          <w:szCs w:val="28"/>
        </w:rPr>
        <w:t xml:space="preserve"> 5,  телефоны: 6-13-67, 6-13-60</w:t>
      </w:r>
      <w:r w:rsidRPr="005772EF">
        <w:rPr>
          <w:sz w:val="28"/>
          <w:szCs w:val="28"/>
        </w:rPr>
        <w:t>;</w:t>
      </w:r>
    </w:p>
    <w:p w:rsidR="00B73338" w:rsidRPr="00B73338" w:rsidRDefault="00B73338" w:rsidP="00B73338">
      <w:pPr>
        <w:ind w:firstLine="709"/>
        <w:jc w:val="both"/>
        <w:rPr>
          <w:rFonts w:ascii="Helvetica" w:hAnsi="Helvetica" w:cs="Helvetica"/>
          <w:color w:val="000000" w:themeColor="text1"/>
          <w:shd w:val="clear" w:color="auto" w:fill="FFFFFF"/>
        </w:rPr>
      </w:pPr>
      <w:r w:rsidRPr="005772EF">
        <w:rPr>
          <w:sz w:val="28"/>
          <w:szCs w:val="28"/>
        </w:rPr>
        <w:t>- опубликовать заключение о результатах публичных слушаний</w:t>
      </w:r>
      <w:r w:rsidRPr="00B73338">
        <w:rPr>
          <w:color w:val="000000" w:themeColor="text1"/>
          <w:sz w:val="28"/>
          <w:szCs w:val="28"/>
        </w:rPr>
        <w:t xml:space="preserve"> </w:t>
      </w:r>
      <w:r w:rsidRPr="004F528E">
        <w:rPr>
          <w:color w:val="000000" w:themeColor="text1"/>
          <w:sz w:val="28"/>
          <w:szCs w:val="28"/>
        </w:rPr>
        <w:t xml:space="preserve">в газете «Ачинская газета» и </w:t>
      </w:r>
      <w:r w:rsidRPr="004F528E">
        <w:rPr>
          <w:rStyle w:val="apple-converted-space"/>
          <w:color w:val="000000" w:themeColor="text1"/>
          <w:sz w:val="28"/>
          <w:szCs w:val="28"/>
          <w:shd w:val="clear" w:color="auto" w:fill="FFFFFF"/>
        </w:rPr>
        <w:t> </w:t>
      </w:r>
      <w:r w:rsidRPr="004F528E">
        <w:rPr>
          <w:color w:val="000000" w:themeColor="text1"/>
          <w:sz w:val="28"/>
          <w:szCs w:val="28"/>
          <w:shd w:val="clear" w:color="auto" w:fill="FFFFFF"/>
        </w:rPr>
        <w:t xml:space="preserve">разместить на официальном сайте органов местного самоуправления города Ачинска: </w:t>
      </w:r>
      <w:hyperlink r:id="rId10" w:history="1">
        <w:r w:rsidRPr="004F528E">
          <w:rPr>
            <w:rStyle w:val="a7"/>
            <w:color w:val="000000" w:themeColor="text1"/>
            <w:sz w:val="28"/>
            <w:szCs w:val="28"/>
            <w:shd w:val="clear" w:color="auto" w:fill="FFFFFF"/>
          </w:rPr>
          <w:t>www.adm-achinsk.ru</w:t>
        </w:r>
      </w:hyperlink>
      <w:r w:rsidRPr="004F528E">
        <w:rPr>
          <w:rFonts w:ascii="Helvetica" w:hAnsi="Helvetica" w:cs="Helvetica"/>
          <w:color w:val="000000" w:themeColor="text1"/>
          <w:shd w:val="clear" w:color="auto" w:fill="FFFFFF"/>
        </w:rPr>
        <w:t>.</w:t>
      </w:r>
    </w:p>
    <w:p w:rsidR="00646625" w:rsidRDefault="00FB20CE" w:rsidP="00FB20CE">
      <w:pPr>
        <w:jc w:val="both"/>
        <w:rPr>
          <w:sz w:val="28"/>
          <w:szCs w:val="28"/>
        </w:rPr>
      </w:pPr>
      <w:r w:rsidRPr="005772EF">
        <w:rPr>
          <w:sz w:val="28"/>
          <w:szCs w:val="28"/>
        </w:rPr>
        <w:tab/>
        <w:t xml:space="preserve"> </w:t>
      </w:r>
    </w:p>
    <w:p w:rsidR="00646625" w:rsidRPr="003F5659" w:rsidRDefault="00880F52" w:rsidP="00646625">
      <w:pPr>
        <w:shd w:val="clear" w:color="auto" w:fill="FFFFFF" w:themeFill="background1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5</w:t>
      </w:r>
      <w:r w:rsidR="00646625">
        <w:rPr>
          <w:sz w:val="28"/>
          <w:szCs w:val="28"/>
        </w:rPr>
        <w:t>. Контроль исполнения постановления возложить на</w:t>
      </w:r>
      <w:r w:rsidR="00C02591">
        <w:rPr>
          <w:sz w:val="28"/>
          <w:szCs w:val="28"/>
        </w:rPr>
        <w:t xml:space="preserve"> первого</w:t>
      </w:r>
      <w:r w:rsidR="00646625">
        <w:rPr>
          <w:sz w:val="28"/>
          <w:szCs w:val="28"/>
        </w:rPr>
        <w:t xml:space="preserve"> заместителя Главы города Ачинска </w:t>
      </w:r>
      <w:r w:rsidR="00A926DD">
        <w:rPr>
          <w:sz w:val="28"/>
          <w:szCs w:val="28"/>
        </w:rPr>
        <w:t>С.М. Мачехина</w:t>
      </w:r>
      <w:r w:rsidR="00646625">
        <w:rPr>
          <w:sz w:val="28"/>
          <w:szCs w:val="28"/>
        </w:rPr>
        <w:t>.</w:t>
      </w:r>
    </w:p>
    <w:p w:rsidR="00FB20CE" w:rsidRDefault="00FB20CE" w:rsidP="00FB20CE">
      <w:pPr>
        <w:jc w:val="both"/>
        <w:rPr>
          <w:sz w:val="28"/>
          <w:szCs w:val="28"/>
        </w:rPr>
      </w:pPr>
    </w:p>
    <w:p w:rsidR="00FB20CE" w:rsidRPr="004F528E" w:rsidRDefault="00FB20CE" w:rsidP="00FB20CE">
      <w:pPr>
        <w:jc w:val="both"/>
        <w:rPr>
          <w:rFonts w:ascii="Helvetica" w:hAnsi="Helvetica" w:cs="Helvetica"/>
          <w:color w:val="000000" w:themeColor="text1"/>
          <w:shd w:val="clear" w:color="auto" w:fill="FFFFFF"/>
        </w:rPr>
      </w:pPr>
      <w:r>
        <w:rPr>
          <w:sz w:val="28"/>
          <w:szCs w:val="28"/>
        </w:rPr>
        <w:lastRenderedPageBreak/>
        <w:tab/>
      </w:r>
      <w:r w:rsidR="00880F52">
        <w:rPr>
          <w:sz w:val="28"/>
          <w:szCs w:val="28"/>
        </w:rPr>
        <w:t>6</w:t>
      </w:r>
      <w:r w:rsidRPr="004F528E">
        <w:rPr>
          <w:color w:val="000000" w:themeColor="text1"/>
          <w:sz w:val="28"/>
          <w:szCs w:val="28"/>
        </w:rPr>
        <w:t xml:space="preserve">. Опубликовать постановление в газете «Ачинская газета» и </w:t>
      </w:r>
      <w:r w:rsidRPr="004F528E">
        <w:rPr>
          <w:rStyle w:val="apple-converted-space"/>
          <w:color w:val="000000" w:themeColor="text1"/>
          <w:sz w:val="28"/>
          <w:szCs w:val="28"/>
          <w:shd w:val="clear" w:color="auto" w:fill="FFFFFF"/>
        </w:rPr>
        <w:t> </w:t>
      </w:r>
      <w:r w:rsidRPr="004F528E">
        <w:rPr>
          <w:color w:val="000000" w:themeColor="text1"/>
          <w:sz w:val="28"/>
          <w:szCs w:val="28"/>
          <w:shd w:val="clear" w:color="auto" w:fill="FFFFFF"/>
        </w:rPr>
        <w:t xml:space="preserve">разместить на официальном сайте органов местного самоуправления города Ачинска: </w:t>
      </w:r>
      <w:hyperlink r:id="rId11" w:history="1">
        <w:r w:rsidRPr="004F528E">
          <w:rPr>
            <w:rStyle w:val="a7"/>
            <w:color w:val="000000" w:themeColor="text1"/>
            <w:sz w:val="28"/>
            <w:szCs w:val="28"/>
            <w:shd w:val="clear" w:color="auto" w:fill="FFFFFF"/>
          </w:rPr>
          <w:t>www.adm-achinsk.ru</w:t>
        </w:r>
      </w:hyperlink>
      <w:r w:rsidRPr="004F528E">
        <w:rPr>
          <w:rFonts w:ascii="Helvetica" w:hAnsi="Helvetica" w:cs="Helvetica"/>
          <w:color w:val="000000" w:themeColor="text1"/>
          <w:shd w:val="clear" w:color="auto" w:fill="FFFFFF"/>
        </w:rPr>
        <w:t>.</w:t>
      </w:r>
    </w:p>
    <w:p w:rsidR="00FB20CE" w:rsidRDefault="00FB20CE" w:rsidP="00FB20CE">
      <w:pPr>
        <w:jc w:val="both"/>
        <w:rPr>
          <w:color w:val="000000" w:themeColor="text1"/>
          <w:sz w:val="28"/>
          <w:szCs w:val="28"/>
        </w:rPr>
      </w:pPr>
    </w:p>
    <w:p w:rsidR="00FB20CE" w:rsidRPr="004F528E" w:rsidRDefault="00880F52" w:rsidP="00FB20CE">
      <w:pPr>
        <w:ind w:firstLine="708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7</w:t>
      </w:r>
      <w:r w:rsidR="00FB20CE" w:rsidRPr="004F528E">
        <w:rPr>
          <w:color w:val="000000" w:themeColor="text1"/>
          <w:sz w:val="28"/>
          <w:szCs w:val="28"/>
        </w:rPr>
        <w:t xml:space="preserve">. </w:t>
      </w:r>
      <w:r w:rsidR="00FB20CE" w:rsidRPr="004F528E">
        <w:rPr>
          <w:color w:val="000000" w:themeColor="text1"/>
          <w:sz w:val="28"/>
          <w:szCs w:val="28"/>
          <w:shd w:val="clear" w:color="auto" w:fill="FFFFFF"/>
        </w:rPr>
        <w:t>Постановление вступает в силу в день, следующий за днем его официального опубликования.</w:t>
      </w:r>
    </w:p>
    <w:p w:rsidR="00C02591" w:rsidRDefault="00C02591" w:rsidP="00FB20CE">
      <w:pPr>
        <w:jc w:val="both"/>
        <w:rPr>
          <w:sz w:val="28"/>
          <w:szCs w:val="28"/>
        </w:rPr>
      </w:pPr>
    </w:p>
    <w:p w:rsidR="00E33C9F" w:rsidRDefault="00E33C9F" w:rsidP="00FB20CE">
      <w:pPr>
        <w:jc w:val="both"/>
        <w:rPr>
          <w:sz w:val="28"/>
          <w:szCs w:val="28"/>
        </w:rPr>
      </w:pPr>
    </w:p>
    <w:tbl>
      <w:tblPr>
        <w:tblW w:w="0" w:type="auto"/>
        <w:tblLayout w:type="fixed"/>
        <w:tblLook w:val="00A0" w:firstRow="1" w:lastRow="0" w:firstColumn="1" w:lastColumn="0" w:noHBand="0" w:noVBand="0"/>
      </w:tblPr>
      <w:tblGrid>
        <w:gridCol w:w="5210"/>
        <w:gridCol w:w="4248"/>
      </w:tblGrid>
      <w:tr w:rsidR="00FB20CE" w:rsidRPr="001E01FE" w:rsidTr="00124F36">
        <w:tc>
          <w:tcPr>
            <w:tcW w:w="5210" w:type="dxa"/>
            <w:hideMark/>
          </w:tcPr>
          <w:p w:rsidR="00FB20CE" w:rsidRPr="001E01FE" w:rsidRDefault="00FB20CE" w:rsidP="0064156D">
            <w:pPr>
              <w:jc w:val="both"/>
              <w:rPr>
                <w:sz w:val="28"/>
                <w:szCs w:val="28"/>
              </w:rPr>
            </w:pPr>
            <w:r w:rsidRPr="001E01FE">
              <w:rPr>
                <w:sz w:val="28"/>
                <w:szCs w:val="28"/>
              </w:rPr>
              <w:t>Глав</w:t>
            </w:r>
            <w:r w:rsidR="0064156D">
              <w:rPr>
                <w:sz w:val="28"/>
                <w:szCs w:val="28"/>
              </w:rPr>
              <w:t>а</w:t>
            </w:r>
            <w:r>
              <w:rPr>
                <w:sz w:val="28"/>
                <w:szCs w:val="28"/>
              </w:rPr>
              <w:t xml:space="preserve"> </w:t>
            </w:r>
            <w:r w:rsidRPr="001E01FE">
              <w:rPr>
                <w:sz w:val="28"/>
                <w:szCs w:val="28"/>
              </w:rPr>
              <w:t xml:space="preserve">города Ачинска   </w:t>
            </w:r>
          </w:p>
        </w:tc>
        <w:tc>
          <w:tcPr>
            <w:tcW w:w="4248" w:type="dxa"/>
            <w:hideMark/>
          </w:tcPr>
          <w:p w:rsidR="00FB20CE" w:rsidRPr="001E01FE" w:rsidRDefault="00657552" w:rsidP="00124F36"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А.Ю. Токарев</w:t>
            </w:r>
          </w:p>
        </w:tc>
      </w:tr>
      <w:tr w:rsidR="00D82C1B" w:rsidRPr="001E01FE" w:rsidTr="00124F36">
        <w:tc>
          <w:tcPr>
            <w:tcW w:w="5210" w:type="dxa"/>
          </w:tcPr>
          <w:p w:rsidR="00D82C1B" w:rsidRDefault="00D82C1B" w:rsidP="0064156D">
            <w:pPr>
              <w:jc w:val="both"/>
              <w:rPr>
                <w:sz w:val="28"/>
                <w:szCs w:val="28"/>
              </w:rPr>
            </w:pPr>
          </w:p>
          <w:p w:rsidR="00D82C1B" w:rsidRDefault="00D82C1B" w:rsidP="0064156D">
            <w:pPr>
              <w:jc w:val="both"/>
              <w:rPr>
                <w:sz w:val="28"/>
                <w:szCs w:val="28"/>
              </w:rPr>
            </w:pPr>
          </w:p>
          <w:p w:rsidR="00D82C1B" w:rsidRDefault="00D82C1B" w:rsidP="0064156D">
            <w:pPr>
              <w:jc w:val="both"/>
              <w:rPr>
                <w:sz w:val="28"/>
                <w:szCs w:val="28"/>
              </w:rPr>
            </w:pPr>
          </w:p>
          <w:p w:rsidR="00D82C1B" w:rsidRDefault="00D82C1B" w:rsidP="0064156D">
            <w:pPr>
              <w:jc w:val="both"/>
              <w:rPr>
                <w:sz w:val="28"/>
                <w:szCs w:val="28"/>
              </w:rPr>
            </w:pPr>
          </w:p>
          <w:p w:rsidR="00D82C1B" w:rsidRDefault="00D82C1B" w:rsidP="0064156D">
            <w:pPr>
              <w:jc w:val="both"/>
              <w:rPr>
                <w:sz w:val="28"/>
                <w:szCs w:val="28"/>
              </w:rPr>
            </w:pPr>
          </w:p>
          <w:p w:rsidR="00D82C1B" w:rsidRDefault="00D82C1B" w:rsidP="0064156D">
            <w:pPr>
              <w:jc w:val="both"/>
              <w:rPr>
                <w:sz w:val="28"/>
                <w:szCs w:val="28"/>
              </w:rPr>
            </w:pPr>
          </w:p>
          <w:p w:rsidR="00D82C1B" w:rsidRDefault="00D82C1B" w:rsidP="0064156D">
            <w:pPr>
              <w:jc w:val="both"/>
              <w:rPr>
                <w:sz w:val="28"/>
                <w:szCs w:val="28"/>
              </w:rPr>
            </w:pPr>
          </w:p>
          <w:p w:rsidR="00D82C1B" w:rsidRDefault="00D82C1B" w:rsidP="0064156D">
            <w:pPr>
              <w:jc w:val="both"/>
              <w:rPr>
                <w:sz w:val="28"/>
                <w:szCs w:val="28"/>
              </w:rPr>
            </w:pPr>
          </w:p>
          <w:p w:rsidR="00D82C1B" w:rsidRDefault="00D82C1B" w:rsidP="0064156D">
            <w:pPr>
              <w:jc w:val="both"/>
              <w:rPr>
                <w:sz w:val="28"/>
                <w:szCs w:val="28"/>
              </w:rPr>
            </w:pPr>
          </w:p>
          <w:p w:rsidR="00D82C1B" w:rsidRDefault="00D82C1B" w:rsidP="0064156D">
            <w:pPr>
              <w:jc w:val="both"/>
              <w:rPr>
                <w:sz w:val="28"/>
                <w:szCs w:val="28"/>
              </w:rPr>
            </w:pPr>
          </w:p>
          <w:p w:rsidR="00D82C1B" w:rsidRDefault="00D82C1B" w:rsidP="0064156D">
            <w:pPr>
              <w:jc w:val="both"/>
              <w:rPr>
                <w:sz w:val="28"/>
                <w:szCs w:val="28"/>
              </w:rPr>
            </w:pPr>
          </w:p>
          <w:p w:rsidR="00D82C1B" w:rsidRDefault="00D82C1B" w:rsidP="0064156D">
            <w:pPr>
              <w:jc w:val="both"/>
              <w:rPr>
                <w:sz w:val="28"/>
                <w:szCs w:val="28"/>
              </w:rPr>
            </w:pPr>
          </w:p>
          <w:p w:rsidR="00D82C1B" w:rsidRDefault="00D82C1B" w:rsidP="0064156D">
            <w:pPr>
              <w:jc w:val="both"/>
              <w:rPr>
                <w:sz w:val="28"/>
                <w:szCs w:val="28"/>
              </w:rPr>
            </w:pPr>
          </w:p>
          <w:p w:rsidR="00D82C1B" w:rsidRDefault="00D82C1B" w:rsidP="0064156D">
            <w:pPr>
              <w:jc w:val="both"/>
              <w:rPr>
                <w:sz w:val="28"/>
                <w:szCs w:val="28"/>
              </w:rPr>
            </w:pPr>
          </w:p>
          <w:p w:rsidR="00D82C1B" w:rsidRDefault="00D82C1B" w:rsidP="0064156D">
            <w:pPr>
              <w:jc w:val="both"/>
              <w:rPr>
                <w:sz w:val="28"/>
                <w:szCs w:val="28"/>
              </w:rPr>
            </w:pPr>
          </w:p>
          <w:p w:rsidR="00D82C1B" w:rsidRDefault="00D82C1B" w:rsidP="0064156D">
            <w:pPr>
              <w:jc w:val="both"/>
              <w:rPr>
                <w:sz w:val="28"/>
                <w:szCs w:val="28"/>
              </w:rPr>
            </w:pPr>
          </w:p>
          <w:p w:rsidR="00D82C1B" w:rsidRDefault="00D82C1B" w:rsidP="0064156D">
            <w:pPr>
              <w:jc w:val="both"/>
              <w:rPr>
                <w:sz w:val="28"/>
                <w:szCs w:val="28"/>
              </w:rPr>
            </w:pPr>
          </w:p>
          <w:p w:rsidR="00D82C1B" w:rsidRDefault="00D82C1B" w:rsidP="0064156D">
            <w:pPr>
              <w:jc w:val="both"/>
              <w:rPr>
                <w:sz w:val="28"/>
                <w:szCs w:val="28"/>
              </w:rPr>
            </w:pPr>
          </w:p>
          <w:p w:rsidR="00D82C1B" w:rsidRDefault="00D82C1B" w:rsidP="0064156D">
            <w:pPr>
              <w:jc w:val="both"/>
              <w:rPr>
                <w:sz w:val="28"/>
                <w:szCs w:val="28"/>
              </w:rPr>
            </w:pPr>
          </w:p>
          <w:p w:rsidR="00D82C1B" w:rsidRDefault="00D82C1B" w:rsidP="0064156D">
            <w:pPr>
              <w:jc w:val="both"/>
              <w:rPr>
                <w:sz w:val="28"/>
                <w:szCs w:val="28"/>
              </w:rPr>
            </w:pPr>
          </w:p>
          <w:p w:rsidR="00D82C1B" w:rsidRDefault="00D82C1B" w:rsidP="0064156D">
            <w:pPr>
              <w:jc w:val="both"/>
              <w:rPr>
                <w:sz w:val="28"/>
                <w:szCs w:val="28"/>
              </w:rPr>
            </w:pPr>
          </w:p>
          <w:p w:rsidR="00D82C1B" w:rsidRDefault="00D82C1B" w:rsidP="0064156D">
            <w:pPr>
              <w:jc w:val="both"/>
              <w:rPr>
                <w:sz w:val="28"/>
                <w:szCs w:val="28"/>
              </w:rPr>
            </w:pPr>
          </w:p>
          <w:p w:rsidR="00D82C1B" w:rsidRDefault="00D82C1B" w:rsidP="0064156D">
            <w:pPr>
              <w:jc w:val="both"/>
              <w:rPr>
                <w:sz w:val="28"/>
                <w:szCs w:val="28"/>
              </w:rPr>
            </w:pPr>
          </w:p>
          <w:p w:rsidR="00D82C1B" w:rsidRDefault="00D82C1B" w:rsidP="0064156D">
            <w:pPr>
              <w:jc w:val="both"/>
              <w:rPr>
                <w:sz w:val="28"/>
                <w:szCs w:val="28"/>
              </w:rPr>
            </w:pPr>
          </w:p>
          <w:p w:rsidR="00D82C1B" w:rsidRDefault="00D82C1B" w:rsidP="0064156D">
            <w:pPr>
              <w:jc w:val="both"/>
              <w:rPr>
                <w:sz w:val="28"/>
                <w:szCs w:val="28"/>
              </w:rPr>
            </w:pPr>
          </w:p>
          <w:p w:rsidR="00D82C1B" w:rsidRDefault="00D82C1B" w:rsidP="0064156D">
            <w:pPr>
              <w:jc w:val="both"/>
              <w:rPr>
                <w:sz w:val="28"/>
                <w:szCs w:val="28"/>
              </w:rPr>
            </w:pPr>
          </w:p>
          <w:p w:rsidR="00D82C1B" w:rsidRDefault="00D82C1B" w:rsidP="0064156D">
            <w:pPr>
              <w:jc w:val="both"/>
              <w:rPr>
                <w:sz w:val="28"/>
                <w:szCs w:val="28"/>
              </w:rPr>
            </w:pPr>
          </w:p>
          <w:p w:rsidR="00D82C1B" w:rsidRDefault="00D82C1B" w:rsidP="0064156D">
            <w:pPr>
              <w:jc w:val="both"/>
              <w:rPr>
                <w:sz w:val="28"/>
                <w:szCs w:val="28"/>
              </w:rPr>
            </w:pPr>
          </w:p>
          <w:p w:rsidR="00D82C1B" w:rsidRDefault="00D82C1B" w:rsidP="0064156D">
            <w:pPr>
              <w:jc w:val="both"/>
              <w:rPr>
                <w:sz w:val="28"/>
                <w:szCs w:val="28"/>
              </w:rPr>
            </w:pPr>
          </w:p>
          <w:p w:rsidR="00D82C1B" w:rsidRDefault="00D82C1B" w:rsidP="0064156D">
            <w:pPr>
              <w:jc w:val="both"/>
              <w:rPr>
                <w:sz w:val="28"/>
                <w:szCs w:val="28"/>
              </w:rPr>
            </w:pPr>
          </w:p>
          <w:p w:rsidR="00D82C1B" w:rsidRDefault="00D82C1B" w:rsidP="0064156D">
            <w:pPr>
              <w:jc w:val="both"/>
              <w:rPr>
                <w:sz w:val="28"/>
                <w:szCs w:val="28"/>
              </w:rPr>
            </w:pPr>
          </w:p>
          <w:p w:rsidR="00D82C1B" w:rsidRDefault="00D82C1B" w:rsidP="0064156D">
            <w:pPr>
              <w:jc w:val="both"/>
              <w:rPr>
                <w:sz w:val="28"/>
                <w:szCs w:val="28"/>
              </w:rPr>
            </w:pPr>
          </w:p>
          <w:p w:rsidR="00D82C1B" w:rsidRDefault="00D82C1B" w:rsidP="0064156D">
            <w:pPr>
              <w:jc w:val="both"/>
              <w:rPr>
                <w:sz w:val="28"/>
                <w:szCs w:val="28"/>
              </w:rPr>
            </w:pPr>
          </w:p>
          <w:p w:rsidR="00D82C1B" w:rsidRDefault="00D82C1B" w:rsidP="0064156D">
            <w:pPr>
              <w:jc w:val="both"/>
              <w:rPr>
                <w:sz w:val="28"/>
                <w:szCs w:val="28"/>
              </w:rPr>
            </w:pPr>
          </w:p>
          <w:p w:rsidR="00D82C1B" w:rsidRDefault="00D82C1B" w:rsidP="0064156D">
            <w:pPr>
              <w:jc w:val="both"/>
              <w:rPr>
                <w:sz w:val="28"/>
                <w:szCs w:val="28"/>
              </w:rPr>
            </w:pPr>
          </w:p>
          <w:p w:rsidR="00D82C1B" w:rsidRDefault="00D82C1B" w:rsidP="0064156D">
            <w:pPr>
              <w:jc w:val="both"/>
              <w:rPr>
                <w:sz w:val="28"/>
                <w:szCs w:val="28"/>
              </w:rPr>
            </w:pPr>
          </w:p>
          <w:p w:rsidR="00D82C1B" w:rsidRPr="001E01FE" w:rsidRDefault="00D82C1B" w:rsidP="0064156D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4248" w:type="dxa"/>
          </w:tcPr>
          <w:p w:rsidR="00D82C1B" w:rsidRDefault="00D82C1B" w:rsidP="00124F36">
            <w:pPr>
              <w:jc w:val="right"/>
              <w:rPr>
                <w:sz w:val="28"/>
                <w:szCs w:val="28"/>
              </w:rPr>
            </w:pPr>
          </w:p>
        </w:tc>
      </w:tr>
    </w:tbl>
    <w:p w:rsidR="00FB20CE" w:rsidRDefault="00FB20CE" w:rsidP="00FB20CE">
      <w:pPr>
        <w:jc w:val="right"/>
        <w:rPr>
          <w:sz w:val="28"/>
          <w:szCs w:val="28"/>
        </w:rPr>
      </w:pPr>
      <w:r w:rsidRPr="005772EF">
        <w:rPr>
          <w:sz w:val="28"/>
          <w:szCs w:val="28"/>
        </w:rPr>
        <w:lastRenderedPageBreak/>
        <w:t xml:space="preserve">Приложение </w:t>
      </w:r>
      <w:r>
        <w:rPr>
          <w:sz w:val="28"/>
          <w:szCs w:val="28"/>
        </w:rPr>
        <w:t>1</w:t>
      </w:r>
    </w:p>
    <w:p w:rsidR="00FB20CE" w:rsidRDefault="00FB20CE" w:rsidP="00FB20CE">
      <w:pPr>
        <w:jc w:val="right"/>
        <w:rPr>
          <w:sz w:val="28"/>
          <w:szCs w:val="28"/>
        </w:rPr>
      </w:pPr>
      <w:r w:rsidRPr="005772EF">
        <w:rPr>
          <w:sz w:val="28"/>
          <w:szCs w:val="28"/>
        </w:rPr>
        <w:t>к постановлению Главы города Ачинска</w:t>
      </w:r>
    </w:p>
    <w:p w:rsidR="00D82C1B" w:rsidRPr="005772EF" w:rsidRDefault="00D82C1B" w:rsidP="00FB20CE">
      <w:pPr>
        <w:jc w:val="right"/>
        <w:rPr>
          <w:sz w:val="28"/>
          <w:szCs w:val="28"/>
        </w:rPr>
      </w:pPr>
      <w:r>
        <w:rPr>
          <w:sz w:val="28"/>
          <w:szCs w:val="28"/>
        </w:rPr>
        <w:t>от 19.04.2021 № 0002-п</w:t>
      </w:r>
    </w:p>
    <w:p w:rsidR="00FB20CE" w:rsidRPr="00863A69" w:rsidRDefault="00FB20CE" w:rsidP="00FB20CE">
      <w:pPr>
        <w:rPr>
          <w:color w:val="FFFFFF"/>
        </w:rPr>
      </w:pPr>
    </w:p>
    <w:p w:rsidR="00FB20CE" w:rsidRDefault="00FB20CE" w:rsidP="00FB20CE"/>
    <w:p w:rsidR="00FB20CE" w:rsidRDefault="00FB20CE" w:rsidP="00FB20CE"/>
    <w:p w:rsidR="00FB20CE" w:rsidRDefault="00FB20CE" w:rsidP="00FB20CE"/>
    <w:p w:rsidR="00FB20CE" w:rsidRDefault="00FB20CE" w:rsidP="00FB20CE">
      <w:pPr>
        <w:jc w:val="center"/>
        <w:rPr>
          <w:sz w:val="28"/>
          <w:szCs w:val="28"/>
        </w:rPr>
      </w:pPr>
      <w:r>
        <w:rPr>
          <w:sz w:val="28"/>
          <w:szCs w:val="28"/>
        </w:rPr>
        <w:t>РОССИЙСКАЯ  ФЕДЕРАЦИЯ</w:t>
      </w:r>
    </w:p>
    <w:p w:rsidR="00FB20CE" w:rsidRDefault="00FB20CE" w:rsidP="00FB20CE">
      <w:pPr>
        <w:jc w:val="center"/>
        <w:rPr>
          <w:sz w:val="28"/>
          <w:szCs w:val="28"/>
        </w:rPr>
      </w:pPr>
    </w:p>
    <w:p w:rsidR="00FB20CE" w:rsidRDefault="00FB20CE" w:rsidP="00FB20CE">
      <w:pPr>
        <w:jc w:val="center"/>
        <w:rPr>
          <w:sz w:val="28"/>
          <w:szCs w:val="28"/>
        </w:rPr>
      </w:pPr>
      <w:r>
        <w:rPr>
          <w:sz w:val="28"/>
          <w:szCs w:val="28"/>
        </w:rPr>
        <w:t>АДМИНИСТРАЦИЯ  ГОРОДА  АЧИНСКА</w:t>
      </w:r>
    </w:p>
    <w:p w:rsidR="00FB20CE" w:rsidRDefault="00FB20CE" w:rsidP="00FB20CE">
      <w:pPr>
        <w:jc w:val="center"/>
        <w:rPr>
          <w:sz w:val="28"/>
          <w:szCs w:val="28"/>
        </w:rPr>
      </w:pPr>
      <w:r>
        <w:rPr>
          <w:sz w:val="28"/>
          <w:szCs w:val="28"/>
        </w:rPr>
        <w:t>КРАСНОЯРСКОГО  КРАЯ</w:t>
      </w:r>
    </w:p>
    <w:p w:rsidR="00FB20CE" w:rsidRDefault="00FB20CE" w:rsidP="00FB20CE">
      <w:pPr>
        <w:jc w:val="center"/>
        <w:rPr>
          <w:sz w:val="28"/>
          <w:szCs w:val="28"/>
        </w:rPr>
      </w:pPr>
    </w:p>
    <w:p w:rsidR="00FB20CE" w:rsidRDefault="00FB20CE" w:rsidP="00FB20CE">
      <w:pPr>
        <w:jc w:val="center"/>
        <w:rPr>
          <w:sz w:val="48"/>
          <w:szCs w:val="48"/>
        </w:rPr>
      </w:pPr>
      <w:proofErr w:type="gramStart"/>
      <w:r>
        <w:rPr>
          <w:sz w:val="48"/>
          <w:szCs w:val="48"/>
        </w:rPr>
        <w:t>П</w:t>
      </w:r>
      <w:proofErr w:type="gramEnd"/>
      <w:r>
        <w:rPr>
          <w:sz w:val="48"/>
          <w:szCs w:val="48"/>
        </w:rPr>
        <w:t xml:space="preserve"> О С Т А Н О В Л Е Н И Е</w:t>
      </w:r>
    </w:p>
    <w:p w:rsidR="00FB20CE" w:rsidRDefault="00FB20CE" w:rsidP="00FB20CE">
      <w:pPr>
        <w:jc w:val="center"/>
        <w:rPr>
          <w:sz w:val="28"/>
          <w:szCs w:val="28"/>
        </w:rPr>
      </w:pPr>
    </w:p>
    <w:p w:rsidR="00FB20CE" w:rsidRDefault="00FB20CE" w:rsidP="00FB20CE">
      <w:pPr>
        <w:jc w:val="center"/>
        <w:rPr>
          <w:sz w:val="28"/>
          <w:szCs w:val="28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155"/>
        <w:gridCol w:w="3154"/>
        <w:gridCol w:w="3154"/>
      </w:tblGrid>
      <w:tr w:rsidR="00FB20CE" w:rsidTr="00124F36">
        <w:tc>
          <w:tcPr>
            <w:tcW w:w="3155" w:type="dxa"/>
            <w:tcBorders>
              <w:top w:val="nil"/>
              <w:left w:val="nil"/>
              <w:bottom w:val="nil"/>
              <w:right w:val="nil"/>
            </w:tcBorders>
          </w:tcPr>
          <w:p w:rsidR="00FB20CE" w:rsidRDefault="00FB20CE" w:rsidP="00124F36">
            <w:pPr>
              <w:rPr>
                <w:sz w:val="24"/>
                <w:szCs w:val="24"/>
              </w:rPr>
            </w:pPr>
          </w:p>
        </w:tc>
        <w:tc>
          <w:tcPr>
            <w:tcW w:w="3154" w:type="dxa"/>
            <w:tcBorders>
              <w:top w:val="nil"/>
              <w:left w:val="nil"/>
              <w:bottom w:val="nil"/>
              <w:right w:val="nil"/>
            </w:tcBorders>
          </w:tcPr>
          <w:p w:rsidR="00FB20CE" w:rsidRDefault="00FB20CE" w:rsidP="00124F3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154" w:type="dxa"/>
            <w:tcBorders>
              <w:top w:val="nil"/>
              <w:left w:val="nil"/>
              <w:bottom w:val="nil"/>
              <w:right w:val="nil"/>
            </w:tcBorders>
          </w:tcPr>
          <w:p w:rsidR="00FB20CE" w:rsidRDefault="00FB20CE" w:rsidP="00124F36">
            <w:pPr>
              <w:jc w:val="right"/>
              <w:rPr>
                <w:sz w:val="24"/>
                <w:szCs w:val="24"/>
              </w:rPr>
            </w:pPr>
          </w:p>
        </w:tc>
      </w:tr>
    </w:tbl>
    <w:p w:rsidR="00FB20CE" w:rsidRDefault="00FB20CE" w:rsidP="00FB20CE">
      <w:pPr>
        <w:jc w:val="center"/>
        <w:rPr>
          <w:sz w:val="24"/>
          <w:szCs w:val="24"/>
        </w:rPr>
      </w:pPr>
    </w:p>
    <w:p w:rsidR="00FB20CE" w:rsidRDefault="00FB20CE" w:rsidP="00FB20CE">
      <w:pPr>
        <w:jc w:val="center"/>
        <w:rPr>
          <w:sz w:val="24"/>
          <w:szCs w:val="24"/>
        </w:rPr>
      </w:pPr>
    </w:p>
    <w:p w:rsidR="00FB20CE" w:rsidRDefault="00FB20CE" w:rsidP="00FB20CE">
      <w:pPr>
        <w:jc w:val="center"/>
        <w:rPr>
          <w:sz w:val="24"/>
          <w:szCs w:val="24"/>
        </w:rPr>
      </w:pPr>
    </w:p>
    <w:p w:rsidR="00FB20CE" w:rsidRDefault="00FB20CE" w:rsidP="00FB20CE">
      <w:pPr>
        <w:jc w:val="center"/>
        <w:rPr>
          <w:sz w:val="24"/>
          <w:szCs w:val="24"/>
        </w:rPr>
      </w:pPr>
    </w:p>
    <w:p w:rsidR="00FB20CE" w:rsidRDefault="00FB20CE" w:rsidP="00FB20CE"/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5103"/>
      </w:tblGrid>
      <w:tr w:rsidR="00FB20CE" w:rsidRPr="00A63F5E" w:rsidTr="00124F36">
        <w:trPr>
          <w:trHeight w:val="1158"/>
        </w:trPr>
        <w:tc>
          <w:tcPr>
            <w:tcW w:w="5103" w:type="dxa"/>
          </w:tcPr>
          <w:p w:rsidR="00FB20CE" w:rsidRPr="00A63F5E" w:rsidRDefault="00FB20CE" w:rsidP="008C4CBF">
            <w:pPr>
              <w:jc w:val="both"/>
              <w:rPr>
                <w:sz w:val="28"/>
                <w:szCs w:val="28"/>
              </w:rPr>
            </w:pPr>
            <w:r w:rsidRPr="008F101A">
              <w:rPr>
                <w:sz w:val="28"/>
                <w:szCs w:val="28"/>
              </w:rPr>
              <w:t xml:space="preserve">Об утверждении </w:t>
            </w:r>
            <w:r w:rsidR="008C4CBF">
              <w:rPr>
                <w:sz w:val="28"/>
                <w:szCs w:val="28"/>
              </w:rPr>
              <w:t xml:space="preserve">проекта </w:t>
            </w:r>
            <w:r w:rsidR="00657552" w:rsidRPr="00657552">
              <w:rPr>
                <w:sz w:val="28"/>
                <w:szCs w:val="28"/>
              </w:rPr>
              <w:t>межевани</w:t>
            </w:r>
            <w:r w:rsidR="00C12ED1">
              <w:rPr>
                <w:sz w:val="28"/>
                <w:szCs w:val="28"/>
              </w:rPr>
              <w:t>я территории земельных участков</w:t>
            </w:r>
            <w:r w:rsidR="00657552" w:rsidRPr="00657552">
              <w:rPr>
                <w:sz w:val="28"/>
                <w:szCs w:val="28"/>
              </w:rPr>
              <w:t xml:space="preserve"> по адресу</w:t>
            </w:r>
            <w:r w:rsidR="00C12ED1">
              <w:rPr>
                <w:sz w:val="28"/>
                <w:szCs w:val="28"/>
              </w:rPr>
              <w:t>:</w:t>
            </w:r>
            <w:r w:rsidR="00657552" w:rsidRPr="00657552">
              <w:rPr>
                <w:sz w:val="28"/>
                <w:szCs w:val="28"/>
              </w:rPr>
              <w:t xml:space="preserve"> Российская Федерация, Красноярский край, Городской округ город Ачинск, </w:t>
            </w:r>
            <w:proofErr w:type="spellStart"/>
            <w:r w:rsidR="00657552" w:rsidRPr="00657552">
              <w:rPr>
                <w:sz w:val="28"/>
                <w:szCs w:val="28"/>
              </w:rPr>
              <w:t>гп</w:t>
            </w:r>
            <w:proofErr w:type="spellEnd"/>
            <w:r w:rsidR="00657552" w:rsidRPr="00657552">
              <w:rPr>
                <w:sz w:val="28"/>
                <w:szCs w:val="28"/>
              </w:rPr>
              <w:t xml:space="preserve">. </w:t>
            </w:r>
            <w:proofErr w:type="spellStart"/>
            <w:r w:rsidR="00657552" w:rsidRPr="00657552">
              <w:rPr>
                <w:sz w:val="28"/>
                <w:szCs w:val="28"/>
              </w:rPr>
              <w:t>Мазульский</w:t>
            </w:r>
            <w:proofErr w:type="spellEnd"/>
            <w:r w:rsidR="00657552" w:rsidRPr="00657552">
              <w:rPr>
                <w:sz w:val="28"/>
                <w:szCs w:val="28"/>
              </w:rPr>
              <w:t xml:space="preserve">, </w:t>
            </w:r>
            <w:r w:rsidR="00657552">
              <w:rPr>
                <w:sz w:val="28"/>
                <w:szCs w:val="28"/>
              </w:rPr>
              <w:t xml:space="preserve">            </w:t>
            </w:r>
            <w:r w:rsidR="00657552" w:rsidRPr="00657552">
              <w:rPr>
                <w:sz w:val="28"/>
                <w:szCs w:val="28"/>
              </w:rPr>
              <w:t xml:space="preserve">ул. Чернявского, земельный участок 6 и ул. </w:t>
            </w:r>
            <w:proofErr w:type="gramStart"/>
            <w:r w:rsidR="00657552" w:rsidRPr="00657552">
              <w:rPr>
                <w:sz w:val="28"/>
                <w:szCs w:val="28"/>
              </w:rPr>
              <w:t>Советская</w:t>
            </w:r>
            <w:proofErr w:type="gramEnd"/>
            <w:r w:rsidR="00657552" w:rsidRPr="00657552">
              <w:rPr>
                <w:sz w:val="28"/>
                <w:szCs w:val="28"/>
              </w:rPr>
              <w:t>, земельный участок 1</w:t>
            </w:r>
          </w:p>
        </w:tc>
      </w:tr>
    </w:tbl>
    <w:p w:rsidR="00FB20CE" w:rsidRDefault="00FB20CE" w:rsidP="00FB20CE">
      <w:pPr>
        <w:ind w:firstLine="720"/>
        <w:jc w:val="both"/>
        <w:rPr>
          <w:sz w:val="28"/>
          <w:szCs w:val="28"/>
        </w:rPr>
      </w:pPr>
    </w:p>
    <w:p w:rsidR="00FB20CE" w:rsidRDefault="00FB20CE" w:rsidP="00FB20CE">
      <w:pPr>
        <w:ind w:firstLine="720"/>
        <w:jc w:val="both"/>
        <w:rPr>
          <w:sz w:val="28"/>
          <w:szCs w:val="28"/>
        </w:rPr>
      </w:pPr>
    </w:p>
    <w:p w:rsidR="00FB20CE" w:rsidRDefault="00FB20CE" w:rsidP="00FB20CE">
      <w:pPr>
        <w:ind w:firstLine="708"/>
        <w:jc w:val="both"/>
        <w:rPr>
          <w:sz w:val="28"/>
          <w:szCs w:val="28"/>
        </w:rPr>
      </w:pPr>
      <w:r w:rsidRPr="008F101A">
        <w:rPr>
          <w:sz w:val="28"/>
          <w:szCs w:val="28"/>
        </w:rPr>
        <w:t xml:space="preserve">Рассмотрев материалы </w:t>
      </w:r>
      <w:r w:rsidR="008C4CBF">
        <w:rPr>
          <w:sz w:val="28"/>
          <w:szCs w:val="28"/>
        </w:rPr>
        <w:t xml:space="preserve">проекта </w:t>
      </w:r>
      <w:r w:rsidR="00657552" w:rsidRPr="00657552">
        <w:rPr>
          <w:sz w:val="28"/>
          <w:szCs w:val="28"/>
        </w:rPr>
        <w:t>межевани</w:t>
      </w:r>
      <w:r w:rsidR="00C12ED1">
        <w:rPr>
          <w:sz w:val="28"/>
          <w:szCs w:val="28"/>
        </w:rPr>
        <w:t>я территории земельных участков</w:t>
      </w:r>
      <w:r w:rsidR="00657552" w:rsidRPr="00657552">
        <w:rPr>
          <w:sz w:val="28"/>
          <w:szCs w:val="28"/>
        </w:rPr>
        <w:t xml:space="preserve"> по адресу</w:t>
      </w:r>
      <w:r w:rsidR="00C12ED1">
        <w:rPr>
          <w:sz w:val="28"/>
          <w:szCs w:val="28"/>
        </w:rPr>
        <w:t>:</w:t>
      </w:r>
      <w:r w:rsidR="00657552" w:rsidRPr="00657552">
        <w:rPr>
          <w:sz w:val="28"/>
          <w:szCs w:val="28"/>
        </w:rPr>
        <w:t xml:space="preserve"> Российская Федерация, Красноярский край, Городской округ город Ачинск, </w:t>
      </w:r>
      <w:proofErr w:type="spellStart"/>
      <w:r w:rsidR="00657552" w:rsidRPr="00657552">
        <w:rPr>
          <w:sz w:val="28"/>
          <w:szCs w:val="28"/>
        </w:rPr>
        <w:t>гп</w:t>
      </w:r>
      <w:proofErr w:type="spellEnd"/>
      <w:r w:rsidR="00657552" w:rsidRPr="00657552">
        <w:rPr>
          <w:sz w:val="28"/>
          <w:szCs w:val="28"/>
        </w:rPr>
        <w:t xml:space="preserve">. </w:t>
      </w:r>
      <w:proofErr w:type="spellStart"/>
      <w:proofErr w:type="gramStart"/>
      <w:r w:rsidR="00657552" w:rsidRPr="00657552">
        <w:rPr>
          <w:sz w:val="28"/>
          <w:szCs w:val="28"/>
        </w:rPr>
        <w:t>Мазульский</w:t>
      </w:r>
      <w:proofErr w:type="spellEnd"/>
      <w:r w:rsidR="00657552" w:rsidRPr="00657552">
        <w:rPr>
          <w:sz w:val="28"/>
          <w:szCs w:val="28"/>
        </w:rPr>
        <w:t>, ул. Чернявского, земельный участок 6 и ул. Советская, земельный участок 1</w:t>
      </w:r>
      <w:r>
        <w:rPr>
          <w:sz w:val="28"/>
          <w:szCs w:val="28"/>
        </w:rPr>
        <w:t xml:space="preserve">, </w:t>
      </w:r>
      <w:r w:rsidRPr="008F101A">
        <w:rPr>
          <w:sz w:val="28"/>
          <w:szCs w:val="28"/>
        </w:rPr>
        <w:t xml:space="preserve">в соответствии с Генеральным планом города Ачинска, заключением о результатах публичных слушаний, </w:t>
      </w:r>
      <w:r>
        <w:rPr>
          <w:sz w:val="28"/>
          <w:szCs w:val="28"/>
        </w:rPr>
        <w:t xml:space="preserve">с целью постановки земельного участка на кадастровый учет, </w:t>
      </w:r>
      <w:r w:rsidRPr="00A43582">
        <w:rPr>
          <w:sz w:val="28"/>
          <w:szCs w:val="28"/>
        </w:rPr>
        <w:t xml:space="preserve">руководствуясь </w:t>
      </w:r>
      <w:r>
        <w:rPr>
          <w:sz w:val="28"/>
          <w:szCs w:val="28"/>
        </w:rPr>
        <w:t>статьей 11.3 Земельного кодекса РФ,</w:t>
      </w:r>
      <w:r w:rsidRPr="00A43582">
        <w:rPr>
          <w:sz w:val="28"/>
          <w:szCs w:val="28"/>
        </w:rPr>
        <w:t xml:space="preserve"> статьями 45, 46 Градостроительного кодекса РФ, статьей 16 </w:t>
      </w:r>
      <w:r w:rsidRPr="008F101A">
        <w:rPr>
          <w:sz w:val="28"/>
          <w:szCs w:val="28"/>
        </w:rPr>
        <w:t>Федерального закона от 06.10.2003 № 131-ФЗ «Об общих принципах организации местного самоуправления в Российской Федерации</w:t>
      </w:r>
      <w:proofErr w:type="gramEnd"/>
      <w:r w:rsidRPr="008F101A">
        <w:rPr>
          <w:sz w:val="28"/>
          <w:szCs w:val="28"/>
        </w:rPr>
        <w:t>, стать</w:t>
      </w:r>
      <w:r>
        <w:rPr>
          <w:sz w:val="28"/>
          <w:szCs w:val="28"/>
        </w:rPr>
        <w:t>ями</w:t>
      </w:r>
      <w:r w:rsidRPr="008F101A">
        <w:rPr>
          <w:sz w:val="28"/>
          <w:szCs w:val="28"/>
        </w:rPr>
        <w:t xml:space="preserve"> </w:t>
      </w:r>
      <w:r>
        <w:rPr>
          <w:sz w:val="28"/>
          <w:szCs w:val="28"/>
        </w:rPr>
        <w:t>36, 40, 55</w:t>
      </w:r>
      <w:r w:rsidRPr="008F101A">
        <w:rPr>
          <w:sz w:val="28"/>
          <w:szCs w:val="28"/>
        </w:rPr>
        <w:t xml:space="preserve"> Устава города </w:t>
      </w:r>
      <w:r>
        <w:rPr>
          <w:sz w:val="28"/>
          <w:szCs w:val="28"/>
        </w:rPr>
        <w:t>А</w:t>
      </w:r>
      <w:r w:rsidRPr="008F101A">
        <w:rPr>
          <w:sz w:val="28"/>
          <w:szCs w:val="28"/>
        </w:rPr>
        <w:t>чинска,</w:t>
      </w:r>
    </w:p>
    <w:p w:rsidR="00FB20CE" w:rsidRDefault="00FB20CE" w:rsidP="00FB20CE">
      <w:pPr>
        <w:jc w:val="both"/>
        <w:rPr>
          <w:sz w:val="28"/>
          <w:szCs w:val="28"/>
        </w:rPr>
      </w:pPr>
    </w:p>
    <w:p w:rsidR="00FB20CE" w:rsidRDefault="00FB20CE" w:rsidP="00FB20CE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ПОСТАНОВЛЯЮ: </w:t>
      </w:r>
    </w:p>
    <w:p w:rsidR="00FB20CE" w:rsidRPr="003D5BA9" w:rsidRDefault="00FB20CE" w:rsidP="00FB20CE">
      <w:pPr>
        <w:jc w:val="both"/>
        <w:rPr>
          <w:sz w:val="28"/>
          <w:szCs w:val="28"/>
        </w:rPr>
      </w:pPr>
    </w:p>
    <w:p w:rsidR="00FB20CE" w:rsidRDefault="00FB20CE" w:rsidP="00FB20CE">
      <w:pPr>
        <w:ind w:firstLine="709"/>
        <w:jc w:val="both"/>
        <w:rPr>
          <w:sz w:val="28"/>
          <w:szCs w:val="28"/>
        </w:rPr>
      </w:pPr>
      <w:r w:rsidRPr="008F101A">
        <w:rPr>
          <w:sz w:val="28"/>
          <w:szCs w:val="28"/>
        </w:rPr>
        <w:t xml:space="preserve">1. Утвердить </w:t>
      </w:r>
      <w:r w:rsidR="00C02591">
        <w:rPr>
          <w:sz w:val="28"/>
          <w:szCs w:val="28"/>
        </w:rPr>
        <w:t>п</w:t>
      </w:r>
      <w:r w:rsidR="004D4257" w:rsidRPr="005772EF">
        <w:rPr>
          <w:sz w:val="28"/>
          <w:szCs w:val="28"/>
        </w:rPr>
        <w:t>роект</w:t>
      </w:r>
      <w:r w:rsidR="004D4257">
        <w:rPr>
          <w:sz w:val="28"/>
          <w:szCs w:val="28"/>
        </w:rPr>
        <w:t xml:space="preserve"> </w:t>
      </w:r>
      <w:r w:rsidR="00657552" w:rsidRPr="00657552">
        <w:rPr>
          <w:sz w:val="28"/>
          <w:szCs w:val="28"/>
        </w:rPr>
        <w:t>межевания территории земельных участков по адресу</w:t>
      </w:r>
      <w:r w:rsidR="00C12ED1">
        <w:rPr>
          <w:sz w:val="28"/>
          <w:szCs w:val="28"/>
        </w:rPr>
        <w:t>:</w:t>
      </w:r>
      <w:r w:rsidR="00657552" w:rsidRPr="00657552">
        <w:rPr>
          <w:sz w:val="28"/>
          <w:szCs w:val="28"/>
        </w:rPr>
        <w:t xml:space="preserve"> Российская Федерация, Красноярский край, Городской округ город Ачинск, </w:t>
      </w:r>
      <w:proofErr w:type="spellStart"/>
      <w:r w:rsidR="00657552" w:rsidRPr="00657552">
        <w:rPr>
          <w:sz w:val="28"/>
          <w:szCs w:val="28"/>
        </w:rPr>
        <w:t>гп</w:t>
      </w:r>
      <w:proofErr w:type="spellEnd"/>
      <w:r w:rsidR="00657552" w:rsidRPr="00657552">
        <w:rPr>
          <w:sz w:val="28"/>
          <w:szCs w:val="28"/>
        </w:rPr>
        <w:t xml:space="preserve">. </w:t>
      </w:r>
      <w:proofErr w:type="spellStart"/>
      <w:r w:rsidR="00657552" w:rsidRPr="00657552">
        <w:rPr>
          <w:sz w:val="28"/>
          <w:szCs w:val="28"/>
        </w:rPr>
        <w:t>Мазульский</w:t>
      </w:r>
      <w:proofErr w:type="spellEnd"/>
      <w:r w:rsidR="00657552" w:rsidRPr="00657552">
        <w:rPr>
          <w:sz w:val="28"/>
          <w:szCs w:val="28"/>
        </w:rPr>
        <w:t xml:space="preserve">, ул. Чернявского, земельный участок 6 и </w:t>
      </w:r>
      <w:r w:rsidR="00657552">
        <w:rPr>
          <w:sz w:val="28"/>
          <w:szCs w:val="28"/>
        </w:rPr>
        <w:t xml:space="preserve">                 </w:t>
      </w:r>
      <w:r w:rsidR="00657552" w:rsidRPr="00657552">
        <w:rPr>
          <w:sz w:val="28"/>
          <w:szCs w:val="28"/>
        </w:rPr>
        <w:t xml:space="preserve">ул. </w:t>
      </w:r>
      <w:proofErr w:type="gramStart"/>
      <w:r w:rsidR="00657552" w:rsidRPr="00657552">
        <w:rPr>
          <w:sz w:val="28"/>
          <w:szCs w:val="28"/>
        </w:rPr>
        <w:t>Советская</w:t>
      </w:r>
      <w:proofErr w:type="gramEnd"/>
      <w:r w:rsidR="00657552" w:rsidRPr="00657552">
        <w:rPr>
          <w:sz w:val="28"/>
          <w:szCs w:val="28"/>
        </w:rPr>
        <w:t xml:space="preserve">, земельный участок 1 </w:t>
      </w:r>
      <w:r w:rsidR="00802761">
        <w:rPr>
          <w:sz w:val="28"/>
          <w:szCs w:val="28"/>
        </w:rPr>
        <w:t>(согласно приложению).</w:t>
      </w:r>
    </w:p>
    <w:p w:rsidR="00FB20CE" w:rsidRDefault="00FB20CE" w:rsidP="00FB20CE">
      <w:pPr>
        <w:ind w:firstLine="709"/>
        <w:jc w:val="both"/>
        <w:rPr>
          <w:sz w:val="28"/>
          <w:szCs w:val="28"/>
        </w:rPr>
      </w:pPr>
    </w:p>
    <w:p w:rsidR="00FB20CE" w:rsidRPr="003F5659" w:rsidRDefault="00FB20CE" w:rsidP="00FB20CE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2. Контроль исполнения постановления возложить на</w:t>
      </w:r>
      <w:r w:rsidR="00C02591">
        <w:rPr>
          <w:sz w:val="28"/>
          <w:szCs w:val="28"/>
        </w:rPr>
        <w:t xml:space="preserve"> первого</w:t>
      </w:r>
      <w:r>
        <w:rPr>
          <w:sz w:val="28"/>
          <w:szCs w:val="28"/>
        </w:rPr>
        <w:t xml:space="preserve"> заместителя Главы города Ачинска </w:t>
      </w:r>
      <w:r w:rsidR="00657552">
        <w:rPr>
          <w:sz w:val="28"/>
          <w:szCs w:val="28"/>
        </w:rPr>
        <w:t>С.М. Мачехина</w:t>
      </w:r>
      <w:r>
        <w:rPr>
          <w:sz w:val="28"/>
          <w:szCs w:val="28"/>
        </w:rPr>
        <w:t>.</w:t>
      </w:r>
    </w:p>
    <w:p w:rsidR="00FB20CE" w:rsidRDefault="00FB20CE" w:rsidP="00FB20CE">
      <w:pPr>
        <w:ind w:firstLine="709"/>
        <w:rPr>
          <w:sz w:val="28"/>
          <w:szCs w:val="28"/>
        </w:rPr>
      </w:pPr>
    </w:p>
    <w:p w:rsidR="00FB20CE" w:rsidRDefault="00FB20CE" w:rsidP="00FB20CE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Pr="008F101A">
        <w:rPr>
          <w:sz w:val="28"/>
          <w:szCs w:val="28"/>
        </w:rPr>
        <w:t>. Опубликовать настоящее постановление</w:t>
      </w:r>
      <w:r>
        <w:rPr>
          <w:sz w:val="28"/>
          <w:szCs w:val="28"/>
        </w:rPr>
        <w:t xml:space="preserve"> в газете «</w:t>
      </w:r>
      <w:proofErr w:type="spellStart"/>
      <w:r>
        <w:rPr>
          <w:sz w:val="28"/>
          <w:szCs w:val="28"/>
        </w:rPr>
        <w:t>Ачинская</w:t>
      </w:r>
      <w:proofErr w:type="spellEnd"/>
      <w:r>
        <w:rPr>
          <w:sz w:val="28"/>
          <w:szCs w:val="28"/>
        </w:rPr>
        <w:t xml:space="preserve"> газета»</w:t>
      </w:r>
      <w:r w:rsidRPr="008F101A">
        <w:rPr>
          <w:sz w:val="28"/>
          <w:szCs w:val="28"/>
        </w:rPr>
        <w:t xml:space="preserve"> и разместить на официальном сайте органов местного самоуправления города Ачинска: </w:t>
      </w:r>
      <w:hyperlink r:id="rId12" w:history="1">
        <w:r w:rsidRPr="00913BB1">
          <w:rPr>
            <w:rStyle w:val="a7"/>
            <w:sz w:val="28"/>
            <w:szCs w:val="28"/>
            <w:lang w:val="en-US"/>
          </w:rPr>
          <w:t>www</w:t>
        </w:r>
        <w:r w:rsidRPr="00913BB1">
          <w:rPr>
            <w:rStyle w:val="a7"/>
            <w:sz w:val="28"/>
            <w:szCs w:val="28"/>
          </w:rPr>
          <w:t>.</w:t>
        </w:r>
        <w:proofErr w:type="spellStart"/>
        <w:r w:rsidRPr="00913BB1">
          <w:rPr>
            <w:rStyle w:val="a7"/>
            <w:sz w:val="28"/>
            <w:szCs w:val="28"/>
            <w:lang w:val="en-US"/>
          </w:rPr>
          <w:t>adm</w:t>
        </w:r>
        <w:proofErr w:type="spellEnd"/>
        <w:r w:rsidRPr="00913BB1">
          <w:rPr>
            <w:rStyle w:val="a7"/>
            <w:sz w:val="28"/>
            <w:szCs w:val="28"/>
          </w:rPr>
          <w:t>-</w:t>
        </w:r>
        <w:proofErr w:type="spellStart"/>
        <w:r w:rsidRPr="00913BB1">
          <w:rPr>
            <w:rStyle w:val="a7"/>
            <w:sz w:val="28"/>
            <w:szCs w:val="28"/>
            <w:lang w:val="en-US"/>
          </w:rPr>
          <w:t>achinsk</w:t>
        </w:r>
        <w:proofErr w:type="spellEnd"/>
        <w:r w:rsidRPr="00913BB1">
          <w:rPr>
            <w:rStyle w:val="a7"/>
            <w:sz w:val="28"/>
            <w:szCs w:val="28"/>
          </w:rPr>
          <w:t>.</w:t>
        </w:r>
        <w:proofErr w:type="spellStart"/>
        <w:r w:rsidRPr="00913BB1">
          <w:rPr>
            <w:rStyle w:val="a7"/>
            <w:sz w:val="28"/>
            <w:szCs w:val="28"/>
            <w:lang w:val="en-US"/>
          </w:rPr>
          <w:t>ru</w:t>
        </w:r>
        <w:proofErr w:type="spellEnd"/>
      </w:hyperlink>
      <w:r>
        <w:rPr>
          <w:sz w:val="28"/>
          <w:szCs w:val="28"/>
        </w:rPr>
        <w:t>.</w:t>
      </w:r>
    </w:p>
    <w:p w:rsidR="00FB20CE" w:rsidRDefault="00FB20CE" w:rsidP="00FB20CE">
      <w:pPr>
        <w:ind w:firstLine="708"/>
        <w:jc w:val="both"/>
        <w:rPr>
          <w:sz w:val="28"/>
          <w:szCs w:val="28"/>
        </w:rPr>
      </w:pPr>
    </w:p>
    <w:p w:rsidR="00FB20CE" w:rsidRDefault="00FB20CE" w:rsidP="00FB20CE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Pr="003D5BA9">
        <w:rPr>
          <w:sz w:val="28"/>
          <w:szCs w:val="28"/>
        </w:rPr>
        <w:t xml:space="preserve">. </w:t>
      </w:r>
      <w:r>
        <w:rPr>
          <w:sz w:val="28"/>
          <w:szCs w:val="28"/>
        </w:rPr>
        <w:t>Постановление вступает в силу в день, следующий за днем его официального опубликования.</w:t>
      </w:r>
    </w:p>
    <w:p w:rsidR="00732265" w:rsidRDefault="00732265" w:rsidP="00FB20CE">
      <w:pPr>
        <w:rPr>
          <w:sz w:val="28"/>
          <w:szCs w:val="28"/>
        </w:rPr>
      </w:pPr>
    </w:p>
    <w:p w:rsidR="00732265" w:rsidRDefault="00732265" w:rsidP="00FB20CE">
      <w:pPr>
        <w:rPr>
          <w:sz w:val="28"/>
          <w:szCs w:val="28"/>
        </w:rPr>
      </w:pPr>
    </w:p>
    <w:tbl>
      <w:tblPr>
        <w:tblW w:w="0" w:type="auto"/>
        <w:tblLayout w:type="fixed"/>
        <w:tblLook w:val="00A0" w:firstRow="1" w:lastRow="0" w:firstColumn="1" w:lastColumn="0" w:noHBand="0" w:noVBand="0"/>
      </w:tblPr>
      <w:tblGrid>
        <w:gridCol w:w="5210"/>
        <w:gridCol w:w="4248"/>
      </w:tblGrid>
      <w:tr w:rsidR="00732265" w:rsidRPr="001E01FE" w:rsidTr="008E0568">
        <w:tc>
          <w:tcPr>
            <w:tcW w:w="5210" w:type="dxa"/>
          </w:tcPr>
          <w:p w:rsidR="00732265" w:rsidRPr="001E01FE" w:rsidRDefault="00732265" w:rsidP="008E0568">
            <w:pPr>
              <w:jc w:val="both"/>
              <w:rPr>
                <w:sz w:val="28"/>
                <w:szCs w:val="28"/>
              </w:rPr>
            </w:pPr>
            <w:r w:rsidRPr="001E01FE">
              <w:rPr>
                <w:sz w:val="28"/>
                <w:szCs w:val="28"/>
              </w:rPr>
              <w:t>Глав</w:t>
            </w:r>
            <w:r>
              <w:rPr>
                <w:sz w:val="28"/>
                <w:szCs w:val="28"/>
              </w:rPr>
              <w:t>а</w:t>
            </w:r>
            <w:r w:rsidRPr="001E01FE">
              <w:rPr>
                <w:sz w:val="28"/>
                <w:szCs w:val="28"/>
              </w:rPr>
              <w:t xml:space="preserve">  города Ачинска   </w:t>
            </w:r>
          </w:p>
        </w:tc>
        <w:tc>
          <w:tcPr>
            <w:tcW w:w="4248" w:type="dxa"/>
          </w:tcPr>
          <w:p w:rsidR="00732265" w:rsidRPr="001E01FE" w:rsidRDefault="00657552" w:rsidP="008E0568"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А.Ю. Токарев</w:t>
            </w:r>
          </w:p>
        </w:tc>
      </w:tr>
    </w:tbl>
    <w:p w:rsidR="00732265" w:rsidRDefault="00732265" w:rsidP="00732265">
      <w:pPr>
        <w:rPr>
          <w:sz w:val="28"/>
          <w:szCs w:val="28"/>
        </w:rPr>
      </w:pPr>
    </w:p>
    <w:p w:rsidR="00732265" w:rsidRDefault="00732265" w:rsidP="00732265">
      <w:pPr>
        <w:rPr>
          <w:sz w:val="24"/>
          <w:szCs w:val="24"/>
        </w:rPr>
      </w:pPr>
    </w:p>
    <w:p w:rsidR="00732265" w:rsidRDefault="00732265" w:rsidP="00732265">
      <w:pPr>
        <w:rPr>
          <w:sz w:val="24"/>
          <w:szCs w:val="24"/>
        </w:rPr>
      </w:pPr>
    </w:p>
    <w:p w:rsidR="00732265" w:rsidRDefault="00732265" w:rsidP="00732265">
      <w:pPr>
        <w:rPr>
          <w:sz w:val="24"/>
          <w:szCs w:val="24"/>
        </w:rPr>
      </w:pPr>
    </w:p>
    <w:p w:rsidR="00732265" w:rsidRDefault="00732265" w:rsidP="00732265">
      <w:pPr>
        <w:rPr>
          <w:sz w:val="24"/>
          <w:szCs w:val="24"/>
        </w:rPr>
      </w:pPr>
    </w:p>
    <w:p w:rsidR="00732265" w:rsidRDefault="00732265" w:rsidP="00732265">
      <w:pPr>
        <w:rPr>
          <w:sz w:val="24"/>
          <w:szCs w:val="24"/>
        </w:rPr>
      </w:pPr>
    </w:p>
    <w:p w:rsidR="00732265" w:rsidRDefault="00732265" w:rsidP="00732265">
      <w:pPr>
        <w:rPr>
          <w:sz w:val="24"/>
          <w:szCs w:val="24"/>
        </w:rPr>
      </w:pPr>
    </w:p>
    <w:p w:rsidR="00732265" w:rsidRDefault="00732265" w:rsidP="00732265">
      <w:pPr>
        <w:rPr>
          <w:sz w:val="24"/>
          <w:szCs w:val="24"/>
        </w:rPr>
      </w:pPr>
    </w:p>
    <w:p w:rsidR="00732265" w:rsidRDefault="00732265" w:rsidP="00732265">
      <w:pPr>
        <w:rPr>
          <w:sz w:val="24"/>
          <w:szCs w:val="24"/>
        </w:rPr>
      </w:pPr>
    </w:p>
    <w:p w:rsidR="00732265" w:rsidRDefault="00732265" w:rsidP="00732265">
      <w:pPr>
        <w:rPr>
          <w:sz w:val="24"/>
          <w:szCs w:val="24"/>
        </w:rPr>
      </w:pPr>
    </w:p>
    <w:p w:rsidR="00732265" w:rsidRDefault="00732265" w:rsidP="00732265">
      <w:pPr>
        <w:rPr>
          <w:sz w:val="24"/>
          <w:szCs w:val="24"/>
        </w:rPr>
      </w:pPr>
    </w:p>
    <w:p w:rsidR="00732265" w:rsidRDefault="00732265" w:rsidP="00732265">
      <w:pPr>
        <w:rPr>
          <w:sz w:val="24"/>
          <w:szCs w:val="24"/>
        </w:rPr>
      </w:pPr>
    </w:p>
    <w:p w:rsidR="00732265" w:rsidRDefault="00732265" w:rsidP="00732265">
      <w:pPr>
        <w:rPr>
          <w:sz w:val="24"/>
          <w:szCs w:val="24"/>
        </w:rPr>
      </w:pPr>
    </w:p>
    <w:p w:rsidR="00732265" w:rsidRDefault="00732265" w:rsidP="00732265">
      <w:pPr>
        <w:rPr>
          <w:sz w:val="24"/>
          <w:szCs w:val="24"/>
        </w:rPr>
      </w:pPr>
    </w:p>
    <w:p w:rsidR="00732265" w:rsidRDefault="00732265" w:rsidP="00732265">
      <w:pPr>
        <w:rPr>
          <w:sz w:val="24"/>
          <w:szCs w:val="24"/>
        </w:rPr>
      </w:pPr>
    </w:p>
    <w:p w:rsidR="00732265" w:rsidRDefault="00732265" w:rsidP="00732265">
      <w:pPr>
        <w:rPr>
          <w:sz w:val="24"/>
          <w:szCs w:val="24"/>
        </w:rPr>
      </w:pPr>
    </w:p>
    <w:p w:rsidR="00732265" w:rsidRDefault="00732265" w:rsidP="00732265">
      <w:pPr>
        <w:rPr>
          <w:sz w:val="24"/>
          <w:szCs w:val="24"/>
        </w:rPr>
      </w:pPr>
    </w:p>
    <w:p w:rsidR="00732265" w:rsidRDefault="00732265" w:rsidP="00732265">
      <w:pPr>
        <w:rPr>
          <w:sz w:val="24"/>
          <w:szCs w:val="24"/>
        </w:rPr>
      </w:pPr>
    </w:p>
    <w:p w:rsidR="00732265" w:rsidRDefault="00732265" w:rsidP="00732265">
      <w:pPr>
        <w:rPr>
          <w:sz w:val="24"/>
          <w:szCs w:val="24"/>
        </w:rPr>
      </w:pPr>
    </w:p>
    <w:p w:rsidR="00732265" w:rsidRDefault="00732265" w:rsidP="00732265">
      <w:pPr>
        <w:rPr>
          <w:sz w:val="24"/>
          <w:szCs w:val="24"/>
        </w:rPr>
      </w:pPr>
    </w:p>
    <w:p w:rsidR="00732265" w:rsidRDefault="00732265" w:rsidP="00732265">
      <w:pPr>
        <w:rPr>
          <w:sz w:val="24"/>
          <w:szCs w:val="24"/>
        </w:rPr>
      </w:pPr>
    </w:p>
    <w:p w:rsidR="00732265" w:rsidRDefault="00732265" w:rsidP="00732265">
      <w:pPr>
        <w:rPr>
          <w:sz w:val="24"/>
          <w:szCs w:val="24"/>
        </w:rPr>
      </w:pPr>
    </w:p>
    <w:p w:rsidR="00732265" w:rsidRDefault="00732265" w:rsidP="00732265">
      <w:pPr>
        <w:rPr>
          <w:sz w:val="24"/>
          <w:szCs w:val="24"/>
        </w:rPr>
      </w:pPr>
    </w:p>
    <w:p w:rsidR="00732265" w:rsidRDefault="00732265" w:rsidP="00732265">
      <w:pPr>
        <w:rPr>
          <w:sz w:val="24"/>
          <w:szCs w:val="24"/>
        </w:rPr>
      </w:pPr>
    </w:p>
    <w:p w:rsidR="00732265" w:rsidRDefault="00732265" w:rsidP="00732265">
      <w:pPr>
        <w:rPr>
          <w:sz w:val="24"/>
          <w:szCs w:val="24"/>
        </w:rPr>
      </w:pPr>
    </w:p>
    <w:p w:rsidR="00732265" w:rsidRDefault="00732265" w:rsidP="00732265">
      <w:pPr>
        <w:rPr>
          <w:sz w:val="24"/>
          <w:szCs w:val="24"/>
        </w:rPr>
      </w:pPr>
    </w:p>
    <w:p w:rsidR="00732265" w:rsidRDefault="00732265" w:rsidP="00732265">
      <w:pPr>
        <w:rPr>
          <w:sz w:val="24"/>
          <w:szCs w:val="24"/>
        </w:rPr>
      </w:pPr>
    </w:p>
    <w:p w:rsidR="00732265" w:rsidRDefault="00732265" w:rsidP="00732265">
      <w:pPr>
        <w:rPr>
          <w:sz w:val="24"/>
          <w:szCs w:val="24"/>
        </w:rPr>
      </w:pPr>
    </w:p>
    <w:p w:rsidR="00732265" w:rsidRDefault="00732265" w:rsidP="00732265">
      <w:pPr>
        <w:rPr>
          <w:sz w:val="24"/>
          <w:szCs w:val="24"/>
        </w:rPr>
      </w:pPr>
    </w:p>
    <w:p w:rsidR="00732265" w:rsidRDefault="00732265" w:rsidP="00732265">
      <w:pPr>
        <w:rPr>
          <w:sz w:val="24"/>
          <w:szCs w:val="24"/>
        </w:rPr>
      </w:pPr>
    </w:p>
    <w:p w:rsidR="00732265" w:rsidRDefault="00732265" w:rsidP="00732265">
      <w:pPr>
        <w:rPr>
          <w:sz w:val="24"/>
          <w:szCs w:val="24"/>
        </w:rPr>
      </w:pPr>
    </w:p>
    <w:p w:rsidR="00732265" w:rsidRDefault="00732265" w:rsidP="00732265">
      <w:pPr>
        <w:rPr>
          <w:sz w:val="24"/>
          <w:szCs w:val="24"/>
        </w:rPr>
      </w:pPr>
    </w:p>
    <w:p w:rsidR="00732265" w:rsidRDefault="00732265" w:rsidP="00732265">
      <w:pPr>
        <w:rPr>
          <w:sz w:val="24"/>
          <w:szCs w:val="24"/>
        </w:rPr>
      </w:pPr>
    </w:p>
    <w:p w:rsidR="00F20AEE" w:rsidRDefault="00F20AEE" w:rsidP="00732265">
      <w:pPr>
        <w:rPr>
          <w:sz w:val="24"/>
          <w:szCs w:val="24"/>
        </w:rPr>
      </w:pPr>
    </w:p>
    <w:p w:rsidR="00F20AEE" w:rsidRDefault="00F20AEE" w:rsidP="00732265">
      <w:pPr>
        <w:rPr>
          <w:sz w:val="24"/>
          <w:szCs w:val="24"/>
        </w:rPr>
      </w:pPr>
    </w:p>
    <w:p w:rsidR="00732265" w:rsidRDefault="00732265" w:rsidP="00732265">
      <w:pPr>
        <w:rPr>
          <w:sz w:val="24"/>
          <w:szCs w:val="24"/>
        </w:rPr>
      </w:pPr>
    </w:p>
    <w:p w:rsidR="00816D70" w:rsidRDefault="00816D70"/>
    <w:p w:rsidR="00816D70" w:rsidRDefault="00816D70"/>
    <w:p w:rsidR="00816D70" w:rsidRDefault="00816D70" w:rsidP="00816D70">
      <w:pPr>
        <w:jc w:val="center"/>
        <w:rPr>
          <w:sz w:val="28"/>
          <w:szCs w:val="28"/>
        </w:rPr>
        <w:sectPr w:rsidR="00816D70" w:rsidSect="00D82C1B">
          <w:headerReference w:type="default" r:id="rId13"/>
          <w:pgSz w:w="11906" w:h="16838"/>
          <w:pgMar w:top="851" w:right="850" w:bottom="993" w:left="1701" w:header="708" w:footer="708" w:gutter="0"/>
          <w:cols w:space="708"/>
          <w:docGrid w:linePitch="360"/>
        </w:sectPr>
      </w:pPr>
    </w:p>
    <w:p w:rsidR="00816D70" w:rsidRDefault="00816D70" w:rsidP="00816D70">
      <w:pPr>
        <w:jc w:val="right"/>
        <w:rPr>
          <w:sz w:val="28"/>
          <w:szCs w:val="28"/>
        </w:rPr>
      </w:pPr>
      <w:r w:rsidRPr="005772EF">
        <w:rPr>
          <w:sz w:val="28"/>
          <w:szCs w:val="28"/>
        </w:rPr>
        <w:lastRenderedPageBreak/>
        <w:t xml:space="preserve">Приложение </w:t>
      </w:r>
      <w:r w:rsidR="00D82C1B">
        <w:rPr>
          <w:sz w:val="28"/>
          <w:szCs w:val="28"/>
        </w:rPr>
        <w:t>2</w:t>
      </w:r>
      <w:r w:rsidRPr="005772EF">
        <w:rPr>
          <w:sz w:val="28"/>
          <w:szCs w:val="28"/>
        </w:rPr>
        <w:t xml:space="preserve"> </w:t>
      </w:r>
    </w:p>
    <w:p w:rsidR="00816D70" w:rsidRDefault="00816D70" w:rsidP="00816D70">
      <w:pPr>
        <w:jc w:val="right"/>
        <w:rPr>
          <w:sz w:val="28"/>
          <w:szCs w:val="28"/>
        </w:rPr>
      </w:pPr>
      <w:r w:rsidRPr="005772EF">
        <w:rPr>
          <w:sz w:val="28"/>
          <w:szCs w:val="28"/>
        </w:rPr>
        <w:t xml:space="preserve">к постановлению </w:t>
      </w:r>
      <w:r w:rsidR="00391E9F">
        <w:rPr>
          <w:sz w:val="28"/>
          <w:szCs w:val="28"/>
        </w:rPr>
        <w:t>администрации</w:t>
      </w:r>
      <w:r w:rsidRPr="005772EF">
        <w:rPr>
          <w:sz w:val="28"/>
          <w:szCs w:val="28"/>
        </w:rPr>
        <w:t xml:space="preserve"> города Ачинска</w:t>
      </w:r>
    </w:p>
    <w:p w:rsidR="00D82C1B" w:rsidRPr="005772EF" w:rsidRDefault="00D82C1B" w:rsidP="00D82C1B">
      <w:pPr>
        <w:jc w:val="right"/>
        <w:rPr>
          <w:sz w:val="28"/>
          <w:szCs w:val="28"/>
        </w:rPr>
      </w:pPr>
      <w:r>
        <w:rPr>
          <w:sz w:val="28"/>
          <w:szCs w:val="28"/>
        </w:rPr>
        <w:t>от 19.04.2021 № 0002-п</w:t>
      </w:r>
    </w:p>
    <w:p w:rsidR="00F13006" w:rsidRDefault="00F13006" w:rsidP="008805CD">
      <w:pPr>
        <w:jc w:val="center"/>
      </w:pPr>
    </w:p>
    <w:p w:rsidR="00F13006" w:rsidRDefault="000E500E" w:rsidP="008805CD">
      <w:pPr>
        <w:jc w:val="center"/>
      </w:pPr>
      <w:r>
        <w:rPr>
          <w:noProof/>
        </w:rPr>
        <w:drawing>
          <wp:inline distT="0" distB="0" distL="0" distR="0" wp14:anchorId="4E178E18" wp14:editId="2E6362AF">
            <wp:extent cx="6152515" cy="8466455"/>
            <wp:effectExtent l="0" t="0" r="63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66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D57" w:rsidRDefault="005F5D57" w:rsidP="008805CD">
      <w:pPr>
        <w:jc w:val="center"/>
      </w:pPr>
    </w:p>
    <w:p w:rsidR="00F13006" w:rsidRDefault="00F13006" w:rsidP="008805CD">
      <w:pPr>
        <w:jc w:val="center"/>
      </w:pPr>
    </w:p>
    <w:p w:rsidR="000E500E" w:rsidRDefault="000E500E" w:rsidP="008805CD">
      <w:pPr>
        <w:jc w:val="center"/>
      </w:pPr>
    </w:p>
    <w:p w:rsidR="000E500E" w:rsidRDefault="000E500E" w:rsidP="008805CD">
      <w:pPr>
        <w:jc w:val="center"/>
      </w:pPr>
      <w:r>
        <w:rPr>
          <w:noProof/>
        </w:rPr>
        <w:drawing>
          <wp:inline distT="0" distB="0" distL="0" distR="0" wp14:anchorId="3263E0BD" wp14:editId="464D6DB6">
            <wp:extent cx="6152515" cy="8466455"/>
            <wp:effectExtent l="0" t="0" r="63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66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3006" w:rsidRDefault="00F13006" w:rsidP="008805CD">
      <w:pPr>
        <w:jc w:val="center"/>
      </w:pPr>
    </w:p>
    <w:p w:rsidR="00F13006" w:rsidRDefault="00F13006" w:rsidP="00D82C1B">
      <w:pPr>
        <w:sectPr w:rsidR="00F13006" w:rsidSect="00F13006">
          <w:pgSz w:w="11906" w:h="16838"/>
          <w:pgMar w:top="851" w:right="851" w:bottom="992" w:left="851" w:header="709" w:footer="709" w:gutter="0"/>
          <w:cols w:space="708"/>
          <w:docGrid w:linePitch="360"/>
        </w:sectPr>
      </w:pPr>
      <w:bookmarkStart w:id="0" w:name="_GoBack"/>
      <w:bookmarkEnd w:id="0"/>
    </w:p>
    <w:p w:rsidR="00B25EFC" w:rsidRDefault="00B25EFC" w:rsidP="00D82C1B"/>
    <w:sectPr w:rsidR="00B25EFC" w:rsidSect="00816D70">
      <w:pgSz w:w="16838" w:h="11906" w:orient="landscape"/>
      <w:pgMar w:top="851" w:right="851" w:bottom="851" w:left="992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03F57" w:rsidRDefault="00E03F57">
      <w:r>
        <w:separator/>
      </w:r>
    </w:p>
  </w:endnote>
  <w:endnote w:type="continuationSeparator" w:id="0">
    <w:p w:rsidR="00E03F57" w:rsidRDefault="00E03F5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03F57" w:rsidRDefault="00E03F57">
      <w:r>
        <w:separator/>
      </w:r>
    </w:p>
  </w:footnote>
  <w:footnote w:type="continuationSeparator" w:id="0">
    <w:p w:rsidR="00E03F57" w:rsidRDefault="00E03F5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447C7" w:rsidRDefault="00D82C1B">
    <w:pPr>
      <w:pStyle w:val="a5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B20CE"/>
    <w:rsid w:val="00036936"/>
    <w:rsid w:val="000374E1"/>
    <w:rsid w:val="00074300"/>
    <w:rsid w:val="000A4F92"/>
    <w:rsid w:val="000A7CB5"/>
    <w:rsid w:val="000C5EBC"/>
    <w:rsid w:val="000E42BD"/>
    <w:rsid w:val="000E500E"/>
    <w:rsid w:val="000F131E"/>
    <w:rsid w:val="000F4EA2"/>
    <w:rsid w:val="001326A2"/>
    <w:rsid w:val="0015024A"/>
    <w:rsid w:val="00167B24"/>
    <w:rsid w:val="0017384F"/>
    <w:rsid w:val="00177A19"/>
    <w:rsid w:val="00194D79"/>
    <w:rsid w:val="001A4363"/>
    <w:rsid w:val="001B53AD"/>
    <w:rsid w:val="001C2206"/>
    <w:rsid w:val="001E5FEE"/>
    <w:rsid w:val="001E6BD7"/>
    <w:rsid w:val="001F179E"/>
    <w:rsid w:val="002253E1"/>
    <w:rsid w:val="00230190"/>
    <w:rsid w:val="002328A9"/>
    <w:rsid w:val="00235745"/>
    <w:rsid w:val="00261B52"/>
    <w:rsid w:val="00271932"/>
    <w:rsid w:val="002D47EB"/>
    <w:rsid w:val="002E067A"/>
    <w:rsid w:val="002F52D8"/>
    <w:rsid w:val="00313BC1"/>
    <w:rsid w:val="00325B3B"/>
    <w:rsid w:val="00326D43"/>
    <w:rsid w:val="00337D29"/>
    <w:rsid w:val="0034052D"/>
    <w:rsid w:val="0034098D"/>
    <w:rsid w:val="00347913"/>
    <w:rsid w:val="00347F86"/>
    <w:rsid w:val="00370165"/>
    <w:rsid w:val="00391E9F"/>
    <w:rsid w:val="00392974"/>
    <w:rsid w:val="003937C1"/>
    <w:rsid w:val="003943D7"/>
    <w:rsid w:val="003A51E7"/>
    <w:rsid w:val="003B1355"/>
    <w:rsid w:val="003D088C"/>
    <w:rsid w:val="00413371"/>
    <w:rsid w:val="004341DC"/>
    <w:rsid w:val="00437242"/>
    <w:rsid w:val="004614D1"/>
    <w:rsid w:val="00466192"/>
    <w:rsid w:val="004858D8"/>
    <w:rsid w:val="004C77E6"/>
    <w:rsid w:val="004D4257"/>
    <w:rsid w:val="004E139F"/>
    <w:rsid w:val="004E65F8"/>
    <w:rsid w:val="004F528E"/>
    <w:rsid w:val="004F7014"/>
    <w:rsid w:val="005326A7"/>
    <w:rsid w:val="005433D8"/>
    <w:rsid w:val="005703A3"/>
    <w:rsid w:val="00586099"/>
    <w:rsid w:val="005935F4"/>
    <w:rsid w:val="005F39EC"/>
    <w:rsid w:val="005F5D57"/>
    <w:rsid w:val="00600494"/>
    <w:rsid w:val="00605F71"/>
    <w:rsid w:val="00614F0D"/>
    <w:rsid w:val="00615758"/>
    <w:rsid w:val="00616AFC"/>
    <w:rsid w:val="00624E6E"/>
    <w:rsid w:val="00633F24"/>
    <w:rsid w:val="00640EFD"/>
    <w:rsid w:val="0064156D"/>
    <w:rsid w:val="006448B0"/>
    <w:rsid w:val="00646625"/>
    <w:rsid w:val="00657552"/>
    <w:rsid w:val="00660372"/>
    <w:rsid w:val="006A59CF"/>
    <w:rsid w:val="006F152F"/>
    <w:rsid w:val="0071052B"/>
    <w:rsid w:val="007118A8"/>
    <w:rsid w:val="00731109"/>
    <w:rsid w:val="00732265"/>
    <w:rsid w:val="00762679"/>
    <w:rsid w:val="00775A10"/>
    <w:rsid w:val="007825E9"/>
    <w:rsid w:val="007A1209"/>
    <w:rsid w:val="007A38B2"/>
    <w:rsid w:val="00802761"/>
    <w:rsid w:val="008101CC"/>
    <w:rsid w:val="00816D70"/>
    <w:rsid w:val="00862BB1"/>
    <w:rsid w:val="008754DF"/>
    <w:rsid w:val="008805CD"/>
    <w:rsid w:val="00880F52"/>
    <w:rsid w:val="008C26A2"/>
    <w:rsid w:val="008C3F0C"/>
    <w:rsid w:val="008C4CBF"/>
    <w:rsid w:val="008E56A1"/>
    <w:rsid w:val="008E68D3"/>
    <w:rsid w:val="0090026F"/>
    <w:rsid w:val="00916BA2"/>
    <w:rsid w:val="009213AA"/>
    <w:rsid w:val="009344D8"/>
    <w:rsid w:val="00935336"/>
    <w:rsid w:val="0095350F"/>
    <w:rsid w:val="00965AB1"/>
    <w:rsid w:val="009677A4"/>
    <w:rsid w:val="00983D50"/>
    <w:rsid w:val="009901D8"/>
    <w:rsid w:val="00993C52"/>
    <w:rsid w:val="009B7C98"/>
    <w:rsid w:val="009E48C9"/>
    <w:rsid w:val="009F3B5D"/>
    <w:rsid w:val="00A23E87"/>
    <w:rsid w:val="00A33B2A"/>
    <w:rsid w:val="00A4690D"/>
    <w:rsid w:val="00A66F34"/>
    <w:rsid w:val="00A77558"/>
    <w:rsid w:val="00A81F9F"/>
    <w:rsid w:val="00A865C1"/>
    <w:rsid w:val="00A926DD"/>
    <w:rsid w:val="00AA2EAE"/>
    <w:rsid w:val="00AA7AAC"/>
    <w:rsid w:val="00AE521E"/>
    <w:rsid w:val="00AF3C8C"/>
    <w:rsid w:val="00B02EB5"/>
    <w:rsid w:val="00B07CA7"/>
    <w:rsid w:val="00B111A8"/>
    <w:rsid w:val="00B22121"/>
    <w:rsid w:val="00B23214"/>
    <w:rsid w:val="00B25EFC"/>
    <w:rsid w:val="00B37E25"/>
    <w:rsid w:val="00B405E2"/>
    <w:rsid w:val="00B44E51"/>
    <w:rsid w:val="00B73338"/>
    <w:rsid w:val="00B84243"/>
    <w:rsid w:val="00BE176F"/>
    <w:rsid w:val="00C02591"/>
    <w:rsid w:val="00C12ED1"/>
    <w:rsid w:val="00C14877"/>
    <w:rsid w:val="00C30D38"/>
    <w:rsid w:val="00C67833"/>
    <w:rsid w:val="00CB49A4"/>
    <w:rsid w:val="00CC5E1C"/>
    <w:rsid w:val="00CD1382"/>
    <w:rsid w:val="00CD5E33"/>
    <w:rsid w:val="00D034EE"/>
    <w:rsid w:val="00D0422E"/>
    <w:rsid w:val="00D046E3"/>
    <w:rsid w:val="00D1358E"/>
    <w:rsid w:val="00D26229"/>
    <w:rsid w:val="00D80836"/>
    <w:rsid w:val="00D82C1B"/>
    <w:rsid w:val="00DF05DA"/>
    <w:rsid w:val="00E03F57"/>
    <w:rsid w:val="00E1360F"/>
    <w:rsid w:val="00E2657A"/>
    <w:rsid w:val="00E33C9F"/>
    <w:rsid w:val="00E52B31"/>
    <w:rsid w:val="00E540C6"/>
    <w:rsid w:val="00E67159"/>
    <w:rsid w:val="00E77C9F"/>
    <w:rsid w:val="00ED3435"/>
    <w:rsid w:val="00F02CE9"/>
    <w:rsid w:val="00F13006"/>
    <w:rsid w:val="00F20AEE"/>
    <w:rsid w:val="00F5421E"/>
    <w:rsid w:val="00FA360D"/>
    <w:rsid w:val="00FA4E6C"/>
    <w:rsid w:val="00FB20CE"/>
    <w:rsid w:val="00FF25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B20C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uiPriority w:val="99"/>
    <w:qFormat/>
    <w:rsid w:val="00FB20CE"/>
    <w:pPr>
      <w:keepNext/>
      <w:jc w:val="center"/>
      <w:outlineLvl w:val="0"/>
    </w:pPr>
    <w:rPr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FB20CE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3">
    <w:name w:val="Title"/>
    <w:basedOn w:val="a"/>
    <w:link w:val="a4"/>
    <w:uiPriority w:val="99"/>
    <w:qFormat/>
    <w:rsid w:val="00FB20CE"/>
    <w:pPr>
      <w:jc w:val="center"/>
    </w:pPr>
    <w:rPr>
      <w:sz w:val="44"/>
    </w:rPr>
  </w:style>
  <w:style w:type="character" w:customStyle="1" w:styleId="a4">
    <w:name w:val="Название Знак"/>
    <w:basedOn w:val="a0"/>
    <w:link w:val="a3"/>
    <w:uiPriority w:val="99"/>
    <w:rsid w:val="00FB20CE"/>
    <w:rPr>
      <w:rFonts w:ascii="Times New Roman" w:eastAsia="Times New Roman" w:hAnsi="Times New Roman" w:cs="Times New Roman"/>
      <w:sz w:val="44"/>
      <w:szCs w:val="20"/>
      <w:lang w:eastAsia="ru-RU"/>
    </w:rPr>
  </w:style>
  <w:style w:type="paragraph" w:customStyle="1" w:styleId="ConsNonformat">
    <w:name w:val="ConsNonformat"/>
    <w:uiPriority w:val="99"/>
    <w:rsid w:val="00FB20CE"/>
    <w:pPr>
      <w:widowControl w:val="0"/>
      <w:snapToGrid w:val="0"/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paragraph" w:styleId="a5">
    <w:name w:val="header"/>
    <w:basedOn w:val="a"/>
    <w:link w:val="a6"/>
    <w:uiPriority w:val="99"/>
    <w:unhideWhenUsed/>
    <w:rsid w:val="00FB20CE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FB20CE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7">
    <w:name w:val="Hyperlink"/>
    <w:rsid w:val="00FB20CE"/>
    <w:rPr>
      <w:color w:val="0000FF"/>
      <w:u w:val="single"/>
    </w:rPr>
  </w:style>
  <w:style w:type="character" w:customStyle="1" w:styleId="apple-converted-space">
    <w:name w:val="apple-converted-space"/>
    <w:basedOn w:val="a0"/>
    <w:rsid w:val="00FB20CE"/>
  </w:style>
  <w:style w:type="paragraph" w:styleId="a8">
    <w:name w:val="Balloon Text"/>
    <w:basedOn w:val="a"/>
    <w:link w:val="a9"/>
    <w:uiPriority w:val="99"/>
    <w:semiHidden/>
    <w:unhideWhenUsed/>
    <w:rsid w:val="00935336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935336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B20C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uiPriority w:val="99"/>
    <w:qFormat/>
    <w:rsid w:val="00FB20CE"/>
    <w:pPr>
      <w:keepNext/>
      <w:jc w:val="center"/>
      <w:outlineLvl w:val="0"/>
    </w:pPr>
    <w:rPr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FB20CE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3">
    <w:name w:val="Title"/>
    <w:basedOn w:val="a"/>
    <w:link w:val="a4"/>
    <w:uiPriority w:val="99"/>
    <w:qFormat/>
    <w:rsid w:val="00FB20CE"/>
    <w:pPr>
      <w:jc w:val="center"/>
    </w:pPr>
    <w:rPr>
      <w:sz w:val="44"/>
    </w:rPr>
  </w:style>
  <w:style w:type="character" w:customStyle="1" w:styleId="a4">
    <w:name w:val="Название Знак"/>
    <w:basedOn w:val="a0"/>
    <w:link w:val="a3"/>
    <w:uiPriority w:val="99"/>
    <w:rsid w:val="00FB20CE"/>
    <w:rPr>
      <w:rFonts w:ascii="Times New Roman" w:eastAsia="Times New Roman" w:hAnsi="Times New Roman" w:cs="Times New Roman"/>
      <w:sz w:val="44"/>
      <w:szCs w:val="20"/>
      <w:lang w:eastAsia="ru-RU"/>
    </w:rPr>
  </w:style>
  <w:style w:type="paragraph" w:customStyle="1" w:styleId="ConsNonformat">
    <w:name w:val="ConsNonformat"/>
    <w:uiPriority w:val="99"/>
    <w:rsid w:val="00FB20CE"/>
    <w:pPr>
      <w:widowControl w:val="0"/>
      <w:snapToGrid w:val="0"/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paragraph" w:styleId="a5">
    <w:name w:val="header"/>
    <w:basedOn w:val="a"/>
    <w:link w:val="a6"/>
    <w:uiPriority w:val="99"/>
    <w:unhideWhenUsed/>
    <w:rsid w:val="00FB20CE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FB20CE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7">
    <w:name w:val="Hyperlink"/>
    <w:rsid w:val="00FB20CE"/>
    <w:rPr>
      <w:color w:val="0000FF"/>
      <w:u w:val="single"/>
    </w:rPr>
  </w:style>
  <w:style w:type="character" w:customStyle="1" w:styleId="apple-converted-space">
    <w:name w:val="apple-converted-space"/>
    <w:basedOn w:val="a0"/>
    <w:rsid w:val="00FB20CE"/>
  </w:style>
  <w:style w:type="paragraph" w:styleId="a8">
    <w:name w:val="Balloon Text"/>
    <w:basedOn w:val="a"/>
    <w:link w:val="a9"/>
    <w:uiPriority w:val="99"/>
    <w:semiHidden/>
    <w:unhideWhenUsed/>
    <w:rsid w:val="00935336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935336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77467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805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eader" Target="header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hyperlink" Target="http://www.adm-achinsk.ru" TargetMode="External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adm-achinsk.ru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3.png"/><Relationship Id="rId10" Type="http://schemas.openxmlformats.org/officeDocument/2006/relationships/hyperlink" Target="http://www.adm-achinsk.ru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www.adm-achinsk.ru" TargetMode="External"/><Relationship Id="rId14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0805CEE-DB19-453E-AFA4-BA5F829D0A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</Pages>
  <Words>891</Words>
  <Characters>5079</Characters>
  <Application>Microsoft Office Word</Application>
  <DocSecurity>0</DocSecurity>
  <Lines>42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Gribaleva_G</dc:creator>
  <cp:lastModifiedBy>Trotcenko_E</cp:lastModifiedBy>
  <cp:revision>2</cp:revision>
  <cp:lastPrinted>2021-04-19T02:40:00Z</cp:lastPrinted>
  <dcterms:created xsi:type="dcterms:W3CDTF">2021-04-20T02:30:00Z</dcterms:created>
  <dcterms:modified xsi:type="dcterms:W3CDTF">2021-04-20T02:30:00Z</dcterms:modified>
</cp:coreProperties>
</file>