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BD" w:rsidRPr="005D48BD" w:rsidRDefault="005D48BD" w:rsidP="005D48BD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D48BD">
        <w:rPr>
          <w:sz w:val="28"/>
          <w:szCs w:val="28"/>
          <w:lang w:eastAsia="en-US" w:bidi="en-US"/>
        </w:rPr>
        <w:t>РОССИЙСКАЯ ФЕДЕРАЦИЯ</w:t>
      </w: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D48BD">
        <w:rPr>
          <w:sz w:val="28"/>
          <w:szCs w:val="28"/>
          <w:lang w:eastAsia="en-US" w:bidi="en-US"/>
        </w:rPr>
        <w:t>ГЛАВА ГОРОДА АЧИНСКА</w:t>
      </w: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D48BD">
        <w:rPr>
          <w:sz w:val="28"/>
          <w:szCs w:val="28"/>
          <w:lang w:eastAsia="en-US" w:bidi="en-US"/>
        </w:rPr>
        <w:t>КРАСНОЯРСКОГО КРАЯ</w:t>
      </w:r>
    </w:p>
    <w:p w:rsidR="005D48BD" w:rsidRPr="005D48BD" w:rsidRDefault="005D48BD" w:rsidP="005D48BD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D48BD" w:rsidRPr="005D48BD" w:rsidRDefault="005D48BD" w:rsidP="005D48BD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5D48BD">
        <w:rPr>
          <w:sz w:val="48"/>
          <w:szCs w:val="48"/>
          <w:lang w:eastAsia="en-US" w:bidi="en-US"/>
        </w:rPr>
        <w:t>П</w:t>
      </w:r>
      <w:proofErr w:type="gramEnd"/>
      <w:r w:rsidRPr="005D48BD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D48BD" w:rsidRDefault="005D48BD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D48BD" w:rsidRDefault="005D48BD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0008-п</w:t>
      </w:r>
    </w:p>
    <w:p w:rsidR="00932A83" w:rsidRDefault="00932A83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D48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AD1A5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8A64CB">
              <w:rPr>
                <w:sz w:val="28"/>
                <w:szCs w:val="28"/>
              </w:rPr>
              <w:t>36</w:t>
            </w:r>
            <w:r w:rsidR="00E612A0">
              <w:rPr>
                <w:sz w:val="28"/>
                <w:szCs w:val="28"/>
              </w:rPr>
              <w:t xml:space="preserve"> </w:t>
            </w:r>
            <w:proofErr w:type="spellStart"/>
            <w:r w:rsidR="00E612A0">
              <w:rPr>
                <w:sz w:val="28"/>
                <w:szCs w:val="28"/>
              </w:rPr>
              <w:t>кв.м</w:t>
            </w:r>
            <w:proofErr w:type="spellEnd"/>
            <w:r w:rsidR="00E612A0">
              <w:rPr>
                <w:sz w:val="28"/>
                <w:szCs w:val="28"/>
              </w:rPr>
              <w:t xml:space="preserve">., </w:t>
            </w:r>
            <w:r w:rsidR="00390A7E">
              <w:rPr>
                <w:sz w:val="28"/>
                <w:szCs w:val="28"/>
              </w:rPr>
              <w:t>расположенно</w:t>
            </w:r>
            <w:r w:rsidR="00757B36">
              <w:rPr>
                <w:sz w:val="28"/>
                <w:szCs w:val="28"/>
              </w:rPr>
              <w:t>му</w:t>
            </w:r>
            <w:r w:rsidR="00390A7E">
              <w:rPr>
                <w:sz w:val="28"/>
                <w:szCs w:val="28"/>
              </w:rPr>
              <w:t xml:space="preserve"> по адресу: Российская Федерация, Красноярский край, </w:t>
            </w:r>
            <w:r w:rsidR="00757B36">
              <w:rPr>
                <w:sz w:val="28"/>
                <w:szCs w:val="28"/>
              </w:rPr>
              <w:t xml:space="preserve">Городской округ город Ачинск, </w:t>
            </w:r>
            <w:r w:rsidR="008A64CB">
              <w:rPr>
                <w:sz w:val="28"/>
                <w:szCs w:val="28"/>
              </w:rPr>
              <w:t>г. Ачинск, пе</w:t>
            </w:r>
            <w:r w:rsidR="00476F76">
              <w:rPr>
                <w:sz w:val="28"/>
                <w:szCs w:val="28"/>
              </w:rPr>
              <w:t xml:space="preserve">р. </w:t>
            </w:r>
            <w:r w:rsidR="008A64CB">
              <w:rPr>
                <w:sz w:val="28"/>
                <w:szCs w:val="28"/>
              </w:rPr>
              <w:t>Угловой, земельный участок 8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A64CB">
        <w:rPr>
          <w:sz w:val="28"/>
          <w:szCs w:val="28"/>
        </w:rPr>
        <w:t>Козлова Е</w:t>
      </w:r>
      <w:r w:rsidR="00476F76">
        <w:rPr>
          <w:sz w:val="28"/>
          <w:szCs w:val="28"/>
        </w:rPr>
        <w:t>.</w:t>
      </w:r>
      <w:r w:rsidR="008A64CB">
        <w:rPr>
          <w:sz w:val="28"/>
          <w:szCs w:val="28"/>
        </w:rPr>
        <w:t>В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утверждении Положения о проведении </w:t>
      </w:r>
      <w:r w:rsidRPr="005772EF">
        <w:rPr>
          <w:sz w:val="28"/>
          <w:szCs w:val="28"/>
        </w:rPr>
        <w:lastRenderedPageBreak/>
        <w:t>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3939D4">
        <w:rPr>
          <w:sz w:val="28"/>
          <w:szCs w:val="28"/>
        </w:rPr>
        <w:t>02.</w:t>
      </w:r>
      <w:r w:rsidR="003939D4" w:rsidRPr="009E3501">
        <w:rPr>
          <w:sz w:val="28"/>
          <w:szCs w:val="28"/>
        </w:rPr>
        <w:t>0</w:t>
      </w:r>
      <w:r w:rsidR="003939D4">
        <w:rPr>
          <w:sz w:val="28"/>
          <w:szCs w:val="28"/>
        </w:rPr>
        <w:t>6</w:t>
      </w:r>
      <w:r w:rsidR="003939D4" w:rsidRPr="009E3501">
        <w:rPr>
          <w:sz w:val="28"/>
          <w:szCs w:val="28"/>
        </w:rPr>
        <w:t xml:space="preserve">.2021 по </w:t>
      </w:r>
      <w:r w:rsidR="003939D4">
        <w:rPr>
          <w:sz w:val="28"/>
          <w:szCs w:val="28"/>
        </w:rPr>
        <w:t>30</w:t>
      </w:r>
      <w:r w:rsidR="003939D4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3EBA">
        <w:rPr>
          <w:sz w:val="28"/>
          <w:szCs w:val="28"/>
        </w:rPr>
        <w:t xml:space="preserve">общей площадью </w:t>
      </w:r>
      <w:r w:rsidR="008A64CB">
        <w:rPr>
          <w:sz w:val="28"/>
          <w:szCs w:val="28"/>
        </w:rPr>
        <w:t xml:space="preserve">36 </w:t>
      </w:r>
      <w:proofErr w:type="spellStart"/>
      <w:r w:rsidR="008A64CB">
        <w:rPr>
          <w:sz w:val="28"/>
          <w:szCs w:val="28"/>
        </w:rPr>
        <w:t>кв.м</w:t>
      </w:r>
      <w:proofErr w:type="spellEnd"/>
      <w:r w:rsidR="008A64CB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пер. Угловой, земельный участок 8</w:t>
      </w:r>
      <w:r w:rsidR="00B45CF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12A0">
        <w:rPr>
          <w:sz w:val="28"/>
          <w:szCs w:val="28"/>
        </w:rPr>
        <w:t xml:space="preserve">общей площадью </w:t>
      </w:r>
      <w:r w:rsidR="008A64CB">
        <w:rPr>
          <w:sz w:val="28"/>
          <w:szCs w:val="28"/>
        </w:rPr>
        <w:t xml:space="preserve">36 </w:t>
      </w:r>
      <w:proofErr w:type="spellStart"/>
      <w:r w:rsidR="008A64CB">
        <w:rPr>
          <w:sz w:val="28"/>
          <w:szCs w:val="28"/>
        </w:rPr>
        <w:t>кв.м</w:t>
      </w:r>
      <w:proofErr w:type="spellEnd"/>
      <w:r w:rsidR="008A64CB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пер. Угловой, земельный участок 8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3939D4" w:rsidRPr="005772EF" w:rsidRDefault="003939D4" w:rsidP="0039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3939D4" w:rsidRPr="00FA7042" w:rsidRDefault="003939D4" w:rsidP="003939D4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3939D4" w:rsidRPr="00501728" w:rsidRDefault="003939D4" w:rsidP="003939D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939D4" w:rsidRDefault="003939D4" w:rsidP="003939D4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3939D4" w:rsidRPr="005772EF" w:rsidRDefault="003939D4" w:rsidP="0039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</w:t>
      </w:r>
      <w:proofErr w:type="gramStart"/>
      <w:r w:rsidRPr="006D5D61">
        <w:rPr>
          <w:sz w:val="28"/>
          <w:szCs w:val="28"/>
        </w:rPr>
        <w:t>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  <w:proofErr w:type="gramEnd"/>
    </w:p>
    <w:p w:rsidR="003939D4" w:rsidRPr="005772EF" w:rsidRDefault="003939D4" w:rsidP="003939D4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3939D4" w:rsidRDefault="003939D4" w:rsidP="003939D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lastRenderedPageBreak/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2D497A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669C6" w:rsidRDefault="00F669C6" w:rsidP="00A77A6D">
      <w:pPr>
        <w:rPr>
          <w:sz w:val="24"/>
          <w:szCs w:val="24"/>
        </w:rPr>
      </w:pPr>
    </w:p>
    <w:p w:rsidR="005D48BD" w:rsidRDefault="005D48BD" w:rsidP="00A77A6D">
      <w:pPr>
        <w:rPr>
          <w:sz w:val="24"/>
          <w:szCs w:val="24"/>
        </w:rPr>
      </w:pPr>
    </w:p>
    <w:p w:rsidR="005D48BD" w:rsidRDefault="005D48BD" w:rsidP="00A77A6D">
      <w:pPr>
        <w:rPr>
          <w:sz w:val="24"/>
          <w:szCs w:val="24"/>
        </w:rPr>
      </w:pPr>
    </w:p>
    <w:p w:rsidR="005D48BD" w:rsidRDefault="005D48BD" w:rsidP="00A77A6D">
      <w:pPr>
        <w:rPr>
          <w:sz w:val="24"/>
          <w:szCs w:val="24"/>
        </w:rPr>
      </w:pPr>
    </w:p>
    <w:p w:rsidR="005D48BD" w:rsidRDefault="005D48B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2D497A" w:rsidRDefault="002D497A" w:rsidP="00A77A6D">
      <w:pPr>
        <w:rPr>
          <w:sz w:val="24"/>
          <w:szCs w:val="24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5D48BD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0008-п</w:t>
      </w:r>
    </w:p>
    <w:p w:rsidR="00932A83" w:rsidRDefault="005D48BD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8A64CB">
              <w:rPr>
                <w:sz w:val="28"/>
                <w:szCs w:val="28"/>
              </w:rPr>
              <w:t>Козлову Е.В</w:t>
            </w:r>
            <w:r w:rsidR="00EF5D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C0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612A0">
              <w:rPr>
                <w:sz w:val="28"/>
                <w:szCs w:val="28"/>
              </w:rPr>
              <w:t xml:space="preserve">общей площадью </w:t>
            </w:r>
            <w:r w:rsidR="008A64CB">
              <w:rPr>
                <w:sz w:val="28"/>
                <w:szCs w:val="28"/>
              </w:rPr>
              <w:t xml:space="preserve">36 </w:t>
            </w:r>
            <w:proofErr w:type="spellStart"/>
            <w:r w:rsidR="008A64CB">
              <w:rPr>
                <w:sz w:val="28"/>
                <w:szCs w:val="28"/>
              </w:rPr>
              <w:t>кв.м</w:t>
            </w:r>
            <w:proofErr w:type="spellEnd"/>
            <w:r w:rsidR="008A64CB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пер. Угловой, земельный участок 8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BC0C96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 xml:space="preserve">Предоставить </w:t>
      </w:r>
      <w:r w:rsidR="008A64CB">
        <w:rPr>
          <w:sz w:val="28"/>
          <w:szCs w:val="28"/>
        </w:rPr>
        <w:t>Козлову Е.В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участку, общей площадью </w:t>
      </w:r>
      <w:r w:rsidR="008A64CB">
        <w:rPr>
          <w:sz w:val="28"/>
          <w:szCs w:val="28"/>
        </w:rPr>
        <w:t xml:space="preserve">36 </w:t>
      </w:r>
      <w:proofErr w:type="spellStart"/>
      <w:r w:rsidR="008A64CB">
        <w:rPr>
          <w:sz w:val="28"/>
          <w:szCs w:val="28"/>
        </w:rPr>
        <w:t>кв.м</w:t>
      </w:r>
      <w:proofErr w:type="spellEnd"/>
      <w:r w:rsidR="008A64CB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пер. Угловой, </w:t>
      </w:r>
      <w:r w:rsidR="008A64CB">
        <w:rPr>
          <w:sz w:val="28"/>
          <w:szCs w:val="28"/>
        </w:rPr>
        <w:lastRenderedPageBreak/>
        <w:t>земельный участок 8</w:t>
      </w:r>
      <w:r w:rsidR="00932A83" w:rsidRPr="00E76E27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sectPr w:rsidR="00932A83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C1" w:rsidRDefault="006F68C1">
      <w:r>
        <w:separator/>
      </w:r>
    </w:p>
  </w:endnote>
  <w:endnote w:type="continuationSeparator" w:id="0">
    <w:p w:rsidR="006F68C1" w:rsidRDefault="006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C1" w:rsidRDefault="006F68C1">
      <w:r>
        <w:separator/>
      </w:r>
    </w:p>
  </w:footnote>
  <w:footnote w:type="continuationSeparator" w:id="0">
    <w:p w:rsidR="006F68C1" w:rsidRDefault="006F6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497A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39D4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76F76"/>
    <w:rsid w:val="0048088E"/>
    <w:rsid w:val="00483528"/>
    <w:rsid w:val="00486E3A"/>
    <w:rsid w:val="00493A19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D48BD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8C1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A086C"/>
    <w:rsid w:val="00BA6E17"/>
    <w:rsid w:val="00BB58F6"/>
    <w:rsid w:val="00BC0C9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31116"/>
    <w:rsid w:val="00E369A9"/>
    <w:rsid w:val="00E428E0"/>
    <w:rsid w:val="00E454A6"/>
    <w:rsid w:val="00E455FC"/>
    <w:rsid w:val="00E53371"/>
    <w:rsid w:val="00E601C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1CBF"/>
    <w:rsid w:val="00FC2CAD"/>
    <w:rsid w:val="00FD0745"/>
    <w:rsid w:val="00FD4F67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8F74-8084-4B47-B2DA-4D28C49C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2021-05-18T04:39:00Z</cp:lastPrinted>
  <dcterms:created xsi:type="dcterms:W3CDTF">2021-05-24T08:35:00Z</dcterms:created>
  <dcterms:modified xsi:type="dcterms:W3CDTF">2021-05-25T08:50:00Z</dcterms:modified>
</cp:coreProperties>
</file>