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20" w:rsidRPr="003F5720" w:rsidRDefault="003F5720" w:rsidP="003F572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2470" cy="8401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20" w:rsidRPr="003F5720" w:rsidRDefault="003F5720" w:rsidP="003F572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3F5720">
        <w:rPr>
          <w:spacing w:val="-4"/>
          <w:sz w:val="28"/>
          <w:szCs w:val="28"/>
        </w:rPr>
        <w:t>РОССИЙСКАЯ ФЕДЕРАЦИЯ</w:t>
      </w:r>
    </w:p>
    <w:p w:rsidR="003F5720" w:rsidRPr="003F5720" w:rsidRDefault="003F5720" w:rsidP="003F572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3F5720" w:rsidRPr="003F5720" w:rsidRDefault="003F5720" w:rsidP="003F572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3F5720">
        <w:rPr>
          <w:sz w:val="28"/>
          <w:szCs w:val="28"/>
        </w:rPr>
        <w:t xml:space="preserve">АДМИНИСТРАЦИЯ ГОРОДА АЧИНСКА </w:t>
      </w:r>
    </w:p>
    <w:p w:rsidR="003F5720" w:rsidRPr="003F5720" w:rsidRDefault="003F5720" w:rsidP="003F572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3F5720">
        <w:rPr>
          <w:spacing w:val="1"/>
          <w:sz w:val="28"/>
          <w:szCs w:val="28"/>
        </w:rPr>
        <w:t>КРАСНОЯРСКОГО КРАЯ</w:t>
      </w:r>
    </w:p>
    <w:p w:rsidR="003F5720" w:rsidRPr="003F5720" w:rsidRDefault="003F5720" w:rsidP="003F572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3F5720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940CCB" w:rsidRDefault="00940CCB" w:rsidP="00E22EC8">
      <w:pPr>
        <w:rPr>
          <w:sz w:val="28"/>
          <w:szCs w:val="28"/>
        </w:rPr>
      </w:pPr>
    </w:p>
    <w:p w:rsidR="00940CCB" w:rsidRDefault="00940CCB" w:rsidP="00E22EC8">
      <w:pPr>
        <w:rPr>
          <w:sz w:val="28"/>
          <w:szCs w:val="28"/>
        </w:rPr>
      </w:pPr>
    </w:p>
    <w:p w:rsidR="00940CCB" w:rsidRDefault="003F5720" w:rsidP="003F572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15.07.2021                                        г. Ачинск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212-п</w:t>
      </w:r>
    </w:p>
    <w:p w:rsidR="00952C62" w:rsidRDefault="00952C62" w:rsidP="00E22EC8">
      <w:pPr>
        <w:rPr>
          <w:sz w:val="28"/>
          <w:szCs w:val="28"/>
        </w:rPr>
      </w:pPr>
    </w:p>
    <w:p w:rsidR="00B47AC8" w:rsidRDefault="00B47AC8" w:rsidP="00E22EC8">
      <w:pPr>
        <w:rPr>
          <w:sz w:val="28"/>
          <w:szCs w:val="28"/>
        </w:rPr>
      </w:pPr>
    </w:p>
    <w:p w:rsidR="001F0C72" w:rsidRDefault="001F0C72" w:rsidP="00E22EC8">
      <w:pPr>
        <w:rPr>
          <w:sz w:val="28"/>
          <w:szCs w:val="28"/>
        </w:rPr>
      </w:pPr>
    </w:p>
    <w:p w:rsidR="00952C62" w:rsidRDefault="00952C62" w:rsidP="00E22EC8">
      <w:pPr>
        <w:rPr>
          <w:sz w:val="28"/>
          <w:szCs w:val="28"/>
        </w:rPr>
      </w:pPr>
    </w:p>
    <w:p w:rsidR="002C04E1" w:rsidRPr="00E22EC8" w:rsidRDefault="002C04E1" w:rsidP="00E22EC8">
      <w:pPr>
        <w:rPr>
          <w:sz w:val="28"/>
          <w:szCs w:val="28"/>
        </w:rPr>
      </w:pPr>
    </w:p>
    <w:tbl>
      <w:tblPr>
        <w:tblW w:w="82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88"/>
        <w:gridCol w:w="3068"/>
      </w:tblGrid>
      <w:tr w:rsidR="007E70A5" w:rsidRPr="005772EF" w:rsidTr="001F0C72">
        <w:trPr>
          <w:trHeight w:val="1111"/>
        </w:trPr>
        <w:tc>
          <w:tcPr>
            <w:tcW w:w="5188" w:type="dxa"/>
          </w:tcPr>
          <w:p w:rsidR="007E70A5" w:rsidRPr="005772EF" w:rsidRDefault="004E05EB" w:rsidP="001F0C72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65FB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города Ачинска от </w:t>
            </w:r>
            <w:r w:rsidR="000F2B44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</w:t>
            </w:r>
            <w:r w:rsidR="000F2B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0F2B4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0</w:t>
            </w:r>
            <w:r w:rsidR="000F2B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7-п </w:t>
            </w:r>
          </w:p>
        </w:tc>
        <w:tc>
          <w:tcPr>
            <w:tcW w:w="3068" w:type="dxa"/>
          </w:tcPr>
          <w:p w:rsidR="007E70A5" w:rsidRPr="005772EF" w:rsidRDefault="007E70A5" w:rsidP="00C95C1D">
            <w:pPr>
              <w:rPr>
                <w:spacing w:val="-20"/>
                <w:sz w:val="28"/>
                <w:szCs w:val="28"/>
              </w:rPr>
            </w:pPr>
          </w:p>
          <w:p w:rsidR="007E70A5" w:rsidRPr="005772EF" w:rsidRDefault="007E70A5" w:rsidP="00C95C1D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62472C" w:rsidRPr="001F0C72" w:rsidRDefault="0062472C" w:rsidP="001F0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26" w:rsidRPr="00E7040D" w:rsidRDefault="00712D26" w:rsidP="001F0C7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</w:rPr>
      </w:pPr>
      <w:r w:rsidRPr="001F0C72">
        <w:rPr>
          <w:sz w:val="28"/>
          <w:szCs w:val="28"/>
        </w:rPr>
        <w:t xml:space="preserve">В соответствии с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1F0C72" w:rsidRPr="001F0C72">
        <w:rPr>
          <w:sz w:val="28"/>
          <w:szCs w:val="28"/>
        </w:rPr>
        <w:t>постановлением Администрации</w:t>
      </w:r>
      <w:r w:rsidR="001F0C72">
        <w:rPr>
          <w:sz w:val="28"/>
          <w:szCs w:val="28"/>
        </w:rPr>
        <w:t xml:space="preserve">  </w:t>
      </w:r>
      <w:r w:rsidR="001F0C72" w:rsidRPr="001F0C72">
        <w:rPr>
          <w:sz w:val="28"/>
          <w:szCs w:val="28"/>
        </w:rPr>
        <w:t xml:space="preserve"> г. Ачинска от 04.03.2013 № 083-п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F0C7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36, 40, 55</w:t>
      </w:r>
      <w:r w:rsidR="00B21102">
        <w:rPr>
          <w:sz w:val="28"/>
          <w:szCs w:val="28"/>
        </w:rPr>
        <w:t>, 57</w:t>
      </w:r>
      <w:r>
        <w:rPr>
          <w:sz w:val="28"/>
          <w:szCs w:val="28"/>
        </w:rPr>
        <w:t xml:space="preserve"> Устава города Ачинска,</w:t>
      </w:r>
    </w:p>
    <w:p w:rsidR="0015280C" w:rsidRDefault="0015280C" w:rsidP="0062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15280C">
      <w:pPr>
        <w:pStyle w:val="1"/>
        <w:ind w:right="-1" w:firstLine="720"/>
        <w:jc w:val="both"/>
        <w:rPr>
          <w:color w:val="000000"/>
          <w:sz w:val="28"/>
          <w:szCs w:val="28"/>
        </w:rPr>
      </w:pPr>
      <w:r w:rsidRPr="005F46BF">
        <w:rPr>
          <w:color w:val="000000"/>
          <w:sz w:val="28"/>
          <w:szCs w:val="28"/>
        </w:rPr>
        <w:t>ПОСТАНОВЛЯЮ:</w:t>
      </w:r>
    </w:p>
    <w:p w:rsidR="00B47AC8" w:rsidRPr="00B47AC8" w:rsidRDefault="00B47AC8" w:rsidP="00B47AC8">
      <w:pPr>
        <w:rPr>
          <w:sz w:val="28"/>
          <w:szCs w:val="28"/>
        </w:rPr>
      </w:pPr>
    </w:p>
    <w:p w:rsidR="001F0C72" w:rsidRDefault="00661D9C" w:rsidP="00EC64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B44" w:rsidRPr="000F2B44">
        <w:rPr>
          <w:rFonts w:eastAsia="Calibri"/>
          <w:sz w:val="28"/>
          <w:szCs w:val="24"/>
        </w:rPr>
        <w:t>В</w:t>
      </w:r>
      <w:r w:rsidR="000F2B44">
        <w:rPr>
          <w:rFonts w:eastAsia="Calibri"/>
          <w:sz w:val="28"/>
          <w:szCs w:val="24"/>
        </w:rPr>
        <w:t>нести изменения в</w:t>
      </w:r>
      <w:r w:rsidR="000F2B44" w:rsidRPr="000F2B44">
        <w:rPr>
          <w:rFonts w:eastAsia="Calibri"/>
          <w:sz w:val="28"/>
          <w:szCs w:val="24"/>
        </w:rPr>
        <w:t xml:space="preserve"> приложени</w:t>
      </w:r>
      <w:r w:rsidR="001F0C72">
        <w:rPr>
          <w:rFonts w:eastAsia="Calibri"/>
          <w:sz w:val="28"/>
          <w:szCs w:val="24"/>
        </w:rPr>
        <w:t>е</w:t>
      </w:r>
      <w:r w:rsidR="000F2B44" w:rsidRPr="000F2B44">
        <w:rPr>
          <w:rFonts w:eastAsia="Calibri"/>
          <w:sz w:val="28"/>
          <w:szCs w:val="24"/>
        </w:rPr>
        <w:t xml:space="preserve"> к постановлению администрации города Ачинска </w:t>
      </w:r>
      <w:r w:rsidR="000F2B44" w:rsidRPr="000F2B44">
        <w:rPr>
          <w:sz w:val="28"/>
          <w:szCs w:val="24"/>
        </w:rPr>
        <w:t xml:space="preserve">от 01.02.2016 № 047-п «Об утверждении административного </w:t>
      </w:r>
      <w:r w:rsidR="000F2B44" w:rsidRPr="000F2B44">
        <w:rPr>
          <w:sz w:val="28"/>
          <w:szCs w:val="24"/>
        </w:rPr>
        <w:lastRenderedPageBreak/>
        <w:t>регламента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F2B44" w:rsidRPr="000F2B44">
        <w:rPr>
          <w:color w:val="000000"/>
          <w:sz w:val="28"/>
          <w:szCs w:val="24"/>
        </w:rPr>
        <w:t xml:space="preserve"> </w:t>
      </w:r>
      <w:r w:rsidR="000F2B44" w:rsidRPr="000F2B44">
        <w:rPr>
          <w:color w:val="000000"/>
          <w:sz w:val="28"/>
          <w:szCs w:val="28"/>
        </w:rPr>
        <w:t xml:space="preserve">(в ред. от 18.11.2016 </w:t>
      </w:r>
      <w:hyperlink r:id="rId6" w:history="1">
        <w:r w:rsidR="000F2B44" w:rsidRPr="000F2B44">
          <w:rPr>
            <w:color w:val="000000"/>
            <w:sz w:val="28"/>
            <w:szCs w:val="28"/>
          </w:rPr>
          <w:t>№ 416-п</w:t>
        </w:r>
      </w:hyperlink>
      <w:r w:rsidR="000F2B44" w:rsidRPr="000F2B44">
        <w:rPr>
          <w:color w:val="000000"/>
          <w:sz w:val="28"/>
          <w:szCs w:val="28"/>
        </w:rPr>
        <w:t xml:space="preserve">, от 10.08.2018 </w:t>
      </w:r>
      <w:hyperlink r:id="rId7" w:history="1">
        <w:r w:rsidR="000F2B44" w:rsidRPr="000F2B44">
          <w:rPr>
            <w:color w:val="000000"/>
            <w:sz w:val="28"/>
            <w:szCs w:val="28"/>
          </w:rPr>
          <w:t>№ 253-п</w:t>
        </w:r>
      </w:hyperlink>
      <w:r w:rsidR="000F2B44">
        <w:rPr>
          <w:color w:val="000000"/>
          <w:sz w:val="28"/>
          <w:szCs w:val="28"/>
        </w:rPr>
        <w:t xml:space="preserve">, </w:t>
      </w:r>
      <w:r w:rsidR="000F2B44">
        <w:rPr>
          <w:color w:val="392C69"/>
          <w:sz w:val="28"/>
          <w:szCs w:val="28"/>
        </w:rPr>
        <w:t xml:space="preserve">от 17.06.2019 </w:t>
      </w:r>
      <w:hyperlink r:id="rId8" w:history="1">
        <w:r w:rsidR="000F2B44">
          <w:rPr>
            <w:color w:val="0000FF"/>
            <w:sz w:val="28"/>
            <w:szCs w:val="28"/>
          </w:rPr>
          <w:t>№ 209-п</w:t>
        </w:r>
      </w:hyperlink>
      <w:r w:rsidR="000F2B44">
        <w:rPr>
          <w:color w:val="392C69"/>
          <w:sz w:val="28"/>
          <w:szCs w:val="28"/>
        </w:rPr>
        <w:t xml:space="preserve">, от 18.05.2020 </w:t>
      </w:r>
      <w:hyperlink r:id="rId9" w:history="1">
        <w:r w:rsidR="000F2B44">
          <w:rPr>
            <w:color w:val="0000FF"/>
            <w:sz w:val="28"/>
            <w:szCs w:val="28"/>
          </w:rPr>
          <w:t>№ 142-п</w:t>
        </w:r>
      </w:hyperlink>
      <w:r w:rsidR="000F2B44">
        <w:rPr>
          <w:color w:val="392C69"/>
          <w:sz w:val="28"/>
          <w:szCs w:val="28"/>
        </w:rPr>
        <w:t xml:space="preserve">, от 29.10.2020 </w:t>
      </w:r>
      <w:hyperlink r:id="rId10" w:history="1">
        <w:r w:rsidR="000F2B44">
          <w:rPr>
            <w:color w:val="0000FF"/>
            <w:sz w:val="28"/>
            <w:szCs w:val="28"/>
          </w:rPr>
          <w:t>№ 268-п</w:t>
        </w:r>
      </w:hyperlink>
      <w:r w:rsidR="000F2B44" w:rsidRPr="000F2B44">
        <w:rPr>
          <w:color w:val="000000"/>
          <w:sz w:val="28"/>
          <w:szCs w:val="28"/>
        </w:rPr>
        <w:t>)</w:t>
      </w:r>
      <w:r w:rsidR="00B21102" w:rsidRPr="00B21102">
        <w:rPr>
          <w:rFonts w:eastAsia="Calibri"/>
          <w:sz w:val="28"/>
          <w:szCs w:val="28"/>
        </w:rPr>
        <w:t xml:space="preserve"> </w:t>
      </w:r>
      <w:r w:rsidR="00B21102">
        <w:rPr>
          <w:rFonts w:eastAsia="Calibri"/>
          <w:sz w:val="28"/>
          <w:szCs w:val="28"/>
        </w:rPr>
        <w:t>следующего содержания:</w:t>
      </w:r>
    </w:p>
    <w:p w:rsidR="000F2B44" w:rsidRDefault="001F0C72" w:rsidP="00EC64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B211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21102">
        <w:rPr>
          <w:color w:val="000000"/>
          <w:sz w:val="28"/>
          <w:szCs w:val="28"/>
        </w:rPr>
        <w:t>По тексту с</w:t>
      </w:r>
      <w:r w:rsidR="000F2B44" w:rsidRPr="000F2B44">
        <w:rPr>
          <w:rFonts w:eastAsia="Calibri"/>
          <w:sz w:val="28"/>
          <w:szCs w:val="28"/>
        </w:rPr>
        <w:t>ловосочетание «</w:t>
      </w:r>
      <w:r w:rsidR="000F2B44">
        <w:rPr>
          <w:sz w:val="28"/>
          <w:szCs w:val="28"/>
        </w:rPr>
        <w:t>постановления Главы</w:t>
      </w:r>
      <w:r w:rsidR="000F2B44" w:rsidRPr="000F2B44">
        <w:rPr>
          <w:rFonts w:eastAsia="Calibri"/>
          <w:sz w:val="28"/>
          <w:szCs w:val="28"/>
        </w:rPr>
        <w:t>» читать «</w:t>
      </w:r>
      <w:r w:rsidR="00A44840">
        <w:rPr>
          <w:rFonts w:eastAsia="Calibri"/>
          <w:sz w:val="28"/>
          <w:szCs w:val="28"/>
        </w:rPr>
        <w:t>постановления администрации города Ачинска</w:t>
      </w:r>
      <w:r w:rsidR="000F2B44" w:rsidRPr="000F2B44">
        <w:rPr>
          <w:rFonts w:eastAsia="Calibri"/>
          <w:sz w:val="28"/>
          <w:szCs w:val="28"/>
        </w:rPr>
        <w:t>».</w:t>
      </w:r>
    </w:p>
    <w:p w:rsidR="00B47AC8" w:rsidRDefault="00B47AC8" w:rsidP="00EC6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840" w:rsidRDefault="0015280C" w:rsidP="00EC6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25">
        <w:rPr>
          <w:sz w:val="28"/>
          <w:szCs w:val="28"/>
        </w:rPr>
        <w:t xml:space="preserve">2. </w:t>
      </w:r>
      <w:r w:rsidR="00EC640A" w:rsidRPr="00EC640A">
        <w:rPr>
          <w:sz w:val="28"/>
          <w:szCs w:val="28"/>
        </w:rPr>
        <w:t>Контроль исполнения постановления возложить на первого заместителя Главы города Ачинска С.М. Мачехина.</w:t>
      </w:r>
    </w:p>
    <w:p w:rsidR="00EC640A" w:rsidRPr="00EA6F25" w:rsidRDefault="00EC640A" w:rsidP="00EC6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80C" w:rsidRPr="00EA6F25" w:rsidRDefault="0015280C" w:rsidP="00EC640A">
      <w:pPr>
        <w:ind w:firstLine="709"/>
        <w:jc w:val="both"/>
        <w:rPr>
          <w:sz w:val="28"/>
          <w:szCs w:val="28"/>
        </w:rPr>
      </w:pPr>
      <w:r w:rsidRPr="00EA6F25">
        <w:rPr>
          <w:sz w:val="28"/>
          <w:szCs w:val="28"/>
        </w:rPr>
        <w:t>3. Опубликовать постановление в газете «Ачинская газета» и разместить на официальном сайте орган</w:t>
      </w:r>
      <w:r w:rsidR="00D65FB6" w:rsidRPr="00EA6F25">
        <w:rPr>
          <w:sz w:val="28"/>
          <w:szCs w:val="28"/>
        </w:rPr>
        <w:t>ов</w:t>
      </w:r>
      <w:r w:rsidRPr="00EA6F25">
        <w:rPr>
          <w:sz w:val="28"/>
          <w:szCs w:val="28"/>
        </w:rPr>
        <w:t xml:space="preserve"> местного самоуправления город</w:t>
      </w:r>
      <w:r w:rsidR="00060FA2" w:rsidRPr="00EA6F25">
        <w:rPr>
          <w:sz w:val="28"/>
          <w:szCs w:val="28"/>
        </w:rPr>
        <w:t>а</w:t>
      </w:r>
      <w:r w:rsidRPr="00EA6F25">
        <w:rPr>
          <w:sz w:val="28"/>
          <w:szCs w:val="28"/>
        </w:rPr>
        <w:t xml:space="preserve"> Ачинск</w:t>
      </w:r>
      <w:r w:rsidR="00060FA2" w:rsidRPr="00EA6F25">
        <w:rPr>
          <w:sz w:val="28"/>
          <w:szCs w:val="28"/>
        </w:rPr>
        <w:t>а</w:t>
      </w:r>
      <w:r w:rsidRPr="00EA6F25">
        <w:rPr>
          <w:sz w:val="28"/>
          <w:szCs w:val="28"/>
        </w:rPr>
        <w:t>: www.adm-achinsk.ru.</w:t>
      </w:r>
    </w:p>
    <w:p w:rsidR="0015280C" w:rsidRPr="00EA6F25" w:rsidRDefault="0015280C" w:rsidP="00EC640A">
      <w:pPr>
        <w:ind w:firstLine="709"/>
        <w:jc w:val="both"/>
        <w:rPr>
          <w:sz w:val="28"/>
          <w:szCs w:val="28"/>
        </w:rPr>
      </w:pPr>
    </w:p>
    <w:p w:rsidR="0015280C" w:rsidRPr="00EA6F25" w:rsidRDefault="0015280C" w:rsidP="00EC640A">
      <w:pPr>
        <w:ind w:firstLine="709"/>
        <w:jc w:val="both"/>
        <w:rPr>
          <w:sz w:val="28"/>
          <w:szCs w:val="28"/>
        </w:rPr>
      </w:pPr>
      <w:r w:rsidRPr="00EA6F25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C95C1D" w:rsidRDefault="00C95C1D" w:rsidP="00B4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AC8" w:rsidRDefault="00B47AC8" w:rsidP="00B4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AC8" w:rsidRPr="00EA6F25" w:rsidRDefault="00B47AC8" w:rsidP="00B47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C640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Ачинска                                       </w:t>
      </w:r>
      <w:r w:rsidR="00951B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EC6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C640A">
        <w:rPr>
          <w:sz w:val="28"/>
          <w:szCs w:val="28"/>
        </w:rPr>
        <w:t>А.Ю. Токарев</w:t>
      </w:r>
    </w:p>
    <w:p w:rsidR="007E70A5" w:rsidRPr="005F46BF" w:rsidRDefault="007E70A5" w:rsidP="007E70A5">
      <w:pPr>
        <w:jc w:val="right"/>
        <w:rPr>
          <w:color w:val="000000"/>
          <w:sz w:val="24"/>
          <w:szCs w:val="24"/>
        </w:rPr>
      </w:pPr>
    </w:p>
    <w:p w:rsidR="007E70A5" w:rsidRPr="005F46BF" w:rsidRDefault="007E70A5" w:rsidP="007E70A5">
      <w:pPr>
        <w:jc w:val="right"/>
        <w:rPr>
          <w:color w:val="000000"/>
          <w:sz w:val="24"/>
          <w:szCs w:val="24"/>
        </w:rPr>
      </w:pPr>
    </w:p>
    <w:p w:rsidR="007E70A5" w:rsidRPr="005F46BF" w:rsidRDefault="007E70A5" w:rsidP="007E70A5">
      <w:pPr>
        <w:jc w:val="right"/>
        <w:rPr>
          <w:color w:val="000000"/>
          <w:sz w:val="24"/>
          <w:szCs w:val="24"/>
        </w:rPr>
      </w:pPr>
    </w:p>
    <w:p w:rsidR="007E70A5" w:rsidRPr="005F46BF" w:rsidRDefault="007E70A5" w:rsidP="007E70A5">
      <w:pPr>
        <w:jc w:val="right"/>
        <w:rPr>
          <w:color w:val="000000"/>
          <w:sz w:val="24"/>
          <w:szCs w:val="24"/>
        </w:rPr>
      </w:pPr>
    </w:p>
    <w:p w:rsidR="0020619F" w:rsidRPr="005F46BF" w:rsidRDefault="0020619F">
      <w:pPr>
        <w:rPr>
          <w:color w:val="000000"/>
        </w:rPr>
      </w:pPr>
    </w:p>
    <w:p w:rsidR="009C59D5" w:rsidRPr="005F46BF" w:rsidRDefault="009C59D5">
      <w:pPr>
        <w:rPr>
          <w:color w:val="000000"/>
        </w:rPr>
      </w:pPr>
    </w:p>
    <w:p w:rsidR="009C59D5" w:rsidRPr="005F46BF" w:rsidRDefault="009C59D5">
      <w:pPr>
        <w:rPr>
          <w:color w:val="000000"/>
        </w:rPr>
      </w:pPr>
    </w:p>
    <w:p w:rsidR="009C59D5" w:rsidRPr="005F46BF" w:rsidRDefault="009C59D5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A44840" w:rsidRDefault="00A44840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A44840" w:rsidRDefault="00A44840">
      <w:pPr>
        <w:rPr>
          <w:color w:val="000000"/>
        </w:rPr>
      </w:pPr>
    </w:p>
    <w:p w:rsidR="00B47AC8" w:rsidRDefault="00B47AC8">
      <w:pPr>
        <w:rPr>
          <w:color w:val="000000"/>
        </w:rPr>
      </w:pPr>
    </w:p>
    <w:p w:rsidR="001F0C72" w:rsidRDefault="001F0C72">
      <w:pPr>
        <w:rPr>
          <w:color w:val="000000"/>
        </w:rPr>
      </w:pPr>
    </w:p>
    <w:p w:rsidR="001F0C72" w:rsidRDefault="001F0C72">
      <w:pPr>
        <w:rPr>
          <w:color w:val="000000"/>
        </w:rPr>
      </w:pPr>
    </w:p>
    <w:p w:rsidR="001F0C72" w:rsidRDefault="001F0C72">
      <w:pPr>
        <w:rPr>
          <w:color w:val="000000"/>
        </w:rPr>
      </w:pPr>
    </w:p>
    <w:p w:rsidR="001F0C72" w:rsidRDefault="001F0C72">
      <w:pPr>
        <w:rPr>
          <w:color w:val="000000"/>
        </w:rPr>
      </w:pPr>
    </w:p>
    <w:p w:rsidR="001F0C72" w:rsidRDefault="001F0C72">
      <w:pPr>
        <w:rPr>
          <w:color w:val="000000"/>
        </w:rPr>
      </w:pPr>
    </w:p>
    <w:p w:rsidR="001F0C72" w:rsidRDefault="001F0C72">
      <w:pPr>
        <w:rPr>
          <w:color w:val="000000"/>
        </w:rPr>
      </w:pPr>
    </w:p>
    <w:p w:rsidR="001F0C72" w:rsidRDefault="001F0C72">
      <w:pPr>
        <w:rPr>
          <w:color w:val="000000"/>
        </w:rPr>
      </w:pPr>
    </w:p>
    <w:p w:rsidR="0015280C" w:rsidRDefault="0015280C" w:rsidP="00CB3480">
      <w:pPr>
        <w:rPr>
          <w:sz w:val="24"/>
          <w:szCs w:val="24"/>
        </w:rPr>
      </w:pPr>
    </w:p>
    <w:sectPr w:rsidR="0015280C" w:rsidSect="003354F6">
      <w:pgSz w:w="11906" w:h="16838"/>
      <w:pgMar w:top="1134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B"/>
    <w:rsid w:val="00020DC4"/>
    <w:rsid w:val="0002179A"/>
    <w:rsid w:val="0002726D"/>
    <w:rsid w:val="00036963"/>
    <w:rsid w:val="00060FA2"/>
    <w:rsid w:val="00061327"/>
    <w:rsid w:val="000941C4"/>
    <w:rsid w:val="000D79CB"/>
    <w:rsid w:val="000E597A"/>
    <w:rsid w:val="000F2B44"/>
    <w:rsid w:val="001020DB"/>
    <w:rsid w:val="00104C8A"/>
    <w:rsid w:val="00105E64"/>
    <w:rsid w:val="001501DE"/>
    <w:rsid w:val="0015280C"/>
    <w:rsid w:val="00174A27"/>
    <w:rsid w:val="001860E6"/>
    <w:rsid w:val="00194679"/>
    <w:rsid w:val="001A5094"/>
    <w:rsid w:val="001A5544"/>
    <w:rsid w:val="001B17BA"/>
    <w:rsid w:val="001B2ECE"/>
    <w:rsid w:val="001B4633"/>
    <w:rsid w:val="001D322A"/>
    <w:rsid w:val="001D3DAA"/>
    <w:rsid w:val="001F0C72"/>
    <w:rsid w:val="0020619F"/>
    <w:rsid w:val="0022753B"/>
    <w:rsid w:val="002414C2"/>
    <w:rsid w:val="002707BB"/>
    <w:rsid w:val="002757DA"/>
    <w:rsid w:val="002975A3"/>
    <w:rsid w:val="002B6173"/>
    <w:rsid w:val="002C04E1"/>
    <w:rsid w:val="002C23BC"/>
    <w:rsid w:val="002C5B93"/>
    <w:rsid w:val="002D6D0A"/>
    <w:rsid w:val="0031200E"/>
    <w:rsid w:val="003354F6"/>
    <w:rsid w:val="00354E3E"/>
    <w:rsid w:val="003700F2"/>
    <w:rsid w:val="00370F70"/>
    <w:rsid w:val="003A0467"/>
    <w:rsid w:val="003B45FA"/>
    <w:rsid w:val="003C09D8"/>
    <w:rsid w:val="003D06B2"/>
    <w:rsid w:val="003E2C6C"/>
    <w:rsid w:val="003E2DDA"/>
    <w:rsid w:val="003F5720"/>
    <w:rsid w:val="00411FC6"/>
    <w:rsid w:val="00412CED"/>
    <w:rsid w:val="004311A7"/>
    <w:rsid w:val="004958F3"/>
    <w:rsid w:val="00495D93"/>
    <w:rsid w:val="004B4663"/>
    <w:rsid w:val="004E05EB"/>
    <w:rsid w:val="00503055"/>
    <w:rsid w:val="0051347A"/>
    <w:rsid w:val="00517111"/>
    <w:rsid w:val="0054219B"/>
    <w:rsid w:val="00562963"/>
    <w:rsid w:val="00563326"/>
    <w:rsid w:val="00576A4F"/>
    <w:rsid w:val="00583934"/>
    <w:rsid w:val="00591A97"/>
    <w:rsid w:val="005A4882"/>
    <w:rsid w:val="005C1184"/>
    <w:rsid w:val="005C4276"/>
    <w:rsid w:val="005E0966"/>
    <w:rsid w:val="005E2404"/>
    <w:rsid w:val="005E4B94"/>
    <w:rsid w:val="005F46BF"/>
    <w:rsid w:val="005F66F2"/>
    <w:rsid w:val="0062472C"/>
    <w:rsid w:val="00626E6C"/>
    <w:rsid w:val="00630861"/>
    <w:rsid w:val="006314EB"/>
    <w:rsid w:val="00661B07"/>
    <w:rsid w:val="00661D9C"/>
    <w:rsid w:val="006A7776"/>
    <w:rsid w:val="006E15B6"/>
    <w:rsid w:val="006F1752"/>
    <w:rsid w:val="00712D26"/>
    <w:rsid w:val="00724191"/>
    <w:rsid w:val="00752862"/>
    <w:rsid w:val="007570DB"/>
    <w:rsid w:val="007571EB"/>
    <w:rsid w:val="00770461"/>
    <w:rsid w:val="00785B61"/>
    <w:rsid w:val="0079435E"/>
    <w:rsid w:val="007A07A6"/>
    <w:rsid w:val="007B3CE6"/>
    <w:rsid w:val="007B4477"/>
    <w:rsid w:val="007C5F64"/>
    <w:rsid w:val="007E70A5"/>
    <w:rsid w:val="007F4886"/>
    <w:rsid w:val="00816B76"/>
    <w:rsid w:val="008209A6"/>
    <w:rsid w:val="008407D4"/>
    <w:rsid w:val="0084474E"/>
    <w:rsid w:val="00847638"/>
    <w:rsid w:val="00871894"/>
    <w:rsid w:val="0089141B"/>
    <w:rsid w:val="0089294F"/>
    <w:rsid w:val="00893FB7"/>
    <w:rsid w:val="008E621D"/>
    <w:rsid w:val="009004CC"/>
    <w:rsid w:val="009077D9"/>
    <w:rsid w:val="009260C8"/>
    <w:rsid w:val="0094060E"/>
    <w:rsid w:val="00940CCB"/>
    <w:rsid w:val="0094149D"/>
    <w:rsid w:val="00951BDC"/>
    <w:rsid w:val="00952C62"/>
    <w:rsid w:val="00954CD8"/>
    <w:rsid w:val="0096182D"/>
    <w:rsid w:val="009C03C8"/>
    <w:rsid w:val="009C59D5"/>
    <w:rsid w:val="009D193C"/>
    <w:rsid w:val="00A1318F"/>
    <w:rsid w:val="00A40CFB"/>
    <w:rsid w:val="00A44840"/>
    <w:rsid w:val="00A64C31"/>
    <w:rsid w:val="00AC3B0F"/>
    <w:rsid w:val="00AC49DB"/>
    <w:rsid w:val="00AE2569"/>
    <w:rsid w:val="00B07D1F"/>
    <w:rsid w:val="00B21102"/>
    <w:rsid w:val="00B4537A"/>
    <w:rsid w:val="00B47AC8"/>
    <w:rsid w:val="00B61194"/>
    <w:rsid w:val="00B95FEB"/>
    <w:rsid w:val="00C10D48"/>
    <w:rsid w:val="00C15D9E"/>
    <w:rsid w:val="00C17552"/>
    <w:rsid w:val="00C85344"/>
    <w:rsid w:val="00C90CB0"/>
    <w:rsid w:val="00C95C1D"/>
    <w:rsid w:val="00CB3480"/>
    <w:rsid w:val="00CC2498"/>
    <w:rsid w:val="00CC61E7"/>
    <w:rsid w:val="00CD0729"/>
    <w:rsid w:val="00CD1A37"/>
    <w:rsid w:val="00CD332A"/>
    <w:rsid w:val="00CD68FB"/>
    <w:rsid w:val="00D15670"/>
    <w:rsid w:val="00D22181"/>
    <w:rsid w:val="00D22ED2"/>
    <w:rsid w:val="00D27189"/>
    <w:rsid w:val="00D30E5E"/>
    <w:rsid w:val="00D400F5"/>
    <w:rsid w:val="00D415B4"/>
    <w:rsid w:val="00D65FB6"/>
    <w:rsid w:val="00D842D4"/>
    <w:rsid w:val="00DA1EB4"/>
    <w:rsid w:val="00DF1D21"/>
    <w:rsid w:val="00DF49C5"/>
    <w:rsid w:val="00E0356A"/>
    <w:rsid w:val="00E1165E"/>
    <w:rsid w:val="00E22EC8"/>
    <w:rsid w:val="00E23EC8"/>
    <w:rsid w:val="00E7040D"/>
    <w:rsid w:val="00E94DA5"/>
    <w:rsid w:val="00EA6F25"/>
    <w:rsid w:val="00EB00F1"/>
    <w:rsid w:val="00EC640A"/>
    <w:rsid w:val="00ED2FC1"/>
    <w:rsid w:val="00ED3919"/>
    <w:rsid w:val="00EE71F1"/>
    <w:rsid w:val="00EF519E"/>
    <w:rsid w:val="00F067B0"/>
    <w:rsid w:val="00F170E2"/>
    <w:rsid w:val="00F3092D"/>
    <w:rsid w:val="00F4284F"/>
    <w:rsid w:val="00F452C3"/>
    <w:rsid w:val="00F54315"/>
    <w:rsid w:val="00F80AEF"/>
    <w:rsid w:val="00FA041A"/>
    <w:rsid w:val="00FB6FFA"/>
    <w:rsid w:val="00FE0005"/>
    <w:rsid w:val="00FE2409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A5"/>
  </w:style>
  <w:style w:type="paragraph" w:styleId="1">
    <w:name w:val="heading 1"/>
    <w:basedOn w:val="a"/>
    <w:next w:val="a"/>
    <w:link w:val="10"/>
    <w:qFormat/>
    <w:rsid w:val="007E70A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E70A5"/>
    <w:rPr>
      <w:sz w:val="24"/>
      <w:lang w:val="ru-RU" w:eastAsia="ru-RU" w:bidi="ar-SA"/>
    </w:rPr>
  </w:style>
  <w:style w:type="paragraph" w:customStyle="1" w:styleId="ConsNonformat">
    <w:name w:val="ConsNonformat"/>
    <w:rsid w:val="007E70A5"/>
    <w:pPr>
      <w:widowControl w:val="0"/>
      <w:snapToGrid w:val="0"/>
    </w:pPr>
    <w:rPr>
      <w:rFonts w:ascii="Courier New" w:hAnsi="Courier New"/>
    </w:rPr>
  </w:style>
  <w:style w:type="paragraph" w:styleId="a4">
    <w:name w:val="Balloon Text"/>
    <w:basedOn w:val="a"/>
    <w:link w:val="a5"/>
    <w:rsid w:val="000E59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597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D30E5E"/>
    <w:rPr>
      <w:color w:val="0000FF"/>
      <w:u w:val="single"/>
    </w:rPr>
  </w:style>
  <w:style w:type="paragraph" w:customStyle="1" w:styleId="ConsPlusNormal">
    <w:name w:val="ConsPlusNormal"/>
    <w:rsid w:val="006247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47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A5"/>
  </w:style>
  <w:style w:type="paragraph" w:styleId="1">
    <w:name w:val="heading 1"/>
    <w:basedOn w:val="a"/>
    <w:next w:val="a"/>
    <w:link w:val="10"/>
    <w:qFormat/>
    <w:rsid w:val="007E70A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E70A5"/>
    <w:rPr>
      <w:sz w:val="24"/>
      <w:lang w:val="ru-RU" w:eastAsia="ru-RU" w:bidi="ar-SA"/>
    </w:rPr>
  </w:style>
  <w:style w:type="paragraph" w:customStyle="1" w:styleId="ConsNonformat">
    <w:name w:val="ConsNonformat"/>
    <w:rsid w:val="007E70A5"/>
    <w:pPr>
      <w:widowControl w:val="0"/>
      <w:snapToGrid w:val="0"/>
    </w:pPr>
    <w:rPr>
      <w:rFonts w:ascii="Courier New" w:hAnsi="Courier New"/>
    </w:rPr>
  </w:style>
  <w:style w:type="paragraph" w:styleId="a4">
    <w:name w:val="Balloon Text"/>
    <w:basedOn w:val="a"/>
    <w:link w:val="a5"/>
    <w:rsid w:val="000E59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597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D30E5E"/>
    <w:rPr>
      <w:color w:val="0000FF"/>
      <w:u w:val="single"/>
    </w:rPr>
  </w:style>
  <w:style w:type="paragraph" w:customStyle="1" w:styleId="ConsPlusNormal">
    <w:name w:val="ConsPlusNormal"/>
    <w:rsid w:val="006247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47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3C85BDEBD961A1A2FAB8816C1631530C2B23D8FD784BE19FC1059271FA6F73ABB3742B23FD3AA1D24F85F358522073FE803F76B0DF15565833E3200Y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49779716CCA97BA4A7B66EA0A4CB8C288FB09D9018C1947800E9C5F649B91B59B520B91E62844AB00DF9FE1A01162A4CB143BC72368ECDEEC23D000yA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49779716CCA97BA4A7B66EA0A4CB8C288FB09DA0B8D11478E0E9C5F649B91B59B520B91E62844AB00DF9EE4A01162A4CB143BC72368ECDEEC23D000yA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33C85BDEBD961A1A2FAB8816C1631530C2B23D8FD08ABC18FA1059271FA6F73ABB3742B23FD3AA1D24F85F358522073FE803F76B0DF15565833E3200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3C85BDEBD961A1A2FAB8816C1631530C2B23D8FD18AB91FFC1059271FA6F73ABB3742B23FD3AA1D24F85F358522073FE803F76B0DF15565833E3200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30" baseType="variant">
      <vt:variant>
        <vt:i4>4128870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consultantplus://offline/ref=AC33C85BDEBD961A1A2FAB8816C1631530C2B23D8FD08ABC18FA1059271FA6F73ABB3742B23FD3AA1D24F85F358522073FE803F76B0DF15565833E3200Y5G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consultantplus://offline/ref=AC33C85BDEBD961A1A2FAB8816C1631530C2B23D8FD18AB91FFC1059271FA6F73ABB3742B23FD3AA1D24F85F358522073FE803F76B0DF15565833E3200Y5G</vt:lpwstr>
      </vt:variant>
      <vt:variant>
        <vt:lpwstr/>
      </vt:variant>
      <vt:variant>
        <vt:i4>4128817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consultantplus://offline/ref=AC33C85BDEBD961A1A2FAB8816C1631530C2B23D8FD784BE19FC1059271FA6F73ABB3742B23FD3AA1D24F85F358522073FE803F76B0DF15565833E3200Y5G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consultantplus://offline/ref=81249779716CCA97BA4A7B66EA0A4CB8C288FB09D9018C1947800E9C5F649B91B59B520B91E62844AB00DF9FE1A01162A4CB143BC72368ECDEEC23D000yAA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consultantplus://offline/ref=81249779716CCA97BA4A7B66EA0A4CB8C288FB09DA0B8D11478E0E9C5F649B91B59B520B91E62844AB00DF9EE4A01162A4CB143BC72368ECDEEC23D000yAA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Trotcenko_E</cp:lastModifiedBy>
  <cp:revision>2</cp:revision>
  <cp:lastPrinted>2021-07-09T06:47:00Z</cp:lastPrinted>
  <dcterms:created xsi:type="dcterms:W3CDTF">2021-07-15T04:37:00Z</dcterms:created>
  <dcterms:modified xsi:type="dcterms:W3CDTF">2021-07-15T04:37:00Z</dcterms:modified>
</cp:coreProperties>
</file>