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3C" w:rsidRPr="00853851" w:rsidRDefault="00B66258" w:rsidP="00075CF7">
      <w:pPr>
        <w:widowControl w:val="0"/>
        <w:shd w:val="clear" w:color="auto" w:fill="FFFFFF"/>
        <w:tabs>
          <w:tab w:val="left" w:pos="7797"/>
        </w:tabs>
        <w:adjustRightInd w:val="0"/>
        <w:ind w:right="19"/>
        <w:jc w:val="center"/>
        <w:rPr>
          <w:spacing w:val="-4"/>
          <w:sz w:val="28"/>
          <w:szCs w:val="28"/>
        </w:rPr>
      </w:pPr>
      <w:r>
        <w:rPr>
          <w:noProof/>
          <w:sz w:val="24"/>
          <w:szCs w:val="24"/>
        </w:rPr>
        <w:drawing>
          <wp:inline distT="0" distB="0" distL="0" distR="0">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82673C" w:rsidRPr="00853851" w:rsidRDefault="0082673C" w:rsidP="0082673C">
      <w:pPr>
        <w:widowControl w:val="0"/>
        <w:shd w:val="clear" w:color="auto" w:fill="FFFFFF"/>
        <w:tabs>
          <w:tab w:val="left" w:pos="7797"/>
        </w:tabs>
        <w:adjustRightInd w:val="0"/>
        <w:spacing w:before="974"/>
        <w:ind w:right="19"/>
        <w:jc w:val="center"/>
        <w:rPr>
          <w:spacing w:val="-4"/>
          <w:sz w:val="28"/>
          <w:szCs w:val="28"/>
        </w:rPr>
      </w:pPr>
      <w:r w:rsidRPr="00853851">
        <w:rPr>
          <w:spacing w:val="-4"/>
          <w:sz w:val="28"/>
          <w:szCs w:val="28"/>
        </w:rPr>
        <w:t>РОССИЙСКАЯ ФЕДЕРАЦИЯ</w:t>
      </w:r>
    </w:p>
    <w:p w:rsidR="0082673C" w:rsidRPr="00853851" w:rsidRDefault="0082673C" w:rsidP="0082673C">
      <w:pPr>
        <w:widowControl w:val="0"/>
        <w:shd w:val="clear" w:color="auto" w:fill="FFFFFF"/>
        <w:tabs>
          <w:tab w:val="left" w:pos="7797"/>
        </w:tabs>
        <w:adjustRightInd w:val="0"/>
        <w:ind w:right="23"/>
        <w:jc w:val="center"/>
        <w:rPr>
          <w:sz w:val="28"/>
          <w:szCs w:val="28"/>
        </w:rPr>
      </w:pPr>
    </w:p>
    <w:p w:rsidR="0082673C" w:rsidRPr="00853851" w:rsidRDefault="0082673C" w:rsidP="0082673C">
      <w:pPr>
        <w:widowControl w:val="0"/>
        <w:shd w:val="clear" w:color="auto" w:fill="FFFFFF"/>
        <w:tabs>
          <w:tab w:val="left" w:pos="7797"/>
        </w:tabs>
        <w:adjustRightInd w:val="0"/>
        <w:ind w:right="23"/>
        <w:jc w:val="center"/>
        <w:rPr>
          <w:sz w:val="28"/>
          <w:szCs w:val="28"/>
        </w:rPr>
      </w:pPr>
      <w:r w:rsidRPr="00853851">
        <w:rPr>
          <w:sz w:val="28"/>
          <w:szCs w:val="28"/>
        </w:rPr>
        <w:t xml:space="preserve">АДМИНИСТРАЦИЯ ГОРОДА АЧИНСКА </w:t>
      </w:r>
    </w:p>
    <w:p w:rsidR="0082673C" w:rsidRPr="00853851" w:rsidRDefault="0082673C" w:rsidP="0082673C">
      <w:pPr>
        <w:widowControl w:val="0"/>
        <w:shd w:val="clear" w:color="auto" w:fill="FFFFFF"/>
        <w:tabs>
          <w:tab w:val="left" w:pos="7797"/>
        </w:tabs>
        <w:adjustRightInd w:val="0"/>
        <w:ind w:right="23"/>
        <w:jc w:val="center"/>
      </w:pPr>
      <w:r w:rsidRPr="00853851">
        <w:rPr>
          <w:spacing w:val="1"/>
          <w:sz w:val="28"/>
          <w:szCs w:val="28"/>
        </w:rPr>
        <w:t>КРАСНОЯРСКОГО КРАЯ</w:t>
      </w:r>
    </w:p>
    <w:p w:rsidR="0082673C" w:rsidRPr="00853851" w:rsidRDefault="0082673C" w:rsidP="0082673C">
      <w:pPr>
        <w:widowControl w:val="0"/>
        <w:shd w:val="clear" w:color="auto" w:fill="FFFFFF"/>
        <w:tabs>
          <w:tab w:val="left" w:pos="7797"/>
        </w:tabs>
        <w:adjustRightInd w:val="0"/>
        <w:spacing w:before="653" w:line="466" w:lineRule="exact"/>
        <w:jc w:val="center"/>
        <w:rPr>
          <w:spacing w:val="-7"/>
          <w:w w:val="128"/>
          <w:position w:val="4"/>
          <w:sz w:val="48"/>
          <w:szCs w:val="48"/>
        </w:rPr>
      </w:pPr>
      <w:proofErr w:type="gramStart"/>
      <w:r w:rsidRPr="00853851">
        <w:rPr>
          <w:spacing w:val="-7"/>
          <w:w w:val="128"/>
          <w:position w:val="4"/>
          <w:sz w:val="48"/>
          <w:szCs w:val="48"/>
        </w:rPr>
        <w:t>П</w:t>
      </w:r>
      <w:proofErr w:type="gramEnd"/>
      <w:r w:rsidRPr="00853851">
        <w:rPr>
          <w:spacing w:val="-7"/>
          <w:w w:val="128"/>
          <w:position w:val="4"/>
          <w:sz w:val="48"/>
          <w:szCs w:val="48"/>
        </w:rPr>
        <w:t xml:space="preserve"> О С Т А Н О В Л Е Н И Е</w:t>
      </w:r>
    </w:p>
    <w:p w:rsidR="00542373" w:rsidRPr="00075CF7" w:rsidRDefault="00542373">
      <w:pPr>
        <w:pStyle w:val="2"/>
        <w:ind w:firstLine="0"/>
        <w:rPr>
          <w:bCs/>
        </w:rPr>
      </w:pPr>
    </w:p>
    <w:p w:rsidR="002A649C" w:rsidRPr="00075CF7" w:rsidRDefault="002A649C">
      <w:pPr>
        <w:pStyle w:val="2"/>
        <w:ind w:firstLine="0"/>
        <w:rPr>
          <w:bCs/>
        </w:rPr>
      </w:pPr>
    </w:p>
    <w:p w:rsidR="002A649C" w:rsidRPr="00075CF7" w:rsidRDefault="00075CF7">
      <w:pPr>
        <w:pStyle w:val="2"/>
        <w:ind w:firstLine="0"/>
        <w:rPr>
          <w:bCs/>
        </w:rPr>
      </w:pPr>
      <w:r>
        <w:rPr>
          <w:bCs/>
        </w:rPr>
        <w:t>19.07.2021                                        г. Ачинск                                                217-п</w:t>
      </w:r>
    </w:p>
    <w:p w:rsidR="002A649C" w:rsidRPr="00075CF7" w:rsidRDefault="002A649C">
      <w:pPr>
        <w:pStyle w:val="2"/>
        <w:ind w:firstLine="0"/>
        <w:rPr>
          <w:bCs/>
        </w:rPr>
      </w:pPr>
    </w:p>
    <w:p w:rsidR="002A649C" w:rsidRPr="00075CF7" w:rsidRDefault="002A649C">
      <w:pPr>
        <w:pStyle w:val="2"/>
        <w:ind w:firstLine="0"/>
        <w:rPr>
          <w:bCs/>
        </w:rPr>
      </w:pPr>
    </w:p>
    <w:p w:rsidR="002A649C" w:rsidRPr="00075CF7" w:rsidRDefault="002A649C">
      <w:pPr>
        <w:pStyle w:val="2"/>
        <w:ind w:firstLine="0"/>
        <w:rPr>
          <w:bCs/>
        </w:rPr>
      </w:pPr>
    </w:p>
    <w:p w:rsidR="002A649C" w:rsidRPr="00075CF7" w:rsidRDefault="002A649C">
      <w:pPr>
        <w:pStyle w:val="2"/>
        <w:ind w:firstLine="0"/>
        <w:rPr>
          <w:bCs/>
        </w:rPr>
      </w:pPr>
    </w:p>
    <w:p w:rsidR="002A649C" w:rsidRDefault="002A649C">
      <w:pPr>
        <w:pStyle w:val="2"/>
        <w:ind w:firstLine="0"/>
        <w:rPr>
          <w:bCs/>
        </w:rPr>
      </w:pPr>
    </w:p>
    <w:p w:rsidR="00075CF7" w:rsidRPr="00075CF7" w:rsidRDefault="00075CF7">
      <w:pPr>
        <w:pStyle w:val="2"/>
        <w:ind w:firstLine="0"/>
        <w:rPr>
          <w:bCs/>
        </w:rPr>
      </w:pPr>
    </w:p>
    <w:p w:rsidR="00542373" w:rsidRPr="00075CF7" w:rsidRDefault="00542373">
      <w:pPr>
        <w:pStyle w:val="2"/>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542373" w:rsidRPr="009179C2" w:rsidTr="00A61985">
        <w:tc>
          <w:tcPr>
            <w:tcW w:w="4219" w:type="dxa"/>
            <w:tcBorders>
              <w:top w:val="nil"/>
              <w:left w:val="nil"/>
              <w:bottom w:val="nil"/>
              <w:right w:val="nil"/>
            </w:tcBorders>
          </w:tcPr>
          <w:p w:rsidR="00542373" w:rsidRPr="009179C2" w:rsidRDefault="00525167" w:rsidP="00FB64B0">
            <w:pPr>
              <w:jc w:val="both"/>
              <w:rPr>
                <w:sz w:val="28"/>
                <w:szCs w:val="28"/>
              </w:rPr>
            </w:pPr>
            <w:r w:rsidRPr="009179C2">
              <w:rPr>
                <w:sz w:val="28"/>
                <w:szCs w:val="28"/>
              </w:rPr>
              <w:t xml:space="preserve">О внесении </w:t>
            </w:r>
            <w:r w:rsidR="00C62A67" w:rsidRPr="009179C2">
              <w:rPr>
                <w:sz w:val="28"/>
                <w:szCs w:val="28"/>
              </w:rPr>
              <w:t>изменени</w:t>
            </w:r>
            <w:r w:rsidR="004C3371">
              <w:rPr>
                <w:sz w:val="28"/>
                <w:szCs w:val="28"/>
              </w:rPr>
              <w:t>й</w:t>
            </w:r>
            <w:r w:rsidR="00C62A67" w:rsidRPr="009179C2">
              <w:rPr>
                <w:sz w:val="28"/>
                <w:szCs w:val="28"/>
              </w:rPr>
              <w:t xml:space="preserve"> </w:t>
            </w:r>
            <w:r w:rsidRPr="009179C2">
              <w:rPr>
                <w:sz w:val="28"/>
                <w:szCs w:val="28"/>
              </w:rPr>
              <w:t xml:space="preserve">в </w:t>
            </w:r>
            <w:r w:rsidR="00FB64B0">
              <w:rPr>
                <w:sz w:val="28"/>
                <w:szCs w:val="28"/>
              </w:rPr>
              <w:t>постановление администрации города Ачинска от 23.03.2011                № 070-п</w:t>
            </w:r>
            <w:r w:rsidR="00C62A67" w:rsidRPr="009179C2">
              <w:rPr>
                <w:sz w:val="28"/>
                <w:szCs w:val="28"/>
              </w:rPr>
              <w:t xml:space="preserve"> </w:t>
            </w:r>
          </w:p>
        </w:tc>
      </w:tr>
    </w:tbl>
    <w:p w:rsidR="00075CF7" w:rsidRDefault="00075CF7" w:rsidP="00F1181A">
      <w:pPr>
        <w:pStyle w:val="ConsPlusNormal"/>
        <w:ind w:firstLine="709"/>
        <w:jc w:val="both"/>
      </w:pPr>
    </w:p>
    <w:p w:rsidR="00075CF7" w:rsidRDefault="00075CF7" w:rsidP="00F1181A">
      <w:pPr>
        <w:pStyle w:val="ConsPlusNormal"/>
        <w:ind w:firstLine="709"/>
        <w:jc w:val="both"/>
      </w:pPr>
    </w:p>
    <w:p w:rsidR="00F1181A" w:rsidRDefault="00F1181A" w:rsidP="00F1181A">
      <w:pPr>
        <w:pStyle w:val="ConsPlusNormal"/>
        <w:ind w:firstLine="709"/>
        <w:jc w:val="both"/>
        <w:rPr>
          <w:sz w:val="24"/>
          <w:szCs w:val="24"/>
        </w:rPr>
      </w:pPr>
      <w:proofErr w:type="gramStart"/>
      <w:r w:rsidRPr="004C0513">
        <w:t>В</w:t>
      </w:r>
      <w:r>
        <w:t xml:space="preserve"> целях приведения </w:t>
      </w:r>
      <w:r w:rsidR="00364741">
        <w:t>нормативно-</w:t>
      </w:r>
      <w:r>
        <w:t>правовых актов администрации города</w:t>
      </w:r>
      <w:r w:rsidRPr="004C0513">
        <w:t xml:space="preserve"> </w:t>
      </w:r>
      <w:r>
        <w:t>Ачинска в соответствие</w:t>
      </w:r>
      <w:r w:rsidRPr="004C0513">
        <w:t xml:space="preserve"> </w:t>
      </w:r>
      <w:r>
        <w:t>с действующим законодательством РФ,</w:t>
      </w:r>
      <w:r w:rsidR="009146A1">
        <w:t xml:space="preserve"> руководствуясь </w:t>
      </w:r>
      <w:r>
        <w:t xml:space="preserve"> </w:t>
      </w:r>
      <w:r w:rsidR="009146A1" w:rsidRPr="00A62713">
        <w:t>Земельн</w:t>
      </w:r>
      <w:r w:rsidR="009146A1">
        <w:t>ым</w:t>
      </w:r>
      <w:r w:rsidR="009146A1" w:rsidRPr="00A62713">
        <w:t xml:space="preserve"> кодекс</w:t>
      </w:r>
      <w:r w:rsidR="009146A1">
        <w:t>ом</w:t>
      </w:r>
      <w:r w:rsidR="009146A1" w:rsidRPr="00A62713">
        <w:t xml:space="preserve"> Российской Федерации</w:t>
      </w:r>
      <w:r w:rsidR="009146A1">
        <w:t xml:space="preserve">,  </w:t>
      </w:r>
      <w:r w:rsidR="009146A1" w:rsidRPr="00A62713">
        <w:t>Федеральным законом от 27.07.2010 № 210-ФЗ</w:t>
      </w:r>
      <w:r w:rsidR="009146A1">
        <w:t xml:space="preserve"> </w:t>
      </w:r>
      <w:r w:rsidR="009146A1" w:rsidRPr="00A62713">
        <w:t>«Об организации предоставления государственных и муниципальных услуг»</w:t>
      </w:r>
      <w:r w:rsidR="009146A1">
        <w:t xml:space="preserve">, </w:t>
      </w:r>
      <w:r>
        <w:rPr>
          <w:color w:val="000000"/>
        </w:rPr>
        <w:t xml:space="preserve">статьями 36, 40, 55, 57 Устава города Ачинска, </w:t>
      </w:r>
      <w:r w:rsidRPr="00C45F2D">
        <w:rPr>
          <w:color w:val="000000"/>
        </w:rPr>
        <w:t xml:space="preserve">постановлением </w:t>
      </w:r>
      <w:r>
        <w:rPr>
          <w:color w:val="000000"/>
        </w:rPr>
        <w:t>а</w:t>
      </w:r>
      <w:r w:rsidRPr="00C45F2D">
        <w:rPr>
          <w:color w:val="000000"/>
        </w:rPr>
        <w:t>дминистрации города Ачинска от 04.03.2013</w:t>
      </w:r>
      <w:r w:rsidR="00B57989">
        <w:rPr>
          <w:color w:val="000000"/>
        </w:rPr>
        <w:t xml:space="preserve"> </w:t>
      </w:r>
      <w:r w:rsidRPr="00C45F2D">
        <w:rPr>
          <w:color w:val="000000"/>
        </w:rPr>
        <w:t>№ 083-п «Об утверждении порядка разработки и утверждения административных регламентов предоставления муниципальных</w:t>
      </w:r>
      <w:r>
        <w:t xml:space="preserve"> услуг (исполнения муниципальных функций)»,</w:t>
      </w:r>
      <w:proofErr w:type="gramEnd"/>
    </w:p>
    <w:p w:rsidR="00075CF7" w:rsidRPr="00A61985" w:rsidRDefault="00075CF7" w:rsidP="00295639">
      <w:pPr>
        <w:pStyle w:val="2"/>
        <w:ind w:firstLine="709"/>
      </w:pPr>
    </w:p>
    <w:p w:rsidR="00DB128C" w:rsidRPr="000B7368" w:rsidRDefault="00542373" w:rsidP="00295639">
      <w:pPr>
        <w:pStyle w:val="2"/>
        <w:ind w:firstLine="709"/>
      </w:pPr>
      <w:r w:rsidRPr="000B7368">
        <w:t>ПОСТАНОВЛЯЮ:</w:t>
      </w:r>
      <w:r w:rsidR="00316C90" w:rsidRPr="000B7368">
        <w:t xml:space="preserve"> </w:t>
      </w:r>
    </w:p>
    <w:p w:rsidR="00784996" w:rsidRDefault="00784996" w:rsidP="00784996">
      <w:pPr>
        <w:pStyle w:val="2"/>
        <w:ind w:firstLine="709"/>
      </w:pPr>
    </w:p>
    <w:p w:rsidR="00A06B4E" w:rsidRDefault="00EF7F14" w:rsidP="00A06B4E">
      <w:pPr>
        <w:pStyle w:val="2"/>
        <w:ind w:firstLine="709"/>
      </w:pPr>
      <w:r>
        <w:tab/>
      </w:r>
      <w:r w:rsidR="00B57989" w:rsidRPr="00B57989">
        <w:t xml:space="preserve">1. </w:t>
      </w:r>
      <w:proofErr w:type="gramStart"/>
      <w:r w:rsidR="00097D75" w:rsidRPr="00B57989">
        <w:t>Внести</w:t>
      </w:r>
      <w:r w:rsidR="004C3371" w:rsidRPr="00B57989">
        <w:t xml:space="preserve"> изменения </w:t>
      </w:r>
      <w:r w:rsidR="00097D75" w:rsidRPr="00B57989">
        <w:t xml:space="preserve">в </w:t>
      </w:r>
      <w:r w:rsidR="00F31045" w:rsidRPr="00B57989">
        <w:t>постановлени</w:t>
      </w:r>
      <w:r w:rsidR="0019716F" w:rsidRPr="00B57989">
        <w:t>е</w:t>
      </w:r>
      <w:r w:rsidR="00F31045" w:rsidRPr="00B57989">
        <w:t xml:space="preserve"> адм</w:t>
      </w:r>
      <w:r w:rsidR="00FB64B0" w:rsidRPr="00B57989">
        <w:t xml:space="preserve">инистрации города </w:t>
      </w:r>
      <w:r w:rsidR="0019716F" w:rsidRPr="00B57989">
        <w:t xml:space="preserve">Ачинска </w:t>
      </w:r>
      <w:r w:rsidR="00FB64B0" w:rsidRPr="00B57989">
        <w:t xml:space="preserve">от 23.03.2011 </w:t>
      </w:r>
      <w:r w:rsidR="00F31045" w:rsidRPr="00B57989">
        <w:t xml:space="preserve">№ 070-п </w:t>
      </w:r>
      <w:r w:rsidR="004E54D8" w:rsidRPr="00B57989">
        <w:t xml:space="preserve"> </w:t>
      </w:r>
      <w:r w:rsidR="000D5111" w:rsidRPr="00B57989">
        <w:t>«</w:t>
      </w:r>
      <w:r w:rsidR="00F31045" w:rsidRPr="00B57989">
        <w:t xml:space="preserve">Об утверждении Административного регламента </w:t>
      </w:r>
      <w:r w:rsidR="000D5111" w:rsidRPr="00B57989">
        <w:lastRenderedPageBreak/>
        <w:t>«</w:t>
      </w:r>
      <w:r w:rsidR="00F31045" w:rsidRPr="00B57989">
        <w:t>Рассмотрение заявлений о предостав</w:t>
      </w:r>
      <w:r w:rsidR="00FB64B0" w:rsidRPr="00B57989">
        <w:t xml:space="preserve">лении в постоянное (бессрочное) </w:t>
      </w:r>
      <w:r w:rsidR="00F31045" w:rsidRPr="00B57989">
        <w:t>пользование зе</w:t>
      </w:r>
      <w:r w:rsidR="00FB64B0" w:rsidRPr="00B57989">
        <w:t xml:space="preserve">мельных участков, находящихся в </w:t>
      </w:r>
      <w:r w:rsidR="00F31045" w:rsidRPr="00B57989">
        <w:t>государственной собственности, до разграничения прав на земельные участки, или собственности муниципального образования город Ачинск</w:t>
      </w:r>
      <w:r w:rsidR="000D5111" w:rsidRPr="00B57989">
        <w:t>»</w:t>
      </w:r>
      <w:r w:rsidR="00FB64B0" w:rsidRPr="00B57989">
        <w:t xml:space="preserve"> </w:t>
      </w:r>
      <w:r w:rsidR="00B962CF">
        <w:t>(в ред. п</w:t>
      </w:r>
      <w:r w:rsidR="006C31E5" w:rsidRPr="00B57989">
        <w:t>остан</w:t>
      </w:r>
      <w:r w:rsidR="00B962CF">
        <w:t xml:space="preserve">овлений администрации города </w:t>
      </w:r>
      <w:r w:rsidR="006C31E5" w:rsidRPr="00B57989">
        <w:t xml:space="preserve">Ачинска от 19.03.2012 </w:t>
      </w:r>
      <w:hyperlink r:id="rId10" w:history="1">
        <w:r w:rsidR="00B57989">
          <w:t>№</w:t>
        </w:r>
      </w:hyperlink>
      <w:r w:rsidR="00B962CF">
        <w:t xml:space="preserve"> 105-п</w:t>
      </w:r>
      <w:r w:rsidR="006C31E5" w:rsidRPr="00B57989">
        <w:t xml:space="preserve">, от 17.12.2012 </w:t>
      </w:r>
      <w:hyperlink r:id="rId11" w:history="1">
        <w:r w:rsidR="00B57989">
          <w:t>№</w:t>
        </w:r>
        <w:r w:rsidR="006C31E5" w:rsidRPr="00B57989">
          <w:t xml:space="preserve"> 426-п</w:t>
        </w:r>
      </w:hyperlink>
      <w:r w:rsidR="006C31E5" w:rsidRPr="00B57989">
        <w:t xml:space="preserve">, от 06.03.2013 </w:t>
      </w:r>
      <w:hyperlink r:id="rId12" w:history="1">
        <w:r w:rsidR="00B57989">
          <w:t>№</w:t>
        </w:r>
        <w:r w:rsidR="006C31E5" w:rsidRPr="00B57989">
          <w:t xml:space="preserve"> 097-п</w:t>
        </w:r>
      </w:hyperlink>
      <w:r w:rsidR="006C31E5" w:rsidRPr="00B57989">
        <w:t xml:space="preserve">, от 09.01.2014 </w:t>
      </w:r>
      <w:hyperlink r:id="rId13" w:history="1">
        <w:r w:rsidR="00B57989">
          <w:t>№</w:t>
        </w:r>
        <w:r w:rsidR="006C31E5" w:rsidRPr="00B57989">
          <w:t xml:space="preserve"> 010-п</w:t>
        </w:r>
      </w:hyperlink>
      <w:r w:rsidR="006C31E5" w:rsidRPr="00B57989">
        <w:t>, от 06.05.2014</w:t>
      </w:r>
      <w:proofErr w:type="gramEnd"/>
      <w:r w:rsidR="006C31E5" w:rsidRPr="00B57989">
        <w:t xml:space="preserve"> </w:t>
      </w:r>
      <w:hyperlink r:id="rId14" w:history="1">
        <w:r w:rsidR="00B57989">
          <w:t>№</w:t>
        </w:r>
        <w:r w:rsidR="006C31E5" w:rsidRPr="00B57989">
          <w:t xml:space="preserve"> </w:t>
        </w:r>
        <w:proofErr w:type="gramStart"/>
        <w:r w:rsidR="006C31E5" w:rsidRPr="00B57989">
          <w:t>259-п</w:t>
        </w:r>
      </w:hyperlink>
      <w:r w:rsidR="006C31E5" w:rsidRPr="00B57989">
        <w:t xml:space="preserve">, от 27.03.2015 </w:t>
      </w:r>
      <w:hyperlink r:id="rId15" w:history="1">
        <w:r w:rsidR="00B57989">
          <w:t>№</w:t>
        </w:r>
        <w:r w:rsidR="006C31E5" w:rsidRPr="00B57989">
          <w:t xml:space="preserve"> 091-п</w:t>
        </w:r>
      </w:hyperlink>
      <w:r w:rsidR="006C31E5" w:rsidRPr="00B57989">
        <w:t xml:space="preserve">, от 31.03.2015 </w:t>
      </w:r>
      <w:hyperlink r:id="rId16" w:history="1">
        <w:r w:rsidR="00B57989">
          <w:t>№</w:t>
        </w:r>
        <w:r w:rsidR="006C31E5" w:rsidRPr="00B57989">
          <w:t xml:space="preserve"> 107-п</w:t>
        </w:r>
      </w:hyperlink>
      <w:r w:rsidR="006C31E5" w:rsidRPr="00B57989">
        <w:t xml:space="preserve">, от 24.12.2015 </w:t>
      </w:r>
      <w:hyperlink r:id="rId17" w:history="1">
        <w:r w:rsidR="00B57989">
          <w:t>№</w:t>
        </w:r>
        <w:r w:rsidR="006C31E5" w:rsidRPr="00B57989">
          <w:t xml:space="preserve"> 473-п</w:t>
        </w:r>
      </w:hyperlink>
      <w:r w:rsidR="006C31E5" w:rsidRPr="00B57989">
        <w:t xml:space="preserve">, от 20.06.2016 </w:t>
      </w:r>
      <w:hyperlink r:id="rId18" w:history="1">
        <w:r w:rsidR="00B57989">
          <w:t>№</w:t>
        </w:r>
        <w:r w:rsidR="006C31E5" w:rsidRPr="00B57989">
          <w:t xml:space="preserve"> 203-п</w:t>
        </w:r>
      </w:hyperlink>
      <w:r w:rsidR="006C31E5" w:rsidRPr="00B57989">
        <w:t xml:space="preserve">, от 30.05.2017 </w:t>
      </w:r>
      <w:hyperlink r:id="rId19" w:history="1">
        <w:r w:rsidR="00B57989">
          <w:t>№</w:t>
        </w:r>
        <w:r w:rsidR="006C31E5" w:rsidRPr="00B57989">
          <w:t xml:space="preserve"> 164-п</w:t>
        </w:r>
      </w:hyperlink>
      <w:r w:rsidR="006C31E5" w:rsidRPr="00B57989">
        <w:t xml:space="preserve">, от 04.08.2017 </w:t>
      </w:r>
      <w:hyperlink r:id="rId20" w:history="1">
        <w:r w:rsidR="00B57989">
          <w:t>№</w:t>
        </w:r>
        <w:r w:rsidR="006C31E5" w:rsidRPr="00B57989">
          <w:t xml:space="preserve"> 233-п</w:t>
        </w:r>
      </w:hyperlink>
      <w:r w:rsidR="006C31E5" w:rsidRPr="00B57989">
        <w:t xml:space="preserve">, от 29.08.2017 </w:t>
      </w:r>
      <w:hyperlink r:id="rId21" w:history="1">
        <w:r w:rsidR="00B57989">
          <w:t>№</w:t>
        </w:r>
        <w:r w:rsidR="006C31E5" w:rsidRPr="00B57989">
          <w:t xml:space="preserve"> 252-п</w:t>
        </w:r>
      </w:hyperlink>
      <w:r w:rsidR="006C31E5" w:rsidRPr="00B57989">
        <w:t xml:space="preserve">, от 10.07.2018 </w:t>
      </w:r>
      <w:hyperlink r:id="rId22" w:history="1">
        <w:r w:rsidR="00B57989">
          <w:t>№</w:t>
        </w:r>
        <w:r w:rsidR="006C31E5" w:rsidRPr="00B57989">
          <w:t xml:space="preserve"> 200-п</w:t>
        </w:r>
      </w:hyperlink>
      <w:r w:rsidR="006C31E5" w:rsidRPr="00B57989">
        <w:t>)</w:t>
      </w:r>
      <w:r w:rsidR="00A97DC3" w:rsidRPr="00B57989">
        <w:t xml:space="preserve">, </w:t>
      </w:r>
      <w:r w:rsidR="00F31045" w:rsidRPr="00B57989">
        <w:t>следующего содержания</w:t>
      </w:r>
      <w:r w:rsidR="00097D75" w:rsidRPr="00B57989">
        <w:t>:</w:t>
      </w:r>
      <w:proofErr w:type="gramEnd"/>
    </w:p>
    <w:p w:rsidR="00A06B4E" w:rsidRDefault="00A06B4E" w:rsidP="00A06B4E">
      <w:pPr>
        <w:pStyle w:val="2"/>
        <w:ind w:firstLine="709"/>
      </w:pPr>
    </w:p>
    <w:p w:rsidR="005D1DE6" w:rsidRDefault="001922D9" w:rsidP="005D1DE6">
      <w:pPr>
        <w:adjustRightInd w:val="0"/>
        <w:ind w:firstLine="709"/>
        <w:jc w:val="both"/>
        <w:rPr>
          <w:sz w:val="28"/>
          <w:szCs w:val="28"/>
        </w:rPr>
      </w:pPr>
      <w:r>
        <w:rPr>
          <w:sz w:val="28"/>
          <w:szCs w:val="28"/>
        </w:rPr>
        <w:t>1.</w:t>
      </w:r>
      <w:r w:rsidR="005D1DE6" w:rsidRPr="005D1DE6">
        <w:rPr>
          <w:sz w:val="28"/>
          <w:szCs w:val="28"/>
        </w:rPr>
        <w:t xml:space="preserve">1. </w:t>
      </w:r>
      <w:r>
        <w:rPr>
          <w:sz w:val="28"/>
          <w:szCs w:val="28"/>
        </w:rPr>
        <w:t xml:space="preserve">Пункт 2 постановления изложить в </w:t>
      </w:r>
      <w:r w:rsidR="005D1DE6">
        <w:rPr>
          <w:sz w:val="28"/>
          <w:szCs w:val="28"/>
        </w:rPr>
        <w:t>следующе</w:t>
      </w:r>
      <w:r>
        <w:rPr>
          <w:sz w:val="28"/>
          <w:szCs w:val="28"/>
        </w:rPr>
        <w:t>й</w:t>
      </w:r>
      <w:r w:rsidR="005D1DE6">
        <w:rPr>
          <w:sz w:val="28"/>
          <w:szCs w:val="28"/>
        </w:rPr>
        <w:t xml:space="preserve"> </w:t>
      </w:r>
      <w:r>
        <w:rPr>
          <w:sz w:val="28"/>
          <w:szCs w:val="28"/>
        </w:rPr>
        <w:t>редакции</w:t>
      </w:r>
      <w:r w:rsidR="005D1DE6">
        <w:rPr>
          <w:sz w:val="28"/>
          <w:szCs w:val="28"/>
        </w:rPr>
        <w:t>:</w:t>
      </w:r>
    </w:p>
    <w:p w:rsidR="00D43999" w:rsidRDefault="00D43999" w:rsidP="005D1DE6">
      <w:pPr>
        <w:adjustRightInd w:val="0"/>
        <w:ind w:firstLine="709"/>
        <w:jc w:val="both"/>
        <w:rPr>
          <w:sz w:val="28"/>
          <w:szCs w:val="28"/>
        </w:rPr>
      </w:pPr>
    </w:p>
    <w:p w:rsidR="005D1DE6" w:rsidRDefault="005D1DE6" w:rsidP="005D1DE6">
      <w:pPr>
        <w:adjustRightInd w:val="0"/>
        <w:ind w:firstLine="709"/>
        <w:jc w:val="both"/>
        <w:rPr>
          <w:sz w:val="28"/>
          <w:szCs w:val="28"/>
        </w:rPr>
      </w:pPr>
      <w:r>
        <w:rPr>
          <w:sz w:val="28"/>
          <w:szCs w:val="28"/>
        </w:rPr>
        <w:t>«2. Контроль исполнения постановления возложить на</w:t>
      </w:r>
      <w:r w:rsidR="001922D9">
        <w:rPr>
          <w:sz w:val="28"/>
          <w:szCs w:val="28"/>
        </w:rPr>
        <w:t xml:space="preserve"> </w:t>
      </w:r>
      <w:r w:rsidR="001922D9" w:rsidRPr="001922D9">
        <w:rPr>
          <w:bCs/>
          <w:sz w:val="28"/>
          <w:szCs w:val="28"/>
        </w:rPr>
        <w:t>первого заместителя Главы города Ачинска С.М. Мачехина</w:t>
      </w:r>
      <w:proofErr w:type="gramStart"/>
      <w:r w:rsidR="001922D9" w:rsidRPr="001922D9">
        <w:rPr>
          <w:bCs/>
          <w:sz w:val="28"/>
          <w:szCs w:val="28"/>
        </w:rPr>
        <w:t>.</w:t>
      </w:r>
      <w:r w:rsidRPr="001922D9">
        <w:rPr>
          <w:sz w:val="28"/>
          <w:szCs w:val="28"/>
        </w:rPr>
        <w:t>».</w:t>
      </w:r>
      <w:proofErr w:type="gramEnd"/>
    </w:p>
    <w:p w:rsidR="005D1DE6" w:rsidRDefault="005D1DE6" w:rsidP="00A06B4E">
      <w:pPr>
        <w:pStyle w:val="2"/>
        <w:ind w:firstLine="709"/>
      </w:pPr>
    </w:p>
    <w:p w:rsidR="001C0805" w:rsidRDefault="001922D9" w:rsidP="00075CF7">
      <w:pPr>
        <w:pStyle w:val="2"/>
        <w:ind w:firstLine="709"/>
      </w:pPr>
      <w:r>
        <w:t>1.</w:t>
      </w:r>
      <w:r w:rsidR="005D1DE6">
        <w:t>2</w:t>
      </w:r>
      <w:r w:rsidR="001C0805">
        <w:t xml:space="preserve">. Внести изменения в приложение к постановлению, следующего содержания: </w:t>
      </w:r>
    </w:p>
    <w:p w:rsidR="00A06B4E" w:rsidRDefault="001922D9" w:rsidP="00A06B4E">
      <w:pPr>
        <w:pStyle w:val="2"/>
        <w:ind w:firstLine="709"/>
      </w:pPr>
      <w:r>
        <w:t>1.</w:t>
      </w:r>
      <w:r w:rsidR="005D1DE6">
        <w:t>2</w:t>
      </w:r>
      <w:r w:rsidR="006030C0">
        <w:t xml:space="preserve">.1. </w:t>
      </w:r>
      <w:r w:rsidR="00EF7F14">
        <w:t>Пункт 1.3</w:t>
      </w:r>
      <w:r w:rsidR="005D1DE6">
        <w:t xml:space="preserve"> раздела «Общие положения»</w:t>
      </w:r>
      <w:r w:rsidR="00EF7F14">
        <w:t xml:space="preserve"> изложить в следующей редакции:</w:t>
      </w:r>
    </w:p>
    <w:p w:rsidR="009D3806" w:rsidRDefault="009D3806" w:rsidP="00A06B4E">
      <w:pPr>
        <w:pStyle w:val="2"/>
        <w:ind w:firstLine="709"/>
      </w:pPr>
    </w:p>
    <w:p w:rsidR="00A06B4E" w:rsidRDefault="00EF7F14" w:rsidP="00A06B4E">
      <w:pPr>
        <w:pStyle w:val="2"/>
        <w:ind w:firstLine="709"/>
      </w:pPr>
      <w:r>
        <w:t>«1.3. Заявление о предоставлении земельного участка в постоянное (бессрочное) пользование (далее - Заявление) с прилагаемыми документами подается в отдел земельных отношений комитета по управлению муниципальным имуществом администрации города Ачинска (д</w:t>
      </w:r>
      <w:r w:rsidR="00675562">
        <w:t>алее - Отдел) или в КГБУ «</w:t>
      </w:r>
      <w:r>
        <w:t>Многофункциональный центр предоставления государственных и муниципальных услуг</w:t>
      </w:r>
      <w:r w:rsidR="00675562">
        <w:t>»</w:t>
      </w:r>
      <w:r>
        <w:t xml:space="preserve"> (далее - МФЦ) одним из следующих способов:</w:t>
      </w:r>
    </w:p>
    <w:p w:rsidR="00A06B4E" w:rsidRDefault="00A06B4E" w:rsidP="00A06B4E">
      <w:pPr>
        <w:pStyle w:val="2"/>
        <w:ind w:firstLine="709"/>
      </w:pPr>
      <w:r>
        <w:t xml:space="preserve"> </w:t>
      </w:r>
      <w:r w:rsidR="00EF7F14">
        <w:t>лично (либо через уполномоченного представителя) сотруднику Отдела или сотруднику МФЦ;</w:t>
      </w:r>
    </w:p>
    <w:p w:rsidR="00A06B4E" w:rsidRDefault="00A06B4E" w:rsidP="00A06B4E">
      <w:pPr>
        <w:pStyle w:val="2"/>
        <w:ind w:firstLine="709"/>
      </w:pPr>
      <w:r>
        <w:t xml:space="preserve"> </w:t>
      </w:r>
      <w:r w:rsidR="00EF7F14">
        <w:t>посредством почтовой связи на бумажном носителе;</w:t>
      </w:r>
    </w:p>
    <w:p w:rsidR="00A06B4E" w:rsidRPr="00A06B4E" w:rsidRDefault="00A06B4E" w:rsidP="00A06B4E">
      <w:pPr>
        <w:pStyle w:val="2"/>
        <w:ind w:firstLine="709"/>
      </w:pPr>
      <w:r>
        <w:t xml:space="preserve"> </w:t>
      </w:r>
      <w:r w:rsidR="00EF7F14">
        <w:t xml:space="preserve">в форме электронных документов с использованием информационно-телекоммуникационной сети Интернет, включая региональный портал </w:t>
      </w:r>
      <w:r w:rsidR="00EF7F14" w:rsidRPr="00A06B4E">
        <w:t xml:space="preserve">государственных и муниципальных услуг Красноярского края </w:t>
      </w:r>
      <w:hyperlink r:id="rId23" w:history="1">
        <w:r w:rsidRPr="00A06B4E">
          <w:rPr>
            <w:rStyle w:val="a9"/>
            <w:color w:val="auto"/>
            <w:u w:val="none"/>
          </w:rPr>
          <w:t>www.gosuslugi.krskstate.ru</w:t>
        </w:r>
      </w:hyperlink>
      <w:r w:rsidR="00EF7F14" w:rsidRPr="00A06B4E">
        <w:t>.</w:t>
      </w:r>
    </w:p>
    <w:p w:rsidR="00A06B4E" w:rsidRDefault="00A06B4E" w:rsidP="00A06B4E">
      <w:pPr>
        <w:pStyle w:val="2"/>
        <w:ind w:firstLine="709"/>
      </w:pPr>
      <w:r>
        <w:t xml:space="preserve"> </w:t>
      </w:r>
    </w:p>
    <w:p w:rsidR="00A06B4E" w:rsidRDefault="00D41CB2" w:rsidP="00075CF7">
      <w:pPr>
        <w:pStyle w:val="2"/>
        <w:ind w:firstLine="709"/>
      </w:pPr>
      <w:hyperlink r:id="rId24" w:history="1">
        <w:proofErr w:type="gramStart"/>
        <w:r w:rsidR="001922D9">
          <w:t>Порядок</w:t>
        </w:r>
      </w:hyperlink>
      <w:r w:rsidR="001922D9" w:rsidRPr="00EF7F14">
        <w:t xml:space="preserve"> и способы</w:t>
      </w:r>
      <w:r w:rsidR="001922D9">
        <w:t xml:space="preserve">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w:t>
      </w:r>
      <w:r w:rsidR="00847E90">
        <w:rPr>
          <w:rStyle w:val="doccaption"/>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847E90">
        <w:rPr>
          <w:rStyle w:val="doccaption"/>
        </w:rPr>
        <w:t xml:space="preserve">, </w:t>
      </w:r>
      <w:proofErr w:type="gramStart"/>
      <w:r w:rsidR="00847E90">
        <w:rPr>
          <w:rStyle w:val="doccaption"/>
        </w:rPr>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00847E90">
        <w:rPr>
          <w:rStyle w:val="doccaption"/>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847E90">
        <w:rPr>
          <w:rStyle w:val="doccaption"/>
        </w:rPr>
        <w:t>, и земельных участков, находящихся в частной собственности, в форме электронных документов с использованием информаци</w:t>
      </w:r>
      <w:r w:rsidR="001922D9">
        <w:rPr>
          <w:rStyle w:val="doccaption"/>
        </w:rPr>
        <w:t>онно-телекоммуникационной сети «</w:t>
      </w:r>
      <w:r w:rsidR="00847E90">
        <w:rPr>
          <w:rStyle w:val="doccaption"/>
        </w:rPr>
        <w:t>Интернет</w:t>
      </w:r>
      <w:r w:rsidR="001922D9">
        <w:rPr>
          <w:rStyle w:val="doccaption"/>
        </w:rPr>
        <w:t>»</w:t>
      </w:r>
      <w:r w:rsidR="00847E90">
        <w:rPr>
          <w:rStyle w:val="doccaption"/>
        </w:rPr>
        <w:t>, а также требований к их формату</w:t>
      </w:r>
      <w:r w:rsidR="001922D9">
        <w:rPr>
          <w:rStyle w:val="doccaption"/>
        </w:rPr>
        <w:t>»</w:t>
      </w:r>
      <w:proofErr w:type="gramStart"/>
      <w:r w:rsidR="001922D9">
        <w:rPr>
          <w:rStyle w:val="doccaption"/>
        </w:rPr>
        <w:t>.</w:t>
      </w:r>
      <w:r w:rsidR="00847E90">
        <w:rPr>
          <w:rStyle w:val="doccaption"/>
        </w:rPr>
        <w:t>»</w:t>
      </w:r>
      <w:proofErr w:type="gramEnd"/>
      <w:r w:rsidR="00EF7F14">
        <w:t>.</w:t>
      </w:r>
    </w:p>
    <w:p w:rsidR="00847E90" w:rsidRDefault="001922D9" w:rsidP="00075CF7">
      <w:pPr>
        <w:pStyle w:val="2"/>
        <w:ind w:firstLine="709"/>
      </w:pPr>
      <w:r>
        <w:t>1.</w:t>
      </w:r>
      <w:r w:rsidR="00847E90">
        <w:t xml:space="preserve">2.2. </w:t>
      </w:r>
      <w:r w:rsidR="00847E90" w:rsidRPr="00675562">
        <w:t xml:space="preserve">Пункт </w:t>
      </w:r>
      <w:r>
        <w:t>«</w:t>
      </w:r>
      <w:r w:rsidR="00847E90" w:rsidRPr="00675562">
        <w:t>7</w:t>
      </w:r>
      <w:r>
        <w:t>»</w:t>
      </w:r>
      <w:r w:rsidR="00847E90" w:rsidRPr="00675562">
        <w:t xml:space="preserve"> раздел</w:t>
      </w:r>
      <w:r w:rsidR="00847E90">
        <w:t>а</w:t>
      </w:r>
      <w:r w:rsidR="00847E90" w:rsidRPr="00675562">
        <w:t xml:space="preserve"> «Общие положения» читать</w:t>
      </w:r>
      <w:r w:rsidR="00847E90">
        <w:t xml:space="preserve"> -</w:t>
      </w:r>
      <w:r w:rsidR="00847E90" w:rsidRPr="00675562">
        <w:t xml:space="preserve"> «1.7»</w:t>
      </w:r>
      <w:r w:rsidR="00847E90">
        <w:t>.</w:t>
      </w:r>
    </w:p>
    <w:p w:rsidR="009D3806" w:rsidRDefault="001922D9" w:rsidP="00075CF7">
      <w:pPr>
        <w:pStyle w:val="2"/>
        <w:ind w:firstLine="709"/>
      </w:pPr>
      <w:r>
        <w:t>1.</w:t>
      </w:r>
      <w:r w:rsidR="00847E90">
        <w:t>2.3</w:t>
      </w:r>
      <w:r w:rsidR="006030C0">
        <w:t xml:space="preserve">. </w:t>
      </w:r>
      <w:r w:rsidR="0019716F" w:rsidRPr="00D6637E">
        <w:t>П</w:t>
      </w:r>
      <w:r w:rsidR="00097D75" w:rsidRPr="00D6637E">
        <w:t>ункт 2.</w:t>
      </w:r>
      <w:r w:rsidR="00974EF6" w:rsidRPr="00D6637E">
        <w:t>5</w:t>
      </w:r>
      <w:r w:rsidR="00097D75" w:rsidRPr="00D6637E">
        <w:t xml:space="preserve"> </w:t>
      </w:r>
      <w:r w:rsidR="00847E90">
        <w:t xml:space="preserve">раздела «Стандарт предоставления услуги» </w:t>
      </w:r>
      <w:r w:rsidR="00097D75" w:rsidRPr="00D6637E">
        <w:t>изложить в следующей редакции:</w:t>
      </w:r>
    </w:p>
    <w:p w:rsidR="00974EF6" w:rsidRPr="00D6637E" w:rsidRDefault="00D6637E" w:rsidP="00A06B4E">
      <w:pPr>
        <w:pStyle w:val="2"/>
        <w:ind w:firstLine="709"/>
      </w:pPr>
      <w:r w:rsidRPr="00D6637E">
        <w:t>«</w:t>
      </w:r>
      <w:r w:rsidR="00974EF6" w:rsidRPr="00D6637E">
        <w:t>2.5. Предоставление Услуги осуществляется в соответствии со следующими нормативными правовыми актами:</w:t>
      </w:r>
    </w:p>
    <w:p w:rsidR="00974EF6" w:rsidRPr="00D6637E" w:rsidRDefault="00974EF6" w:rsidP="00D6637E">
      <w:pPr>
        <w:widowControl w:val="0"/>
        <w:adjustRightInd w:val="0"/>
        <w:ind w:firstLine="709"/>
        <w:jc w:val="both"/>
        <w:rPr>
          <w:sz w:val="28"/>
          <w:szCs w:val="28"/>
        </w:rPr>
      </w:pPr>
      <w:r w:rsidRPr="00D6637E">
        <w:rPr>
          <w:sz w:val="28"/>
          <w:szCs w:val="28"/>
        </w:rPr>
        <w:t xml:space="preserve">Гражданским </w:t>
      </w:r>
      <w:hyperlink r:id="rId25" w:history="1">
        <w:r w:rsidRPr="00D6637E">
          <w:rPr>
            <w:sz w:val="28"/>
            <w:szCs w:val="28"/>
          </w:rPr>
          <w:t>кодексом</w:t>
        </w:r>
      </w:hyperlink>
      <w:r w:rsidRPr="00D6637E">
        <w:rPr>
          <w:sz w:val="28"/>
          <w:szCs w:val="28"/>
        </w:rPr>
        <w:t xml:space="preserve"> Российской Федерации;</w:t>
      </w:r>
    </w:p>
    <w:p w:rsidR="00974EF6" w:rsidRPr="00D6637E" w:rsidRDefault="00974EF6" w:rsidP="00D6637E">
      <w:pPr>
        <w:widowControl w:val="0"/>
        <w:adjustRightInd w:val="0"/>
        <w:ind w:firstLine="709"/>
        <w:jc w:val="both"/>
        <w:rPr>
          <w:sz w:val="28"/>
          <w:szCs w:val="28"/>
        </w:rPr>
      </w:pPr>
      <w:r w:rsidRPr="00D6637E">
        <w:rPr>
          <w:sz w:val="28"/>
          <w:szCs w:val="28"/>
        </w:rPr>
        <w:t xml:space="preserve">Земельным </w:t>
      </w:r>
      <w:hyperlink r:id="rId26" w:history="1">
        <w:r w:rsidRPr="00D6637E">
          <w:rPr>
            <w:sz w:val="28"/>
            <w:szCs w:val="28"/>
          </w:rPr>
          <w:t>кодексом</w:t>
        </w:r>
      </w:hyperlink>
      <w:r w:rsidRPr="00D6637E">
        <w:rPr>
          <w:sz w:val="28"/>
          <w:szCs w:val="28"/>
        </w:rPr>
        <w:t xml:space="preserve"> Российской Федерации;</w:t>
      </w:r>
    </w:p>
    <w:p w:rsidR="00974EF6" w:rsidRPr="00D6637E" w:rsidRDefault="00974EF6" w:rsidP="00D6637E">
      <w:pPr>
        <w:widowControl w:val="0"/>
        <w:adjustRightInd w:val="0"/>
        <w:ind w:firstLine="709"/>
        <w:jc w:val="both"/>
        <w:rPr>
          <w:sz w:val="28"/>
          <w:szCs w:val="28"/>
        </w:rPr>
      </w:pPr>
      <w:r w:rsidRPr="00D6637E">
        <w:rPr>
          <w:sz w:val="28"/>
          <w:szCs w:val="28"/>
        </w:rPr>
        <w:t xml:space="preserve">Федеральным </w:t>
      </w:r>
      <w:hyperlink r:id="rId27" w:history="1">
        <w:r w:rsidRPr="00D6637E">
          <w:rPr>
            <w:sz w:val="28"/>
            <w:szCs w:val="28"/>
          </w:rPr>
          <w:t>законом</w:t>
        </w:r>
      </w:hyperlink>
      <w:r w:rsidRPr="00D6637E">
        <w:rPr>
          <w:sz w:val="28"/>
          <w:szCs w:val="28"/>
        </w:rPr>
        <w:t xml:space="preserve"> от 25.10.2001 </w:t>
      </w:r>
      <w:r w:rsidR="004A7015" w:rsidRPr="00D6637E">
        <w:rPr>
          <w:sz w:val="28"/>
          <w:szCs w:val="28"/>
        </w:rPr>
        <w:t>№</w:t>
      </w:r>
      <w:r w:rsidRPr="00D6637E">
        <w:rPr>
          <w:sz w:val="28"/>
          <w:szCs w:val="28"/>
        </w:rPr>
        <w:t xml:space="preserve"> 137-ФЗ </w:t>
      </w:r>
      <w:r w:rsidR="004A7015" w:rsidRPr="00D6637E">
        <w:rPr>
          <w:sz w:val="28"/>
          <w:szCs w:val="28"/>
        </w:rPr>
        <w:t>«</w:t>
      </w:r>
      <w:r w:rsidRPr="00D6637E">
        <w:rPr>
          <w:sz w:val="28"/>
          <w:szCs w:val="28"/>
        </w:rPr>
        <w:t>О введении в действие Земельного кодекса Российской Федерации</w:t>
      </w:r>
      <w:r w:rsidR="004A7015" w:rsidRPr="00D6637E">
        <w:rPr>
          <w:sz w:val="28"/>
          <w:szCs w:val="28"/>
        </w:rPr>
        <w:t>»</w:t>
      </w:r>
      <w:r w:rsidRPr="00D6637E">
        <w:rPr>
          <w:sz w:val="28"/>
          <w:szCs w:val="28"/>
        </w:rPr>
        <w:t>;</w:t>
      </w:r>
    </w:p>
    <w:p w:rsidR="00974EF6" w:rsidRPr="00D6637E" w:rsidRDefault="00974EF6" w:rsidP="00D6637E">
      <w:pPr>
        <w:widowControl w:val="0"/>
        <w:adjustRightInd w:val="0"/>
        <w:ind w:firstLine="709"/>
        <w:jc w:val="both"/>
        <w:rPr>
          <w:sz w:val="28"/>
          <w:szCs w:val="28"/>
        </w:rPr>
      </w:pPr>
      <w:r w:rsidRPr="00D6637E">
        <w:rPr>
          <w:sz w:val="28"/>
          <w:szCs w:val="28"/>
        </w:rPr>
        <w:t xml:space="preserve">Федеральным </w:t>
      </w:r>
      <w:hyperlink r:id="rId28" w:history="1">
        <w:r w:rsidRPr="00D6637E">
          <w:rPr>
            <w:sz w:val="28"/>
            <w:szCs w:val="28"/>
          </w:rPr>
          <w:t>законом</w:t>
        </w:r>
      </w:hyperlink>
      <w:r w:rsidRPr="00D6637E">
        <w:rPr>
          <w:sz w:val="28"/>
          <w:szCs w:val="28"/>
        </w:rPr>
        <w:t xml:space="preserve"> от 06.10.2003 </w:t>
      </w:r>
      <w:r w:rsidR="00374F40" w:rsidRPr="00D6637E">
        <w:rPr>
          <w:sz w:val="28"/>
          <w:szCs w:val="28"/>
        </w:rPr>
        <w:t>№</w:t>
      </w:r>
      <w:r w:rsidRPr="00D6637E">
        <w:rPr>
          <w:sz w:val="28"/>
          <w:szCs w:val="28"/>
        </w:rPr>
        <w:t xml:space="preserve"> 131-ФЗ </w:t>
      </w:r>
      <w:r w:rsidR="004A7015" w:rsidRPr="00D6637E">
        <w:rPr>
          <w:sz w:val="28"/>
          <w:szCs w:val="28"/>
        </w:rPr>
        <w:t>«</w:t>
      </w:r>
      <w:r w:rsidRPr="00D6637E">
        <w:rPr>
          <w:sz w:val="28"/>
          <w:szCs w:val="28"/>
        </w:rPr>
        <w:t>Об общих принципах организации местного самоуправления в Российской Федерации</w:t>
      </w:r>
      <w:r w:rsidR="004A7015" w:rsidRPr="00D6637E">
        <w:rPr>
          <w:sz w:val="28"/>
          <w:szCs w:val="28"/>
        </w:rPr>
        <w:t>»</w:t>
      </w:r>
      <w:r w:rsidRPr="00D6637E">
        <w:rPr>
          <w:sz w:val="28"/>
          <w:szCs w:val="28"/>
        </w:rPr>
        <w:t>;</w:t>
      </w:r>
    </w:p>
    <w:p w:rsidR="004A7015" w:rsidRPr="00D6637E" w:rsidRDefault="004A7015" w:rsidP="00D6637E">
      <w:pPr>
        <w:widowControl w:val="0"/>
        <w:adjustRightInd w:val="0"/>
        <w:ind w:firstLine="709"/>
        <w:jc w:val="both"/>
        <w:rPr>
          <w:sz w:val="28"/>
          <w:szCs w:val="28"/>
        </w:rPr>
      </w:pPr>
      <w:r w:rsidRPr="00D6637E">
        <w:rPr>
          <w:sz w:val="28"/>
          <w:szCs w:val="28"/>
        </w:rPr>
        <w:t>Федеральным законом от 13.07.2015 № 218-ФЗ «О государственной регистрации недвижимости»;</w:t>
      </w:r>
    </w:p>
    <w:p w:rsidR="00974EF6" w:rsidRPr="00D6637E" w:rsidRDefault="00974EF6" w:rsidP="00D6637E">
      <w:pPr>
        <w:widowControl w:val="0"/>
        <w:adjustRightInd w:val="0"/>
        <w:ind w:firstLine="709"/>
        <w:jc w:val="both"/>
        <w:rPr>
          <w:sz w:val="28"/>
          <w:szCs w:val="28"/>
        </w:rPr>
      </w:pPr>
      <w:r w:rsidRPr="00D6637E">
        <w:rPr>
          <w:sz w:val="28"/>
          <w:szCs w:val="28"/>
        </w:rPr>
        <w:t xml:space="preserve">Федеральным </w:t>
      </w:r>
      <w:hyperlink r:id="rId29" w:history="1">
        <w:r w:rsidRPr="00D6637E">
          <w:rPr>
            <w:sz w:val="28"/>
            <w:szCs w:val="28"/>
          </w:rPr>
          <w:t>законом</w:t>
        </w:r>
      </w:hyperlink>
      <w:r w:rsidRPr="00D6637E">
        <w:rPr>
          <w:sz w:val="28"/>
          <w:szCs w:val="28"/>
        </w:rPr>
        <w:t xml:space="preserve"> от 09.02.2009 </w:t>
      </w:r>
      <w:r w:rsidR="004A7015" w:rsidRPr="00D6637E">
        <w:rPr>
          <w:sz w:val="28"/>
          <w:szCs w:val="28"/>
        </w:rPr>
        <w:t>№</w:t>
      </w:r>
      <w:r w:rsidRPr="00D6637E">
        <w:rPr>
          <w:sz w:val="28"/>
          <w:szCs w:val="28"/>
        </w:rPr>
        <w:t xml:space="preserve"> 8-ФЗ </w:t>
      </w:r>
      <w:r w:rsidR="004A7015" w:rsidRPr="00D6637E">
        <w:rPr>
          <w:sz w:val="28"/>
          <w:szCs w:val="28"/>
        </w:rPr>
        <w:t>«</w:t>
      </w:r>
      <w:r w:rsidRPr="00D6637E">
        <w:rPr>
          <w:sz w:val="28"/>
          <w:szCs w:val="28"/>
        </w:rPr>
        <w:t>Об обеспечении доступа к информации о деятельности государственных органов и органов местного самоуправления</w:t>
      </w:r>
      <w:r w:rsidR="004A7015" w:rsidRPr="00D6637E">
        <w:rPr>
          <w:sz w:val="28"/>
          <w:szCs w:val="28"/>
        </w:rPr>
        <w:t>»</w:t>
      </w:r>
      <w:r w:rsidRPr="00D6637E">
        <w:rPr>
          <w:sz w:val="28"/>
          <w:szCs w:val="28"/>
        </w:rPr>
        <w:t>;</w:t>
      </w:r>
    </w:p>
    <w:p w:rsidR="00974EF6" w:rsidRPr="00D6637E" w:rsidRDefault="00974EF6" w:rsidP="00D6637E">
      <w:pPr>
        <w:widowControl w:val="0"/>
        <w:adjustRightInd w:val="0"/>
        <w:ind w:firstLine="709"/>
        <w:jc w:val="both"/>
        <w:rPr>
          <w:sz w:val="28"/>
          <w:szCs w:val="28"/>
        </w:rPr>
      </w:pPr>
      <w:r w:rsidRPr="00D6637E">
        <w:rPr>
          <w:sz w:val="28"/>
          <w:szCs w:val="28"/>
        </w:rPr>
        <w:t xml:space="preserve">Федеральным </w:t>
      </w:r>
      <w:hyperlink r:id="rId30" w:history="1">
        <w:r w:rsidRPr="00D6637E">
          <w:rPr>
            <w:sz w:val="28"/>
            <w:szCs w:val="28"/>
          </w:rPr>
          <w:t>законом</w:t>
        </w:r>
      </w:hyperlink>
      <w:r w:rsidRPr="00D6637E">
        <w:rPr>
          <w:sz w:val="28"/>
          <w:szCs w:val="28"/>
        </w:rPr>
        <w:t xml:space="preserve"> от 27.07.2010 </w:t>
      </w:r>
      <w:r w:rsidR="004A7015" w:rsidRPr="00D6637E">
        <w:rPr>
          <w:sz w:val="28"/>
          <w:szCs w:val="28"/>
        </w:rPr>
        <w:t>№</w:t>
      </w:r>
      <w:r w:rsidRPr="00D6637E">
        <w:rPr>
          <w:sz w:val="28"/>
          <w:szCs w:val="28"/>
        </w:rPr>
        <w:t xml:space="preserve"> 210-ФЗ </w:t>
      </w:r>
      <w:r w:rsidR="004A7015" w:rsidRPr="00D6637E">
        <w:rPr>
          <w:sz w:val="28"/>
          <w:szCs w:val="28"/>
        </w:rPr>
        <w:t>«</w:t>
      </w:r>
      <w:r w:rsidRPr="00D6637E">
        <w:rPr>
          <w:sz w:val="28"/>
          <w:szCs w:val="28"/>
        </w:rPr>
        <w:t>Об организации предоставления государственных и муниципальных услуг</w:t>
      </w:r>
      <w:r w:rsidR="004A7015" w:rsidRPr="00D6637E">
        <w:rPr>
          <w:sz w:val="28"/>
          <w:szCs w:val="28"/>
        </w:rPr>
        <w:t>»</w:t>
      </w:r>
      <w:r w:rsidRPr="00D6637E">
        <w:rPr>
          <w:sz w:val="28"/>
          <w:szCs w:val="28"/>
        </w:rPr>
        <w:t>;</w:t>
      </w:r>
    </w:p>
    <w:p w:rsidR="00974EF6" w:rsidRPr="00974EF6" w:rsidRDefault="00974EF6" w:rsidP="00D6637E">
      <w:pPr>
        <w:widowControl w:val="0"/>
        <w:adjustRightInd w:val="0"/>
        <w:ind w:firstLine="709"/>
        <w:jc w:val="both"/>
        <w:rPr>
          <w:sz w:val="28"/>
          <w:szCs w:val="28"/>
        </w:rPr>
      </w:pPr>
      <w:proofErr w:type="gramStart"/>
      <w:r w:rsidRPr="00D6637E">
        <w:rPr>
          <w:sz w:val="28"/>
          <w:szCs w:val="28"/>
        </w:rPr>
        <w:t>Федеральн</w:t>
      </w:r>
      <w:r w:rsidR="007C1BFE">
        <w:rPr>
          <w:sz w:val="28"/>
          <w:szCs w:val="28"/>
        </w:rPr>
        <w:t>ым</w:t>
      </w:r>
      <w:proofErr w:type="gramEnd"/>
      <w:r w:rsidRPr="00D6637E">
        <w:rPr>
          <w:sz w:val="28"/>
          <w:szCs w:val="28"/>
        </w:rPr>
        <w:t xml:space="preserve"> </w:t>
      </w:r>
      <w:hyperlink r:id="rId31" w:history="1">
        <w:r w:rsidRPr="00D6637E">
          <w:rPr>
            <w:sz w:val="28"/>
            <w:szCs w:val="28"/>
          </w:rPr>
          <w:t>закон</w:t>
        </w:r>
      </w:hyperlink>
      <w:r w:rsidR="007C1BFE">
        <w:rPr>
          <w:sz w:val="28"/>
          <w:szCs w:val="28"/>
        </w:rPr>
        <w:t>ом</w:t>
      </w:r>
      <w:r w:rsidRPr="00D6637E">
        <w:rPr>
          <w:sz w:val="28"/>
          <w:szCs w:val="28"/>
        </w:rPr>
        <w:t xml:space="preserve"> от 06.</w:t>
      </w:r>
      <w:r w:rsidRPr="00974EF6">
        <w:rPr>
          <w:sz w:val="28"/>
          <w:szCs w:val="28"/>
        </w:rPr>
        <w:t xml:space="preserve">04.2011 </w:t>
      </w:r>
      <w:r w:rsidR="004A7015">
        <w:rPr>
          <w:sz w:val="28"/>
          <w:szCs w:val="28"/>
        </w:rPr>
        <w:t>№</w:t>
      </w:r>
      <w:r w:rsidRPr="00974EF6">
        <w:rPr>
          <w:sz w:val="28"/>
          <w:szCs w:val="28"/>
        </w:rPr>
        <w:t xml:space="preserve"> 63-ФЗ </w:t>
      </w:r>
      <w:r w:rsidR="004A7015">
        <w:rPr>
          <w:sz w:val="28"/>
          <w:szCs w:val="28"/>
        </w:rPr>
        <w:t>«</w:t>
      </w:r>
      <w:r w:rsidRPr="00974EF6">
        <w:rPr>
          <w:sz w:val="28"/>
          <w:szCs w:val="28"/>
        </w:rPr>
        <w:t>Об электронной подписи</w:t>
      </w:r>
      <w:r w:rsidR="004A7015">
        <w:rPr>
          <w:sz w:val="28"/>
          <w:szCs w:val="28"/>
        </w:rPr>
        <w:t>»</w:t>
      </w:r>
      <w:r w:rsidRPr="00974EF6">
        <w:rPr>
          <w:sz w:val="28"/>
          <w:szCs w:val="28"/>
        </w:rPr>
        <w:t>;</w:t>
      </w:r>
    </w:p>
    <w:p w:rsidR="00974EF6" w:rsidRPr="00974EF6" w:rsidRDefault="00D41CB2" w:rsidP="00D6637E">
      <w:pPr>
        <w:widowControl w:val="0"/>
        <w:adjustRightInd w:val="0"/>
        <w:ind w:firstLine="709"/>
        <w:jc w:val="both"/>
        <w:rPr>
          <w:sz w:val="28"/>
          <w:szCs w:val="28"/>
        </w:rPr>
      </w:pPr>
      <w:hyperlink r:id="rId32" w:history="1">
        <w:r w:rsidR="00974EF6" w:rsidRPr="00974EF6">
          <w:rPr>
            <w:sz w:val="28"/>
            <w:szCs w:val="28"/>
          </w:rPr>
          <w:t>Законом</w:t>
        </w:r>
      </w:hyperlink>
      <w:r w:rsidR="00974EF6" w:rsidRPr="00974EF6">
        <w:rPr>
          <w:sz w:val="28"/>
          <w:szCs w:val="28"/>
        </w:rPr>
        <w:t xml:space="preserve"> Красноярского края от 04.12.2008 </w:t>
      </w:r>
      <w:r w:rsidR="004A7015">
        <w:rPr>
          <w:sz w:val="28"/>
          <w:szCs w:val="28"/>
        </w:rPr>
        <w:t>№</w:t>
      </w:r>
      <w:r w:rsidR="00974EF6" w:rsidRPr="00974EF6">
        <w:rPr>
          <w:sz w:val="28"/>
          <w:szCs w:val="28"/>
        </w:rPr>
        <w:t xml:space="preserve"> 7-2542 </w:t>
      </w:r>
      <w:r w:rsidR="004A7015">
        <w:rPr>
          <w:sz w:val="28"/>
          <w:szCs w:val="28"/>
        </w:rPr>
        <w:t>«</w:t>
      </w:r>
      <w:r w:rsidR="00974EF6" w:rsidRPr="00974EF6">
        <w:rPr>
          <w:sz w:val="28"/>
          <w:szCs w:val="28"/>
        </w:rPr>
        <w:t>О регулировании земельных отношений в Красноярском крае</w:t>
      </w:r>
      <w:r w:rsidR="004A7015">
        <w:rPr>
          <w:sz w:val="28"/>
          <w:szCs w:val="28"/>
        </w:rPr>
        <w:t>»</w:t>
      </w:r>
      <w:r w:rsidR="00974EF6" w:rsidRPr="00974EF6">
        <w:rPr>
          <w:sz w:val="28"/>
          <w:szCs w:val="28"/>
        </w:rPr>
        <w:t>;</w:t>
      </w:r>
    </w:p>
    <w:p w:rsidR="00974EF6" w:rsidRPr="00974EF6" w:rsidRDefault="00D41CB2" w:rsidP="00D6637E">
      <w:pPr>
        <w:adjustRightInd w:val="0"/>
        <w:ind w:firstLine="709"/>
        <w:jc w:val="both"/>
        <w:rPr>
          <w:sz w:val="28"/>
          <w:szCs w:val="28"/>
        </w:rPr>
      </w:pPr>
      <w:hyperlink r:id="rId33" w:history="1">
        <w:r w:rsidR="00974EF6" w:rsidRPr="00974EF6">
          <w:rPr>
            <w:sz w:val="28"/>
            <w:szCs w:val="28"/>
          </w:rPr>
          <w:t>Приказ</w:t>
        </w:r>
      </w:hyperlink>
      <w:r w:rsidR="00974EF6" w:rsidRPr="00974EF6">
        <w:rPr>
          <w:sz w:val="28"/>
          <w:szCs w:val="28"/>
        </w:rPr>
        <w:t xml:space="preserve">ом </w:t>
      </w:r>
      <w:r w:rsidR="00586398">
        <w:rPr>
          <w:sz w:val="28"/>
          <w:szCs w:val="28"/>
        </w:rPr>
        <w:t>Федеральной службы государственной регистрации, кадастра и картографии</w:t>
      </w:r>
      <w:r w:rsidR="00974EF6" w:rsidRPr="00974EF6">
        <w:rPr>
          <w:sz w:val="28"/>
          <w:szCs w:val="28"/>
        </w:rPr>
        <w:t xml:space="preserve"> от </w:t>
      </w:r>
      <w:r w:rsidR="00586398">
        <w:rPr>
          <w:sz w:val="28"/>
          <w:szCs w:val="28"/>
        </w:rPr>
        <w:t>02.09.2020</w:t>
      </w:r>
      <w:r w:rsidR="00974EF6" w:rsidRPr="00974EF6">
        <w:rPr>
          <w:sz w:val="28"/>
          <w:szCs w:val="28"/>
        </w:rPr>
        <w:t xml:space="preserve"> </w:t>
      </w:r>
      <w:r w:rsidR="004A7015">
        <w:rPr>
          <w:sz w:val="28"/>
          <w:szCs w:val="28"/>
        </w:rPr>
        <w:t>№</w:t>
      </w:r>
      <w:r w:rsidR="00974EF6" w:rsidRPr="00974EF6">
        <w:rPr>
          <w:sz w:val="28"/>
          <w:szCs w:val="28"/>
        </w:rPr>
        <w:t xml:space="preserve"> </w:t>
      </w:r>
      <w:proofErr w:type="gramStart"/>
      <w:r w:rsidR="00847E90">
        <w:rPr>
          <w:sz w:val="28"/>
          <w:szCs w:val="28"/>
        </w:rPr>
        <w:t>П</w:t>
      </w:r>
      <w:proofErr w:type="gramEnd"/>
      <w:r w:rsidR="00586398">
        <w:rPr>
          <w:sz w:val="28"/>
          <w:szCs w:val="28"/>
        </w:rPr>
        <w:t>/0321</w:t>
      </w:r>
      <w:r w:rsidR="00974EF6" w:rsidRPr="00974EF6">
        <w:rPr>
          <w:sz w:val="28"/>
          <w:szCs w:val="28"/>
        </w:rPr>
        <w:t xml:space="preserve"> </w:t>
      </w:r>
      <w:r w:rsidR="004A7015">
        <w:rPr>
          <w:sz w:val="28"/>
          <w:szCs w:val="28"/>
        </w:rPr>
        <w:t>«</w:t>
      </w:r>
      <w:r w:rsidR="00974EF6" w:rsidRPr="00974EF6">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4A7015">
        <w:rPr>
          <w:sz w:val="28"/>
          <w:szCs w:val="28"/>
        </w:rPr>
        <w:t>»</w:t>
      </w:r>
      <w:r w:rsidR="00974EF6" w:rsidRPr="00974EF6">
        <w:rPr>
          <w:sz w:val="28"/>
          <w:szCs w:val="28"/>
        </w:rPr>
        <w:t>;</w:t>
      </w:r>
    </w:p>
    <w:p w:rsidR="00974EF6" w:rsidRDefault="00D41CB2" w:rsidP="00D6637E">
      <w:pPr>
        <w:adjustRightInd w:val="0"/>
        <w:ind w:firstLine="709"/>
        <w:jc w:val="both"/>
        <w:rPr>
          <w:sz w:val="28"/>
          <w:szCs w:val="28"/>
        </w:rPr>
      </w:pPr>
      <w:hyperlink r:id="rId34" w:history="1">
        <w:proofErr w:type="gramStart"/>
        <w:r w:rsidR="00974EF6" w:rsidRPr="00974EF6">
          <w:rPr>
            <w:sz w:val="28"/>
            <w:szCs w:val="28"/>
          </w:rPr>
          <w:t>Приказ</w:t>
        </w:r>
      </w:hyperlink>
      <w:r w:rsidR="00974EF6" w:rsidRPr="00974EF6">
        <w:rPr>
          <w:sz w:val="28"/>
          <w:szCs w:val="28"/>
        </w:rPr>
        <w:t xml:space="preserve">ом Министерства экономического развития Российской Федерации от 14.01.2015 </w:t>
      </w:r>
      <w:r w:rsidR="004A7015">
        <w:rPr>
          <w:sz w:val="28"/>
          <w:szCs w:val="28"/>
        </w:rPr>
        <w:t>№</w:t>
      </w:r>
      <w:r w:rsidR="00974EF6" w:rsidRPr="00974EF6">
        <w:rPr>
          <w:sz w:val="28"/>
          <w:szCs w:val="28"/>
        </w:rPr>
        <w:t xml:space="preserve"> 7 </w:t>
      </w:r>
      <w:r w:rsidR="004A7015">
        <w:rPr>
          <w:sz w:val="28"/>
          <w:szCs w:val="28"/>
        </w:rPr>
        <w:t>«</w:t>
      </w:r>
      <w:r w:rsidR="00974EF6" w:rsidRPr="00974EF6">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974EF6" w:rsidRPr="00974EF6">
        <w:rPr>
          <w:sz w:val="28"/>
          <w:szCs w:val="28"/>
        </w:rPr>
        <w:t xml:space="preserve"> </w:t>
      </w:r>
      <w:proofErr w:type="gramStart"/>
      <w:r w:rsidR="00974EF6" w:rsidRPr="00974EF6">
        <w:rPr>
          <w:sz w:val="28"/>
          <w:szCs w:val="28"/>
        </w:rPr>
        <w:t xml:space="preserve">о предварительном согласовании предоставления земельного участка, </w:t>
      </w:r>
      <w:r w:rsidR="00974EF6" w:rsidRPr="00974EF6">
        <w:rPr>
          <w:sz w:val="28"/>
          <w:szCs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A7015">
        <w:rPr>
          <w:sz w:val="28"/>
          <w:szCs w:val="28"/>
        </w:rPr>
        <w:t>»</w:t>
      </w:r>
      <w:r w:rsidR="00974EF6" w:rsidRPr="00974EF6">
        <w:rPr>
          <w:sz w:val="28"/>
          <w:szCs w:val="28"/>
        </w:rPr>
        <w:t>;</w:t>
      </w:r>
      <w:proofErr w:type="gramEnd"/>
    </w:p>
    <w:p w:rsidR="00974EF6" w:rsidRPr="00974EF6" w:rsidRDefault="00D41CB2" w:rsidP="00D6637E">
      <w:pPr>
        <w:widowControl w:val="0"/>
        <w:adjustRightInd w:val="0"/>
        <w:ind w:firstLine="709"/>
        <w:jc w:val="both"/>
        <w:rPr>
          <w:sz w:val="28"/>
          <w:szCs w:val="28"/>
        </w:rPr>
      </w:pPr>
      <w:hyperlink r:id="rId35" w:history="1">
        <w:r w:rsidR="00974EF6" w:rsidRPr="00974EF6">
          <w:rPr>
            <w:sz w:val="28"/>
            <w:szCs w:val="28"/>
          </w:rPr>
          <w:t>Уставом</w:t>
        </w:r>
      </w:hyperlink>
      <w:r w:rsidR="00974EF6" w:rsidRPr="00974EF6">
        <w:rPr>
          <w:sz w:val="28"/>
          <w:szCs w:val="28"/>
        </w:rPr>
        <w:t xml:space="preserve"> города Ачинска;</w:t>
      </w:r>
    </w:p>
    <w:bookmarkStart w:id="0" w:name="Par97"/>
    <w:bookmarkEnd w:id="0"/>
    <w:p w:rsidR="00974EF6" w:rsidRPr="00974EF6" w:rsidRDefault="00974EF6" w:rsidP="00075CF7">
      <w:pPr>
        <w:adjustRightInd w:val="0"/>
        <w:ind w:firstLine="709"/>
        <w:jc w:val="both"/>
        <w:rPr>
          <w:bCs/>
          <w:sz w:val="28"/>
          <w:szCs w:val="28"/>
        </w:rPr>
      </w:pPr>
      <w:r w:rsidRPr="00974EF6">
        <w:rPr>
          <w:bCs/>
          <w:sz w:val="28"/>
          <w:szCs w:val="28"/>
        </w:rPr>
        <w:fldChar w:fldCharType="begin"/>
      </w:r>
      <w:r w:rsidRPr="00974EF6">
        <w:rPr>
          <w:bCs/>
          <w:sz w:val="28"/>
          <w:szCs w:val="28"/>
        </w:rPr>
        <w:instrText xml:space="preserve">HYPERLINK consultantplus://offline/ref=6BDC323DC6AB2E95DAD738A9C4E8C96DF62629C33F4E3228A85B355E0AFF8B45134521D8C2F6611E6A03F0n3ZAC </w:instrText>
      </w:r>
      <w:r w:rsidRPr="00974EF6">
        <w:rPr>
          <w:bCs/>
          <w:sz w:val="28"/>
          <w:szCs w:val="28"/>
        </w:rPr>
        <w:fldChar w:fldCharType="separate"/>
      </w:r>
      <w:r w:rsidRPr="00974EF6">
        <w:rPr>
          <w:bCs/>
          <w:sz w:val="28"/>
          <w:szCs w:val="28"/>
        </w:rPr>
        <w:t>Положением</w:t>
      </w:r>
      <w:r w:rsidRPr="00974EF6">
        <w:rPr>
          <w:bCs/>
          <w:sz w:val="28"/>
          <w:szCs w:val="28"/>
        </w:rPr>
        <w:fldChar w:fldCharType="end"/>
      </w:r>
      <w:r w:rsidRPr="00974EF6">
        <w:rPr>
          <w:bCs/>
          <w:sz w:val="28"/>
          <w:szCs w:val="28"/>
        </w:rPr>
        <w:t xml:space="preserve"> о комитете по управлению муниципальным имуществом </w:t>
      </w:r>
      <w:r w:rsidR="00DA62CD">
        <w:rPr>
          <w:bCs/>
          <w:sz w:val="28"/>
          <w:szCs w:val="28"/>
        </w:rPr>
        <w:t>а</w:t>
      </w:r>
      <w:r w:rsidRPr="00974EF6">
        <w:rPr>
          <w:bCs/>
          <w:sz w:val="28"/>
          <w:szCs w:val="28"/>
        </w:rPr>
        <w:t>дминистраци</w:t>
      </w:r>
      <w:r w:rsidR="001C0805">
        <w:rPr>
          <w:bCs/>
          <w:sz w:val="28"/>
          <w:szCs w:val="28"/>
        </w:rPr>
        <w:t>и города Ачинска, утвержденным р</w:t>
      </w:r>
      <w:r w:rsidRPr="00974EF6">
        <w:rPr>
          <w:bCs/>
          <w:sz w:val="28"/>
          <w:szCs w:val="28"/>
        </w:rPr>
        <w:t xml:space="preserve">ешением Ачинского городского Совета депутатов от 24.12.2010 </w:t>
      </w:r>
      <w:r w:rsidR="004A7015">
        <w:rPr>
          <w:bCs/>
          <w:sz w:val="28"/>
          <w:szCs w:val="28"/>
        </w:rPr>
        <w:t>№</w:t>
      </w:r>
      <w:r w:rsidRPr="00974EF6">
        <w:rPr>
          <w:bCs/>
          <w:sz w:val="28"/>
          <w:szCs w:val="28"/>
        </w:rPr>
        <w:t xml:space="preserve"> 13-101р;</w:t>
      </w:r>
    </w:p>
    <w:p w:rsidR="00847E90" w:rsidRDefault="00974EF6" w:rsidP="00075CF7">
      <w:pPr>
        <w:adjustRightInd w:val="0"/>
        <w:ind w:firstLine="709"/>
        <w:jc w:val="both"/>
        <w:rPr>
          <w:sz w:val="28"/>
          <w:szCs w:val="28"/>
        </w:rPr>
      </w:pPr>
      <w:r w:rsidRPr="00974EF6">
        <w:rPr>
          <w:sz w:val="28"/>
          <w:szCs w:val="28"/>
        </w:rPr>
        <w:t>иными правовыми актами, регламентирующими правоотношения, возникающие при предоставлении земельных участков в постоянное (бессрочное) пользование</w:t>
      </w:r>
      <w:proofErr w:type="gramStart"/>
      <w:r w:rsidR="00A06B4E">
        <w:rPr>
          <w:sz w:val="28"/>
          <w:szCs w:val="28"/>
        </w:rPr>
        <w:t>.</w:t>
      </w:r>
      <w:r w:rsidR="004047FD">
        <w:rPr>
          <w:sz w:val="28"/>
          <w:szCs w:val="28"/>
        </w:rPr>
        <w:t>»</w:t>
      </w:r>
      <w:r w:rsidR="0019716F">
        <w:rPr>
          <w:sz w:val="28"/>
          <w:szCs w:val="28"/>
        </w:rPr>
        <w:t>.</w:t>
      </w:r>
      <w:proofErr w:type="gramEnd"/>
    </w:p>
    <w:p w:rsidR="009D3806" w:rsidRDefault="001922D9" w:rsidP="00075CF7">
      <w:pPr>
        <w:adjustRightInd w:val="0"/>
        <w:ind w:firstLine="540"/>
        <w:jc w:val="both"/>
        <w:rPr>
          <w:sz w:val="28"/>
          <w:szCs w:val="28"/>
        </w:rPr>
      </w:pPr>
      <w:r>
        <w:rPr>
          <w:sz w:val="28"/>
          <w:szCs w:val="28"/>
        </w:rPr>
        <w:t>1.</w:t>
      </w:r>
      <w:r w:rsidR="00847E90">
        <w:rPr>
          <w:sz w:val="28"/>
          <w:szCs w:val="28"/>
        </w:rPr>
        <w:t>2.4</w:t>
      </w:r>
      <w:r w:rsidR="00A15DC5">
        <w:rPr>
          <w:sz w:val="28"/>
          <w:szCs w:val="28"/>
        </w:rPr>
        <w:t>.</w:t>
      </w:r>
      <w:r w:rsidR="00FE3812" w:rsidRPr="00FE3812">
        <w:rPr>
          <w:sz w:val="28"/>
          <w:szCs w:val="28"/>
        </w:rPr>
        <w:t xml:space="preserve"> </w:t>
      </w:r>
      <w:r w:rsidR="009D3806">
        <w:rPr>
          <w:sz w:val="28"/>
          <w:szCs w:val="28"/>
        </w:rPr>
        <w:t>Подп</w:t>
      </w:r>
      <w:r w:rsidR="004A7015" w:rsidRPr="00FE3812">
        <w:rPr>
          <w:sz w:val="28"/>
          <w:szCs w:val="28"/>
        </w:rPr>
        <w:t>ункт 2.6.</w:t>
      </w:r>
      <w:r w:rsidR="00FE3812" w:rsidRPr="00FE3812">
        <w:rPr>
          <w:sz w:val="28"/>
          <w:szCs w:val="28"/>
        </w:rPr>
        <w:t>1</w:t>
      </w:r>
      <w:r w:rsidR="00847E90">
        <w:rPr>
          <w:sz w:val="28"/>
          <w:szCs w:val="28"/>
        </w:rPr>
        <w:t xml:space="preserve"> раздела «</w:t>
      </w:r>
      <w:r w:rsidR="00D41CB2" w:rsidRPr="00D41CB2">
        <w:rPr>
          <w:sz w:val="28"/>
          <w:szCs w:val="28"/>
          <w:highlight w:val="yellow"/>
        </w:rPr>
        <w:t>Стандарт предоставления услуги</w:t>
      </w:r>
      <w:r w:rsidR="00847E90">
        <w:rPr>
          <w:sz w:val="28"/>
          <w:szCs w:val="28"/>
        </w:rPr>
        <w:t>»</w:t>
      </w:r>
      <w:r w:rsidR="004A7015" w:rsidRPr="00FE3812">
        <w:rPr>
          <w:sz w:val="28"/>
          <w:szCs w:val="28"/>
        </w:rPr>
        <w:t xml:space="preserve"> изложить в следующей редакции:</w:t>
      </w:r>
      <w:r w:rsidR="00FE3812" w:rsidRPr="00FE3812">
        <w:rPr>
          <w:sz w:val="28"/>
          <w:szCs w:val="28"/>
        </w:rPr>
        <w:t xml:space="preserve"> </w:t>
      </w:r>
    </w:p>
    <w:p w:rsidR="000B66A2" w:rsidRDefault="00B57989" w:rsidP="000B66A2">
      <w:pPr>
        <w:adjustRightInd w:val="0"/>
        <w:ind w:firstLine="540"/>
        <w:jc w:val="both"/>
        <w:rPr>
          <w:sz w:val="28"/>
          <w:szCs w:val="28"/>
        </w:rPr>
      </w:pPr>
      <w:r>
        <w:rPr>
          <w:sz w:val="28"/>
          <w:szCs w:val="28"/>
        </w:rPr>
        <w:t xml:space="preserve">«2.6.1. </w:t>
      </w:r>
      <w:r w:rsidR="00FE3812" w:rsidRPr="00FE3812">
        <w:rPr>
          <w:sz w:val="28"/>
          <w:szCs w:val="28"/>
        </w:rPr>
        <w:t>Перечень документов, прилагаемых Заявителем:</w:t>
      </w:r>
    </w:p>
    <w:p w:rsidR="00F45133" w:rsidRPr="000B66A2" w:rsidRDefault="000B66A2" w:rsidP="000B66A2">
      <w:pPr>
        <w:adjustRightInd w:val="0"/>
        <w:ind w:firstLine="540"/>
        <w:jc w:val="both"/>
        <w:rPr>
          <w:sz w:val="28"/>
          <w:szCs w:val="28"/>
        </w:rPr>
      </w:pPr>
      <w:r w:rsidRPr="000B66A2">
        <w:rPr>
          <w:sz w:val="28"/>
          <w:szCs w:val="28"/>
        </w:rPr>
        <w:t xml:space="preserve">1) </w:t>
      </w:r>
      <w:r w:rsidR="00F45133" w:rsidRPr="000B66A2">
        <w:rPr>
          <w:sz w:val="28"/>
          <w:szCs w:val="28"/>
        </w:rPr>
        <w:t xml:space="preserve">заявление </w:t>
      </w:r>
      <w:r w:rsidR="00D43999">
        <w:rPr>
          <w:sz w:val="28"/>
          <w:szCs w:val="28"/>
        </w:rPr>
        <w:t>(п</w:t>
      </w:r>
      <w:r w:rsidR="001922D9">
        <w:rPr>
          <w:sz w:val="28"/>
          <w:szCs w:val="28"/>
        </w:rPr>
        <w:t xml:space="preserve">риложение № 1 к настоящему регламенту), </w:t>
      </w:r>
      <w:r w:rsidR="00F45133" w:rsidRPr="000B66A2">
        <w:rPr>
          <w:sz w:val="28"/>
          <w:szCs w:val="28"/>
        </w:rPr>
        <w:t>содержащее следующую информацию:</w:t>
      </w:r>
      <w:bookmarkStart w:id="1" w:name="_GoBack"/>
      <w:bookmarkEnd w:id="1"/>
    </w:p>
    <w:p w:rsidR="00F45133" w:rsidRDefault="00B90A6A" w:rsidP="000B66A2">
      <w:pPr>
        <w:pStyle w:val="formattext"/>
        <w:spacing w:before="0" w:beforeAutospacing="0" w:after="0" w:afterAutospacing="0"/>
        <w:ind w:firstLine="540"/>
        <w:jc w:val="both"/>
        <w:rPr>
          <w:sz w:val="28"/>
          <w:szCs w:val="28"/>
        </w:rPr>
      </w:pPr>
      <w:r w:rsidRPr="000B66A2">
        <w:rPr>
          <w:sz w:val="28"/>
          <w:szCs w:val="28"/>
        </w:rPr>
        <w:t xml:space="preserve">а) </w:t>
      </w:r>
      <w:r w:rsidR="00F45133" w:rsidRPr="000B66A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1922D9">
        <w:rPr>
          <w:sz w:val="28"/>
          <w:szCs w:val="28"/>
        </w:rPr>
        <w:t>;</w:t>
      </w:r>
    </w:p>
    <w:p w:rsidR="00F45133" w:rsidRPr="000B66A2" w:rsidRDefault="00B67855" w:rsidP="000B66A2">
      <w:pPr>
        <w:pStyle w:val="formattext"/>
        <w:spacing w:before="0" w:beforeAutospacing="0" w:after="0" w:afterAutospacing="0"/>
        <w:ind w:firstLine="540"/>
        <w:jc w:val="both"/>
        <w:rPr>
          <w:sz w:val="28"/>
          <w:szCs w:val="28"/>
        </w:rPr>
      </w:pPr>
      <w:r>
        <w:rPr>
          <w:sz w:val="28"/>
          <w:szCs w:val="28"/>
        </w:rPr>
        <w:t>б</w:t>
      </w:r>
      <w:r w:rsidR="00B90A6A" w:rsidRPr="000B66A2">
        <w:rPr>
          <w:sz w:val="28"/>
          <w:szCs w:val="28"/>
        </w:rPr>
        <w:t xml:space="preserve">) </w:t>
      </w:r>
      <w:r w:rsidR="00F45133" w:rsidRPr="000B66A2">
        <w:rPr>
          <w:sz w:val="28"/>
          <w:szCs w:val="28"/>
        </w:rPr>
        <w:t>кадастровый номер испрашиваемого земельного участка;</w:t>
      </w:r>
    </w:p>
    <w:p w:rsidR="00F45133" w:rsidRPr="000B66A2" w:rsidRDefault="00B67855" w:rsidP="000B66A2">
      <w:pPr>
        <w:pStyle w:val="formattext"/>
        <w:spacing w:before="0" w:beforeAutospacing="0" w:after="0" w:afterAutospacing="0"/>
        <w:ind w:firstLine="540"/>
        <w:jc w:val="both"/>
        <w:rPr>
          <w:sz w:val="28"/>
          <w:szCs w:val="28"/>
        </w:rPr>
      </w:pPr>
      <w:r>
        <w:rPr>
          <w:sz w:val="28"/>
          <w:szCs w:val="28"/>
        </w:rPr>
        <w:t>в</w:t>
      </w:r>
      <w:r w:rsidR="00B90A6A" w:rsidRPr="000B66A2">
        <w:rPr>
          <w:sz w:val="28"/>
          <w:szCs w:val="28"/>
        </w:rPr>
        <w:t xml:space="preserve">) </w:t>
      </w:r>
      <w:r w:rsidR="00F45133" w:rsidRPr="000B66A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5133" w:rsidRPr="000B66A2" w:rsidRDefault="00B67855" w:rsidP="000B66A2">
      <w:pPr>
        <w:pStyle w:val="formattext"/>
        <w:spacing w:before="0" w:beforeAutospacing="0" w:after="0" w:afterAutospacing="0"/>
        <w:ind w:firstLine="540"/>
        <w:jc w:val="both"/>
        <w:rPr>
          <w:sz w:val="28"/>
          <w:szCs w:val="28"/>
        </w:rPr>
      </w:pPr>
      <w:r>
        <w:rPr>
          <w:sz w:val="28"/>
          <w:szCs w:val="28"/>
        </w:rPr>
        <w:t>г</w:t>
      </w:r>
      <w:r w:rsidR="00B90A6A" w:rsidRPr="000B66A2">
        <w:rPr>
          <w:sz w:val="28"/>
          <w:szCs w:val="28"/>
        </w:rPr>
        <w:t xml:space="preserve">) </w:t>
      </w:r>
      <w:r w:rsidR="00F45133" w:rsidRPr="000B66A2">
        <w:rPr>
          <w:sz w:val="28"/>
          <w:szCs w:val="28"/>
        </w:rPr>
        <w:t>реквизиты решения об изъятии земельного участка для государственных или муниципальных ну</w:t>
      </w:r>
      <w:proofErr w:type="gramStart"/>
      <w:r w:rsidR="00F45133" w:rsidRPr="000B66A2">
        <w:rPr>
          <w:sz w:val="28"/>
          <w:szCs w:val="28"/>
        </w:rPr>
        <w:t>жд в сл</w:t>
      </w:r>
      <w:proofErr w:type="gramEnd"/>
      <w:r w:rsidR="00F45133" w:rsidRPr="000B66A2">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90A6A" w:rsidRPr="000B66A2" w:rsidRDefault="00B67855" w:rsidP="000B66A2">
      <w:pPr>
        <w:pStyle w:val="formattext"/>
        <w:spacing w:before="0" w:beforeAutospacing="0" w:after="0" w:afterAutospacing="0"/>
        <w:ind w:firstLine="540"/>
        <w:jc w:val="both"/>
        <w:rPr>
          <w:sz w:val="28"/>
          <w:szCs w:val="28"/>
        </w:rPr>
      </w:pPr>
      <w:r>
        <w:rPr>
          <w:sz w:val="28"/>
          <w:szCs w:val="28"/>
        </w:rPr>
        <w:t>д</w:t>
      </w:r>
      <w:r w:rsidR="00B90A6A" w:rsidRPr="000B66A2">
        <w:rPr>
          <w:sz w:val="28"/>
          <w:szCs w:val="28"/>
        </w:rPr>
        <w:t xml:space="preserve">) </w:t>
      </w:r>
      <w:r w:rsidR="00F45133" w:rsidRPr="000B66A2">
        <w:rPr>
          <w:sz w:val="28"/>
          <w:szCs w:val="28"/>
        </w:rPr>
        <w:t>цель использования земельного участка;</w:t>
      </w:r>
    </w:p>
    <w:p w:rsidR="00B90A6A" w:rsidRPr="000B66A2" w:rsidRDefault="00B67855" w:rsidP="000B66A2">
      <w:pPr>
        <w:pStyle w:val="formattext"/>
        <w:spacing w:before="0" w:beforeAutospacing="0" w:after="0" w:afterAutospacing="0"/>
        <w:ind w:firstLine="540"/>
        <w:jc w:val="both"/>
        <w:rPr>
          <w:sz w:val="28"/>
          <w:szCs w:val="28"/>
        </w:rPr>
      </w:pPr>
      <w:r>
        <w:rPr>
          <w:sz w:val="28"/>
          <w:szCs w:val="28"/>
        </w:rPr>
        <w:t>е</w:t>
      </w:r>
      <w:r w:rsidR="00B90A6A" w:rsidRPr="000B66A2">
        <w:rPr>
          <w:sz w:val="28"/>
          <w:szCs w:val="28"/>
        </w:rPr>
        <w:t xml:space="preserve">) </w:t>
      </w:r>
      <w:r w:rsidR="00F45133" w:rsidRPr="000B66A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0A6A" w:rsidRPr="00B67855" w:rsidRDefault="00B67855" w:rsidP="00B67855">
      <w:pPr>
        <w:pStyle w:val="formattext"/>
        <w:spacing w:before="0" w:beforeAutospacing="0" w:after="0" w:afterAutospacing="0"/>
        <w:ind w:firstLine="540"/>
        <w:jc w:val="both"/>
        <w:rPr>
          <w:sz w:val="28"/>
          <w:szCs w:val="28"/>
        </w:rPr>
      </w:pPr>
      <w:r>
        <w:rPr>
          <w:sz w:val="28"/>
          <w:szCs w:val="28"/>
        </w:rPr>
        <w:t>ж</w:t>
      </w:r>
      <w:r w:rsidR="00B90A6A" w:rsidRPr="000B66A2">
        <w:rPr>
          <w:sz w:val="28"/>
          <w:szCs w:val="28"/>
        </w:rPr>
        <w:t>)</w:t>
      </w:r>
      <w:r w:rsidR="00F45133" w:rsidRPr="000B66A2">
        <w:rPr>
          <w:sz w:val="28"/>
          <w:szCs w:val="28"/>
        </w:rPr>
        <w:t xml:space="preserve"> реквизиты решения о предварительном согласовании предоставления </w:t>
      </w:r>
      <w:r w:rsidR="00F45133" w:rsidRPr="00B67855">
        <w:rPr>
          <w:sz w:val="28"/>
          <w:szCs w:val="28"/>
        </w:rPr>
        <w:t>земельного участка в случае, если испрашиваемый земельный участок образовывался или его границы уточнялись на основании данного решения;</w:t>
      </w:r>
    </w:p>
    <w:p w:rsidR="00F45133" w:rsidRPr="00B67855" w:rsidRDefault="00B67855" w:rsidP="00B67855">
      <w:pPr>
        <w:pStyle w:val="formattext"/>
        <w:spacing w:before="0" w:beforeAutospacing="0" w:after="0" w:afterAutospacing="0"/>
        <w:ind w:firstLine="540"/>
        <w:jc w:val="both"/>
        <w:rPr>
          <w:sz w:val="28"/>
          <w:szCs w:val="28"/>
        </w:rPr>
      </w:pPr>
      <w:r w:rsidRPr="00B67855">
        <w:rPr>
          <w:sz w:val="28"/>
          <w:szCs w:val="28"/>
        </w:rPr>
        <w:t>з</w:t>
      </w:r>
      <w:r w:rsidR="00B90A6A" w:rsidRPr="00B67855">
        <w:rPr>
          <w:sz w:val="28"/>
          <w:szCs w:val="28"/>
        </w:rPr>
        <w:t xml:space="preserve">) </w:t>
      </w:r>
      <w:r w:rsidR="00F45133" w:rsidRPr="00B67855">
        <w:rPr>
          <w:sz w:val="28"/>
          <w:szCs w:val="28"/>
        </w:rPr>
        <w:t>почтовый адрес и (или) адрес электронн</w:t>
      </w:r>
      <w:r w:rsidR="000B66A2" w:rsidRPr="00B67855">
        <w:rPr>
          <w:sz w:val="28"/>
          <w:szCs w:val="28"/>
        </w:rPr>
        <w:t>ой почты для связи с заявителем.</w:t>
      </w:r>
    </w:p>
    <w:p w:rsidR="00B67855" w:rsidRPr="00B67855" w:rsidRDefault="00B67855" w:rsidP="00B67855">
      <w:pPr>
        <w:pStyle w:val="formattext"/>
        <w:spacing w:before="0" w:beforeAutospacing="0" w:after="0" w:afterAutospacing="0"/>
        <w:ind w:firstLine="540"/>
        <w:jc w:val="both"/>
        <w:rPr>
          <w:sz w:val="28"/>
          <w:szCs w:val="28"/>
        </w:rPr>
      </w:pPr>
      <w:r w:rsidRPr="00B67855">
        <w:rPr>
          <w:rStyle w:val="blk"/>
          <w:sz w:val="28"/>
          <w:szCs w:val="28"/>
        </w:rPr>
        <w:t xml:space="preserve">и) документы, подтверждающие право заявителя на приобретение земельного участка без проведения торгов и </w:t>
      </w:r>
      <w:r w:rsidRPr="001922D9">
        <w:rPr>
          <w:rStyle w:val="blk"/>
          <w:sz w:val="28"/>
          <w:szCs w:val="28"/>
        </w:rPr>
        <w:t xml:space="preserve">предусмотренные </w:t>
      </w:r>
      <w:hyperlink r:id="rId36" w:anchor="dst100012" w:history="1">
        <w:r w:rsidRPr="001922D9">
          <w:rPr>
            <w:rStyle w:val="a9"/>
            <w:color w:val="auto"/>
            <w:sz w:val="28"/>
            <w:szCs w:val="28"/>
            <w:u w:val="none"/>
          </w:rPr>
          <w:t>перечнем</w:t>
        </w:r>
      </w:hyperlink>
      <w:r w:rsidRPr="00B67855">
        <w:rPr>
          <w:rStyle w:val="blk"/>
          <w:sz w:val="28"/>
          <w:szCs w:val="28"/>
        </w:rPr>
        <w:t>, установленным</w:t>
      </w:r>
      <w:r w:rsidR="001922D9">
        <w:rPr>
          <w:rStyle w:val="blk"/>
          <w:sz w:val="28"/>
          <w:szCs w:val="28"/>
        </w:rPr>
        <w:t xml:space="preserve"> </w:t>
      </w:r>
      <w:hyperlink r:id="rId37" w:history="1">
        <w:r w:rsidR="001922D9" w:rsidRPr="00974EF6">
          <w:rPr>
            <w:sz w:val="28"/>
            <w:szCs w:val="28"/>
          </w:rPr>
          <w:t>Приказ</w:t>
        </w:r>
      </w:hyperlink>
      <w:r w:rsidR="001922D9" w:rsidRPr="00974EF6">
        <w:rPr>
          <w:sz w:val="28"/>
          <w:szCs w:val="28"/>
        </w:rPr>
        <w:t xml:space="preserve">ом </w:t>
      </w:r>
      <w:r w:rsidR="001922D9">
        <w:rPr>
          <w:sz w:val="28"/>
          <w:szCs w:val="28"/>
        </w:rPr>
        <w:t xml:space="preserve">Федеральной службы государственной </w:t>
      </w:r>
      <w:r w:rsidR="001922D9">
        <w:rPr>
          <w:sz w:val="28"/>
          <w:szCs w:val="28"/>
        </w:rPr>
        <w:lastRenderedPageBreak/>
        <w:t>регистрации, кадастра и картографии</w:t>
      </w:r>
      <w:r w:rsidR="001922D9" w:rsidRPr="00974EF6">
        <w:rPr>
          <w:sz w:val="28"/>
          <w:szCs w:val="28"/>
        </w:rPr>
        <w:t xml:space="preserve"> от </w:t>
      </w:r>
      <w:r w:rsidR="001922D9">
        <w:rPr>
          <w:sz w:val="28"/>
          <w:szCs w:val="28"/>
        </w:rPr>
        <w:t>02.09.2020</w:t>
      </w:r>
      <w:r w:rsidR="001922D9" w:rsidRPr="00974EF6">
        <w:rPr>
          <w:sz w:val="28"/>
          <w:szCs w:val="28"/>
        </w:rPr>
        <w:t xml:space="preserve"> </w:t>
      </w:r>
      <w:r w:rsidR="001922D9">
        <w:rPr>
          <w:sz w:val="28"/>
          <w:szCs w:val="28"/>
        </w:rPr>
        <w:t>№</w:t>
      </w:r>
      <w:r w:rsidR="001922D9" w:rsidRPr="00974EF6">
        <w:rPr>
          <w:sz w:val="28"/>
          <w:szCs w:val="28"/>
        </w:rPr>
        <w:t xml:space="preserve"> </w:t>
      </w:r>
      <w:proofErr w:type="gramStart"/>
      <w:r w:rsidR="001922D9">
        <w:rPr>
          <w:sz w:val="28"/>
          <w:szCs w:val="28"/>
        </w:rPr>
        <w:t>П</w:t>
      </w:r>
      <w:proofErr w:type="gramEnd"/>
      <w:r w:rsidR="001922D9">
        <w:rPr>
          <w:sz w:val="28"/>
          <w:szCs w:val="28"/>
        </w:rPr>
        <w:t>/0321</w:t>
      </w:r>
      <w:r w:rsidR="001922D9" w:rsidRPr="00974EF6">
        <w:rPr>
          <w:sz w:val="28"/>
          <w:szCs w:val="28"/>
        </w:rPr>
        <w:t xml:space="preserve"> </w:t>
      </w:r>
      <w:r w:rsidR="001922D9">
        <w:rPr>
          <w:sz w:val="28"/>
          <w:szCs w:val="28"/>
        </w:rPr>
        <w:t>«</w:t>
      </w:r>
      <w:r w:rsidR="001922D9" w:rsidRPr="00974EF6">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922D9">
        <w:rPr>
          <w:sz w:val="28"/>
          <w:szCs w:val="28"/>
        </w:rPr>
        <w:t>»</w:t>
      </w:r>
      <w:r w:rsidRPr="00B67855">
        <w:rPr>
          <w:rStyle w:val="blk"/>
          <w:sz w:val="28"/>
          <w:szCs w:val="28"/>
        </w:rPr>
        <w:t>, за исключением документов, которые должны быть представлены в порядке межведомственного информационного взаимодействия;</w:t>
      </w:r>
    </w:p>
    <w:p w:rsidR="00B67855" w:rsidRPr="00B67855" w:rsidRDefault="00B67855" w:rsidP="00B67855">
      <w:pPr>
        <w:autoSpaceDE/>
        <w:autoSpaceDN/>
        <w:ind w:firstLine="540"/>
        <w:jc w:val="both"/>
        <w:rPr>
          <w:sz w:val="28"/>
          <w:szCs w:val="28"/>
        </w:rPr>
      </w:pPr>
      <w:r w:rsidRPr="00B67855">
        <w:rPr>
          <w:sz w:val="28"/>
          <w:szCs w:val="28"/>
        </w:rPr>
        <w:t>к) документ, подтверждающий полномочия представителя заявителя, в случае, если с заявлением обращается представитель заявителя;</w:t>
      </w:r>
    </w:p>
    <w:p w:rsidR="00B67855" w:rsidRDefault="00FE3812" w:rsidP="00075CF7">
      <w:pPr>
        <w:adjustRightInd w:val="0"/>
        <w:ind w:firstLine="540"/>
        <w:jc w:val="both"/>
        <w:rPr>
          <w:sz w:val="28"/>
          <w:szCs w:val="28"/>
        </w:rPr>
      </w:pPr>
      <w:bookmarkStart w:id="2" w:name="dst767"/>
      <w:bookmarkStart w:id="3" w:name="dst1721"/>
      <w:bookmarkStart w:id="4" w:name="dst768"/>
      <w:bookmarkEnd w:id="2"/>
      <w:bookmarkEnd w:id="3"/>
      <w:bookmarkEnd w:id="4"/>
      <w:r>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w:t>
      </w:r>
      <w:r w:rsidR="00D4213D">
        <w:rPr>
          <w:sz w:val="28"/>
          <w:szCs w:val="28"/>
        </w:rPr>
        <w:t>ных данных в произвольной форме</w:t>
      </w:r>
      <w:proofErr w:type="gramStart"/>
      <w:r w:rsidR="003B133F">
        <w:rPr>
          <w:sz w:val="28"/>
          <w:szCs w:val="28"/>
        </w:rPr>
        <w:t>.</w:t>
      </w:r>
      <w:r w:rsidR="00D4213D">
        <w:rPr>
          <w:sz w:val="28"/>
          <w:szCs w:val="28"/>
        </w:rPr>
        <w:t>».</w:t>
      </w:r>
      <w:proofErr w:type="gramEnd"/>
    </w:p>
    <w:p w:rsidR="00D43999" w:rsidRDefault="00354F64" w:rsidP="00075CF7">
      <w:pPr>
        <w:adjustRightInd w:val="0"/>
        <w:ind w:firstLine="540"/>
        <w:jc w:val="both"/>
        <w:rPr>
          <w:sz w:val="28"/>
          <w:szCs w:val="28"/>
        </w:rPr>
      </w:pPr>
      <w:r>
        <w:rPr>
          <w:sz w:val="28"/>
          <w:szCs w:val="28"/>
        </w:rPr>
        <w:t>1.</w:t>
      </w:r>
      <w:r w:rsidR="006A0A43">
        <w:rPr>
          <w:sz w:val="28"/>
          <w:szCs w:val="28"/>
        </w:rPr>
        <w:t>2.5. Пункт 2.7 раздела «Стандарт предоставления услуги» дополнить подпунктом 2.7.1 следующего содержания:</w:t>
      </w:r>
    </w:p>
    <w:p w:rsidR="006A0A43" w:rsidRDefault="006A0A43" w:rsidP="00075CF7">
      <w:pPr>
        <w:adjustRightInd w:val="0"/>
        <w:ind w:firstLine="540"/>
        <w:jc w:val="both"/>
        <w:rPr>
          <w:color w:val="000000"/>
          <w:sz w:val="28"/>
          <w:szCs w:val="28"/>
        </w:rPr>
      </w:pPr>
      <w:r>
        <w:rPr>
          <w:sz w:val="28"/>
          <w:szCs w:val="28"/>
        </w:rPr>
        <w:t xml:space="preserve">«2.7.1. </w:t>
      </w:r>
      <w:r w:rsidRPr="006A0A43">
        <w:rPr>
          <w:color w:val="000000"/>
          <w:sz w:val="28"/>
          <w:szCs w:val="28"/>
        </w:rPr>
        <w:t xml:space="preserve">Основания для приостановления предоставления </w:t>
      </w:r>
      <w:r w:rsidR="00190E16">
        <w:rPr>
          <w:color w:val="000000"/>
          <w:sz w:val="28"/>
          <w:szCs w:val="28"/>
        </w:rPr>
        <w:t>У</w:t>
      </w:r>
      <w:r w:rsidRPr="006A0A43">
        <w:rPr>
          <w:color w:val="000000"/>
          <w:sz w:val="28"/>
          <w:szCs w:val="28"/>
        </w:rPr>
        <w:t>слуги отсутствуют</w:t>
      </w:r>
      <w:proofErr w:type="gramStart"/>
      <w:r>
        <w:rPr>
          <w:color w:val="000000"/>
          <w:sz w:val="28"/>
          <w:szCs w:val="28"/>
        </w:rPr>
        <w:t>.».</w:t>
      </w:r>
      <w:proofErr w:type="gramEnd"/>
    </w:p>
    <w:p w:rsidR="009D3806" w:rsidRDefault="00354F64" w:rsidP="00075CF7">
      <w:pPr>
        <w:adjustRightInd w:val="0"/>
        <w:ind w:firstLine="540"/>
        <w:jc w:val="both"/>
        <w:rPr>
          <w:sz w:val="28"/>
          <w:szCs w:val="28"/>
        </w:rPr>
      </w:pPr>
      <w:r>
        <w:rPr>
          <w:color w:val="000000"/>
          <w:sz w:val="28"/>
          <w:szCs w:val="28"/>
        </w:rPr>
        <w:t>1.</w:t>
      </w:r>
      <w:r w:rsidR="006A0A43">
        <w:rPr>
          <w:color w:val="000000"/>
          <w:sz w:val="28"/>
          <w:szCs w:val="28"/>
        </w:rPr>
        <w:t xml:space="preserve">2.6. </w:t>
      </w:r>
      <w:r w:rsidR="00A007B2" w:rsidRPr="00000287">
        <w:rPr>
          <w:sz w:val="28"/>
          <w:szCs w:val="28"/>
        </w:rPr>
        <w:t xml:space="preserve">Пункт 2.8 </w:t>
      </w:r>
      <w:r w:rsidR="006A0A43">
        <w:rPr>
          <w:sz w:val="28"/>
          <w:szCs w:val="28"/>
        </w:rPr>
        <w:t xml:space="preserve">раздела «Стандарт предоставления услуги» </w:t>
      </w:r>
      <w:r w:rsidR="00A007B2" w:rsidRPr="00000287">
        <w:rPr>
          <w:sz w:val="28"/>
          <w:szCs w:val="28"/>
        </w:rPr>
        <w:t>изложить в следующей редакции:</w:t>
      </w:r>
    </w:p>
    <w:p w:rsidR="00A06B4E" w:rsidRDefault="00A06B4E" w:rsidP="00075CF7">
      <w:pPr>
        <w:pStyle w:val="formattext"/>
        <w:spacing w:before="0" w:beforeAutospacing="0" w:after="0" w:afterAutospacing="0"/>
        <w:ind w:firstLine="720"/>
        <w:jc w:val="both"/>
        <w:rPr>
          <w:sz w:val="28"/>
          <w:szCs w:val="28"/>
        </w:rPr>
      </w:pPr>
      <w:r>
        <w:rPr>
          <w:sz w:val="28"/>
          <w:szCs w:val="28"/>
        </w:rPr>
        <w:t>«</w:t>
      </w:r>
      <w:r w:rsidR="00D43999">
        <w:rPr>
          <w:sz w:val="28"/>
          <w:szCs w:val="28"/>
        </w:rPr>
        <w:t xml:space="preserve">2.8. </w:t>
      </w:r>
      <w:r>
        <w:rPr>
          <w:sz w:val="28"/>
          <w:szCs w:val="28"/>
        </w:rPr>
        <w:t>Основаниями для отказа в предоставлении Услуги являются:</w:t>
      </w:r>
    </w:p>
    <w:p w:rsidR="0088289D" w:rsidRPr="00675562" w:rsidRDefault="0088289D" w:rsidP="0088289D">
      <w:pPr>
        <w:adjustRightInd w:val="0"/>
        <w:ind w:firstLine="540"/>
        <w:jc w:val="both"/>
        <w:rPr>
          <w:sz w:val="28"/>
          <w:szCs w:val="28"/>
        </w:rPr>
      </w:pPr>
      <w:r w:rsidRPr="00675562">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289D" w:rsidRPr="00675562" w:rsidRDefault="0088289D" w:rsidP="0088289D">
      <w:pPr>
        <w:adjustRightInd w:val="0"/>
        <w:ind w:firstLine="540"/>
        <w:jc w:val="both"/>
        <w:rPr>
          <w:sz w:val="28"/>
          <w:szCs w:val="28"/>
        </w:rPr>
      </w:pPr>
      <w:proofErr w:type="gramStart"/>
      <w:r w:rsidRPr="00675562">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675562">
          <w:rPr>
            <w:sz w:val="28"/>
            <w:szCs w:val="28"/>
          </w:rPr>
          <w:t>подпунктом 10 пункта 2 статьи 39.10</w:t>
        </w:r>
      </w:hyperlink>
      <w:r w:rsidRPr="00675562">
        <w:rPr>
          <w:sz w:val="28"/>
          <w:szCs w:val="28"/>
        </w:rPr>
        <w:t xml:space="preserve"> Земельного кодекса Российской Федерации;</w:t>
      </w:r>
      <w:proofErr w:type="gramEnd"/>
    </w:p>
    <w:p w:rsidR="0088289D" w:rsidRPr="00675562" w:rsidRDefault="0088289D" w:rsidP="0088289D">
      <w:pPr>
        <w:adjustRightInd w:val="0"/>
        <w:ind w:firstLine="540"/>
        <w:jc w:val="both"/>
        <w:rPr>
          <w:sz w:val="28"/>
          <w:szCs w:val="28"/>
        </w:rPr>
      </w:pPr>
      <w:proofErr w:type="gramStart"/>
      <w:r w:rsidRPr="0067556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75562">
        <w:rPr>
          <w:sz w:val="28"/>
          <w:szCs w:val="28"/>
        </w:rPr>
        <w:t xml:space="preserve"> земельным участком общего назначения);</w:t>
      </w:r>
    </w:p>
    <w:p w:rsidR="0088289D" w:rsidRPr="00675562" w:rsidRDefault="0088289D" w:rsidP="0088289D">
      <w:pPr>
        <w:adjustRightInd w:val="0"/>
        <w:ind w:firstLine="540"/>
        <w:jc w:val="both"/>
        <w:rPr>
          <w:sz w:val="28"/>
          <w:szCs w:val="28"/>
        </w:rPr>
      </w:pPr>
      <w:proofErr w:type="gramStart"/>
      <w:r w:rsidRPr="00675562">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675562">
          <w:rPr>
            <w:sz w:val="28"/>
            <w:szCs w:val="28"/>
          </w:rPr>
          <w:t>статьей 39.36</w:t>
        </w:r>
      </w:hyperlink>
      <w:r w:rsidRPr="00675562">
        <w:rPr>
          <w:sz w:val="28"/>
          <w:szCs w:val="28"/>
        </w:rPr>
        <w:t xml:space="preserve"> Земельного кодекса Российской Федерации, либо</w:t>
      </w:r>
      <w:proofErr w:type="gramEnd"/>
      <w:r w:rsidRPr="00675562">
        <w:rPr>
          <w:sz w:val="28"/>
          <w:szCs w:val="28"/>
        </w:rPr>
        <w:t xml:space="preserve"> </w:t>
      </w:r>
      <w:proofErr w:type="gramStart"/>
      <w:r w:rsidRPr="00675562">
        <w:rPr>
          <w:sz w:val="28"/>
          <w:szCs w:val="28"/>
        </w:rPr>
        <w:t xml:space="preserve">с заявлением о предоставлении земельного </w:t>
      </w:r>
      <w:r w:rsidRPr="00675562">
        <w:rPr>
          <w:sz w:val="28"/>
          <w:szCs w:val="28"/>
        </w:rP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75562">
        <w:rPr>
          <w:sz w:val="28"/>
          <w:szCs w:val="28"/>
        </w:rPr>
        <w:t xml:space="preserve"> в сроки, установленные указанными решениями, не выполнены обязанности, предусмотренные </w:t>
      </w:r>
      <w:hyperlink r:id="rId40" w:history="1">
        <w:r w:rsidRPr="00675562">
          <w:rPr>
            <w:sz w:val="28"/>
            <w:szCs w:val="28"/>
          </w:rPr>
          <w:t>частью 11 статьи 55.32</w:t>
        </w:r>
      </w:hyperlink>
      <w:r w:rsidRPr="00675562">
        <w:rPr>
          <w:sz w:val="28"/>
          <w:szCs w:val="28"/>
        </w:rPr>
        <w:t xml:space="preserve"> Градостроительного кодекса Российской Федерации;</w:t>
      </w:r>
    </w:p>
    <w:p w:rsidR="0088289D" w:rsidRPr="00675562" w:rsidRDefault="0088289D" w:rsidP="0088289D">
      <w:pPr>
        <w:adjustRightInd w:val="0"/>
        <w:ind w:firstLine="540"/>
        <w:jc w:val="both"/>
        <w:rPr>
          <w:sz w:val="28"/>
          <w:szCs w:val="28"/>
        </w:rPr>
      </w:pPr>
      <w:proofErr w:type="gramStart"/>
      <w:r w:rsidRPr="0067556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675562">
          <w:rPr>
            <w:sz w:val="28"/>
            <w:szCs w:val="28"/>
          </w:rPr>
          <w:t>статьей 39.36</w:t>
        </w:r>
      </w:hyperlink>
      <w:r w:rsidRPr="00675562">
        <w:rPr>
          <w:sz w:val="28"/>
          <w:szCs w:val="28"/>
        </w:rPr>
        <w:t xml:space="preserve"> Земельного кодекса Российской Федерации</w:t>
      </w:r>
      <w:proofErr w:type="gramEnd"/>
      <w:r w:rsidRPr="0067556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289D" w:rsidRPr="00675562" w:rsidRDefault="0088289D" w:rsidP="0088289D">
      <w:pPr>
        <w:adjustRightInd w:val="0"/>
        <w:ind w:firstLine="540"/>
        <w:jc w:val="both"/>
        <w:rPr>
          <w:sz w:val="28"/>
          <w:szCs w:val="28"/>
        </w:rPr>
      </w:pPr>
      <w:r w:rsidRPr="0067556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289D" w:rsidRPr="00675562" w:rsidRDefault="0088289D" w:rsidP="0088289D">
      <w:pPr>
        <w:adjustRightInd w:val="0"/>
        <w:ind w:firstLine="540"/>
        <w:jc w:val="both"/>
        <w:rPr>
          <w:sz w:val="28"/>
          <w:szCs w:val="28"/>
        </w:rPr>
      </w:pPr>
      <w:r w:rsidRPr="00675562">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75562">
        <w:rPr>
          <w:sz w:val="28"/>
          <w:szCs w:val="28"/>
        </w:rPr>
        <w:t>жд в сл</w:t>
      </w:r>
      <w:proofErr w:type="gramEnd"/>
      <w:r w:rsidRPr="00675562">
        <w:rPr>
          <w:sz w:val="28"/>
          <w:szCs w:val="28"/>
        </w:rP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8289D" w:rsidRPr="00675562" w:rsidRDefault="0088289D" w:rsidP="0088289D">
      <w:pPr>
        <w:adjustRightInd w:val="0"/>
        <w:ind w:firstLine="540"/>
        <w:jc w:val="both"/>
        <w:rPr>
          <w:sz w:val="28"/>
          <w:szCs w:val="28"/>
        </w:rPr>
      </w:pPr>
      <w:proofErr w:type="gramStart"/>
      <w:r w:rsidRPr="0067556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289D" w:rsidRPr="00675562" w:rsidRDefault="0088289D" w:rsidP="0088289D">
      <w:pPr>
        <w:adjustRightInd w:val="0"/>
        <w:ind w:firstLine="540"/>
        <w:jc w:val="both"/>
        <w:rPr>
          <w:sz w:val="28"/>
          <w:szCs w:val="28"/>
        </w:rPr>
      </w:pPr>
      <w:proofErr w:type="gramStart"/>
      <w:r w:rsidRPr="0067556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5562">
        <w:rPr>
          <w:sz w:val="28"/>
          <w:szCs w:val="28"/>
        </w:rPr>
        <w:t xml:space="preserve"> значения или объектов местного значения и с заявлением о предоставлении </w:t>
      </w:r>
      <w:r w:rsidRPr="00675562">
        <w:rPr>
          <w:sz w:val="28"/>
          <w:szCs w:val="28"/>
        </w:rPr>
        <w:lastRenderedPageBreak/>
        <w:t>такого земельного участка обратилось лицо, уполномоченное на строительство указанных объектов;</w:t>
      </w:r>
    </w:p>
    <w:p w:rsidR="0088289D" w:rsidRPr="00675562" w:rsidRDefault="0088289D" w:rsidP="0088289D">
      <w:pPr>
        <w:adjustRightInd w:val="0"/>
        <w:ind w:firstLine="540"/>
        <w:jc w:val="both"/>
        <w:rPr>
          <w:sz w:val="28"/>
          <w:szCs w:val="28"/>
        </w:rPr>
      </w:pPr>
      <w:r w:rsidRPr="00675562">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w:t>
      </w:r>
      <w:r w:rsidR="002C2C48">
        <w:rPr>
          <w:sz w:val="28"/>
          <w:szCs w:val="28"/>
        </w:rPr>
        <w:t xml:space="preserve"> объектов федерального значения</w:t>
      </w:r>
      <w:r w:rsidR="00354F64">
        <w:rPr>
          <w:sz w:val="28"/>
          <w:szCs w:val="28"/>
        </w:rPr>
        <w:t>, объектов регионального значения или объектов местного значения</w:t>
      </w:r>
      <w:r w:rsidRPr="00675562">
        <w:rPr>
          <w:sz w:val="28"/>
          <w:szCs w:val="28"/>
        </w:rPr>
        <w:t>;</w:t>
      </w:r>
    </w:p>
    <w:p w:rsidR="00205FC1" w:rsidRPr="00675562" w:rsidRDefault="0088289D" w:rsidP="00205FC1">
      <w:pPr>
        <w:adjustRightInd w:val="0"/>
        <w:ind w:firstLine="540"/>
        <w:jc w:val="both"/>
        <w:rPr>
          <w:sz w:val="28"/>
          <w:szCs w:val="28"/>
        </w:rPr>
      </w:pPr>
      <w:r w:rsidRPr="00675562">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75562">
        <w:rPr>
          <w:sz w:val="28"/>
          <w:szCs w:val="28"/>
        </w:rPr>
        <w:t>извещение</w:t>
      </w:r>
      <w:proofErr w:type="gramEnd"/>
      <w:r w:rsidRPr="00675562">
        <w:rPr>
          <w:sz w:val="28"/>
          <w:szCs w:val="28"/>
        </w:rPr>
        <w:t xml:space="preserve"> о проведении которого размещено в соответствии с </w:t>
      </w:r>
      <w:hyperlink r:id="rId42" w:history="1">
        <w:r w:rsidRPr="00675562">
          <w:rPr>
            <w:sz w:val="28"/>
            <w:szCs w:val="28"/>
          </w:rPr>
          <w:t>пунктом 19 статьи 39.11</w:t>
        </w:r>
      </w:hyperlink>
      <w:r w:rsidRPr="00675562">
        <w:rPr>
          <w:sz w:val="28"/>
          <w:szCs w:val="28"/>
        </w:rPr>
        <w:t xml:space="preserve"> </w:t>
      </w:r>
      <w:r w:rsidR="00205FC1" w:rsidRPr="00675562">
        <w:rPr>
          <w:sz w:val="28"/>
          <w:szCs w:val="28"/>
        </w:rPr>
        <w:t>Земельного кодекса Российской Федерации;</w:t>
      </w:r>
    </w:p>
    <w:p w:rsidR="00205FC1" w:rsidRPr="00675562" w:rsidRDefault="0088289D" w:rsidP="00205FC1">
      <w:pPr>
        <w:adjustRightInd w:val="0"/>
        <w:ind w:firstLine="540"/>
        <w:jc w:val="both"/>
        <w:rPr>
          <w:sz w:val="28"/>
          <w:szCs w:val="28"/>
        </w:rPr>
      </w:pPr>
      <w:proofErr w:type="gramStart"/>
      <w:r w:rsidRPr="00675562">
        <w:rPr>
          <w:sz w:val="28"/>
          <w:szCs w:val="28"/>
        </w:rPr>
        <w:t xml:space="preserve">12) в отношении земельного участка, указанного в заявлении о его предоставлении, поступило предусмотренное </w:t>
      </w:r>
      <w:hyperlink r:id="rId43" w:history="1">
        <w:r w:rsidRPr="00675562">
          <w:rPr>
            <w:sz w:val="28"/>
            <w:szCs w:val="28"/>
          </w:rPr>
          <w:t>подпунктом 6 пункта 4 статьи 39.11</w:t>
        </w:r>
      </w:hyperlink>
      <w:r w:rsidRPr="00675562">
        <w:rPr>
          <w:sz w:val="28"/>
          <w:szCs w:val="28"/>
        </w:rPr>
        <w:t xml:space="preserve"> </w:t>
      </w:r>
      <w:r w:rsidR="00205FC1" w:rsidRPr="00675562">
        <w:rPr>
          <w:sz w:val="28"/>
          <w:szCs w:val="28"/>
        </w:rPr>
        <w:t xml:space="preserve">Земельного кодекса Российской Федерации </w:t>
      </w:r>
      <w:r w:rsidRPr="00675562">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675562">
          <w:rPr>
            <w:sz w:val="28"/>
            <w:szCs w:val="28"/>
          </w:rPr>
          <w:t>подпунктом 4 пункта 4 статьи 39.11</w:t>
        </w:r>
      </w:hyperlink>
      <w:r w:rsidRPr="00675562">
        <w:rPr>
          <w:sz w:val="28"/>
          <w:szCs w:val="28"/>
        </w:rPr>
        <w:t xml:space="preserve"> </w:t>
      </w:r>
      <w:r w:rsidR="00205FC1" w:rsidRPr="00675562">
        <w:rPr>
          <w:sz w:val="28"/>
          <w:szCs w:val="28"/>
        </w:rPr>
        <w:t xml:space="preserve">Земельного кодекса Российской Федерации </w:t>
      </w:r>
      <w:r w:rsidRPr="00675562">
        <w:rPr>
          <w:sz w:val="28"/>
          <w:szCs w:val="28"/>
        </w:rPr>
        <w:t>и уполномоченным</w:t>
      </w:r>
      <w:proofErr w:type="gramEnd"/>
      <w:r w:rsidRPr="00675562">
        <w:rPr>
          <w:sz w:val="28"/>
          <w:szCs w:val="28"/>
        </w:rPr>
        <w:t xml:space="preserve"> органом не принято решение об отказе в проведении этого аукциона по основаниям, предусмотренным </w:t>
      </w:r>
      <w:hyperlink r:id="rId45" w:history="1">
        <w:r w:rsidRPr="00675562">
          <w:rPr>
            <w:sz w:val="28"/>
            <w:szCs w:val="28"/>
          </w:rPr>
          <w:t>пунктом 8 статьи 39.11</w:t>
        </w:r>
      </w:hyperlink>
      <w:r w:rsidRPr="00675562">
        <w:rPr>
          <w:sz w:val="28"/>
          <w:szCs w:val="28"/>
        </w:rPr>
        <w:t xml:space="preserve"> </w:t>
      </w:r>
      <w:r w:rsidR="00205FC1" w:rsidRPr="00675562">
        <w:rPr>
          <w:sz w:val="28"/>
          <w:szCs w:val="28"/>
        </w:rPr>
        <w:t>Земельного кодекса Российской Федерации;</w:t>
      </w:r>
    </w:p>
    <w:p w:rsidR="0088289D" w:rsidRPr="00675562" w:rsidRDefault="0088289D" w:rsidP="00205FC1">
      <w:pPr>
        <w:adjustRightInd w:val="0"/>
        <w:ind w:firstLine="540"/>
        <w:jc w:val="both"/>
        <w:rPr>
          <w:sz w:val="28"/>
          <w:szCs w:val="28"/>
        </w:rPr>
      </w:pPr>
      <w:r w:rsidRPr="00675562">
        <w:rPr>
          <w:sz w:val="28"/>
          <w:szCs w:val="28"/>
        </w:rPr>
        <w:t>13) в отношении земельного участка, указанного в заявлен</w:t>
      </w:r>
      <w:proofErr w:type="gramStart"/>
      <w:r w:rsidRPr="00675562">
        <w:rPr>
          <w:sz w:val="28"/>
          <w:szCs w:val="28"/>
        </w:rPr>
        <w:t>ии о е</w:t>
      </w:r>
      <w:proofErr w:type="gramEnd"/>
      <w:r w:rsidRPr="00675562">
        <w:rPr>
          <w:sz w:val="28"/>
          <w:szCs w:val="28"/>
        </w:rPr>
        <w:t xml:space="preserve">го предоставлении, опубликовано и размещено в соответствии с </w:t>
      </w:r>
      <w:hyperlink r:id="rId46" w:history="1">
        <w:r w:rsidRPr="00675562">
          <w:rPr>
            <w:sz w:val="28"/>
            <w:szCs w:val="28"/>
          </w:rPr>
          <w:t>подпунктом 1 пункта 1 статьи 39.18</w:t>
        </w:r>
      </w:hyperlink>
      <w:r w:rsidRPr="00675562">
        <w:rPr>
          <w:sz w:val="28"/>
          <w:szCs w:val="28"/>
        </w:rPr>
        <w:t xml:space="preserve"> </w:t>
      </w:r>
      <w:r w:rsidR="00205FC1" w:rsidRPr="00675562">
        <w:rPr>
          <w:sz w:val="28"/>
          <w:szCs w:val="28"/>
        </w:rPr>
        <w:t xml:space="preserve">Земельного кодекса Российской Федерации </w:t>
      </w:r>
      <w:r w:rsidRPr="00675562">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8289D" w:rsidRPr="00675562" w:rsidRDefault="0088289D" w:rsidP="0088289D">
      <w:pPr>
        <w:adjustRightInd w:val="0"/>
        <w:ind w:firstLine="540"/>
        <w:jc w:val="both"/>
        <w:rPr>
          <w:sz w:val="28"/>
          <w:szCs w:val="28"/>
        </w:rPr>
      </w:pPr>
      <w:r w:rsidRPr="0067556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289D" w:rsidRPr="00675562" w:rsidRDefault="0088289D" w:rsidP="0088289D">
      <w:pPr>
        <w:adjustRightInd w:val="0"/>
        <w:ind w:firstLine="540"/>
        <w:jc w:val="both"/>
        <w:rPr>
          <w:sz w:val="28"/>
          <w:szCs w:val="28"/>
        </w:rPr>
      </w:pPr>
      <w:r w:rsidRPr="00675562">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5FC1" w:rsidRPr="00675562" w:rsidRDefault="0088289D" w:rsidP="00205FC1">
      <w:pPr>
        <w:adjustRightInd w:val="0"/>
        <w:ind w:firstLine="540"/>
        <w:jc w:val="both"/>
        <w:rPr>
          <w:sz w:val="28"/>
          <w:szCs w:val="28"/>
        </w:rPr>
      </w:pPr>
      <w:proofErr w:type="gramStart"/>
      <w:r w:rsidRPr="00675562">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7" w:history="1">
        <w:r w:rsidRPr="00675562">
          <w:rPr>
            <w:sz w:val="28"/>
            <w:szCs w:val="28"/>
          </w:rPr>
          <w:t>порядке</w:t>
        </w:r>
      </w:hyperlink>
      <w:r w:rsidRPr="0067556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675562">
          <w:rPr>
            <w:sz w:val="28"/>
            <w:szCs w:val="28"/>
          </w:rPr>
          <w:t>подпунктом 10 пункта 2 статьи 39.10</w:t>
        </w:r>
      </w:hyperlink>
      <w:r w:rsidRPr="00675562">
        <w:rPr>
          <w:sz w:val="28"/>
          <w:szCs w:val="28"/>
        </w:rPr>
        <w:t xml:space="preserve"> </w:t>
      </w:r>
      <w:r w:rsidR="00205FC1" w:rsidRPr="00675562">
        <w:rPr>
          <w:sz w:val="28"/>
          <w:szCs w:val="28"/>
        </w:rPr>
        <w:t>Земельного кодекса Российской Федерации;</w:t>
      </w:r>
      <w:proofErr w:type="gramEnd"/>
    </w:p>
    <w:p w:rsidR="0088289D" w:rsidRPr="00675562" w:rsidRDefault="0088289D" w:rsidP="0088289D">
      <w:pPr>
        <w:adjustRightInd w:val="0"/>
        <w:ind w:firstLine="540"/>
        <w:jc w:val="both"/>
        <w:rPr>
          <w:sz w:val="28"/>
          <w:szCs w:val="28"/>
        </w:rPr>
      </w:pPr>
      <w:proofErr w:type="gramStart"/>
      <w:r w:rsidRPr="00675562">
        <w:rPr>
          <w:sz w:val="28"/>
          <w:szCs w:val="28"/>
        </w:rPr>
        <w:lastRenderedPageBreak/>
        <w:t>1</w:t>
      </w:r>
      <w:r w:rsidR="002C2C48">
        <w:rPr>
          <w:sz w:val="28"/>
          <w:szCs w:val="28"/>
        </w:rPr>
        <w:t>6</w:t>
      </w:r>
      <w:r w:rsidRPr="00675562">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289D" w:rsidRPr="00675562" w:rsidRDefault="0088289D" w:rsidP="0088289D">
      <w:pPr>
        <w:adjustRightInd w:val="0"/>
        <w:ind w:firstLine="540"/>
        <w:jc w:val="both"/>
        <w:rPr>
          <w:sz w:val="28"/>
          <w:szCs w:val="28"/>
        </w:rPr>
      </w:pPr>
      <w:r w:rsidRPr="00675562">
        <w:rPr>
          <w:sz w:val="28"/>
          <w:szCs w:val="28"/>
        </w:rPr>
        <w:t>1</w:t>
      </w:r>
      <w:r w:rsidR="002C2C48">
        <w:rPr>
          <w:sz w:val="28"/>
          <w:szCs w:val="28"/>
        </w:rPr>
        <w:t>7</w:t>
      </w:r>
      <w:r w:rsidRPr="00675562">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289D" w:rsidRPr="00675562" w:rsidRDefault="0088289D" w:rsidP="0088289D">
      <w:pPr>
        <w:adjustRightInd w:val="0"/>
        <w:ind w:firstLine="540"/>
        <w:jc w:val="both"/>
        <w:rPr>
          <w:sz w:val="28"/>
          <w:szCs w:val="28"/>
        </w:rPr>
      </w:pPr>
      <w:r w:rsidRPr="00675562">
        <w:rPr>
          <w:sz w:val="28"/>
          <w:szCs w:val="28"/>
        </w:rPr>
        <w:t>1</w:t>
      </w:r>
      <w:r w:rsidR="002C2C48">
        <w:rPr>
          <w:sz w:val="28"/>
          <w:szCs w:val="28"/>
        </w:rPr>
        <w:t>8</w:t>
      </w:r>
      <w:r w:rsidRPr="00675562">
        <w:rPr>
          <w:sz w:val="28"/>
          <w:szCs w:val="28"/>
        </w:rPr>
        <w:t>) предоставление земельного участка на заявленном виде прав не допускается;</w:t>
      </w:r>
    </w:p>
    <w:p w:rsidR="0088289D" w:rsidRPr="00675562" w:rsidRDefault="002C2C48" w:rsidP="0088289D">
      <w:pPr>
        <w:adjustRightInd w:val="0"/>
        <w:ind w:firstLine="540"/>
        <w:jc w:val="both"/>
        <w:rPr>
          <w:sz w:val="28"/>
          <w:szCs w:val="28"/>
        </w:rPr>
      </w:pPr>
      <w:r>
        <w:rPr>
          <w:sz w:val="28"/>
          <w:szCs w:val="28"/>
        </w:rPr>
        <w:t>19</w:t>
      </w:r>
      <w:r w:rsidR="0088289D" w:rsidRPr="00675562">
        <w:rPr>
          <w:sz w:val="28"/>
          <w:szCs w:val="28"/>
        </w:rPr>
        <w:t>) в отношении земельного участка, указанного в заявлен</w:t>
      </w:r>
      <w:proofErr w:type="gramStart"/>
      <w:r w:rsidR="0088289D" w:rsidRPr="00675562">
        <w:rPr>
          <w:sz w:val="28"/>
          <w:szCs w:val="28"/>
        </w:rPr>
        <w:t>ии о е</w:t>
      </w:r>
      <w:proofErr w:type="gramEnd"/>
      <w:r w:rsidR="0088289D" w:rsidRPr="00675562">
        <w:rPr>
          <w:sz w:val="28"/>
          <w:szCs w:val="28"/>
        </w:rPr>
        <w:t>го предоставлении, не установлен вид разрешенного использования;</w:t>
      </w:r>
    </w:p>
    <w:p w:rsidR="0088289D" w:rsidRPr="00675562" w:rsidRDefault="0088289D" w:rsidP="0088289D">
      <w:pPr>
        <w:adjustRightInd w:val="0"/>
        <w:ind w:firstLine="540"/>
        <w:jc w:val="both"/>
        <w:rPr>
          <w:sz w:val="28"/>
          <w:szCs w:val="28"/>
        </w:rPr>
      </w:pPr>
      <w:r w:rsidRPr="00675562">
        <w:rPr>
          <w:sz w:val="28"/>
          <w:szCs w:val="28"/>
        </w:rPr>
        <w:t>2</w:t>
      </w:r>
      <w:r w:rsidR="002C2C48">
        <w:rPr>
          <w:sz w:val="28"/>
          <w:szCs w:val="28"/>
        </w:rPr>
        <w:t>0</w:t>
      </w:r>
      <w:r w:rsidRPr="00675562">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8289D" w:rsidRPr="00675562" w:rsidRDefault="0088289D" w:rsidP="0088289D">
      <w:pPr>
        <w:adjustRightInd w:val="0"/>
        <w:ind w:firstLine="540"/>
        <w:jc w:val="both"/>
        <w:rPr>
          <w:sz w:val="28"/>
          <w:szCs w:val="28"/>
        </w:rPr>
      </w:pPr>
      <w:r w:rsidRPr="00675562">
        <w:rPr>
          <w:sz w:val="28"/>
          <w:szCs w:val="28"/>
        </w:rPr>
        <w:t>2</w:t>
      </w:r>
      <w:r w:rsidR="002C2C48">
        <w:rPr>
          <w:sz w:val="28"/>
          <w:szCs w:val="28"/>
        </w:rPr>
        <w:t>1</w:t>
      </w:r>
      <w:r w:rsidRPr="00675562">
        <w:rPr>
          <w:sz w:val="28"/>
          <w:szCs w:val="28"/>
        </w:rPr>
        <w:t>) в отношении земельного участка, указанного в заявлен</w:t>
      </w:r>
      <w:proofErr w:type="gramStart"/>
      <w:r w:rsidRPr="00675562">
        <w:rPr>
          <w:sz w:val="28"/>
          <w:szCs w:val="28"/>
        </w:rPr>
        <w:t>ии о е</w:t>
      </w:r>
      <w:proofErr w:type="gramEnd"/>
      <w:r w:rsidRPr="0067556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289D" w:rsidRPr="00675562" w:rsidRDefault="002C2C48" w:rsidP="0088289D">
      <w:pPr>
        <w:adjustRightInd w:val="0"/>
        <w:ind w:firstLine="540"/>
        <w:jc w:val="both"/>
        <w:rPr>
          <w:sz w:val="28"/>
          <w:szCs w:val="28"/>
        </w:rPr>
      </w:pPr>
      <w:proofErr w:type="gramStart"/>
      <w:r>
        <w:rPr>
          <w:sz w:val="28"/>
          <w:szCs w:val="28"/>
        </w:rPr>
        <w:t>22</w:t>
      </w:r>
      <w:r w:rsidR="0088289D" w:rsidRPr="00675562">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8289D" w:rsidRPr="00675562">
        <w:rPr>
          <w:sz w:val="28"/>
          <w:szCs w:val="28"/>
        </w:rPr>
        <w:t xml:space="preserve"> сносу или реконструкции;</w:t>
      </w:r>
    </w:p>
    <w:p w:rsidR="0088289D" w:rsidRPr="00675562" w:rsidRDefault="0088289D" w:rsidP="0088289D">
      <w:pPr>
        <w:adjustRightInd w:val="0"/>
        <w:ind w:firstLine="540"/>
        <w:jc w:val="both"/>
        <w:rPr>
          <w:sz w:val="28"/>
          <w:szCs w:val="28"/>
        </w:rPr>
      </w:pPr>
      <w:r w:rsidRPr="00675562">
        <w:rPr>
          <w:sz w:val="28"/>
          <w:szCs w:val="28"/>
        </w:rPr>
        <w:t>2</w:t>
      </w:r>
      <w:r w:rsidR="002C2C48">
        <w:rPr>
          <w:sz w:val="28"/>
          <w:szCs w:val="28"/>
        </w:rPr>
        <w:t>3</w:t>
      </w:r>
      <w:r w:rsidRPr="00675562">
        <w:rPr>
          <w:sz w:val="28"/>
          <w:szCs w:val="28"/>
        </w:rPr>
        <w:t>) границы земельного участка, указанного в заявлен</w:t>
      </w:r>
      <w:proofErr w:type="gramStart"/>
      <w:r w:rsidRPr="00675562">
        <w:rPr>
          <w:sz w:val="28"/>
          <w:szCs w:val="28"/>
        </w:rPr>
        <w:t>ии о е</w:t>
      </w:r>
      <w:proofErr w:type="gramEnd"/>
      <w:r w:rsidRPr="00675562">
        <w:rPr>
          <w:sz w:val="28"/>
          <w:szCs w:val="28"/>
        </w:rPr>
        <w:t xml:space="preserve">го предоставлении, подлежат уточнению в соответствии с Федеральным </w:t>
      </w:r>
      <w:hyperlink r:id="rId49" w:history="1">
        <w:r w:rsidRPr="00675562">
          <w:rPr>
            <w:sz w:val="28"/>
            <w:szCs w:val="28"/>
          </w:rPr>
          <w:t>законом</w:t>
        </w:r>
      </w:hyperlink>
      <w:r w:rsidR="00205FC1" w:rsidRPr="00675562">
        <w:rPr>
          <w:sz w:val="28"/>
          <w:szCs w:val="28"/>
        </w:rPr>
        <w:t xml:space="preserve"> от 13.07.2015 № </w:t>
      </w:r>
      <w:r w:rsidR="002C2C48">
        <w:rPr>
          <w:sz w:val="28"/>
          <w:szCs w:val="28"/>
        </w:rPr>
        <w:t>218-ФЗ</w:t>
      </w:r>
      <w:r w:rsidR="00205FC1" w:rsidRPr="00675562">
        <w:rPr>
          <w:sz w:val="28"/>
          <w:szCs w:val="28"/>
        </w:rPr>
        <w:t xml:space="preserve"> «</w:t>
      </w:r>
      <w:r w:rsidRPr="00675562">
        <w:rPr>
          <w:sz w:val="28"/>
          <w:szCs w:val="28"/>
        </w:rPr>
        <w:t>О государственной регистрации недвижимости</w:t>
      </w:r>
      <w:r w:rsidR="00205FC1" w:rsidRPr="00675562">
        <w:rPr>
          <w:sz w:val="28"/>
          <w:szCs w:val="28"/>
        </w:rPr>
        <w:t>»</w:t>
      </w:r>
      <w:r w:rsidRPr="00675562">
        <w:rPr>
          <w:sz w:val="28"/>
          <w:szCs w:val="28"/>
        </w:rPr>
        <w:t>;</w:t>
      </w:r>
    </w:p>
    <w:p w:rsidR="009D3806" w:rsidRDefault="002C2C48" w:rsidP="00075CF7">
      <w:pPr>
        <w:adjustRightInd w:val="0"/>
        <w:ind w:firstLine="540"/>
        <w:jc w:val="both"/>
        <w:rPr>
          <w:sz w:val="28"/>
          <w:szCs w:val="28"/>
        </w:rPr>
      </w:pPr>
      <w:r>
        <w:rPr>
          <w:sz w:val="28"/>
          <w:szCs w:val="28"/>
        </w:rPr>
        <w:t>24</w:t>
      </w:r>
      <w:r w:rsidR="0088289D" w:rsidRPr="00675562">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0088289D" w:rsidRPr="00675562">
        <w:rPr>
          <w:sz w:val="28"/>
          <w:szCs w:val="28"/>
        </w:rPr>
        <w:t>.</w:t>
      </w:r>
      <w:r w:rsidR="00205FC1" w:rsidRPr="00675562">
        <w:rPr>
          <w:sz w:val="28"/>
          <w:szCs w:val="28"/>
        </w:rPr>
        <w:t>».</w:t>
      </w:r>
      <w:proofErr w:type="gramEnd"/>
    </w:p>
    <w:p w:rsidR="00DE4144" w:rsidRDefault="00354F64" w:rsidP="009D3806">
      <w:pPr>
        <w:pStyle w:val="formattext"/>
        <w:spacing w:before="0" w:beforeAutospacing="0" w:after="0" w:afterAutospacing="0"/>
        <w:ind w:firstLine="720"/>
        <w:jc w:val="both"/>
        <w:rPr>
          <w:sz w:val="28"/>
          <w:szCs w:val="28"/>
        </w:rPr>
      </w:pPr>
      <w:r>
        <w:rPr>
          <w:sz w:val="28"/>
          <w:szCs w:val="28"/>
        </w:rPr>
        <w:t>1.</w:t>
      </w:r>
      <w:r w:rsidR="002C2C48">
        <w:rPr>
          <w:sz w:val="28"/>
          <w:szCs w:val="28"/>
        </w:rPr>
        <w:t>2.7</w:t>
      </w:r>
      <w:r w:rsidR="00DE4144">
        <w:rPr>
          <w:sz w:val="28"/>
          <w:szCs w:val="28"/>
        </w:rPr>
        <w:t xml:space="preserve">. Раздел </w:t>
      </w:r>
      <w:r w:rsidR="00DE4144">
        <w:rPr>
          <w:sz w:val="28"/>
          <w:szCs w:val="28"/>
          <w:lang w:val="en-US"/>
        </w:rPr>
        <w:t>V</w:t>
      </w:r>
      <w:r w:rsidR="00DE4144">
        <w:rPr>
          <w:sz w:val="28"/>
          <w:szCs w:val="28"/>
        </w:rPr>
        <w:t xml:space="preserve"> регламента изложить в следующей редакции:</w:t>
      </w:r>
    </w:p>
    <w:p w:rsidR="00DE4144" w:rsidRDefault="00B962CF" w:rsidP="00075CF7">
      <w:pPr>
        <w:ind w:firstLine="567"/>
        <w:rPr>
          <w:bCs/>
          <w:sz w:val="28"/>
          <w:szCs w:val="28"/>
        </w:rPr>
      </w:pPr>
      <w:r>
        <w:rPr>
          <w:bCs/>
          <w:sz w:val="28"/>
          <w:szCs w:val="28"/>
        </w:rPr>
        <w:t>«</w:t>
      </w:r>
      <w:r w:rsidR="00DE4144" w:rsidRPr="005E5119">
        <w:rPr>
          <w:bCs/>
          <w:sz w:val="28"/>
          <w:szCs w:val="28"/>
          <w:lang w:val="en-US"/>
        </w:rPr>
        <w:t>V</w:t>
      </w:r>
      <w:r w:rsidR="00DE4144" w:rsidRPr="005E5119">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00DE4144">
        <w:rPr>
          <w:bCs/>
          <w:sz w:val="28"/>
          <w:szCs w:val="28"/>
        </w:rPr>
        <w:t xml:space="preserve">организаций, указанных в части 1.1 статьи 16 </w:t>
      </w:r>
      <w:r w:rsidR="00DE4144">
        <w:rPr>
          <w:bCs/>
          <w:sz w:val="28"/>
          <w:szCs w:val="28"/>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E4144" w:rsidRDefault="00DE4144" w:rsidP="00DE4144">
      <w:pPr>
        <w:ind w:firstLine="709"/>
        <w:jc w:val="both"/>
        <w:rPr>
          <w:b/>
          <w:bCs/>
          <w:sz w:val="28"/>
          <w:szCs w:val="28"/>
        </w:rPr>
      </w:pPr>
    </w:p>
    <w:p w:rsidR="00DE4144" w:rsidRPr="005E5119" w:rsidRDefault="00DE4144" w:rsidP="00DE4144">
      <w:pPr>
        <w:ind w:firstLine="709"/>
        <w:jc w:val="both"/>
        <w:rPr>
          <w:sz w:val="28"/>
          <w:szCs w:val="28"/>
        </w:rPr>
      </w:pPr>
      <w:r w:rsidRPr="005E5119">
        <w:rPr>
          <w:bCs/>
          <w:sz w:val="28"/>
          <w:szCs w:val="28"/>
        </w:rPr>
        <w:t xml:space="preserve">5.1. </w:t>
      </w:r>
      <w:proofErr w:type="gramStart"/>
      <w:r w:rsidRPr="005E5119">
        <w:rPr>
          <w:sz w:val="28"/>
          <w:szCs w:val="28"/>
        </w:rPr>
        <w:t xml:space="preserve">Заявитель вправе обжаловать </w:t>
      </w:r>
      <w:r>
        <w:rPr>
          <w:sz w:val="28"/>
          <w:szCs w:val="28"/>
        </w:rPr>
        <w:t xml:space="preserve">решения, принятые в ходе предоставления муниципальной услуги, </w:t>
      </w:r>
      <w:r w:rsidRPr="005E5119">
        <w:rPr>
          <w:sz w:val="28"/>
          <w:szCs w:val="28"/>
        </w:rPr>
        <w:t>действия (бездействие)</w:t>
      </w:r>
      <w:r>
        <w:rPr>
          <w:sz w:val="28"/>
          <w:szCs w:val="28"/>
        </w:rPr>
        <w:t xml:space="preserve"> органа</w:t>
      </w:r>
      <w:r w:rsidRPr="005E5119">
        <w:rPr>
          <w:sz w:val="28"/>
          <w:szCs w:val="28"/>
        </w:rPr>
        <w:t>, предоставл</w:t>
      </w:r>
      <w:r>
        <w:rPr>
          <w:sz w:val="28"/>
          <w:szCs w:val="28"/>
        </w:rPr>
        <w:t>яющего</w:t>
      </w:r>
      <w:r w:rsidRPr="005E5119">
        <w:rPr>
          <w:sz w:val="28"/>
          <w:szCs w:val="28"/>
        </w:rPr>
        <w:t xml:space="preserve"> муниципальн</w:t>
      </w:r>
      <w:r>
        <w:rPr>
          <w:sz w:val="28"/>
          <w:szCs w:val="28"/>
        </w:rPr>
        <w:t>ую услугу</w:t>
      </w:r>
      <w:r w:rsidRPr="005E5119">
        <w:rPr>
          <w:sz w:val="28"/>
          <w:szCs w:val="28"/>
        </w:rPr>
        <w:t xml:space="preserve">, </w:t>
      </w:r>
      <w:r>
        <w:rPr>
          <w:sz w:val="28"/>
          <w:szCs w:val="28"/>
        </w:rPr>
        <w:t xml:space="preserve">должностного лица органа, предоставляющего муниципальную услугу, муниципального служащего, </w:t>
      </w:r>
      <w:r w:rsidR="00205FC1">
        <w:rPr>
          <w:sz w:val="28"/>
          <w:szCs w:val="28"/>
        </w:rPr>
        <w:t>МФЦ</w:t>
      </w:r>
      <w:r>
        <w:rPr>
          <w:sz w:val="28"/>
          <w:szCs w:val="28"/>
        </w:rPr>
        <w:t xml:space="preserve">, работника </w:t>
      </w:r>
      <w:r w:rsidR="00205FC1">
        <w:rPr>
          <w:sz w:val="28"/>
          <w:szCs w:val="28"/>
        </w:rPr>
        <w:t>МФЦ</w:t>
      </w:r>
      <w:r>
        <w:rPr>
          <w:sz w:val="28"/>
          <w:szCs w:val="28"/>
        </w:rPr>
        <w:t xml:space="preserve">, а также организаций, предусмотренных  частью 1.1 статьи 16 </w:t>
      </w:r>
      <w:r>
        <w:rPr>
          <w:bCs/>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w:t>
      </w:r>
      <w:r w:rsidRPr="005E5119">
        <w:rPr>
          <w:sz w:val="28"/>
          <w:szCs w:val="28"/>
        </w:rPr>
        <w:t>в досудебном (внесудебном) порядке.</w:t>
      </w:r>
      <w:proofErr w:type="gramEnd"/>
    </w:p>
    <w:p w:rsidR="00D74D4A" w:rsidRDefault="00D74D4A" w:rsidP="00DE4144">
      <w:pPr>
        <w:ind w:firstLine="709"/>
        <w:jc w:val="both"/>
        <w:rPr>
          <w:sz w:val="28"/>
          <w:szCs w:val="28"/>
        </w:rPr>
      </w:pPr>
    </w:p>
    <w:p w:rsidR="00DE4144" w:rsidRPr="00B03E95" w:rsidRDefault="00DE4144" w:rsidP="00DE4144">
      <w:pPr>
        <w:ind w:firstLine="709"/>
        <w:jc w:val="both"/>
        <w:rPr>
          <w:sz w:val="28"/>
          <w:szCs w:val="28"/>
        </w:rPr>
      </w:pPr>
      <w:r w:rsidRPr="00B03E95">
        <w:rPr>
          <w:sz w:val="28"/>
          <w:szCs w:val="28"/>
        </w:rPr>
        <w:t>5.2. Заявитель может обратиться с жалобой, в том числе в следующих случаях:</w:t>
      </w:r>
    </w:p>
    <w:p w:rsidR="00DE4144" w:rsidRPr="00B03E95" w:rsidRDefault="00DE4144" w:rsidP="00DE4144">
      <w:pPr>
        <w:adjustRightInd w:val="0"/>
        <w:ind w:firstLine="709"/>
        <w:jc w:val="both"/>
        <w:rPr>
          <w:sz w:val="28"/>
          <w:szCs w:val="28"/>
        </w:rPr>
      </w:pPr>
      <w:r w:rsidRPr="00B03E95">
        <w:rPr>
          <w:sz w:val="28"/>
          <w:szCs w:val="28"/>
        </w:rPr>
        <w:t xml:space="preserve">1) нарушение срока регистрации запроса о предоставлении </w:t>
      </w:r>
      <w:r>
        <w:rPr>
          <w:sz w:val="28"/>
          <w:szCs w:val="28"/>
        </w:rPr>
        <w:t>м</w:t>
      </w:r>
      <w:r w:rsidRPr="00B03E95">
        <w:rPr>
          <w:sz w:val="28"/>
          <w:szCs w:val="28"/>
        </w:rPr>
        <w:t xml:space="preserve">униципальной услуги, запроса, указанного в </w:t>
      </w:r>
      <w:hyperlink r:id="rId50" w:history="1">
        <w:r w:rsidRPr="00B03E95">
          <w:rPr>
            <w:sz w:val="28"/>
            <w:szCs w:val="28"/>
          </w:rPr>
          <w:t>статье 15.1</w:t>
        </w:r>
      </w:hyperlink>
      <w:r w:rsidRPr="00B03E95">
        <w:rPr>
          <w:sz w:val="28"/>
          <w:szCs w:val="28"/>
        </w:rPr>
        <w:t xml:space="preserve"> Федерального закона от 27.07.2010 № 210-ФЗ;</w:t>
      </w:r>
    </w:p>
    <w:p w:rsidR="00DE4144" w:rsidRPr="00B03E95" w:rsidRDefault="00DE4144" w:rsidP="00DE4144">
      <w:pPr>
        <w:adjustRightInd w:val="0"/>
        <w:ind w:firstLine="709"/>
        <w:jc w:val="both"/>
        <w:rPr>
          <w:sz w:val="28"/>
          <w:szCs w:val="28"/>
        </w:rPr>
      </w:pPr>
      <w:r w:rsidRPr="00B03E9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205FC1">
        <w:rPr>
          <w:sz w:val="28"/>
          <w:szCs w:val="28"/>
        </w:rPr>
        <w:t>МФЦ</w:t>
      </w:r>
      <w:r w:rsidRPr="00B03E95">
        <w:rPr>
          <w:sz w:val="28"/>
          <w:szCs w:val="28"/>
        </w:rPr>
        <w:t xml:space="preserve">, работника </w:t>
      </w:r>
      <w:proofErr w:type="spellStart"/>
      <w:r w:rsidR="00205FC1">
        <w:rPr>
          <w:sz w:val="28"/>
          <w:szCs w:val="28"/>
        </w:rPr>
        <w:t>МФЦ</w:t>
      </w:r>
      <w:r w:rsidRPr="00B03E95">
        <w:rPr>
          <w:sz w:val="28"/>
          <w:szCs w:val="28"/>
        </w:rPr>
        <w:t>а</w:t>
      </w:r>
      <w:proofErr w:type="spellEnd"/>
      <w:r w:rsidRPr="00B03E95">
        <w:rPr>
          <w:sz w:val="28"/>
          <w:szCs w:val="28"/>
        </w:rPr>
        <w:t xml:space="preserve"> возможно в случае, если на </w:t>
      </w:r>
      <w:r w:rsidR="00205FC1">
        <w:rPr>
          <w:sz w:val="28"/>
          <w:szCs w:val="28"/>
        </w:rPr>
        <w:t>МФЦ</w:t>
      </w:r>
      <w:r w:rsidRPr="00B03E95">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03E95">
          <w:rPr>
            <w:sz w:val="28"/>
            <w:szCs w:val="28"/>
          </w:rPr>
          <w:t>частью 1.3 статьи 16</w:t>
        </w:r>
      </w:hyperlink>
      <w:r w:rsidRPr="00B03E95">
        <w:rPr>
          <w:sz w:val="28"/>
          <w:szCs w:val="28"/>
        </w:rPr>
        <w:t xml:space="preserve"> Федерального закона от 27.07.2010 </w:t>
      </w:r>
      <w:r>
        <w:rPr>
          <w:sz w:val="28"/>
          <w:szCs w:val="28"/>
        </w:rPr>
        <w:t xml:space="preserve"> </w:t>
      </w:r>
      <w:r w:rsidRPr="00B03E95">
        <w:rPr>
          <w:sz w:val="28"/>
          <w:szCs w:val="28"/>
        </w:rPr>
        <w:t>№ 210-ФЗ;</w:t>
      </w:r>
    </w:p>
    <w:p w:rsidR="00DE4144" w:rsidRPr="00B03E95" w:rsidRDefault="00DE4144" w:rsidP="00DE4144">
      <w:pPr>
        <w:adjustRightInd w:val="0"/>
        <w:ind w:firstLine="709"/>
        <w:jc w:val="both"/>
        <w:rPr>
          <w:sz w:val="28"/>
          <w:szCs w:val="28"/>
        </w:rPr>
      </w:pPr>
      <w:r w:rsidRPr="00B03E9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B03E95">
        <w:rPr>
          <w:sz w:val="28"/>
          <w:szCs w:val="28"/>
        </w:rPr>
        <w:t>, муниципальными правовыми актами для предоставления муниципальной услуги;</w:t>
      </w:r>
    </w:p>
    <w:p w:rsidR="00DE4144" w:rsidRPr="00B03E95" w:rsidRDefault="00DE4144" w:rsidP="00DE4144">
      <w:pPr>
        <w:adjustRightInd w:val="0"/>
        <w:ind w:firstLine="709"/>
        <w:jc w:val="both"/>
        <w:rPr>
          <w:sz w:val="28"/>
          <w:szCs w:val="28"/>
        </w:rPr>
      </w:pPr>
      <w:r w:rsidRPr="00B03E95">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75562">
        <w:rPr>
          <w:sz w:val="28"/>
          <w:szCs w:val="28"/>
        </w:rPr>
        <w:t>Красноярского края</w:t>
      </w:r>
      <w:r w:rsidRPr="00B03E95">
        <w:rPr>
          <w:sz w:val="28"/>
          <w:szCs w:val="28"/>
        </w:rPr>
        <w:t>, муниципальными правовыми актами для предоставления муниципальной услуги, у заявителя;</w:t>
      </w:r>
    </w:p>
    <w:p w:rsidR="00DE4144" w:rsidRPr="00B03E95" w:rsidRDefault="00DE4144" w:rsidP="00DE4144">
      <w:pPr>
        <w:adjustRightInd w:val="0"/>
        <w:ind w:firstLine="709"/>
        <w:jc w:val="both"/>
        <w:rPr>
          <w:sz w:val="28"/>
          <w:szCs w:val="28"/>
        </w:rPr>
      </w:pPr>
      <w:proofErr w:type="gramStart"/>
      <w:r w:rsidRPr="00B03E9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75562">
        <w:rPr>
          <w:sz w:val="28"/>
          <w:szCs w:val="28"/>
        </w:rPr>
        <w:t>Красноярского края</w:t>
      </w:r>
      <w:r w:rsidRPr="00B03E95">
        <w:rPr>
          <w:sz w:val="28"/>
          <w:szCs w:val="28"/>
        </w:rPr>
        <w:t>, муниципальными правовыми актами.</w:t>
      </w:r>
      <w:proofErr w:type="gramEnd"/>
      <w:r w:rsidRPr="00B03E95">
        <w:rPr>
          <w:sz w:val="28"/>
          <w:szCs w:val="28"/>
        </w:rPr>
        <w:t xml:space="preserve"> В указанном случае досудебное (внесудебное) обжалование заявителем решений и действий (бездействия) </w:t>
      </w:r>
      <w:r w:rsidR="00205FC1">
        <w:rPr>
          <w:sz w:val="28"/>
          <w:szCs w:val="28"/>
        </w:rPr>
        <w:t>МФЦ</w:t>
      </w:r>
      <w:r w:rsidRPr="00B03E95">
        <w:rPr>
          <w:sz w:val="28"/>
          <w:szCs w:val="28"/>
        </w:rPr>
        <w:t xml:space="preserve">, работника </w:t>
      </w:r>
      <w:r w:rsidR="00205FC1">
        <w:rPr>
          <w:sz w:val="28"/>
          <w:szCs w:val="28"/>
        </w:rPr>
        <w:t xml:space="preserve">МФЦ </w:t>
      </w:r>
      <w:r w:rsidRPr="00B03E95">
        <w:rPr>
          <w:sz w:val="28"/>
          <w:szCs w:val="28"/>
        </w:rPr>
        <w:t xml:space="preserve">возможно в случае, если на </w:t>
      </w:r>
      <w:r w:rsidR="00205FC1">
        <w:rPr>
          <w:sz w:val="28"/>
          <w:szCs w:val="28"/>
        </w:rPr>
        <w:t>МФЦ</w:t>
      </w:r>
      <w:r w:rsidRPr="00B03E95">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w:t>
      </w:r>
      <w:r w:rsidRPr="00B03E95">
        <w:rPr>
          <w:sz w:val="28"/>
          <w:szCs w:val="28"/>
        </w:rPr>
        <w:lastRenderedPageBreak/>
        <w:t xml:space="preserve">полном объеме в порядке, определенном </w:t>
      </w:r>
      <w:hyperlink r:id="rId52" w:history="1">
        <w:r w:rsidRPr="00B03E95">
          <w:rPr>
            <w:sz w:val="28"/>
            <w:szCs w:val="28"/>
          </w:rPr>
          <w:t>частью 1.3 статьи 16</w:t>
        </w:r>
      </w:hyperlink>
      <w:r w:rsidRPr="00B03E95">
        <w:rPr>
          <w:sz w:val="28"/>
          <w:szCs w:val="28"/>
        </w:rPr>
        <w:t xml:space="preserve"> Федерального закона от 27.07.2010 </w:t>
      </w:r>
      <w:r>
        <w:rPr>
          <w:sz w:val="28"/>
          <w:szCs w:val="28"/>
        </w:rPr>
        <w:t xml:space="preserve"> </w:t>
      </w:r>
      <w:r w:rsidRPr="00B03E95">
        <w:rPr>
          <w:sz w:val="28"/>
          <w:szCs w:val="28"/>
        </w:rPr>
        <w:t>№ 210-ФЗ;</w:t>
      </w:r>
    </w:p>
    <w:p w:rsidR="00DE4144" w:rsidRPr="00B03E95" w:rsidRDefault="00DE4144" w:rsidP="00DE4144">
      <w:pPr>
        <w:adjustRightInd w:val="0"/>
        <w:ind w:firstLine="709"/>
        <w:jc w:val="both"/>
        <w:rPr>
          <w:sz w:val="28"/>
          <w:szCs w:val="28"/>
        </w:rPr>
      </w:pPr>
      <w:r w:rsidRPr="00B03E9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75562">
        <w:rPr>
          <w:sz w:val="28"/>
          <w:szCs w:val="28"/>
        </w:rPr>
        <w:t>Красноярского края</w:t>
      </w:r>
      <w:r w:rsidRPr="00B03E95">
        <w:rPr>
          <w:sz w:val="28"/>
          <w:szCs w:val="28"/>
        </w:rPr>
        <w:t>, муниципальными правовыми актами;</w:t>
      </w:r>
    </w:p>
    <w:p w:rsidR="00DE4144" w:rsidRPr="00B03E95" w:rsidRDefault="00DE4144" w:rsidP="00DE4144">
      <w:pPr>
        <w:adjustRightInd w:val="0"/>
        <w:ind w:firstLine="709"/>
        <w:jc w:val="both"/>
        <w:rPr>
          <w:sz w:val="28"/>
          <w:szCs w:val="28"/>
        </w:rPr>
      </w:pPr>
      <w:proofErr w:type="gramStart"/>
      <w:r w:rsidRPr="00B03E95">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417A54">
        <w:rPr>
          <w:sz w:val="28"/>
          <w:szCs w:val="28"/>
        </w:rPr>
        <w:t>МФЦ</w:t>
      </w:r>
      <w:r w:rsidRPr="00B03E95">
        <w:rPr>
          <w:sz w:val="28"/>
          <w:szCs w:val="28"/>
        </w:rPr>
        <w:t xml:space="preserve">, работника </w:t>
      </w:r>
      <w:r w:rsidR="00417A54">
        <w:rPr>
          <w:sz w:val="28"/>
          <w:szCs w:val="28"/>
        </w:rPr>
        <w:t>МФЦ</w:t>
      </w:r>
      <w:r w:rsidRPr="00B03E95">
        <w:rPr>
          <w:sz w:val="28"/>
          <w:szCs w:val="28"/>
        </w:rPr>
        <w:t xml:space="preserve">, организаций, предусмотренных </w:t>
      </w:r>
      <w:hyperlink r:id="rId53" w:history="1">
        <w:r w:rsidRPr="00B03E95">
          <w:rPr>
            <w:sz w:val="28"/>
            <w:szCs w:val="28"/>
          </w:rPr>
          <w:t>частью 1.1 статьи 16</w:t>
        </w:r>
      </w:hyperlink>
      <w:r w:rsidRPr="00B03E95">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3E95">
        <w:rPr>
          <w:sz w:val="28"/>
          <w:szCs w:val="28"/>
        </w:rPr>
        <w:t xml:space="preserve"> В указанном случае досудебное (внесудебное) обжалование заявителем решений и действий (бездействия) </w:t>
      </w:r>
      <w:r w:rsidR="00417A54">
        <w:rPr>
          <w:sz w:val="28"/>
          <w:szCs w:val="28"/>
        </w:rPr>
        <w:t>МФЦ</w:t>
      </w:r>
      <w:r w:rsidRPr="00B03E95">
        <w:rPr>
          <w:sz w:val="28"/>
          <w:szCs w:val="28"/>
        </w:rPr>
        <w:t xml:space="preserve">, работника </w:t>
      </w:r>
      <w:r w:rsidR="00417A54">
        <w:rPr>
          <w:sz w:val="28"/>
          <w:szCs w:val="28"/>
        </w:rPr>
        <w:t xml:space="preserve">МФЦ </w:t>
      </w:r>
      <w:r w:rsidRPr="00B03E95">
        <w:rPr>
          <w:sz w:val="28"/>
          <w:szCs w:val="28"/>
        </w:rPr>
        <w:t xml:space="preserve">возможно в случае, если на </w:t>
      </w:r>
      <w:r w:rsidR="00417A54">
        <w:rPr>
          <w:sz w:val="28"/>
          <w:szCs w:val="28"/>
        </w:rPr>
        <w:t>МФЦ</w:t>
      </w:r>
      <w:r w:rsidRPr="00B03E95">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B03E95">
          <w:rPr>
            <w:sz w:val="28"/>
            <w:szCs w:val="28"/>
          </w:rPr>
          <w:t>частью 1.3 статьи 16</w:t>
        </w:r>
      </w:hyperlink>
      <w:r w:rsidRPr="00B03E95">
        <w:rPr>
          <w:sz w:val="28"/>
          <w:szCs w:val="28"/>
        </w:rPr>
        <w:t xml:space="preserve"> Федерального закона от 27.07.2010 № 210-ФЗ;</w:t>
      </w:r>
    </w:p>
    <w:p w:rsidR="00DE4144" w:rsidRPr="00B03E95" w:rsidRDefault="00DE4144" w:rsidP="00DE4144">
      <w:pPr>
        <w:adjustRightInd w:val="0"/>
        <w:ind w:firstLine="709"/>
        <w:jc w:val="both"/>
        <w:rPr>
          <w:sz w:val="28"/>
          <w:szCs w:val="28"/>
        </w:rPr>
      </w:pPr>
      <w:r w:rsidRPr="00B03E95">
        <w:rPr>
          <w:sz w:val="28"/>
          <w:szCs w:val="28"/>
        </w:rPr>
        <w:t>8) нарушение срока или порядка выдачи документов по результатам предоставления муниципальной услуги;</w:t>
      </w:r>
    </w:p>
    <w:p w:rsidR="00DE4144" w:rsidRPr="00B03E95" w:rsidRDefault="00DE4144" w:rsidP="00DE4144">
      <w:pPr>
        <w:adjustRightInd w:val="0"/>
        <w:ind w:firstLine="709"/>
        <w:jc w:val="both"/>
        <w:rPr>
          <w:sz w:val="28"/>
          <w:szCs w:val="28"/>
        </w:rPr>
      </w:pPr>
      <w:proofErr w:type="gramStart"/>
      <w:r w:rsidRPr="00B03E9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C48">
        <w:rPr>
          <w:sz w:val="28"/>
          <w:szCs w:val="28"/>
        </w:rPr>
        <w:t>Красноярского края</w:t>
      </w:r>
      <w:r w:rsidRPr="00B03E95">
        <w:rPr>
          <w:sz w:val="28"/>
          <w:szCs w:val="28"/>
        </w:rPr>
        <w:t>, муниципальными правовыми актами.</w:t>
      </w:r>
      <w:proofErr w:type="gramEnd"/>
      <w:r w:rsidRPr="00B03E95">
        <w:rPr>
          <w:sz w:val="28"/>
          <w:szCs w:val="28"/>
        </w:rPr>
        <w:t xml:space="preserve"> В указанном случае досудебное (внесудебное) обжалование заявителем решений и действий (бездействия) </w:t>
      </w:r>
      <w:r w:rsidR="00675562">
        <w:rPr>
          <w:sz w:val="28"/>
          <w:szCs w:val="28"/>
        </w:rPr>
        <w:t>МФЦ</w:t>
      </w:r>
      <w:r w:rsidRPr="00B03E95">
        <w:rPr>
          <w:sz w:val="28"/>
          <w:szCs w:val="28"/>
        </w:rPr>
        <w:t xml:space="preserve">, работника </w:t>
      </w:r>
      <w:r w:rsidR="00675562">
        <w:rPr>
          <w:sz w:val="28"/>
          <w:szCs w:val="28"/>
        </w:rPr>
        <w:t>МФЦ</w:t>
      </w:r>
      <w:r w:rsidRPr="00B03E95">
        <w:rPr>
          <w:sz w:val="28"/>
          <w:szCs w:val="28"/>
        </w:rPr>
        <w:t xml:space="preserve"> возможно в случае, если на </w:t>
      </w:r>
      <w:r w:rsidR="00675562">
        <w:rPr>
          <w:sz w:val="28"/>
          <w:szCs w:val="28"/>
        </w:rPr>
        <w:t>МФЦ</w:t>
      </w:r>
      <w:r w:rsidRPr="00B03E95">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B03E95">
          <w:rPr>
            <w:sz w:val="28"/>
            <w:szCs w:val="28"/>
          </w:rPr>
          <w:t>частью</w:t>
        </w:r>
        <w:r w:rsidR="002C2C48">
          <w:rPr>
            <w:sz w:val="28"/>
            <w:szCs w:val="28"/>
          </w:rPr>
          <w:t xml:space="preserve"> </w:t>
        </w:r>
        <w:r w:rsidRPr="00B03E95">
          <w:rPr>
            <w:sz w:val="28"/>
            <w:szCs w:val="28"/>
          </w:rPr>
          <w:t xml:space="preserve"> 1.3 статьи 16</w:t>
        </w:r>
      </w:hyperlink>
      <w:r w:rsidRPr="00B03E95">
        <w:rPr>
          <w:sz w:val="28"/>
          <w:szCs w:val="28"/>
        </w:rPr>
        <w:t xml:space="preserve"> Федерального закона от 27.07.2010 № 210-ФЗ; </w:t>
      </w:r>
    </w:p>
    <w:p w:rsidR="00DE4144" w:rsidRPr="00B03E95" w:rsidRDefault="00DE4144" w:rsidP="00DE4144">
      <w:pPr>
        <w:adjustRightInd w:val="0"/>
        <w:ind w:firstLine="709"/>
        <w:jc w:val="both"/>
        <w:rPr>
          <w:sz w:val="28"/>
          <w:szCs w:val="28"/>
        </w:rPr>
      </w:pPr>
      <w:r w:rsidRPr="00B03E9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B03E95">
          <w:rPr>
            <w:sz w:val="28"/>
            <w:szCs w:val="28"/>
          </w:rPr>
          <w:t>пунктом 4 части 1 статьи 7</w:t>
        </w:r>
      </w:hyperlink>
      <w:r w:rsidRPr="00B03E95">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r w:rsidR="00675562">
        <w:rPr>
          <w:sz w:val="28"/>
          <w:szCs w:val="28"/>
        </w:rPr>
        <w:t>МФЦ</w:t>
      </w:r>
      <w:r w:rsidRPr="00B03E95">
        <w:rPr>
          <w:sz w:val="28"/>
          <w:szCs w:val="28"/>
        </w:rPr>
        <w:t xml:space="preserve">, работника </w:t>
      </w:r>
      <w:r w:rsidR="00675562">
        <w:rPr>
          <w:sz w:val="28"/>
          <w:szCs w:val="28"/>
        </w:rPr>
        <w:t xml:space="preserve">МФЦ </w:t>
      </w:r>
      <w:r w:rsidRPr="00B03E95">
        <w:rPr>
          <w:sz w:val="28"/>
          <w:szCs w:val="28"/>
        </w:rPr>
        <w:t xml:space="preserve">возможно в случае, если на </w:t>
      </w:r>
      <w:r w:rsidR="00675562">
        <w:rPr>
          <w:sz w:val="28"/>
          <w:szCs w:val="28"/>
        </w:rPr>
        <w:t>МФЦ</w:t>
      </w:r>
      <w:r w:rsidRPr="00B03E95">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B03E95">
          <w:rPr>
            <w:sz w:val="28"/>
            <w:szCs w:val="28"/>
          </w:rPr>
          <w:t>частью 1.3 статьи 16</w:t>
        </w:r>
      </w:hyperlink>
      <w:r w:rsidRPr="00B03E95">
        <w:rPr>
          <w:sz w:val="28"/>
          <w:szCs w:val="28"/>
        </w:rPr>
        <w:t xml:space="preserve"> Федерального закона от 27.07.2010</w:t>
      </w:r>
      <w:r>
        <w:rPr>
          <w:sz w:val="28"/>
          <w:szCs w:val="28"/>
        </w:rPr>
        <w:t xml:space="preserve">  </w:t>
      </w:r>
      <w:r w:rsidRPr="00B03E95">
        <w:rPr>
          <w:sz w:val="28"/>
          <w:szCs w:val="28"/>
        </w:rPr>
        <w:t>№ 210-ФЗ.</w:t>
      </w:r>
    </w:p>
    <w:p w:rsidR="00D74D4A" w:rsidRDefault="00D74D4A" w:rsidP="00DE4144">
      <w:pPr>
        <w:adjustRightInd w:val="0"/>
        <w:ind w:firstLine="709"/>
        <w:jc w:val="both"/>
        <w:rPr>
          <w:sz w:val="28"/>
          <w:szCs w:val="28"/>
        </w:rPr>
      </w:pPr>
    </w:p>
    <w:p w:rsidR="00DE4144" w:rsidRDefault="00DE4144" w:rsidP="00DE4144">
      <w:pPr>
        <w:adjustRightInd w:val="0"/>
        <w:ind w:firstLine="709"/>
        <w:jc w:val="both"/>
        <w:rPr>
          <w:sz w:val="28"/>
          <w:szCs w:val="28"/>
        </w:rPr>
      </w:pPr>
      <w:r>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w:t>
      </w:r>
      <w:r w:rsidRPr="00F356DA">
        <w:rPr>
          <w:sz w:val="28"/>
          <w:szCs w:val="28"/>
        </w:rPr>
        <w:t xml:space="preserve">предусмотренные частью 1.1 статьи 16 </w:t>
      </w:r>
      <w:r>
        <w:rPr>
          <w:sz w:val="28"/>
          <w:szCs w:val="28"/>
        </w:rPr>
        <w:t>Федерального закона от 27.07.2010 № 210-ФЗ.</w:t>
      </w:r>
    </w:p>
    <w:p w:rsidR="00DE4144" w:rsidRPr="00F356DA" w:rsidRDefault="00DE4144" w:rsidP="00DE4144">
      <w:pPr>
        <w:adjustRightInd w:val="0"/>
        <w:ind w:firstLine="709"/>
        <w:jc w:val="both"/>
        <w:rPr>
          <w:sz w:val="28"/>
          <w:szCs w:val="28"/>
        </w:rPr>
      </w:pPr>
      <w:r>
        <w:rPr>
          <w:sz w:val="28"/>
          <w:szCs w:val="28"/>
        </w:rPr>
        <w:t>Жалобы на решения и действия (бездействие) специалистов комитета</w:t>
      </w:r>
      <w:r w:rsidR="002C2C48">
        <w:rPr>
          <w:sz w:val="28"/>
          <w:szCs w:val="28"/>
        </w:rPr>
        <w:t xml:space="preserve"> по управлению муниципальным имуществом администрации города Ачинска </w:t>
      </w:r>
      <w:r>
        <w:rPr>
          <w:sz w:val="28"/>
          <w:szCs w:val="28"/>
        </w:rPr>
        <w:t>подаются в порядке под</w:t>
      </w:r>
      <w:r w:rsidR="002C2C48">
        <w:rPr>
          <w:sz w:val="28"/>
          <w:szCs w:val="28"/>
        </w:rPr>
        <w:t>чиненности на имя руководителя комитета по управлению муниципальным имуществом администрации города Ачинска</w:t>
      </w:r>
      <w:r>
        <w:rPr>
          <w:sz w:val="28"/>
          <w:szCs w:val="28"/>
        </w:rPr>
        <w:t>. Жалобы на решения и действия (бездейс</w:t>
      </w:r>
      <w:r w:rsidR="002C2C48">
        <w:rPr>
          <w:sz w:val="28"/>
          <w:szCs w:val="28"/>
        </w:rPr>
        <w:t>твие) руководителя к</w:t>
      </w:r>
      <w:r>
        <w:rPr>
          <w:sz w:val="28"/>
          <w:szCs w:val="28"/>
        </w:rPr>
        <w:t xml:space="preserve">омитета </w:t>
      </w:r>
      <w:r w:rsidR="002C2C48">
        <w:rPr>
          <w:sz w:val="28"/>
          <w:szCs w:val="28"/>
        </w:rPr>
        <w:t xml:space="preserve">по управлению муниципальным имуществом администрации города Ачинска </w:t>
      </w:r>
      <w:r>
        <w:rPr>
          <w:sz w:val="28"/>
          <w:szCs w:val="28"/>
        </w:rPr>
        <w:t xml:space="preserve">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w:t>
      </w:r>
      <w:r w:rsidRPr="00F356DA">
        <w:rPr>
          <w:sz w:val="28"/>
          <w:szCs w:val="28"/>
        </w:rPr>
        <w:t xml:space="preserve">предусмотренных </w:t>
      </w:r>
      <w:hyperlink r:id="rId58"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w:t>
      </w:r>
      <w:r w:rsidRPr="00F356DA">
        <w:rPr>
          <w:sz w:val="28"/>
          <w:szCs w:val="28"/>
        </w:rPr>
        <w:t xml:space="preserve"> 210-ФЗ, подаются руководителям этих организаций.</w:t>
      </w:r>
    </w:p>
    <w:p w:rsidR="00DE4144" w:rsidRDefault="00DE4144" w:rsidP="00DE4144">
      <w:pPr>
        <w:adjustRightInd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города Ачинска,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w:t>
      </w:r>
      <w:proofErr w:type="gramEnd"/>
      <w:r>
        <w:rPr>
          <w:sz w:val="28"/>
          <w:szCs w:val="28"/>
        </w:rPr>
        <w:t xml:space="preserve"> и муниципальных услуг (функций)», а также может быть </w:t>
      </w:r>
      <w:proofErr w:type="gramStart"/>
      <w:r>
        <w:rPr>
          <w:sz w:val="28"/>
          <w:szCs w:val="28"/>
        </w:rPr>
        <w:t>принята</w:t>
      </w:r>
      <w:proofErr w:type="gramEnd"/>
      <w:r>
        <w:rPr>
          <w:sz w:val="28"/>
          <w:szCs w:val="28"/>
        </w:rPr>
        <w:t xml:space="preserve"> при личном приеме заявителя.</w:t>
      </w:r>
    </w:p>
    <w:p w:rsidR="00DE4144" w:rsidRDefault="00DE4144" w:rsidP="00DE4144">
      <w:pPr>
        <w:adjustRightInd w:val="0"/>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w:t>
      </w:r>
      <w:r w:rsidRPr="00F356DA">
        <w:rPr>
          <w:sz w:val="28"/>
          <w:szCs w:val="28"/>
        </w:rPr>
        <w:t xml:space="preserve">портала </w:t>
      </w:r>
      <w:r>
        <w:rPr>
          <w:sz w:val="28"/>
          <w:szCs w:val="28"/>
        </w:rPr>
        <w:t>«</w:t>
      </w:r>
      <w:r w:rsidRPr="00F356DA">
        <w:rPr>
          <w:sz w:val="28"/>
          <w:szCs w:val="28"/>
        </w:rPr>
        <w:t>Красноярский край</w:t>
      </w:r>
      <w:r>
        <w:rPr>
          <w:sz w:val="28"/>
          <w:szCs w:val="28"/>
        </w:rPr>
        <w:t>»</w:t>
      </w:r>
      <w:r w:rsidRPr="00F356DA">
        <w:rPr>
          <w:sz w:val="28"/>
          <w:szCs w:val="28"/>
        </w:rPr>
        <w:t xml:space="preserve">, федеральной государственной информационной системы </w:t>
      </w:r>
      <w:r>
        <w:rPr>
          <w:sz w:val="28"/>
          <w:szCs w:val="28"/>
        </w:rPr>
        <w:t>«</w:t>
      </w:r>
      <w:r w:rsidRPr="00F356DA">
        <w:rPr>
          <w:sz w:val="28"/>
          <w:szCs w:val="28"/>
        </w:rPr>
        <w:t>Единый портал государственных и муниципальных услуг (функций)</w:t>
      </w:r>
      <w:r>
        <w:rPr>
          <w:sz w:val="28"/>
          <w:szCs w:val="28"/>
        </w:rPr>
        <w:t>»</w:t>
      </w:r>
      <w:r w:rsidRPr="00F356DA">
        <w:rPr>
          <w:sz w:val="28"/>
          <w:szCs w:val="28"/>
        </w:rPr>
        <w:t xml:space="preserve">, а также может быть принята при личном приеме заявителя. </w:t>
      </w:r>
      <w:proofErr w:type="gramStart"/>
      <w:r w:rsidRPr="00F356DA">
        <w:rPr>
          <w:sz w:val="28"/>
          <w:szCs w:val="28"/>
        </w:rPr>
        <w:t xml:space="preserve">Жалоба на решения и действия (бездействие) организаций, предусмотренных </w:t>
      </w:r>
      <w:hyperlink r:id="rId59" w:history="1">
        <w:r w:rsidRPr="00F356DA">
          <w:rPr>
            <w:sz w:val="28"/>
            <w:szCs w:val="28"/>
          </w:rPr>
          <w:t>частью 1.1 статьи 16</w:t>
        </w:r>
      </w:hyperlink>
      <w:r w:rsidRPr="00F356DA">
        <w:rPr>
          <w:sz w:val="28"/>
          <w:szCs w:val="28"/>
        </w:rPr>
        <w:t xml:space="preserve"> Фед</w:t>
      </w:r>
      <w:r>
        <w:rPr>
          <w:sz w:val="28"/>
          <w:szCs w:val="28"/>
        </w:rPr>
        <w:t>ерального закона от 27.07.2010 №</w:t>
      </w:r>
      <w:r w:rsidRPr="00F356DA">
        <w:rPr>
          <w:sz w:val="28"/>
          <w:szCs w:val="28"/>
        </w:rPr>
        <w:t xml:space="preserve"> 210-ФЗ, а также их работников может быть направлена по почте, с использованием информационно-</w:t>
      </w:r>
      <w:r>
        <w:rPr>
          <w:sz w:val="28"/>
          <w:szCs w:val="28"/>
        </w:rPr>
        <w:t xml:space="preserve">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w:t>
      </w:r>
      <w:r>
        <w:rPr>
          <w:sz w:val="28"/>
          <w:szCs w:val="28"/>
        </w:rPr>
        <w:lastRenderedPageBreak/>
        <w:t>системы «Единый портал государственных и муниципальных услуг (функций)», а также может быть принята при личном приеме заявителя.</w:t>
      </w:r>
      <w:proofErr w:type="gramEnd"/>
    </w:p>
    <w:p w:rsidR="00D74D4A" w:rsidRDefault="00D74D4A" w:rsidP="00DE4144">
      <w:pPr>
        <w:adjustRightInd w:val="0"/>
        <w:ind w:firstLine="709"/>
        <w:jc w:val="both"/>
        <w:rPr>
          <w:bCs/>
          <w:sz w:val="28"/>
          <w:szCs w:val="28"/>
        </w:rPr>
      </w:pPr>
    </w:p>
    <w:p w:rsidR="00DE4144" w:rsidRDefault="00DE4144" w:rsidP="00DE4144">
      <w:pPr>
        <w:adjustRightInd w:val="0"/>
        <w:ind w:firstLine="709"/>
        <w:jc w:val="both"/>
        <w:rPr>
          <w:bCs/>
          <w:sz w:val="28"/>
          <w:szCs w:val="28"/>
        </w:rPr>
      </w:pPr>
      <w:r>
        <w:rPr>
          <w:bCs/>
          <w:sz w:val="28"/>
          <w:szCs w:val="28"/>
        </w:rPr>
        <w:t>5.4. Жалоба должна содержать:</w:t>
      </w:r>
    </w:p>
    <w:p w:rsidR="00DE4144" w:rsidRPr="00F356DA" w:rsidRDefault="00DE4144" w:rsidP="00DE4144">
      <w:pPr>
        <w:adjustRightInd w:val="0"/>
        <w:ind w:firstLine="709"/>
        <w:jc w:val="both"/>
        <w:rPr>
          <w:sz w:val="28"/>
          <w:szCs w:val="28"/>
        </w:rPr>
      </w:pPr>
      <w:proofErr w:type="gramStart"/>
      <w:r>
        <w:rPr>
          <w:sz w:val="28"/>
          <w:szCs w:val="28"/>
        </w:rPr>
        <w:t>1</w:t>
      </w:r>
      <w:r w:rsidRPr="00F356DA">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0"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w:t>
      </w:r>
      <w:r w:rsidRPr="00F356DA">
        <w:rPr>
          <w:sz w:val="28"/>
          <w:szCs w:val="28"/>
        </w:rPr>
        <w:t xml:space="preserve"> 210-ФЗ, их руководителей и (или) работников, решения и действия (бездействие) которых обжалуются;</w:t>
      </w:r>
      <w:proofErr w:type="gramEnd"/>
    </w:p>
    <w:p w:rsidR="00DE4144" w:rsidRPr="00F356DA" w:rsidRDefault="00DE4144" w:rsidP="00DE4144">
      <w:pPr>
        <w:adjustRightInd w:val="0"/>
        <w:ind w:firstLine="709"/>
        <w:jc w:val="both"/>
        <w:rPr>
          <w:sz w:val="28"/>
          <w:szCs w:val="28"/>
        </w:rPr>
      </w:pPr>
      <w:proofErr w:type="gramStart"/>
      <w:r w:rsidRPr="00F356D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144" w:rsidRPr="00F356DA" w:rsidRDefault="00DE4144" w:rsidP="00DE4144">
      <w:pPr>
        <w:adjustRightInd w:val="0"/>
        <w:ind w:firstLine="709"/>
        <w:jc w:val="both"/>
        <w:rPr>
          <w:sz w:val="28"/>
          <w:szCs w:val="28"/>
        </w:rPr>
      </w:pPr>
      <w:r w:rsidRPr="00F356DA">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1"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w:t>
      </w:r>
      <w:r w:rsidRPr="00F356DA">
        <w:rPr>
          <w:sz w:val="28"/>
          <w:szCs w:val="28"/>
        </w:rPr>
        <w:t xml:space="preserve"> 210-ФЗ, их работников;</w:t>
      </w:r>
    </w:p>
    <w:p w:rsidR="00DE4144" w:rsidRPr="00F356DA" w:rsidRDefault="00DE4144" w:rsidP="00DE4144">
      <w:pPr>
        <w:adjustRightInd w:val="0"/>
        <w:ind w:firstLine="709"/>
        <w:jc w:val="both"/>
        <w:rPr>
          <w:sz w:val="28"/>
          <w:szCs w:val="28"/>
        </w:rPr>
      </w:pPr>
      <w:r w:rsidRPr="00F356DA">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2"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w:t>
      </w:r>
      <w:r w:rsidRPr="00F356DA">
        <w:rPr>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D74D4A" w:rsidRDefault="00D74D4A" w:rsidP="00DE4144">
      <w:pPr>
        <w:adjustRightInd w:val="0"/>
        <w:ind w:firstLine="709"/>
        <w:jc w:val="both"/>
        <w:rPr>
          <w:sz w:val="28"/>
          <w:szCs w:val="28"/>
        </w:rPr>
      </w:pPr>
    </w:p>
    <w:p w:rsidR="00DE4144" w:rsidRPr="00F356DA" w:rsidRDefault="00DE4144" w:rsidP="00DE4144">
      <w:pPr>
        <w:adjustRightInd w:val="0"/>
        <w:ind w:firstLine="709"/>
        <w:jc w:val="both"/>
        <w:rPr>
          <w:sz w:val="28"/>
          <w:szCs w:val="28"/>
        </w:rPr>
      </w:pPr>
      <w:r>
        <w:rPr>
          <w:sz w:val="28"/>
          <w:szCs w:val="28"/>
        </w:rPr>
        <w:t>5</w:t>
      </w:r>
      <w:r w:rsidRPr="00F356DA">
        <w:rPr>
          <w:sz w:val="28"/>
          <w:szCs w:val="28"/>
        </w:rPr>
        <w:t xml:space="preserve">.5. </w:t>
      </w:r>
      <w:proofErr w:type="gramStart"/>
      <w:r w:rsidRPr="00F356DA">
        <w:rPr>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63"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w:t>
      </w:r>
      <w:r w:rsidRPr="00F356DA">
        <w:rPr>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4" w:history="1">
        <w:r w:rsidRPr="00F356DA">
          <w:rPr>
            <w:sz w:val="28"/>
            <w:szCs w:val="28"/>
          </w:rPr>
          <w:t>частью 1.1 статьи 16</w:t>
        </w:r>
      </w:hyperlink>
      <w:r w:rsidRPr="00F356DA">
        <w:rPr>
          <w:sz w:val="28"/>
          <w:szCs w:val="28"/>
        </w:rPr>
        <w:t xml:space="preserve"> Федерального закона от 27.07.2010 </w:t>
      </w:r>
      <w:r>
        <w:rPr>
          <w:sz w:val="28"/>
          <w:szCs w:val="28"/>
        </w:rPr>
        <w:t xml:space="preserve">№ </w:t>
      </w:r>
      <w:r w:rsidRPr="00F356DA">
        <w:rPr>
          <w:sz w:val="28"/>
          <w:szCs w:val="28"/>
        </w:rPr>
        <w:t>210-ФЗ</w:t>
      </w:r>
      <w:proofErr w:type="gramEnd"/>
      <w:r w:rsidRPr="00F356DA">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4D4A" w:rsidRDefault="00D74D4A" w:rsidP="00DE4144">
      <w:pPr>
        <w:adjustRightInd w:val="0"/>
        <w:ind w:firstLine="709"/>
        <w:jc w:val="both"/>
        <w:rPr>
          <w:sz w:val="28"/>
          <w:szCs w:val="28"/>
        </w:rPr>
      </w:pPr>
      <w:bookmarkStart w:id="5" w:name="Par5"/>
      <w:bookmarkEnd w:id="5"/>
    </w:p>
    <w:p w:rsidR="00DE4144" w:rsidRDefault="00DE4144" w:rsidP="00DE4144">
      <w:pPr>
        <w:adjustRightInd w:val="0"/>
        <w:ind w:firstLine="709"/>
        <w:jc w:val="both"/>
        <w:rPr>
          <w:sz w:val="28"/>
          <w:szCs w:val="28"/>
        </w:rPr>
      </w:pPr>
      <w:r>
        <w:rPr>
          <w:sz w:val="28"/>
          <w:szCs w:val="28"/>
        </w:rPr>
        <w:t>5.6. По результатам рассмотрения жалобы принимается одно из следующих решений:</w:t>
      </w:r>
    </w:p>
    <w:p w:rsidR="00DE4144" w:rsidRDefault="00DE4144" w:rsidP="00DE4144">
      <w:pPr>
        <w:adjustRightInd w:val="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DE4144" w:rsidRDefault="00DE4144" w:rsidP="00DE4144">
      <w:pPr>
        <w:adjustRightInd w:val="0"/>
        <w:ind w:firstLine="709"/>
        <w:jc w:val="both"/>
        <w:rPr>
          <w:sz w:val="28"/>
          <w:szCs w:val="28"/>
        </w:rPr>
      </w:pPr>
      <w:r>
        <w:rPr>
          <w:sz w:val="28"/>
          <w:szCs w:val="28"/>
        </w:rPr>
        <w:t>2) в удовлетворении жалобы отказывается.</w:t>
      </w:r>
    </w:p>
    <w:p w:rsidR="00B2222F" w:rsidRDefault="00B2222F" w:rsidP="00DE4144">
      <w:pPr>
        <w:adjustRightInd w:val="0"/>
        <w:ind w:firstLine="709"/>
        <w:jc w:val="both"/>
        <w:rPr>
          <w:sz w:val="28"/>
          <w:szCs w:val="28"/>
        </w:rPr>
      </w:pPr>
    </w:p>
    <w:p w:rsidR="00DE4144" w:rsidRPr="00427488" w:rsidRDefault="00DE4144" w:rsidP="00DE4144">
      <w:pPr>
        <w:adjustRightInd w:val="0"/>
        <w:ind w:firstLine="709"/>
        <w:jc w:val="both"/>
        <w:rPr>
          <w:sz w:val="28"/>
          <w:szCs w:val="28"/>
        </w:rPr>
      </w:pPr>
      <w:r w:rsidRPr="00427488">
        <w:rPr>
          <w:sz w:val="28"/>
          <w:szCs w:val="28"/>
        </w:rPr>
        <w:t xml:space="preserve">5.7. Не позднее дня, следующего за днем принятия решения, указанного в </w:t>
      </w:r>
      <w:hyperlink w:anchor="Par5" w:history="1">
        <w:r w:rsidRPr="00427488">
          <w:rPr>
            <w:sz w:val="28"/>
            <w:szCs w:val="28"/>
          </w:rPr>
          <w:t>пункте 5.6</w:t>
        </w:r>
      </w:hyperlink>
      <w:r w:rsidRPr="00427488">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D4A" w:rsidRDefault="00D74D4A" w:rsidP="00DE4144">
      <w:pPr>
        <w:adjustRightInd w:val="0"/>
        <w:ind w:firstLine="709"/>
        <w:jc w:val="both"/>
        <w:rPr>
          <w:sz w:val="28"/>
          <w:szCs w:val="28"/>
        </w:rPr>
      </w:pPr>
    </w:p>
    <w:p w:rsidR="00DE4144" w:rsidRPr="00427488" w:rsidRDefault="00DE4144" w:rsidP="00DE4144">
      <w:pPr>
        <w:adjustRightInd w:val="0"/>
        <w:ind w:firstLine="709"/>
        <w:jc w:val="both"/>
        <w:rPr>
          <w:sz w:val="28"/>
          <w:szCs w:val="28"/>
        </w:rPr>
      </w:pPr>
      <w:r w:rsidRPr="00427488">
        <w:rPr>
          <w:sz w:val="28"/>
          <w:szCs w:val="28"/>
        </w:rPr>
        <w:t xml:space="preserve">5.8. В случае признания жалобы подлежащей удовлетворению в ответе заявителю, указанном в </w:t>
      </w:r>
      <w:hyperlink r:id="rId65" w:history="1">
        <w:r w:rsidRPr="00427488">
          <w:rPr>
            <w:sz w:val="28"/>
            <w:szCs w:val="28"/>
          </w:rPr>
          <w:t>пункте</w:t>
        </w:r>
      </w:hyperlink>
      <w:r w:rsidRPr="00427488">
        <w:rPr>
          <w:sz w:val="28"/>
          <w:szCs w:val="28"/>
        </w:rPr>
        <w:t xml:space="preserve"> 5.7 настоящего регламента, дается информация о действиях, осуществляемых органом, </w:t>
      </w:r>
      <w:r>
        <w:rPr>
          <w:sz w:val="28"/>
          <w:szCs w:val="28"/>
        </w:rPr>
        <w:t>п</w:t>
      </w:r>
      <w:r w:rsidRPr="00427488">
        <w:rPr>
          <w:sz w:val="28"/>
          <w:szCs w:val="28"/>
        </w:rPr>
        <w:t xml:space="preserve">редоставляющим муниципальную услугу, </w:t>
      </w:r>
      <w:r w:rsidR="00675562">
        <w:rPr>
          <w:sz w:val="28"/>
          <w:szCs w:val="28"/>
        </w:rPr>
        <w:t xml:space="preserve">МФЦ </w:t>
      </w:r>
      <w:r w:rsidRPr="00427488">
        <w:rPr>
          <w:sz w:val="28"/>
          <w:szCs w:val="28"/>
        </w:rPr>
        <w:t xml:space="preserve"> либо организацией, предусмотренной </w:t>
      </w:r>
      <w:hyperlink r:id="rId66" w:history="1">
        <w:r w:rsidRPr="00427488">
          <w:rPr>
            <w:sz w:val="28"/>
            <w:szCs w:val="28"/>
          </w:rPr>
          <w:t>частью 1.1 статьи 16</w:t>
        </w:r>
      </w:hyperlink>
      <w:r w:rsidRPr="00427488">
        <w:rPr>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488">
        <w:rPr>
          <w:sz w:val="28"/>
          <w:szCs w:val="28"/>
        </w:rPr>
        <w:t>неудобства</w:t>
      </w:r>
      <w:proofErr w:type="gramEnd"/>
      <w:r w:rsidRPr="004274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4D4A" w:rsidRDefault="00D74D4A" w:rsidP="00DE4144">
      <w:pPr>
        <w:adjustRightInd w:val="0"/>
        <w:ind w:firstLine="709"/>
        <w:jc w:val="both"/>
        <w:rPr>
          <w:sz w:val="28"/>
          <w:szCs w:val="28"/>
        </w:rPr>
      </w:pPr>
    </w:p>
    <w:p w:rsidR="00DE4144" w:rsidRPr="00427488" w:rsidRDefault="00DE4144" w:rsidP="00DE4144">
      <w:pPr>
        <w:adjustRightInd w:val="0"/>
        <w:ind w:firstLine="709"/>
        <w:jc w:val="both"/>
        <w:rPr>
          <w:sz w:val="28"/>
          <w:szCs w:val="28"/>
        </w:rPr>
      </w:pPr>
      <w:r w:rsidRPr="00427488">
        <w:rPr>
          <w:sz w:val="28"/>
          <w:szCs w:val="28"/>
        </w:rPr>
        <w:t xml:space="preserve">5.9. В случае признания </w:t>
      </w:r>
      <w:proofErr w:type="gramStart"/>
      <w:r w:rsidRPr="00427488">
        <w:rPr>
          <w:sz w:val="28"/>
          <w:szCs w:val="28"/>
        </w:rPr>
        <w:t>жалобы</w:t>
      </w:r>
      <w:proofErr w:type="gramEnd"/>
      <w:r w:rsidRPr="00427488">
        <w:rPr>
          <w:sz w:val="28"/>
          <w:szCs w:val="28"/>
        </w:rPr>
        <w:t xml:space="preserve"> не подлежащей удовлетворению в ответе заявителю, указанном в </w:t>
      </w:r>
      <w:hyperlink r:id="rId67" w:history="1">
        <w:r w:rsidRPr="00427488">
          <w:rPr>
            <w:sz w:val="28"/>
            <w:szCs w:val="28"/>
          </w:rPr>
          <w:t>пункте</w:t>
        </w:r>
      </w:hyperlink>
      <w:r w:rsidRPr="00427488">
        <w:rPr>
          <w:sz w:val="28"/>
          <w:szCs w:val="28"/>
        </w:rPr>
        <w:t xml:space="preserve">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4D4A" w:rsidRDefault="00D74D4A" w:rsidP="00675562">
      <w:pPr>
        <w:adjustRightInd w:val="0"/>
        <w:ind w:firstLine="709"/>
        <w:jc w:val="both"/>
        <w:rPr>
          <w:sz w:val="28"/>
          <w:szCs w:val="28"/>
        </w:rPr>
      </w:pPr>
    </w:p>
    <w:p w:rsidR="00675562" w:rsidRDefault="00DE4144" w:rsidP="00675562">
      <w:pPr>
        <w:adjustRightInd w:val="0"/>
        <w:ind w:firstLine="709"/>
        <w:jc w:val="both"/>
        <w:rPr>
          <w:sz w:val="28"/>
          <w:szCs w:val="28"/>
        </w:rPr>
      </w:pPr>
      <w:r w:rsidRPr="002D1D5C">
        <w:rPr>
          <w:sz w:val="28"/>
          <w:szCs w:val="28"/>
        </w:rPr>
        <w:t>5.</w:t>
      </w:r>
      <w:r>
        <w:rPr>
          <w:sz w:val="28"/>
          <w:szCs w:val="28"/>
        </w:rPr>
        <w:t>10</w:t>
      </w:r>
      <w:r w:rsidRPr="002D1D5C">
        <w:rPr>
          <w:sz w:val="28"/>
          <w:szCs w:val="28"/>
        </w:rPr>
        <w:t xml:space="preserve">. В случае установления в ходе или по результатам </w:t>
      </w:r>
      <w:proofErr w:type="gramStart"/>
      <w:r w:rsidRPr="002D1D5C">
        <w:rPr>
          <w:sz w:val="28"/>
          <w:szCs w:val="28"/>
        </w:rPr>
        <w:t>рассмотрения жалобы признаков состава административного правонарушения</w:t>
      </w:r>
      <w:proofErr w:type="gramEnd"/>
      <w:r w:rsidRPr="002D1D5C">
        <w:rPr>
          <w:sz w:val="28"/>
          <w:szCs w:val="28"/>
        </w:rPr>
        <w:t xml:space="preserve"> или преступления должностное лицо, работник, наделенные полномочиями по рассмотрению жалоб в соответствии с </w:t>
      </w:r>
      <w:hyperlink r:id="rId68" w:history="1">
        <w:r w:rsidRPr="002D1D5C">
          <w:rPr>
            <w:sz w:val="28"/>
            <w:szCs w:val="28"/>
          </w:rPr>
          <w:t>пунктом 5.3</w:t>
        </w:r>
      </w:hyperlink>
      <w:r>
        <w:rPr>
          <w:sz w:val="28"/>
          <w:szCs w:val="28"/>
        </w:rPr>
        <w:t xml:space="preserve"> настоящего р</w:t>
      </w:r>
      <w:r w:rsidRPr="002D1D5C">
        <w:rPr>
          <w:sz w:val="28"/>
          <w:szCs w:val="28"/>
        </w:rPr>
        <w:t>егламента, незамедлительно направляют имеющиеся материалы в органы прокуратуры</w:t>
      </w:r>
      <w:r>
        <w:rPr>
          <w:sz w:val="28"/>
          <w:szCs w:val="28"/>
        </w:rPr>
        <w:t>.</w:t>
      </w:r>
      <w:r w:rsidR="00B962CF">
        <w:rPr>
          <w:sz w:val="28"/>
          <w:szCs w:val="28"/>
        </w:rPr>
        <w:t>».</w:t>
      </w:r>
    </w:p>
    <w:p w:rsidR="00675562" w:rsidRDefault="00675562" w:rsidP="00675562">
      <w:pPr>
        <w:adjustRightInd w:val="0"/>
        <w:ind w:firstLine="709"/>
        <w:jc w:val="both"/>
        <w:rPr>
          <w:sz w:val="28"/>
          <w:szCs w:val="28"/>
        </w:rPr>
      </w:pPr>
    </w:p>
    <w:p w:rsidR="002F4744" w:rsidRDefault="00354F64" w:rsidP="002F4744">
      <w:pPr>
        <w:adjustRightInd w:val="0"/>
        <w:ind w:firstLine="709"/>
        <w:jc w:val="both"/>
        <w:rPr>
          <w:sz w:val="28"/>
          <w:szCs w:val="28"/>
        </w:rPr>
      </w:pPr>
      <w:r>
        <w:rPr>
          <w:sz w:val="28"/>
          <w:szCs w:val="28"/>
        </w:rPr>
        <w:t>2</w:t>
      </w:r>
      <w:r w:rsidR="002F4744" w:rsidRPr="002C2C48">
        <w:rPr>
          <w:sz w:val="28"/>
          <w:szCs w:val="28"/>
        </w:rPr>
        <w:t xml:space="preserve">. </w:t>
      </w:r>
      <w:r w:rsidR="002C2C48" w:rsidRPr="002C2C48">
        <w:rPr>
          <w:sz w:val="28"/>
          <w:szCs w:val="28"/>
        </w:rPr>
        <w:t>П</w:t>
      </w:r>
      <w:r w:rsidR="002F4744" w:rsidRPr="002C2C48">
        <w:rPr>
          <w:sz w:val="28"/>
          <w:szCs w:val="28"/>
        </w:rPr>
        <w:t>риложени</w:t>
      </w:r>
      <w:r>
        <w:rPr>
          <w:sz w:val="28"/>
          <w:szCs w:val="28"/>
        </w:rPr>
        <w:t>е</w:t>
      </w:r>
      <w:r w:rsidR="002F4744" w:rsidRPr="002C2C48">
        <w:rPr>
          <w:sz w:val="28"/>
          <w:szCs w:val="28"/>
        </w:rPr>
        <w:t xml:space="preserve"> № 1 </w:t>
      </w:r>
      <w:r w:rsidR="002C2C48" w:rsidRPr="002C2C48">
        <w:rPr>
          <w:sz w:val="28"/>
          <w:szCs w:val="28"/>
        </w:rPr>
        <w:t>к</w:t>
      </w:r>
      <w:r>
        <w:rPr>
          <w:sz w:val="28"/>
          <w:szCs w:val="28"/>
        </w:rPr>
        <w:t xml:space="preserve"> административному</w:t>
      </w:r>
      <w:r w:rsidR="002C2C48" w:rsidRPr="002C2C48">
        <w:rPr>
          <w:sz w:val="28"/>
          <w:szCs w:val="28"/>
        </w:rPr>
        <w:t xml:space="preserve"> регламенту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в собственности муниципального образования город Ачинск» изложить в новой ре</w:t>
      </w:r>
      <w:r w:rsidR="002C2C48">
        <w:rPr>
          <w:sz w:val="28"/>
          <w:szCs w:val="28"/>
        </w:rPr>
        <w:t>дакции, согласно приложению</w:t>
      </w:r>
      <w:r>
        <w:rPr>
          <w:sz w:val="28"/>
          <w:szCs w:val="28"/>
        </w:rPr>
        <w:t>.</w:t>
      </w:r>
    </w:p>
    <w:p w:rsidR="00354F64" w:rsidRDefault="00354F64" w:rsidP="00354F64">
      <w:pPr>
        <w:ind w:firstLine="709"/>
        <w:jc w:val="both"/>
        <w:rPr>
          <w:sz w:val="28"/>
          <w:szCs w:val="28"/>
        </w:rPr>
      </w:pPr>
    </w:p>
    <w:p w:rsidR="00354F64" w:rsidRPr="00D6637E" w:rsidRDefault="00354F64" w:rsidP="00354F64">
      <w:pPr>
        <w:ind w:firstLine="709"/>
        <w:jc w:val="both"/>
        <w:rPr>
          <w:sz w:val="28"/>
          <w:szCs w:val="28"/>
        </w:rPr>
      </w:pPr>
      <w:r>
        <w:rPr>
          <w:sz w:val="28"/>
          <w:szCs w:val="28"/>
        </w:rPr>
        <w:t>3</w:t>
      </w:r>
      <w:r w:rsidRPr="00D6637E">
        <w:rPr>
          <w:sz w:val="28"/>
          <w:szCs w:val="28"/>
        </w:rPr>
        <w:t>. Опубликовать постановление в газете «</w:t>
      </w:r>
      <w:proofErr w:type="spellStart"/>
      <w:r w:rsidRPr="00D6637E">
        <w:rPr>
          <w:sz w:val="28"/>
          <w:szCs w:val="28"/>
        </w:rPr>
        <w:t>Ачинская</w:t>
      </w:r>
      <w:proofErr w:type="spellEnd"/>
      <w:r w:rsidRPr="00D6637E">
        <w:rPr>
          <w:sz w:val="28"/>
          <w:szCs w:val="28"/>
        </w:rPr>
        <w:t xml:space="preserve"> газета» и разместить на официальном сайте органов местного самоуправления</w:t>
      </w:r>
      <w:r>
        <w:rPr>
          <w:sz w:val="28"/>
          <w:szCs w:val="28"/>
        </w:rPr>
        <w:t xml:space="preserve"> города Ачинска</w:t>
      </w:r>
      <w:r w:rsidRPr="00D6637E">
        <w:rPr>
          <w:sz w:val="28"/>
          <w:szCs w:val="28"/>
        </w:rPr>
        <w:t xml:space="preserve">: </w:t>
      </w:r>
      <w:r w:rsidRPr="00D6637E">
        <w:rPr>
          <w:sz w:val="28"/>
          <w:szCs w:val="28"/>
          <w:u w:val="single"/>
        </w:rPr>
        <w:t>www.adm-achin</w:t>
      </w:r>
      <w:r w:rsidRPr="00D6637E">
        <w:rPr>
          <w:sz w:val="28"/>
          <w:szCs w:val="28"/>
          <w:u w:val="single"/>
          <w:lang w:val="en-US"/>
        </w:rPr>
        <w:t>s</w:t>
      </w:r>
      <w:r w:rsidRPr="00D6637E">
        <w:rPr>
          <w:sz w:val="28"/>
          <w:szCs w:val="28"/>
          <w:u w:val="single"/>
        </w:rPr>
        <w:t>k.ru</w:t>
      </w:r>
      <w:r w:rsidRPr="00D6637E">
        <w:rPr>
          <w:color w:val="000000"/>
          <w:sz w:val="28"/>
          <w:szCs w:val="28"/>
          <w:u w:val="single"/>
        </w:rPr>
        <w:t>.</w:t>
      </w:r>
      <w:r w:rsidRPr="00D6637E">
        <w:rPr>
          <w:sz w:val="28"/>
          <w:szCs w:val="28"/>
        </w:rPr>
        <w:t xml:space="preserve"> </w:t>
      </w:r>
    </w:p>
    <w:p w:rsidR="00354F64" w:rsidRDefault="00354F64" w:rsidP="00354F64">
      <w:pPr>
        <w:pStyle w:val="2"/>
        <w:ind w:firstLine="709"/>
        <w:rPr>
          <w:b/>
          <w:bCs/>
        </w:rPr>
      </w:pPr>
    </w:p>
    <w:p w:rsidR="00354F64" w:rsidRPr="00D9214B" w:rsidRDefault="00D43999" w:rsidP="00354F64">
      <w:pPr>
        <w:pStyle w:val="2"/>
        <w:ind w:firstLine="709"/>
        <w:rPr>
          <w:bCs/>
        </w:rPr>
      </w:pPr>
      <w:r>
        <w:rPr>
          <w:bCs/>
        </w:rPr>
        <w:lastRenderedPageBreak/>
        <w:t>4</w:t>
      </w:r>
      <w:r w:rsidR="00354F64" w:rsidRPr="00D9214B">
        <w:rPr>
          <w:bCs/>
        </w:rPr>
        <w:t xml:space="preserve">. Контроль исполнения постановления возложить на первого заместителя Главы города Ачинска С.М. Мачехина. </w:t>
      </w:r>
    </w:p>
    <w:p w:rsidR="00354F64" w:rsidRPr="00D6637E" w:rsidRDefault="00354F64" w:rsidP="00354F64">
      <w:pPr>
        <w:pStyle w:val="2"/>
        <w:ind w:firstLine="709"/>
        <w:rPr>
          <w:b/>
          <w:bCs/>
        </w:rPr>
      </w:pPr>
    </w:p>
    <w:p w:rsidR="00354F64" w:rsidRDefault="00D43999" w:rsidP="00354F64">
      <w:pPr>
        <w:pStyle w:val="ad"/>
        <w:spacing w:after="0"/>
        <w:ind w:left="0" w:firstLine="709"/>
        <w:jc w:val="both"/>
        <w:rPr>
          <w:sz w:val="28"/>
          <w:szCs w:val="28"/>
        </w:rPr>
      </w:pPr>
      <w:r>
        <w:rPr>
          <w:bCs/>
          <w:sz w:val="28"/>
          <w:szCs w:val="28"/>
        </w:rPr>
        <w:t>5</w:t>
      </w:r>
      <w:r w:rsidR="00354F64" w:rsidRPr="00D6637E">
        <w:rPr>
          <w:bCs/>
          <w:sz w:val="28"/>
          <w:szCs w:val="28"/>
        </w:rPr>
        <w:t xml:space="preserve">. Постановление </w:t>
      </w:r>
      <w:r w:rsidR="00354F64" w:rsidRPr="00D6637E">
        <w:rPr>
          <w:sz w:val="28"/>
          <w:szCs w:val="28"/>
        </w:rPr>
        <w:t>вступает в силу в день, следующий за днем его официального опубликования.</w:t>
      </w:r>
    </w:p>
    <w:p w:rsidR="00354F64" w:rsidRDefault="00354F64" w:rsidP="00075CF7">
      <w:pPr>
        <w:pStyle w:val="ad"/>
        <w:spacing w:after="0"/>
        <w:ind w:left="0"/>
        <w:jc w:val="both"/>
        <w:rPr>
          <w:sz w:val="28"/>
          <w:szCs w:val="28"/>
        </w:rPr>
      </w:pPr>
    </w:p>
    <w:p w:rsidR="00354F64" w:rsidRDefault="00354F64" w:rsidP="00075CF7">
      <w:pPr>
        <w:pStyle w:val="ad"/>
        <w:spacing w:after="0"/>
        <w:ind w:left="0"/>
        <w:jc w:val="both"/>
        <w:rPr>
          <w:sz w:val="28"/>
          <w:szCs w:val="28"/>
        </w:rPr>
      </w:pPr>
    </w:p>
    <w:p w:rsidR="00354F64" w:rsidRPr="00A62713" w:rsidRDefault="00354F64" w:rsidP="00354F64">
      <w:pPr>
        <w:adjustRightInd w:val="0"/>
        <w:jc w:val="both"/>
        <w:rPr>
          <w:sz w:val="28"/>
          <w:szCs w:val="28"/>
        </w:rPr>
      </w:pPr>
      <w:r w:rsidRPr="00A62713">
        <w:rPr>
          <w:sz w:val="28"/>
          <w:szCs w:val="28"/>
        </w:rPr>
        <w:t xml:space="preserve">Глава города Ачинска                 </w:t>
      </w:r>
      <w:r>
        <w:rPr>
          <w:sz w:val="28"/>
          <w:szCs w:val="28"/>
        </w:rPr>
        <w:t xml:space="preserve"> </w:t>
      </w:r>
      <w:r w:rsidR="00075CF7">
        <w:rPr>
          <w:sz w:val="28"/>
          <w:szCs w:val="28"/>
        </w:rPr>
        <w:t xml:space="preserve">    </w:t>
      </w:r>
      <w:r w:rsidRPr="002F6E7C">
        <w:rPr>
          <w:sz w:val="28"/>
          <w:szCs w:val="28"/>
        </w:rPr>
        <w:t xml:space="preserve">       </w:t>
      </w:r>
      <w:r>
        <w:rPr>
          <w:sz w:val="28"/>
          <w:szCs w:val="28"/>
        </w:rPr>
        <w:t xml:space="preserve"> </w:t>
      </w:r>
      <w:r w:rsidRPr="002F6E7C">
        <w:rPr>
          <w:sz w:val="28"/>
          <w:szCs w:val="28"/>
        </w:rPr>
        <w:t xml:space="preserve">   </w:t>
      </w:r>
      <w:r>
        <w:rPr>
          <w:sz w:val="28"/>
          <w:szCs w:val="28"/>
        </w:rPr>
        <w:t xml:space="preserve">   </w:t>
      </w:r>
      <w:r w:rsidRPr="002F6E7C">
        <w:rPr>
          <w:sz w:val="28"/>
          <w:szCs w:val="28"/>
        </w:rPr>
        <w:t xml:space="preserve">    </w:t>
      </w:r>
      <w:r>
        <w:rPr>
          <w:sz w:val="28"/>
          <w:szCs w:val="28"/>
        </w:rPr>
        <w:t xml:space="preserve">     </w:t>
      </w:r>
      <w:r w:rsidRPr="002F6E7C">
        <w:rPr>
          <w:sz w:val="28"/>
          <w:szCs w:val="28"/>
        </w:rPr>
        <w:t xml:space="preserve">          </w:t>
      </w:r>
      <w:r>
        <w:rPr>
          <w:sz w:val="28"/>
          <w:szCs w:val="28"/>
        </w:rPr>
        <w:t xml:space="preserve">  </w:t>
      </w:r>
      <w:r w:rsidRPr="002F6E7C">
        <w:rPr>
          <w:sz w:val="28"/>
          <w:szCs w:val="28"/>
        </w:rPr>
        <w:t xml:space="preserve">         </w:t>
      </w:r>
      <w:r w:rsidRPr="00A62713">
        <w:rPr>
          <w:sz w:val="28"/>
          <w:szCs w:val="28"/>
        </w:rPr>
        <w:t xml:space="preserve"> А.Ю. Токарев </w:t>
      </w: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060028" w:rsidRDefault="00060028" w:rsidP="00354F64">
      <w:pPr>
        <w:pStyle w:val="a4"/>
        <w:ind w:right="-6"/>
        <w:jc w:val="left"/>
        <w:rPr>
          <w:color w:val="000000"/>
        </w:rPr>
      </w:pPr>
    </w:p>
    <w:p w:rsidR="00060028" w:rsidRDefault="00060028"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354F64" w:rsidRDefault="00354F64" w:rsidP="00354F64">
      <w:pPr>
        <w:pStyle w:val="a4"/>
        <w:ind w:right="-6"/>
        <w:jc w:val="left"/>
        <w:rPr>
          <w:color w:val="000000"/>
        </w:rPr>
      </w:pPr>
    </w:p>
    <w:p w:rsidR="00060028" w:rsidRDefault="00060028"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075CF7" w:rsidRDefault="00075CF7" w:rsidP="00942AB6">
      <w:pPr>
        <w:ind w:left="5954"/>
        <w:jc w:val="both"/>
      </w:pPr>
    </w:p>
    <w:p w:rsidR="00B66258" w:rsidRDefault="00B66258" w:rsidP="00942AB6">
      <w:pPr>
        <w:ind w:left="5954"/>
        <w:jc w:val="both"/>
      </w:pPr>
    </w:p>
    <w:p w:rsidR="00B66258" w:rsidRDefault="00B66258" w:rsidP="00942AB6">
      <w:pPr>
        <w:ind w:left="5954"/>
        <w:jc w:val="both"/>
      </w:pPr>
    </w:p>
    <w:p w:rsidR="00B66258" w:rsidRDefault="00B66258" w:rsidP="00942AB6">
      <w:pPr>
        <w:ind w:left="5954"/>
        <w:jc w:val="both"/>
      </w:pPr>
    </w:p>
    <w:p w:rsidR="00075CF7" w:rsidRDefault="00075CF7" w:rsidP="00075CF7">
      <w:pPr>
        <w:ind w:left="3119"/>
        <w:jc w:val="right"/>
      </w:pPr>
      <w:r>
        <w:lastRenderedPageBreak/>
        <w:t>П</w:t>
      </w:r>
      <w:r w:rsidR="00942AB6">
        <w:t>риложение</w:t>
      </w:r>
    </w:p>
    <w:p w:rsidR="002C2C48" w:rsidRDefault="002C2C48" w:rsidP="00075CF7">
      <w:pPr>
        <w:ind w:left="3119"/>
        <w:jc w:val="right"/>
      </w:pPr>
      <w:r>
        <w:t xml:space="preserve"> к постановлению администрации города Ачинска</w:t>
      </w:r>
    </w:p>
    <w:p w:rsidR="00075CF7" w:rsidRDefault="004F3A3D" w:rsidP="00075CF7">
      <w:pPr>
        <w:ind w:left="3119"/>
        <w:jc w:val="right"/>
      </w:pPr>
      <w:r>
        <w:t>от 19.07.2021 № 217-п</w:t>
      </w:r>
    </w:p>
    <w:p w:rsidR="00075CF7" w:rsidRDefault="00075CF7" w:rsidP="00075CF7">
      <w:pPr>
        <w:ind w:left="3119"/>
        <w:jc w:val="right"/>
      </w:pPr>
    </w:p>
    <w:p w:rsidR="00060028" w:rsidRDefault="00060028" w:rsidP="00060028"/>
    <w:p w:rsidR="00060028" w:rsidRPr="00060028" w:rsidRDefault="00060028" w:rsidP="00060028"/>
    <w:p w:rsidR="00942AB6" w:rsidRPr="00942AB6" w:rsidRDefault="00942AB6" w:rsidP="00942AB6">
      <w:pPr>
        <w:adjustRightInd w:val="0"/>
        <w:ind w:left="4962"/>
        <w:jc w:val="both"/>
        <w:rPr>
          <w:sz w:val="24"/>
          <w:szCs w:val="24"/>
        </w:rPr>
      </w:pPr>
      <w:r w:rsidRPr="00942AB6">
        <w:rPr>
          <w:sz w:val="24"/>
          <w:szCs w:val="24"/>
        </w:rPr>
        <w:t>Главе города Ачинска</w:t>
      </w:r>
    </w:p>
    <w:p w:rsidR="00942AB6" w:rsidRPr="00942AB6" w:rsidRDefault="00942AB6" w:rsidP="00942AB6">
      <w:pPr>
        <w:adjustRightInd w:val="0"/>
        <w:ind w:left="4961"/>
        <w:jc w:val="both"/>
        <w:rPr>
          <w:sz w:val="24"/>
          <w:szCs w:val="24"/>
        </w:rPr>
      </w:pPr>
      <w:r w:rsidRPr="00942AB6">
        <w:rPr>
          <w:sz w:val="24"/>
          <w:szCs w:val="24"/>
        </w:rPr>
        <w:t>от ________________________________</w:t>
      </w:r>
      <w:r w:rsidR="00075CF7">
        <w:rPr>
          <w:sz w:val="24"/>
          <w:szCs w:val="24"/>
        </w:rPr>
        <w:t>__</w:t>
      </w:r>
    </w:p>
    <w:p w:rsidR="00942AB6" w:rsidRPr="00942AB6" w:rsidRDefault="00942AB6" w:rsidP="00942AB6">
      <w:pPr>
        <w:adjustRightInd w:val="0"/>
        <w:ind w:left="4961"/>
        <w:jc w:val="both"/>
      </w:pPr>
      <w:r w:rsidRPr="00942AB6">
        <w:rPr>
          <w:sz w:val="24"/>
          <w:szCs w:val="24"/>
        </w:rPr>
        <w:t xml:space="preserve">   </w:t>
      </w:r>
      <w:r>
        <w:rPr>
          <w:sz w:val="24"/>
          <w:szCs w:val="24"/>
        </w:rPr>
        <w:t xml:space="preserve">     </w:t>
      </w:r>
      <w:proofErr w:type="gramStart"/>
      <w:r w:rsidRPr="00942AB6">
        <w:t>(полное наименование юридического</w:t>
      </w:r>
      <w:proofErr w:type="gramEnd"/>
    </w:p>
    <w:p w:rsidR="00942AB6" w:rsidRPr="00942AB6" w:rsidRDefault="00942AB6" w:rsidP="00942AB6">
      <w:pPr>
        <w:adjustRightInd w:val="0"/>
        <w:ind w:left="4961"/>
        <w:jc w:val="both"/>
        <w:rPr>
          <w:sz w:val="24"/>
          <w:szCs w:val="24"/>
        </w:rPr>
      </w:pPr>
      <w:r w:rsidRPr="00942AB6">
        <w:rPr>
          <w:sz w:val="24"/>
          <w:szCs w:val="24"/>
        </w:rPr>
        <w:t>___</w:t>
      </w:r>
      <w:r w:rsidR="00075CF7">
        <w:rPr>
          <w:sz w:val="24"/>
          <w:szCs w:val="24"/>
        </w:rPr>
        <w:t>_______________________________</w:t>
      </w:r>
      <w:r w:rsidR="00B66258">
        <w:rPr>
          <w:sz w:val="24"/>
          <w:szCs w:val="24"/>
        </w:rPr>
        <w:t>__</w:t>
      </w:r>
    </w:p>
    <w:p w:rsidR="00942AB6" w:rsidRPr="00942AB6" w:rsidRDefault="00942AB6" w:rsidP="00942AB6">
      <w:pPr>
        <w:adjustRightInd w:val="0"/>
        <w:ind w:left="4961"/>
        <w:jc w:val="both"/>
      </w:pPr>
      <w:r>
        <w:rPr>
          <w:sz w:val="24"/>
          <w:szCs w:val="24"/>
        </w:rPr>
        <w:t xml:space="preserve">   </w:t>
      </w:r>
      <w:r w:rsidRPr="00942AB6">
        <w:t>лица и организационно-правовая форма)</w:t>
      </w:r>
    </w:p>
    <w:p w:rsidR="00942AB6" w:rsidRPr="00942AB6" w:rsidRDefault="00942AB6" w:rsidP="00942AB6">
      <w:pPr>
        <w:tabs>
          <w:tab w:val="right" w:pos="9354"/>
        </w:tabs>
        <w:adjustRightInd w:val="0"/>
        <w:ind w:left="4961"/>
        <w:jc w:val="both"/>
        <w:rPr>
          <w:sz w:val="24"/>
          <w:szCs w:val="24"/>
        </w:rPr>
      </w:pPr>
      <w:r w:rsidRPr="00942AB6">
        <w:rPr>
          <w:sz w:val="24"/>
          <w:szCs w:val="24"/>
        </w:rPr>
        <w:t>___</w:t>
      </w:r>
      <w:r w:rsidR="00075CF7">
        <w:rPr>
          <w:sz w:val="24"/>
          <w:szCs w:val="24"/>
        </w:rPr>
        <w:t>_______________________________</w:t>
      </w:r>
      <w:r w:rsidR="00B66258">
        <w:rPr>
          <w:sz w:val="24"/>
          <w:szCs w:val="24"/>
        </w:rPr>
        <w:t>__</w:t>
      </w:r>
    </w:p>
    <w:p w:rsidR="00942AB6" w:rsidRPr="00942AB6" w:rsidRDefault="00942AB6" w:rsidP="00942AB6">
      <w:pPr>
        <w:adjustRightInd w:val="0"/>
        <w:ind w:left="4961"/>
        <w:jc w:val="both"/>
        <w:rPr>
          <w:sz w:val="24"/>
          <w:szCs w:val="24"/>
        </w:rPr>
      </w:pPr>
      <w:r w:rsidRPr="00942AB6">
        <w:rPr>
          <w:sz w:val="24"/>
          <w:szCs w:val="24"/>
        </w:rPr>
        <w:t>___</w:t>
      </w:r>
      <w:r w:rsidR="00075CF7">
        <w:rPr>
          <w:sz w:val="24"/>
          <w:szCs w:val="24"/>
        </w:rPr>
        <w:t>_______________________________</w:t>
      </w:r>
      <w:r w:rsidR="00B66258">
        <w:rPr>
          <w:sz w:val="24"/>
          <w:szCs w:val="24"/>
        </w:rPr>
        <w:t>__</w:t>
      </w:r>
    </w:p>
    <w:p w:rsidR="00942AB6" w:rsidRPr="00942AB6" w:rsidRDefault="00942AB6" w:rsidP="00942AB6">
      <w:pPr>
        <w:adjustRightInd w:val="0"/>
        <w:ind w:left="4961"/>
        <w:jc w:val="both"/>
        <w:rPr>
          <w:sz w:val="24"/>
          <w:szCs w:val="24"/>
        </w:rPr>
      </w:pPr>
      <w:r w:rsidRPr="00942AB6">
        <w:rPr>
          <w:sz w:val="24"/>
          <w:szCs w:val="24"/>
        </w:rPr>
        <w:t>___</w:t>
      </w:r>
      <w:r w:rsidR="00075CF7">
        <w:rPr>
          <w:sz w:val="24"/>
          <w:szCs w:val="24"/>
        </w:rPr>
        <w:t>_______________________________</w:t>
      </w:r>
      <w:r w:rsidR="00B66258">
        <w:rPr>
          <w:sz w:val="24"/>
          <w:szCs w:val="24"/>
        </w:rPr>
        <w:t>__</w:t>
      </w:r>
    </w:p>
    <w:p w:rsidR="00942AB6" w:rsidRPr="00942AB6" w:rsidRDefault="00942AB6" w:rsidP="00942AB6">
      <w:pPr>
        <w:adjustRightInd w:val="0"/>
        <w:ind w:left="4961"/>
        <w:jc w:val="both"/>
      </w:pPr>
      <w:r w:rsidRPr="00942AB6">
        <w:t xml:space="preserve">       </w:t>
      </w:r>
      <w:r>
        <w:t xml:space="preserve">  </w:t>
      </w:r>
      <w:r w:rsidRPr="00942AB6">
        <w:t xml:space="preserve"> (местонахождение юридического лица)</w:t>
      </w:r>
    </w:p>
    <w:p w:rsidR="00942AB6" w:rsidRPr="00942AB6" w:rsidRDefault="00942AB6" w:rsidP="00942AB6">
      <w:pPr>
        <w:adjustRightInd w:val="0"/>
        <w:ind w:left="4962"/>
        <w:jc w:val="both"/>
        <w:rPr>
          <w:sz w:val="24"/>
          <w:szCs w:val="24"/>
        </w:rPr>
      </w:pPr>
    </w:p>
    <w:p w:rsidR="00942AB6" w:rsidRPr="00942AB6" w:rsidRDefault="00942AB6" w:rsidP="00942AB6">
      <w:pPr>
        <w:adjustRightInd w:val="0"/>
        <w:ind w:left="4962"/>
        <w:jc w:val="both"/>
        <w:rPr>
          <w:sz w:val="24"/>
          <w:szCs w:val="24"/>
        </w:rPr>
      </w:pPr>
      <w:r w:rsidRPr="00942AB6">
        <w:rPr>
          <w:sz w:val="24"/>
          <w:szCs w:val="24"/>
        </w:rPr>
        <w:t>ИНН</w:t>
      </w:r>
      <w:r w:rsidR="00075CF7">
        <w:rPr>
          <w:sz w:val="24"/>
          <w:szCs w:val="24"/>
        </w:rPr>
        <w:t>/ОГРН Заявителя ______________</w:t>
      </w:r>
      <w:r w:rsidR="00B66258">
        <w:rPr>
          <w:sz w:val="24"/>
          <w:szCs w:val="24"/>
        </w:rPr>
        <w:t>__</w:t>
      </w:r>
    </w:p>
    <w:p w:rsidR="00942AB6" w:rsidRPr="00942AB6" w:rsidRDefault="00942AB6" w:rsidP="00942AB6">
      <w:pPr>
        <w:adjustRightInd w:val="0"/>
        <w:ind w:left="4962"/>
        <w:jc w:val="both"/>
        <w:rPr>
          <w:sz w:val="24"/>
          <w:szCs w:val="24"/>
        </w:rPr>
      </w:pPr>
      <w:r w:rsidRPr="00942AB6">
        <w:rPr>
          <w:sz w:val="24"/>
          <w:szCs w:val="24"/>
        </w:rPr>
        <w:t>___</w:t>
      </w:r>
      <w:r w:rsidR="00075CF7">
        <w:rPr>
          <w:sz w:val="24"/>
          <w:szCs w:val="24"/>
        </w:rPr>
        <w:t>_______________________________</w:t>
      </w:r>
      <w:r w:rsidR="00B66258">
        <w:rPr>
          <w:sz w:val="24"/>
          <w:szCs w:val="24"/>
        </w:rPr>
        <w:t>__</w:t>
      </w:r>
    </w:p>
    <w:p w:rsidR="00942AB6" w:rsidRPr="00942AB6" w:rsidRDefault="00942AB6" w:rsidP="00942AB6">
      <w:pPr>
        <w:adjustRightInd w:val="0"/>
        <w:ind w:left="4962"/>
        <w:jc w:val="both"/>
        <w:rPr>
          <w:sz w:val="24"/>
          <w:szCs w:val="24"/>
        </w:rPr>
      </w:pPr>
      <w:r w:rsidRPr="00942AB6">
        <w:rPr>
          <w:sz w:val="24"/>
          <w:szCs w:val="24"/>
        </w:rPr>
        <w:t>Телефон (факс) Заявителя __________</w:t>
      </w:r>
      <w:r w:rsidR="00075CF7">
        <w:rPr>
          <w:sz w:val="24"/>
          <w:szCs w:val="24"/>
        </w:rPr>
        <w:t>_</w:t>
      </w:r>
      <w:r w:rsidR="00B66258">
        <w:rPr>
          <w:sz w:val="24"/>
          <w:szCs w:val="24"/>
        </w:rPr>
        <w:t>__</w:t>
      </w:r>
    </w:p>
    <w:p w:rsidR="00942AB6" w:rsidRPr="00942AB6" w:rsidRDefault="00942AB6" w:rsidP="00942AB6">
      <w:pPr>
        <w:adjustRightInd w:val="0"/>
        <w:ind w:left="4962"/>
        <w:jc w:val="both"/>
        <w:rPr>
          <w:sz w:val="24"/>
          <w:szCs w:val="24"/>
        </w:rPr>
      </w:pPr>
      <w:r w:rsidRPr="00942AB6">
        <w:rPr>
          <w:sz w:val="24"/>
          <w:szCs w:val="24"/>
        </w:rPr>
        <w:t>Адрес электронной почты:</w:t>
      </w:r>
    </w:p>
    <w:p w:rsidR="00942AB6" w:rsidRPr="00942AB6" w:rsidRDefault="00942AB6" w:rsidP="00942AB6">
      <w:pPr>
        <w:adjustRightInd w:val="0"/>
        <w:ind w:left="4962"/>
        <w:jc w:val="both"/>
        <w:rPr>
          <w:sz w:val="24"/>
          <w:szCs w:val="24"/>
        </w:rPr>
      </w:pPr>
      <w:r w:rsidRPr="00942AB6">
        <w:rPr>
          <w:sz w:val="24"/>
          <w:szCs w:val="24"/>
        </w:rPr>
        <w:t>_</w:t>
      </w:r>
      <w:r w:rsidR="00075CF7">
        <w:rPr>
          <w:sz w:val="24"/>
          <w:szCs w:val="24"/>
        </w:rPr>
        <w:t>_________________________________</w:t>
      </w:r>
      <w:r w:rsidR="00B66258">
        <w:rPr>
          <w:sz w:val="24"/>
          <w:szCs w:val="24"/>
        </w:rPr>
        <w:t>__</w:t>
      </w:r>
    </w:p>
    <w:p w:rsidR="00942AB6" w:rsidRPr="00942AB6" w:rsidRDefault="00942AB6" w:rsidP="00942AB6">
      <w:pPr>
        <w:adjustRightInd w:val="0"/>
        <w:jc w:val="both"/>
        <w:rPr>
          <w:sz w:val="24"/>
          <w:szCs w:val="24"/>
        </w:rPr>
      </w:pPr>
    </w:p>
    <w:p w:rsidR="00942AB6" w:rsidRPr="00942AB6" w:rsidRDefault="00942AB6" w:rsidP="00942AB6">
      <w:pPr>
        <w:adjustRightInd w:val="0"/>
        <w:jc w:val="center"/>
        <w:rPr>
          <w:sz w:val="24"/>
          <w:szCs w:val="24"/>
        </w:rPr>
      </w:pPr>
      <w:r w:rsidRPr="00942AB6">
        <w:rPr>
          <w:sz w:val="24"/>
          <w:szCs w:val="24"/>
        </w:rPr>
        <w:t>ЗАЯВЛЕНИЕ</w:t>
      </w:r>
    </w:p>
    <w:p w:rsidR="00942AB6" w:rsidRPr="00942AB6" w:rsidRDefault="00942AB6" w:rsidP="00942AB6">
      <w:pPr>
        <w:adjustRightInd w:val="0"/>
        <w:jc w:val="both"/>
        <w:rPr>
          <w:sz w:val="24"/>
          <w:szCs w:val="24"/>
        </w:rPr>
      </w:pPr>
    </w:p>
    <w:p w:rsidR="00942AB6" w:rsidRPr="00942AB6" w:rsidRDefault="00942AB6" w:rsidP="00B66258">
      <w:pPr>
        <w:adjustRightInd w:val="0"/>
        <w:ind w:firstLine="709"/>
        <w:jc w:val="both"/>
        <w:rPr>
          <w:sz w:val="24"/>
          <w:szCs w:val="24"/>
        </w:rPr>
      </w:pPr>
      <w:r w:rsidRPr="00420DE3">
        <w:rPr>
          <w:sz w:val="24"/>
          <w:szCs w:val="24"/>
        </w:rPr>
        <w:t xml:space="preserve">В соответствии со </w:t>
      </w:r>
      <w:hyperlink r:id="rId69" w:history="1">
        <w:r w:rsidRPr="00420DE3">
          <w:rPr>
            <w:sz w:val="24"/>
            <w:szCs w:val="24"/>
          </w:rPr>
          <w:t>статьей 39.9</w:t>
        </w:r>
      </w:hyperlink>
      <w:r w:rsidRPr="00420DE3">
        <w:rPr>
          <w:sz w:val="24"/>
          <w:szCs w:val="24"/>
        </w:rPr>
        <w:t xml:space="preserve"> Земельного</w:t>
      </w:r>
      <w:r w:rsidRPr="00942AB6">
        <w:rPr>
          <w:sz w:val="24"/>
          <w:szCs w:val="24"/>
        </w:rPr>
        <w:t xml:space="preserve"> кодекса РФ прошу</w:t>
      </w:r>
      <w:r w:rsidR="00420DE3">
        <w:rPr>
          <w:sz w:val="24"/>
          <w:szCs w:val="24"/>
        </w:rPr>
        <w:t xml:space="preserve"> </w:t>
      </w:r>
      <w:r w:rsidRPr="00942AB6">
        <w:rPr>
          <w:sz w:val="24"/>
          <w:szCs w:val="24"/>
        </w:rPr>
        <w:t>предоставить в постоянное (бессрочное) пользование земельный участок из</w:t>
      </w:r>
      <w:r w:rsidR="00420DE3">
        <w:rPr>
          <w:sz w:val="24"/>
          <w:szCs w:val="24"/>
        </w:rPr>
        <w:t xml:space="preserve"> </w:t>
      </w:r>
      <w:r w:rsidRPr="00942AB6">
        <w:rPr>
          <w:sz w:val="24"/>
          <w:szCs w:val="24"/>
        </w:rPr>
        <w:t>земель населенных пунктов с кадастровым номером:</w:t>
      </w:r>
      <w:r w:rsidR="00420DE3">
        <w:rPr>
          <w:sz w:val="24"/>
          <w:szCs w:val="24"/>
        </w:rPr>
        <w:t xml:space="preserve"> </w:t>
      </w:r>
      <w:r w:rsidRPr="00942AB6">
        <w:rPr>
          <w:sz w:val="24"/>
          <w:szCs w:val="24"/>
        </w:rPr>
        <w:t>24:43: _____________</w:t>
      </w:r>
      <w:r w:rsidR="00420DE3">
        <w:rPr>
          <w:sz w:val="24"/>
          <w:szCs w:val="24"/>
        </w:rPr>
        <w:t>___________________</w:t>
      </w:r>
      <w:r w:rsidRPr="00942AB6">
        <w:rPr>
          <w:sz w:val="24"/>
          <w:szCs w:val="24"/>
        </w:rPr>
        <w:t>,</w:t>
      </w:r>
    </w:p>
    <w:p w:rsidR="00942AB6" w:rsidRPr="00942AB6" w:rsidRDefault="00942AB6" w:rsidP="00B66258">
      <w:pPr>
        <w:adjustRightInd w:val="0"/>
        <w:jc w:val="both"/>
        <w:rPr>
          <w:sz w:val="24"/>
          <w:szCs w:val="24"/>
        </w:rPr>
      </w:pPr>
      <w:r w:rsidRPr="00942AB6">
        <w:rPr>
          <w:sz w:val="24"/>
          <w:szCs w:val="24"/>
        </w:rPr>
        <w:t xml:space="preserve">площадью _______________ кв. м, </w:t>
      </w:r>
      <w:proofErr w:type="gramStart"/>
      <w:r w:rsidRPr="00942AB6">
        <w:rPr>
          <w:sz w:val="24"/>
          <w:szCs w:val="24"/>
        </w:rPr>
        <w:t>расположенный</w:t>
      </w:r>
      <w:proofErr w:type="gramEnd"/>
      <w:r w:rsidRPr="00942AB6">
        <w:rPr>
          <w:sz w:val="24"/>
          <w:szCs w:val="24"/>
        </w:rPr>
        <w:t xml:space="preserve"> по адресу: Красноярский край,</w:t>
      </w:r>
    </w:p>
    <w:p w:rsidR="00942AB6" w:rsidRPr="00942AB6" w:rsidRDefault="00942AB6" w:rsidP="00B66258">
      <w:pPr>
        <w:adjustRightInd w:val="0"/>
        <w:jc w:val="both"/>
        <w:rPr>
          <w:sz w:val="24"/>
          <w:szCs w:val="24"/>
        </w:rPr>
      </w:pPr>
      <w:r w:rsidRPr="00942AB6">
        <w:rPr>
          <w:sz w:val="24"/>
          <w:szCs w:val="24"/>
        </w:rPr>
        <w:t>город Ачинск ______________________________________________________________</w:t>
      </w:r>
      <w:r w:rsidR="00B66258">
        <w:rPr>
          <w:sz w:val="24"/>
          <w:szCs w:val="24"/>
        </w:rPr>
        <w:t>___</w:t>
      </w:r>
    </w:p>
    <w:p w:rsidR="00942AB6" w:rsidRPr="00942AB6" w:rsidRDefault="00942AB6" w:rsidP="00B66258">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942AB6" w:rsidRPr="00942AB6" w:rsidRDefault="00942AB6" w:rsidP="00B66258">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942AB6" w:rsidRPr="00942AB6" w:rsidRDefault="00942AB6" w:rsidP="00B66258">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942AB6" w:rsidRDefault="00942AB6" w:rsidP="00B66258">
      <w:pPr>
        <w:adjustRightInd w:val="0"/>
        <w:jc w:val="both"/>
        <w:rPr>
          <w:sz w:val="24"/>
          <w:szCs w:val="24"/>
        </w:rPr>
      </w:pPr>
      <w:r w:rsidRPr="00942AB6">
        <w:rPr>
          <w:sz w:val="24"/>
          <w:szCs w:val="24"/>
        </w:rPr>
        <w:t>для (под) _________________________________________________________________</w:t>
      </w:r>
      <w:r w:rsidR="00420DE3">
        <w:rPr>
          <w:sz w:val="24"/>
          <w:szCs w:val="24"/>
        </w:rPr>
        <w:t>__</w:t>
      </w:r>
      <w:r w:rsidR="00B66258">
        <w:rPr>
          <w:sz w:val="24"/>
          <w:szCs w:val="24"/>
        </w:rPr>
        <w:t>__</w:t>
      </w:r>
    </w:p>
    <w:p w:rsidR="00420DE3" w:rsidRPr="00420DE3" w:rsidRDefault="00420DE3" w:rsidP="00B66258">
      <w:pPr>
        <w:jc w:val="both"/>
      </w:pPr>
    </w:p>
    <w:p w:rsidR="00942AB6" w:rsidRPr="00942AB6" w:rsidRDefault="00942AB6" w:rsidP="00B66258">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942AB6" w:rsidRPr="00942AB6" w:rsidRDefault="00942AB6" w:rsidP="00B66258">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420DE3" w:rsidRDefault="00420DE3" w:rsidP="00B66258">
      <w:pPr>
        <w:adjustRightInd w:val="0"/>
        <w:ind w:firstLine="720"/>
        <w:jc w:val="both"/>
        <w:rPr>
          <w:sz w:val="24"/>
          <w:szCs w:val="24"/>
        </w:rPr>
      </w:pPr>
    </w:p>
    <w:p w:rsidR="00942AB6" w:rsidRPr="00942AB6" w:rsidRDefault="00942AB6" w:rsidP="00B66258">
      <w:pPr>
        <w:adjustRightInd w:val="0"/>
        <w:ind w:firstLine="720"/>
        <w:jc w:val="both"/>
        <w:rPr>
          <w:sz w:val="24"/>
          <w:szCs w:val="24"/>
        </w:rPr>
      </w:pPr>
      <w:r w:rsidRPr="00942AB6">
        <w:rPr>
          <w:sz w:val="24"/>
          <w:szCs w:val="24"/>
        </w:rPr>
        <w:t>Реквизиты   решения  о  предварительном  согласовании  земельного  участка:</w:t>
      </w:r>
    </w:p>
    <w:p w:rsidR="00942AB6" w:rsidRPr="00942AB6" w:rsidRDefault="00942AB6" w:rsidP="00420DE3">
      <w:pPr>
        <w:adjustRightInd w:val="0"/>
        <w:jc w:val="both"/>
        <w:rPr>
          <w:sz w:val="24"/>
          <w:szCs w:val="24"/>
        </w:rPr>
      </w:pPr>
      <w:r w:rsidRPr="00942AB6">
        <w:rPr>
          <w:sz w:val="24"/>
          <w:szCs w:val="24"/>
        </w:rPr>
        <w:t>___________________________________________________________________________</w:t>
      </w:r>
      <w:r w:rsidR="00B66258">
        <w:rPr>
          <w:sz w:val="24"/>
          <w:szCs w:val="24"/>
        </w:rPr>
        <w:t>__</w:t>
      </w:r>
    </w:p>
    <w:p w:rsidR="00942AB6" w:rsidRPr="00420DE3" w:rsidRDefault="00942AB6" w:rsidP="00D9214B">
      <w:pPr>
        <w:adjustRightInd w:val="0"/>
        <w:jc w:val="center"/>
      </w:pPr>
      <w:r w:rsidRPr="00420DE3">
        <w:t>(в случае образования земельного участка или уточнения его границ)</w:t>
      </w:r>
    </w:p>
    <w:p w:rsidR="00942AB6" w:rsidRDefault="00942AB6" w:rsidP="00942AB6">
      <w:pPr>
        <w:adjustRightInd w:val="0"/>
        <w:jc w:val="both"/>
        <w:rPr>
          <w:sz w:val="24"/>
          <w:szCs w:val="24"/>
        </w:rPr>
      </w:pPr>
    </w:p>
    <w:p w:rsidR="00420DE3" w:rsidRDefault="00420DE3" w:rsidP="00420DE3">
      <w:pPr>
        <w:ind w:firstLine="567"/>
        <w:jc w:val="both"/>
        <w:rPr>
          <w:sz w:val="24"/>
          <w:szCs w:val="24"/>
        </w:rPr>
      </w:pPr>
      <w:r w:rsidRPr="00420DE3">
        <w:rPr>
          <w:sz w:val="24"/>
          <w:szCs w:val="24"/>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w:t>
      </w:r>
      <w:r>
        <w:rPr>
          <w:sz w:val="24"/>
          <w:szCs w:val="24"/>
        </w:rPr>
        <w:t xml:space="preserve"> </w:t>
      </w:r>
      <w:proofErr w:type="gramStart"/>
      <w:r>
        <w:rPr>
          <w:sz w:val="24"/>
          <w:szCs w:val="24"/>
        </w:rPr>
        <w:t>от</w:t>
      </w:r>
      <w:proofErr w:type="gramEnd"/>
      <w:r>
        <w:rPr>
          <w:sz w:val="24"/>
          <w:szCs w:val="24"/>
        </w:rPr>
        <w:t xml:space="preserve"> _________________№ _______</w:t>
      </w:r>
      <w:r w:rsidR="00B66258">
        <w:rPr>
          <w:sz w:val="24"/>
          <w:szCs w:val="24"/>
        </w:rPr>
        <w:t>___________, принятого__________</w:t>
      </w:r>
    </w:p>
    <w:p w:rsidR="00420DE3" w:rsidRDefault="00420DE3" w:rsidP="00420DE3">
      <w:pPr>
        <w:jc w:val="both"/>
        <w:rPr>
          <w:sz w:val="24"/>
          <w:szCs w:val="24"/>
        </w:rPr>
      </w:pPr>
      <w:r>
        <w:rPr>
          <w:sz w:val="24"/>
          <w:szCs w:val="24"/>
        </w:rPr>
        <w:t>__________________________________________________________________________________________________________________________________________________________</w:t>
      </w:r>
    </w:p>
    <w:p w:rsidR="00420DE3" w:rsidRPr="00420DE3" w:rsidRDefault="00420DE3" w:rsidP="00420DE3">
      <w:pPr>
        <w:spacing w:before="240"/>
        <w:ind w:firstLine="567"/>
        <w:jc w:val="both"/>
        <w:rPr>
          <w:sz w:val="24"/>
          <w:szCs w:val="24"/>
        </w:rPr>
      </w:pPr>
      <w:r w:rsidRPr="00420DE3">
        <w:rPr>
          <w:sz w:val="24"/>
          <w:szCs w:val="24"/>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w:t>
      </w:r>
      <w:r w:rsidR="00D9214B">
        <w:rPr>
          <w:sz w:val="24"/>
          <w:szCs w:val="24"/>
        </w:rPr>
        <w:t>_______________________________________________.</w:t>
      </w:r>
    </w:p>
    <w:p w:rsidR="00420DE3" w:rsidRPr="00E936B2" w:rsidRDefault="00420DE3" w:rsidP="00420DE3">
      <w:pPr>
        <w:tabs>
          <w:tab w:val="right" w:pos="4200"/>
        </w:tabs>
        <w:ind w:right="5953"/>
        <w:jc w:val="both"/>
        <w:rPr>
          <w:sz w:val="22"/>
          <w:szCs w:val="22"/>
        </w:rPr>
      </w:pPr>
      <w:r w:rsidRPr="00420DE3">
        <w:rPr>
          <w:sz w:val="24"/>
          <w:szCs w:val="24"/>
        </w:rPr>
        <w:tab/>
      </w:r>
    </w:p>
    <w:p w:rsidR="00420DE3" w:rsidRPr="00420DE3" w:rsidRDefault="00420DE3" w:rsidP="00420DE3"/>
    <w:p w:rsidR="00942AB6" w:rsidRPr="00942AB6" w:rsidRDefault="00942AB6" w:rsidP="00942AB6">
      <w:pPr>
        <w:adjustRightInd w:val="0"/>
        <w:jc w:val="both"/>
        <w:rPr>
          <w:sz w:val="24"/>
          <w:szCs w:val="24"/>
        </w:rPr>
      </w:pPr>
      <w:r w:rsidRPr="00942AB6">
        <w:rPr>
          <w:sz w:val="24"/>
          <w:szCs w:val="24"/>
        </w:rPr>
        <w:t xml:space="preserve">Сообщаю  сведения  об  объектах  недвижимости,  расположенных  на </w:t>
      </w:r>
      <w:proofErr w:type="gramStart"/>
      <w:r w:rsidRPr="00942AB6">
        <w:rPr>
          <w:sz w:val="24"/>
          <w:szCs w:val="24"/>
        </w:rPr>
        <w:t>земельном</w:t>
      </w:r>
      <w:proofErr w:type="gramEnd"/>
    </w:p>
    <w:p w:rsidR="00942AB6" w:rsidRDefault="00942AB6" w:rsidP="00D9214B">
      <w:pPr>
        <w:adjustRightInd w:val="0"/>
        <w:jc w:val="both"/>
        <w:rPr>
          <w:i/>
          <w:iCs/>
          <w:sz w:val="3276"/>
          <w:szCs w:val="3276"/>
        </w:rPr>
      </w:pPr>
      <w:proofErr w:type="gramStart"/>
      <w:r w:rsidRPr="00942AB6">
        <w:rPr>
          <w:sz w:val="24"/>
          <w:szCs w:val="24"/>
        </w:rPr>
        <w:t>участке</w:t>
      </w:r>
      <w:proofErr w:type="gramEnd"/>
      <w:r w:rsidRPr="00942AB6">
        <w:rPr>
          <w:sz w:val="24"/>
          <w:szCs w:val="24"/>
        </w:rPr>
        <w:t xml:space="preserve"> </w:t>
      </w:r>
      <w:hyperlink w:anchor="Par83" w:history="1">
        <w:r w:rsidRPr="00942AB6">
          <w:rPr>
            <w:color w:val="0000FF"/>
            <w:sz w:val="24"/>
            <w:szCs w:val="24"/>
          </w:rPr>
          <w:t>&lt;1&gt;</w:t>
        </w:r>
      </w:hyperlink>
      <w:r w:rsidRPr="00942AB6">
        <w:rPr>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24"/>
        <w:gridCol w:w="2041"/>
        <w:gridCol w:w="1984"/>
        <w:gridCol w:w="2665"/>
      </w:tblGrid>
      <w:tr w:rsidR="00942AB6" w:rsidRPr="00942AB6">
        <w:tc>
          <w:tcPr>
            <w:tcW w:w="624"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center"/>
              <w:rPr>
                <w:bCs/>
                <w:iCs/>
                <w:sz w:val="24"/>
                <w:szCs w:val="24"/>
              </w:rPr>
            </w:pPr>
            <w:r w:rsidRPr="00D9214B">
              <w:rPr>
                <w:bCs/>
                <w:iCs/>
                <w:sz w:val="24"/>
                <w:szCs w:val="24"/>
              </w:rPr>
              <w:lastRenderedPageBreak/>
              <w:t xml:space="preserve">N </w:t>
            </w:r>
            <w:proofErr w:type="gramStart"/>
            <w:r w:rsidRPr="00D9214B">
              <w:rPr>
                <w:bCs/>
                <w:iCs/>
                <w:sz w:val="24"/>
                <w:szCs w:val="24"/>
              </w:rPr>
              <w:t>п</w:t>
            </w:r>
            <w:proofErr w:type="gramEnd"/>
            <w:r w:rsidRPr="00D9214B">
              <w:rPr>
                <w:bCs/>
                <w:iCs/>
                <w:sz w:val="24"/>
                <w:szCs w:val="24"/>
              </w:rPr>
              <w:t>/п</w:t>
            </w:r>
          </w:p>
        </w:tc>
        <w:tc>
          <w:tcPr>
            <w:tcW w:w="2324"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center"/>
              <w:rPr>
                <w:bCs/>
                <w:iCs/>
                <w:sz w:val="24"/>
                <w:szCs w:val="24"/>
              </w:rPr>
            </w:pPr>
            <w:r w:rsidRPr="00D9214B">
              <w:rPr>
                <w:bCs/>
                <w:iCs/>
                <w:sz w:val="24"/>
                <w:szCs w:val="24"/>
              </w:rPr>
              <w:t>Наименование объекта, адресный ориентир</w:t>
            </w:r>
          </w:p>
        </w:tc>
        <w:tc>
          <w:tcPr>
            <w:tcW w:w="2041"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center"/>
              <w:rPr>
                <w:bCs/>
                <w:iCs/>
                <w:sz w:val="24"/>
                <w:szCs w:val="24"/>
              </w:rPr>
            </w:pPr>
            <w:r w:rsidRPr="00D9214B">
              <w:rPr>
                <w:bCs/>
                <w:iCs/>
                <w:sz w:val="24"/>
                <w:szCs w:val="24"/>
              </w:rPr>
              <w:t>Кадастровый (инвентарный, условный) номер объекта</w:t>
            </w:r>
          </w:p>
        </w:tc>
        <w:tc>
          <w:tcPr>
            <w:tcW w:w="1984"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center"/>
              <w:rPr>
                <w:bCs/>
                <w:iCs/>
                <w:sz w:val="24"/>
                <w:szCs w:val="24"/>
              </w:rPr>
            </w:pPr>
            <w:r w:rsidRPr="00D9214B">
              <w:rPr>
                <w:bCs/>
                <w:iCs/>
                <w:sz w:val="24"/>
                <w:szCs w:val="24"/>
              </w:rPr>
              <w:t>Собственник (и)</w:t>
            </w:r>
          </w:p>
        </w:tc>
        <w:tc>
          <w:tcPr>
            <w:tcW w:w="2665" w:type="dxa"/>
            <w:tcBorders>
              <w:top w:val="single" w:sz="4" w:space="0" w:color="auto"/>
              <w:left w:val="single" w:sz="4" w:space="0" w:color="auto"/>
              <w:bottom w:val="single" w:sz="4" w:space="0" w:color="auto"/>
              <w:right w:val="single" w:sz="4" w:space="0" w:color="auto"/>
            </w:tcBorders>
          </w:tcPr>
          <w:p w:rsidR="00942AB6" w:rsidRPr="00D9214B" w:rsidRDefault="00942AB6" w:rsidP="00D9214B">
            <w:pPr>
              <w:adjustRightInd w:val="0"/>
              <w:jc w:val="center"/>
              <w:rPr>
                <w:bCs/>
                <w:iCs/>
                <w:sz w:val="24"/>
                <w:szCs w:val="24"/>
              </w:rPr>
            </w:pPr>
            <w:r w:rsidRPr="00D9214B">
              <w:rPr>
                <w:bCs/>
                <w:iCs/>
                <w:sz w:val="24"/>
                <w:szCs w:val="24"/>
              </w:rPr>
              <w:t xml:space="preserve">Распределение долей в праве собственности на объект недвижимости </w:t>
            </w:r>
          </w:p>
        </w:tc>
      </w:tr>
      <w:tr w:rsidR="00942AB6" w:rsidRPr="00942AB6">
        <w:tc>
          <w:tcPr>
            <w:tcW w:w="62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32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r>
      <w:tr w:rsidR="00942AB6" w:rsidRPr="00942AB6">
        <w:tc>
          <w:tcPr>
            <w:tcW w:w="62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32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942AB6" w:rsidRPr="00942AB6" w:rsidRDefault="00942AB6">
            <w:pPr>
              <w:adjustRightInd w:val="0"/>
              <w:rPr>
                <w:b/>
                <w:bCs/>
                <w:i/>
                <w:iCs/>
                <w:sz w:val="24"/>
                <w:szCs w:val="24"/>
              </w:rPr>
            </w:pPr>
          </w:p>
        </w:tc>
      </w:tr>
    </w:tbl>
    <w:p w:rsidR="00942AB6" w:rsidRPr="00942AB6" w:rsidRDefault="00942AB6" w:rsidP="00942AB6">
      <w:pPr>
        <w:adjustRightInd w:val="0"/>
        <w:jc w:val="both"/>
        <w:rPr>
          <w:b/>
          <w:bCs/>
          <w:i/>
          <w:iCs/>
          <w:sz w:val="24"/>
          <w:szCs w:val="24"/>
        </w:rPr>
      </w:pPr>
    </w:p>
    <w:p w:rsidR="00942AB6" w:rsidRPr="00D9214B" w:rsidRDefault="00942AB6" w:rsidP="00942AB6">
      <w:pPr>
        <w:adjustRightInd w:val="0"/>
        <w:jc w:val="both"/>
        <w:rPr>
          <w:sz w:val="24"/>
          <w:szCs w:val="24"/>
        </w:rPr>
      </w:pPr>
      <w:r w:rsidRPr="00D9214B">
        <w:rPr>
          <w:sz w:val="24"/>
          <w:szCs w:val="24"/>
        </w:rPr>
        <w:t>Способ получения документов:</w:t>
      </w:r>
    </w:p>
    <w:p w:rsidR="00942AB6" w:rsidRPr="00942AB6" w:rsidRDefault="00942AB6" w:rsidP="00942AB6">
      <w:pPr>
        <w:adjustRightInd w:val="0"/>
        <w:jc w:val="both"/>
        <w:rPr>
          <w:b/>
          <w:bCs/>
          <w:i/>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061"/>
        <w:gridCol w:w="5839"/>
      </w:tblGrid>
      <w:tr w:rsidR="00942AB6" w:rsidRPr="00942AB6">
        <w:tc>
          <w:tcPr>
            <w:tcW w:w="709"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p>
        </w:tc>
        <w:tc>
          <w:tcPr>
            <w:tcW w:w="8900" w:type="dxa"/>
            <w:gridSpan w:val="2"/>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r w:rsidRPr="00D9214B">
              <w:rPr>
                <w:bCs/>
                <w:iCs/>
                <w:sz w:val="24"/>
                <w:szCs w:val="24"/>
              </w:rPr>
              <w:t>Лично (в виде бумажного документа)</w:t>
            </w:r>
          </w:p>
        </w:tc>
      </w:tr>
      <w:tr w:rsidR="00F91225" w:rsidRPr="00942AB6">
        <w:tc>
          <w:tcPr>
            <w:tcW w:w="709" w:type="dxa"/>
            <w:tcBorders>
              <w:top w:val="single" w:sz="4" w:space="0" w:color="auto"/>
              <w:left w:val="single" w:sz="4" w:space="0" w:color="auto"/>
              <w:bottom w:val="single" w:sz="4" w:space="0" w:color="auto"/>
              <w:right w:val="single" w:sz="4" w:space="0" w:color="auto"/>
            </w:tcBorders>
          </w:tcPr>
          <w:p w:rsidR="00F91225" w:rsidRPr="00D9214B" w:rsidRDefault="00F91225">
            <w:pPr>
              <w:adjustRightInd w:val="0"/>
              <w:rPr>
                <w:bCs/>
                <w:iCs/>
                <w:sz w:val="24"/>
                <w:szCs w:val="24"/>
              </w:rPr>
            </w:pPr>
          </w:p>
        </w:tc>
        <w:tc>
          <w:tcPr>
            <w:tcW w:w="8900" w:type="dxa"/>
            <w:gridSpan w:val="2"/>
            <w:tcBorders>
              <w:top w:val="single" w:sz="4" w:space="0" w:color="auto"/>
              <w:left w:val="single" w:sz="4" w:space="0" w:color="auto"/>
              <w:bottom w:val="single" w:sz="4" w:space="0" w:color="auto"/>
              <w:right w:val="single" w:sz="4" w:space="0" w:color="auto"/>
            </w:tcBorders>
          </w:tcPr>
          <w:p w:rsidR="00F91225" w:rsidRPr="00D9214B" w:rsidRDefault="00F91225" w:rsidP="00F91225">
            <w:pPr>
              <w:adjustRightInd w:val="0"/>
              <w:rPr>
                <w:bCs/>
                <w:iCs/>
                <w:sz w:val="24"/>
                <w:szCs w:val="24"/>
              </w:rPr>
            </w:pPr>
            <w:r>
              <w:rPr>
                <w:bCs/>
                <w:iCs/>
                <w:sz w:val="24"/>
                <w:szCs w:val="24"/>
              </w:rPr>
              <w:t xml:space="preserve">В электронном виде </w:t>
            </w:r>
          </w:p>
        </w:tc>
      </w:tr>
      <w:tr w:rsidR="00942AB6" w:rsidRPr="00942AB6">
        <w:tc>
          <w:tcPr>
            <w:tcW w:w="709" w:type="dxa"/>
            <w:vMerge w:val="restart"/>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p>
        </w:tc>
        <w:tc>
          <w:tcPr>
            <w:tcW w:w="3061" w:type="dxa"/>
            <w:vMerge w:val="restart"/>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r w:rsidRPr="00D9214B">
              <w:rPr>
                <w:bCs/>
                <w:iCs/>
                <w:sz w:val="24"/>
                <w:szCs w:val="24"/>
              </w:rPr>
              <w:t>Почтовым отправлением по адресу:</w:t>
            </w:r>
          </w:p>
        </w:tc>
        <w:tc>
          <w:tcPr>
            <w:tcW w:w="5839"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p>
        </w:tc>
      </w:tr>
      <w:tr w:rsidR="00942AB6" w:rsidRPr="00942AB6">
        <w:tc>
          <w:tcPr>
            <w:tcW w:w="709" w:type="dxa"/>
            <w:vMerge/>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both"/>
              <w:rPr>
                <w:bCs/>
                <w:iCs/>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both"/>
              <w:rPr>
                <w:bCs/>
                <w:iCs/>
                <w:sz w:val="24"/>
                <w:szCs w:val="24"/>
              </w:rPr>
            </w:pPr>
          </w:p>
        </w:tc>
        <w:tc>
          <w:tcPr>
            <w:tcW w:w="5839"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p>
        </w:tc>
      </w:tr>
      <w:tr w:rsidR="00942AB6" w:rsidRPr="00942AB6">
        <w:tc>
          <w:tcPr>
            <w:tcW w:w="709" w:type="dxa"/>
            <w:vMerge/>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both"/>
              <w:rPr>
                <w:bCs/>
                <w:iCs/>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jc w:val="both"/>
              <w:rPr>
                <w:bCs/>
                <w:iCs/>
                <w:sz w:val="24"/>
                <w:szCs w:val="24"/>
              </w:rPr>
            </w:pPr>
          </w:p>
        </w:tc>
        <w:tc>
          <w:tcPr>
            <w:tcW w:w="5839" w:type="dxa"/>
            <w:tcBorders>
              <w:top w:val="single" w:sz="4" w:space="0" w:color="auto"/>
              <w:left w:val="single" w:sz="4" w:space="0" w:color="auto"/>
              <w:bottom w:val="single" w:sz="4" w:space="0" w:color="auto"/>
              <w:right w:val="single" w:sz="4" w:space="0" w:color="auto"/>
            </w:tcBorders>
          </w:tcPr>
          <w:p w:rsidR="00942AB6" w:rsidRPr="00D9214B" w:rsidRDefault="00942AB6">
            <w:pPr>
              <w:adjustRightInd w:val="0"/>
              <w:rPr>
                <w:bCs/>
                <w:iCs/>
                <w:sz w:val="24"/>
                <w:szCs w:val="24"/>
              </w:rPr>
            </w:pPr>
          </w:p>
        </w:tc>
      </w:tr>
    </w:tbl>
    <w:p w:rsidR="00942AB6" w:rsidRPr="00D9214B" w:rsidRDefault="00942AB6" w:rsidP="00942AB6">
      <w:pPr>
        <w:adjustRightInd w:val="0"/>
        <w:jc w:val="both"/>
        <w:rPr>
          <w:b/>
          <w:bCs/>
          <w:i/>
          <w:iCs/>
          <w:sz w:val="24"/>
          <w:szCs w:val="24"/>
        </w:rPr>
      </w:pPr>
    </w:p>
    <w:p w:rsidR="00942AB6" w:rsidRPr="00D9214B" w:rsidRDefault="00942AB6" w:rsidP="00942AB6">
      <w:pPr>
        <w:adjustRightInd w:val="0"/>
        <w:jc w:val="both"/>
        <w:rPr>
          <w:sz w:val="24"/>
          <w:szCs w:val="24"/>
        </w:rPr>
      </w:pPr>
      <w:r w:rsidRPr="00D9214B">
        <w:rPr>
          <w:sz w:val="24"/>
          <w:szCs w:val="24"/>
        </w:rPr>
        <w:t>Прилагаемые к заявлению документы:</w:t>
      </w:r>
    </w:p>
    <w:p w:rsidR="00942AB6" w:rsidRPr="00D9214B" w:rsidRDefault="00942AB6" w:rsidP="00942AB6">
      <w:pPr>
        <w:adjustRightInd w:val="0"/>
        <w:jc w:val="both"/>
        <w:rPr>
          <w:sz w:val="24"/>
          <w:szCs w:val="24"/>
        </w:rPr>
      </w:pPr>
    </w:p>
    <w:p w:rsidR="00942AB6" w:rsidRPr="00D9214B" w:rsidRDefault="00942AB6" w:rsidP="00942AB6">
      <w:pPr>
        <w:adjustRightInd w:val="0"/>
        <w:jc w:val="both"/>
        <w:rPr>
          <w:sz w:val="24"/>
          <w:szCs w:val="24"/>
        </w:rPr>
      </w:pPr>
      <w:r w:rsidRPr="00D9214B">
        <w:rPr>
          <w:sz w:val="24"/>
          <w:szCs w:val="24"/>
        </w:rPr>
        <w:t>1.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2.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3.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4.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5.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6.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7.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8.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9. ________________________________________________________________________</w:t>
      </w:r>
    </w:p>
    <w:p w:rsidR="00942AB6" w:rsidRPr="00D9214B" w:rsidRDefault="00942AB6" w:rsidP="00942AB6">
      <w:pPr>
        <w:adjustRightInd w:val="0"/>
        <w:jc w:val="both"/>
        <w:rPr>
          <w:sz w:val="24"/>
          <w:szCs w:val="24"/>
        </w:rPr>
      </w:pPr>
      <w:r w:rsidRPr="00D9214B">
        <w:rPr>
          <w:sz w:val="24"/>
          <w:szCs w:val="24"/>
        </w:rPr>
        <w:t>10. _______________________________________________________________________</w:t>
      </w:r>
    </w:p>
    <w:p w:rsidR="00942AB6" w:rsidRPr="00D9214B" w:rsidRDefault="00942AB6" w:rsidP="00942AB6">
      <w:pPr>
        <w:adjustRightInd w:val="0"/>
        <w:jc w:val="both"/>
        <w:rPr>
          <w:sz w:val="24"/>
          <w:szCs w:val="24"/>
        </w:rPr>
      </w:pPr>
    </w:p>
    <w:p w:rsidR="00942AB6" w:rsidRPr="00D9214B" w:rsidRDefault="00942AB6" w:rsidP="00942AB6">
      <w:pPr>
        <w:adjustRightInd w:val="0"/>
        <w:jc w:val="both"/>
        <w:rPr>
          <w:sz w:val="24"/>
          <w:szCs w:val="24"/>
        </w:rPr>
      </w:pPr>
      <w:r w:rsidRPr="00D9214B">
        <w:rPr>
          <w:sz w:val="24"/>
          <w:szCs w:val="24"/>
        </w:rPr>
        <w:t xml:space="preserve">"__" ____________ ____ </w:t>
      </w:r>
      <w:proofErr w:type="gramStart"/>
      <w:r w:rsidRPr="00D9214B">
        <w:rPr>
          <w:sz w:val="24"/>
          <w:szCs w:val="24"/>
        </w:rPr>
        <w:t>г</w:t>
      </w:r>
      <w:proofErr w:type="gramEnd"/>
      <w:r w:rsidRPr="00D9214B">
        <w:rPr>
          <w:sz w:val="24"/>
          <w:szCs w:val="24"/>
        </w:rPr>
        <w:t>.</w:t>
      </w:r>
    </w:p>
    <w:p w:rsidR="00942AB6" w:rsidRPr="00D9214B" w:rsidRDefault="00942AB6" w:rsidP="00942AB6">
      <w:pPr>
        <w:adjustRightInd w:val="0"/>
        <w:jc w:val="both"/>
        <w:rPr>
          <w:sz w:val="24"/>
          <w:szCs w:val="24"/>
        </w:rPr>
      </w:pPr>
    </w:p>
    <w:p w:rsidR="00942AB6" w:rsidRPr="00D9214B" w:rsidRDefault="00942AB6" w:rsidP="00942AB6">
      <w:pPr>
        <w:adjustRightInd w:val="0"/>
        <w:jc w:val="both"/>
        <w:rPr>
          <w:sz w:val="24"/>
          <w:szCs w:val="24"/>
        </w:rPr>
      </w:pPr>
      <w:r w:rsidRPr="00D9214B">
        <w:rPr>
          <w:sz w:val="24"/>
          <w:szCs w:val="24"/>
        </w:rPr>
        <w:t>подпись заявителя</w:t>
      </w:r>
      <w:r w:rsidR="00D9214B">
        <w:rPr>
          <w:sz w:val="24"/>
          <w:szCs w:val="24"/>
        </w:rPr>
        <w:t xml:space="preserve"> </w:t>
      </w:r>
      <w:r w:rsidRPr="00D9214B">
        <w:rPr>
          <w:sz w:val="24"/>
          <w:szCs w:val="24"/>
        </w:rPr>
        <w:t>(или доверенного лица)      _______________________________</w:t>
      </w:r>
      <w:r w:rsidR="00B66258">
        <w:rPr>
          <w:sz w:val="24"/>
          <w:szCs w:val="24"/>
        </w:rPr>
        <w:t>___</w:t>
      </w:r>
    </w:p>
    <w:p w:rsidR="00942AB6" w:rsidRPr="00D9214B" w:rsidRDefault="00942AB6" w:rsidP="00942AB6">
      <w:pPr>
        <w:adjustRightInd w:val="0"/>
        <w:jc w:val="both"/>
        <w:rPr>
          <w:sz w:val="24"/>
          <w:szCs w:val="24"/>
        </w:rPr>
      </w:pPr>
    </w:p>
    <w:p w:rsidR="00942AB6" w:rsidRPr="00D9214B" w:rsidRDefault="00942AB6" w:rsidP="00942AB6">
      <w:pPr>
        <w:adjustRightInd w:val="0"/>
        <w:jc w:val="both"/>
        <w:rPr>
          <w:sz w:val="24"/>
          <w:szCs w:val="24"/>
        </w:rPr>
      </w:pPr>
      <w:r w:rsidRPr="00D9214B">
        <w:rPr>
          <w:sz w:val="24"/>
          <w:szCs w:val="24"/>
        </w:rPr>
        <w:t xml:space="preserve">    --------------------------------</w:t>
      </w:r>
    </w:p>
    <w:p w:rsidR="00942AB6" w:rsidRPr="00D9214B" w:rsidRDefault="00942AB6" w:rsidP="00942AB6">
      <w:pPr>
        <w:adjustRightInd w:val="0"/>
        <w:jc w:val="both"/>
        <w:rPr>
          <w:sz w:val="24"/>
          <w:szCs w:val="24"/>
        </w:rPr>
      </w:pPr>
      <w:bookmarkStart w:id="6" w:name="Par83"/>
      <w:bookmarkEnd w:id="6"/>
      <w:r w:rsidRPr="00D9214B">
        <w:rPr>
          <w:sz w:val="24"/>
          <w:szCs w:val="24"/>
        </w:rPr>
        <w:t xml:space="preserve">    &lt;1&gt;  заполняется при наличии объекта (</w:t>
      </w:r>
      <w:proofErr w:type="spellStart"/>
      <w:r w:rsidRPr="00D9214B">
        <w:rPr>
          <w:sz w:val="24"/>
          <w:szCs w:val="24"/>
        </w:rPr>
        <w:t>ов</w:t>
      </w:r>
      <w:proofErr w:type="spellEnd"/>
      <w:r w:rsidRPr="00D9214B">
        <w:rPr>
          <w:sz w:val="24"/>
          <w:szCs w:val="24"/>
        </w:rPr>
        <w:t xml:space="preserve">) недвижимости </w:t>
      </w:r>
      <w:proofErr w:type="gramStart"/>
      <w:r w:rsidRPr="00D9214B">
        <w:rPr>
          <w:sz w:val="24"/>
          <w:szCs w:val="24"/>
        </w:rPr>
        <w:t>на</w:t>
      </w:r>
      <w:proofErr w:type="gramEnd"/>
      <w:r w:rsidRPr="00D9214B">
        <w:rPr>
          <w:sz w:val="24"/>
          <w:szCs w:val="24"/>
        </w:rPr>
        <w:t xml:space="preserve"> испрашиваемом</w:t>
      </w:r>
    </w:p>
    <w:p w:rsidR="00942AB6" w:rsidRPr="00D9214B" w:rsidRDefault="00942AB6" w:rsidP="00942AB6">
      <w:pPr>
        <w:adjustRightInd w:val="0"/>
        <w:jc w:val="both"/>
        <w:rPr>
          <w:sz w:val="24"/>
          <w:szCs w:val="24"/>
        </w:rPr>
      </w:pPr>
      <w:r w:rsidRPr="00D9214B">
        <w:rPr>
          <w:sz w:val="24"/>
          <w:szCs w:val="24"/>
        </w:rPr>
        <w:t xml:space="preserve">земельном </w:t>
      </w:r>
      <w:proofErr w:type="gramStart"/>
      <w:r w:rsidRPr="00D9214B">
        <w:rPr>
          <w:sz w:val="24"/>
          <w:szCs w:val="24"/>
        </w:rPr>
        <w:t>участке</w:t>
      </w:r>
      <w:proofErr w:type="gramEnd"/>
      <w:r w:rsidRPr="00D9214B">
        <w:rPr>
          <w:sz w:val="24"/>
          <w:szCs w:val="24"/>
        </w:rPr>
        <w:t>.</w:t>
      </w:r>
      <w:r w:rsidR="00D9214B">
        <w:rPr>
          <w:sz w:val="24"/>
          <w:szCs w:val="24"/>
        </w:rPr>
        <w:t>».</w:t>
      </w:r>
    </w:p>
    <w:p w:rsidR="00BB6E7D" w:rsidRDefault="00BB6E7D" w:rsidP="009C79AB">
      <w:pPr>
        <w:pStyle w:val="a4"/>
        <w:ind w:right="-6"/>
        <w:jc w:val="left"/>
        <w:rPr>
          <w:color w:val="000000"/>
        </w:rPr>
      </w:pPr>
    </w:p>
    <w:sectPr w:rsidR="00BB6E7D" w:rsidSect="00075CF7">
      <w:pgSz w:w="11906" w:h="16838"/>
      <w:pgMar w:top="1134" w:right="850" w:bottom="1134" w:left="170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6C" w:rsidRDefault="001F356C">
      <w:r>
        <w:separator/>
      </w:r>
    </w:p>
  </w:endnote>
  <w:endnote w:type="continuationSeparator" w:id="0">
    <w:p w:rsidR="001F356C" w:rsidRDefault="001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6C" w:rsidRDefault="001F356C">
      <w:r>
        <w:separator/>
      </w:r>
    </w:p>
  </w:footnote>
  <w:footnote w:type="continuationSeparator" w:id="0">
    <w:p w:rsidR="001F356C" w:rsidRDefault="001F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18pt" o:bullet="t">
        <v:imagedata r:id="rId1" o:title=""/>
      </v:shape>
    </w:pict>
  </w:numPicBullet>
  <w:abstractNum w:abstractNumId="0">
    <w:nsid w:val="06301539"/>
    <w:multiLevelType w:val="hybridMultilevel"/>
    <w:tmpl w:val="0D862406"/>
    <w:lvl w:ilvl="0" w:tplc="47E20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8D4D4D"/>
    <w:multiLevelType w:val="hybridMultilevel"/>
    <w:tmpl w:val="E59884C4"/>
    <w:lvl w:ilvl="0" w:tplc="5224BFBA">
      <w:start w:val="1"/>
      <w:numFmt w:val="bullet"/>
      <w:lvlText w:val="-"/>
      <w:lvlJc w:val="left"/>
      <w:pPr>
        <w:tabs>
          <w:tab w:val="num" w:pos="870"/>
        </w:tabs>
        <w:ind w:left="870" w:hanging="51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14DDD"/>
    <w:multiLevelType w:val="singleLevel"/>
    <w:tmpl w:val="B65A385E"/>
    <w:lvl w:ilvl="0">
      <w:start w:val="1"/>
      <w:numFmt w:val="decimal"/>
      <w:lvlText w:val="%1."/>
      <w:lvlJc w:val="left"/>
      <w:pPr>
        <w:tabs>
          <w:tab w:val="num" w:pos="1211"/>
        </w:tabs>
        <w:ind w:left="1211" w:hanging="360"/>
      </w:pPr>
      <w:rPr>
        <w:rFonts w:cs="Times New Roman" w:hint="default"/>
      </w:rPr>
    </w:lvl>
  </w:abstractNum>
  <w:abstractNum w:abstractNumId="3">
    <w:nsid w:val="1F8A1C75"/>
    <w:multiLevelType w:val="multilevel"/>
    <w:tmpl w:val="DC38D52C"/>
    <w:lvl w:ilvl="0">
      <w:start w:val="1"/>
      <w:numFmt w:val="decimal"/>
      <w:lvlText w:val="%1."/>
      <w:lvlJc w:val="left"/>
      <w:pPr>
        <w:ind w:left="1759" w:hanging="1050"/>
      </w:pPr>
      <w:rPr>
        <w:rFonts w:hint="default"/>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4434B34"/>
    <w:multiLevelType w:val="multilevel"/>
    <w:tmpl w:val="AA7CEF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F5E685B"/>
    <w:multiLevelType w:val="multilevel"/>
    <w:tmpl w:val="6E9E0682"/>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FCE29E5"/>
    <w:multiLevelType w:val="multilevel"/>
    <w:tmpl w:val="C8C017C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01C5192"/>
    <w:multiLevelType w:val="hybridMultilevel"/>
    <w:tmpl w:val="F3FC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4DE2"/>
    <w:multiLevelType w:val="singleLevel"/>
    <w:tmpl w:val="1A12A32C"/>
    <w:lvl w:ilvl="0">
      <w:start w:val="8"/>
      <w:numFmt w:val="bullet"/>
      <w:lvlText w:val="-"/>
      <w:lvlJc w:val="left"/>
      <w:pPr>
        <w:tabs>
          <w:tab w:val="num" w:pos="360"/>
        </w:tabs>
        <w:ind w:left="360" w:hanging="360"/>
      </w:pPr>
      <w:rPr>
        <w:rFonts w:hint="default"/>
      </w:rPr>
    </w:lvl>
  </w:abstractNum>
  <w:abstractNum w:abstractNumId="9">
    <w:nsid w:val="4A0D1C85"/>
    <w:multiLevelType w:val="singleLevel"/>
    <w:tmpl w:val="C436CA7E"/>
    <w:lvl w:ilvl="0">
      <w:start w:val="1"/>
      <w:numFmt w:val="decimal"/>
      <w:lvlText w:val="%1."/>
      <w:lvlJc w:val="left"/>
      <w:pPr>
        <w:tabs>
          <w:tab w:val="num" w:pos="1211"/>
        </w:tabs>
        <w:ind w:left="1211" w:hanging="360"/>
      </w:pPr>
      <w:rPr>
        <w:rFonts w:cs="Times New Roman" w:hint="default"/>
      </w:rPr>
    </w:lvl>
  </w:abstractNum>
  <w:abstractNum w:abstractNumId="10">
    <w:nsid w:val="4B1A7576"/>
    <w:multiLevelType w:val="multilevel"/>
    <w:tmpl w:val="109A457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91F4E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5E88559F"/>
    <w:multiLevelType w:val="hybridMultilevel"/>
    <w:tmpl w:val="47C85184"/>
    <w:lvl w:ilvl="0" w:tplc="94D2B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02242E9"/>
    <w:multiLevelType w:val="hybridMultilevel"/>
    <w:tmpl w:val="C7467EAA"/>
    <w:lvl w:ilvl="0" w:tplc="5F70E0E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19C75EC"/>
    <w:multiLevelType w:val="singleLevel"/>
    <w:tmpl w:val="47DE8C8C"/>
    <w:lvl w:ilvl="0">
      <w:start w:val="1"/>
      <w:numFmt w:val="decimal"/>
      <w:lvlText w:val="%1."/>
      <w:lvlJc w:val="left"/>
      <w:pPr>
        <w:tabs>
          <w:tab w:val="num" w:pos="1211"/>
        </w:tabs>
        <w:ind w:left="1211" w:hanging="360"/>
      </w:pPr>
      <w:rPr>
        <w:rFonts w:cs="Times New Roman" w:hint="default"/>
      </w:rPr>
    </w:lvl>
  </w:abstractNum>
  <w:num w:numId="1">
    <w:abstractNumId w:val="11"/>
  </w:num>
  <w:num w:numId="2">
    <w:abstractNumId w:val="9"/>
  </w:num>
  <w:num w:numId="3">
    <w:abstractNumId w:val="2"/>
  </w:num>
  <w:num w:numId="4">
    <w:abstractNumId w:val="14"/>
  </w:num>
  <w:num w:numId="5">
    <w:abstractNumId w:val="8"/>
  </w:num>
  <w:num w:numId="6">
    <w:abstractNumId w:val="1"/>
  </w:num>
  <w:num w:numId="7">
    <w:abstractNumId w:val="13"/>
  </w:num>
  <w:num w:numId="8">
    <w:abstractNumId w:val="3"/>
  </w:num>
  <w:num w:numId="9">
    <w:abstractNumId w:val="12"/>
  </w:num>
  <w:num w:numId="10">
    <w:abstractNumId w:val="10"/>
  </w:num>
  <w:num w:numId="11">
    <w:abstractNumId w:val="7"/>
  </w:num>
  <w:num w:numId="12">
    <w:abstractNumId w:val="0"/>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9A"/>
    <w:rsid w:val="00000287"/>
    <w:rsid w:val="0000171A"/>
    <w:rsid w:val="00001A1D"/>
    <w:rsid w:val="000072B4"/>
    <w:rsid w:val="00007FF0"/>
    <w:rsid w:val="0001605B"/>
    <w:rsid w:val="00020031"/>
    <w:rsid w:val="00025C4D"/>
    <w:rsid w:val="0005073E"/>
    <w:rsid w:val="0005554E"/>
    <w:rsid w:val="0005723D"/>
    <w:rsid w:val="00060028"/>
    <w:rsid w:val="00063ABF"/>
    <w:rsid w:val="00070262"/>
    <w:rsid w:val="00072B85"/>
    <w:rsid w:val="00074772"/>
    <w:rsid w:val="00075CF7"/>
    <w:rsid w:val="000906AE"/>
    <w:rsid w:val="00091EBB"/>
    <w:rsid w:val="000923ED"/>
    <w:rsid w:val="0009241D"/>
    <w:rsid w:val="000924DA"/>
    <w:rsid w:val="00097D75"/>
    <w:rsid w:val="000A12BE"/>
    <w:rsid w:val="000A195F"/>
    <w:rsid w:val="000A60E1"/>
    <w:rsid w:val="000A7943"/>
    <w:rsid w:val="000B6439"/>
    <w:rsid w:val="000B66A2"/>
    <w:rsid w:val="000B7368"/>
    <w:rsid w:val="000C3E24"/>
    <w:rsid w:val="000D296F"/>
    <w:rsid w:val="000D2FCE"/>
    <w:rsid w:val="000D5111"/>
    <w:rsid w:val="000E0C26"/>
    <w:rsid w:val="000E53FE"/>
    <w:rsid w:val="000F4084"/>
    <w:rsid w:val="000F46F8"/>
    <w:rsid w:val="000F53A7"/>
    <w:rsid w:val="00101EB7"/>
    <w:rsid w:val="00102F1F"/>
    <w:rsid w:val="0010709B"/>
    <w:rsid w:val="00117846"/>
    <w:rsid w:val="001207E9"/>
    <w:rsid w:val="001342C1"/>
    <w:rsid w:val="00137607"/>
    <w:rsid w:val="00137EE5"/>
    <w:rsid w:val="00155DF0"/>
    <w:rsid w:val="001631DE"/>
    <w:rsid w:val="00163D6D"/>
    <w:rsid w:val="00170C2B"/>
    <w:rsid w:val="00184164"/>
    <w:rsid w:val="0018461C"/>
    <w:rsid w:val="00186955"/>
    <w:rsid w:val="00190E16"/>
    <w:rsid w:val="001922AD"/>
    <w:rsid w:val="001922D9"/>
    <w:rsid w:val="0019716F"/>
    <w:rsid w:val="001A089D"/>
    <w:rsid w:val="001A496B"/>
    <w:rsid w:val="001B6832"/>
    <w:rsid w:val="001C0805"/>
    <w:rsid w:val="001C6F0E"/>
    <w:rsid w:val="001D0F6A"/>
    <w:rsid w:val="001D3491"/>
    <w:rsid w:val="001E29F0"/>
    <w:rsid w:val="001E5229"/>
    <w:rsid w:val="001F356C"/>
    <w:rsid w:val="001F6393"/>
    <w:rsid w:val="00205FC1"/>
    <w:rsid w:val="0020772B"/>
    <w:rsid w:val="0021566E"/>
    <w:rsid w:val="00222C52"/>
    <w:rsid w:val="00223C56"/>
    <w:rsid w:val="00237A2E"/>
    <w:rsid w:val="00240A95"/>
    <w:rsid w:val="002457E0"/>
    <w:rsid w:val="00253551"/>
    <w:rsid w:val="0026038D"/>
    <w:rsid w:val="00261C12"/>
    <w:rsid w:val="002626B8"/>
    <w:rsid w:val="00272C2D"/>
    <w:rsid w:val="00274530"/>
    <w:rsid w:val="00276BF5"/>
    <w:rsid w:val="002771C6"/>
    <w:rsid w:val="002805B2"/>
    <w:rsid w:val="002821AA"/>
    <w:rsid w:val="002867DA"/>
    <w:rsid w:val="00290F74"/>
    <w:rsid w:val="00291F0C"/>
    <w:rsid w:val="00295639"/>
    <w:rsid w:val="002A40D4"/>
    <w:rsid w:val="002A649C"/>
    <w:rsid w:val="002A666D"/>
    <w:rsid w:val="002B3449"/>
    <w:rsid w:val="002B3529"/>
    <w:rsid w:val="002B6C11"/>
    <w:rsid w:val="002B733B"/>
    <w:rsid w:val="002B7DCA"/>
    <w:rsid w:val="002C2318"/>
    <w:rsid w:val="002C2C48"/>
    <w:rsid w:val="002C6632"/>
    <w:rsid w:val="002C66CF"/>
    <w:rsid w:val="002D5842"/>
    <w:rsid w:val="002E74DD"/>
    <w:rsid w:val="002F1B89"/>
    <w:rsid w:val="002F24A7"/>
    <w:rsid w:val="002F4744"/>
    <w:rsid w:val="003028FF"/>
    <w:rsid w:val="00316C90"/>
    <w:rsid w:val="00317C3F"/>
    <w:rsid w:val="00323A9D"/>
    <w:rsid w:val="00324E7F"/>
    <w:rsid w:val="00324EB6"/>
    <w:rsid w:val="0032591F"/>
    <w:rsid w:val="00325F4A"/>
    <w:rsid w:val="00326894"/>
    <w:rsid w:val="00330F91"/>
    <w:rsid w:val="00347F4D"/>
    <w:rsid w:val="00351AA8"/>
    <w:rsid w:val="003525CF"/>
    <w:rsid w:val="00354F64"/>
    <w:rsid w:val="003610CD"/>
    <w:rsid w:val="00364741"/>
    <w:rsid w:val="00370D4F"/>
    <w:rsid w:val="003718F1"/>
    <w:rsid w:val="00374F40"/>
    <w:rsid w:val="00375EEA"/>
    <w:rsid w:val="0038142D"/>
    <w:rsid w:val="00391E15"/>
    <w:rsid w:val="00397945"/>
    <w:rsid w:val="003A18D8"/>
    <w:rsid w:val="003A3231"/>
    <w:rsid w:val="003A38AD"/>
    <w:rsid w:val="003B133F"/>
    <w:rsid w:val="003B50DB"/>
    <w:rsid w:val="003C1089"/>
    <w:rsid w:val="003C24D4"/>
    <w:rsid w:val="003C2C06"/>
    <w:rsid w:val="003C31DB"/>
    <w:rsid w:val="003C506C"/>
    <w:rsid w:val="003C5EA9"/>
    <w:rsid w:val="003D0D1F"/>
    <w:rsid w:val="003D1839"/>
    <w:rsid w:val="003D6AB3"/>
    <w:rsid w:val="003E213D"/>
    <w:rsid w:val="003F012F"/>
    <w:rsid w:val="004047FD"/>
    <w:rsid w:val="00412EED"/>
    <w:rsid w:val="004133E7"/>
    <w:rsid w:val="00417513"/>
    <w:rsid w:val="00417A54"/>
    <w:rsid w:val="00420DE3"/>
    <w:rsid w:val="00421498"/>
    <w:rsid w:val="00423BA6"/>
    <w:rsid w:val="00427A86"/>
    <w:rsid w:val="00440202"/>
    <w:rsid w:val="004413CA"/>
    <w:rsid w:val="0044350C"/>
    <w:rsid w:val="0044569E"/>
    <w:rsid w:val="004460F7"/>
    <w:rsid w:val="00452E93"/>
    <w:rsid w:val="00454145"/>
    <w:rsid w:val="00463DAF"/>
    <w:rsid w:val="00466BA2"/>
    <w:rsid w:val="004714F0"/>
    <w:rsid w:val="004727FE"/>
    <w:rsid w:val="00475623"/>
    <w:rsid w:val="00481CCC"/>
    <w:rsid w:val="00482E3F"/>
    <w:rsid w:val="004877D2"/>
    <w:rsid w:val="00494A19"/>
    <w:rsid w:val="004A0760"/>
    <w:rsid w:val="004A4E68"/>
    <w:rsid w:val="004A59B2"/>
    <w:rsid w:val="004A7015"/>
    <w:rsid w:val="004B6A33"/>
    <w:rsid w:val="004B6D23"/>
    <w:rsid w:val="004B72F0"/>
    <w:rsid w:val="004C3371"/>
    <w:rsid w:val="004C55D6"/>
    <w:rsid w:val="004D0730"/>
    <w:rsid w:val="004E04D4"/>
    <w:rsid w:val="004E1741"/>
    <w:rsid w:val="004E54D8"/>
    <w:rsid w:val="004F3A3D"/>
    <w:rsid w:val="0050290D"/>
    <w:rsid w:val="00506342"/>
    <w:rsid w:val="00506C90"/>
    <w:rsid w:val="005170FA"/>
    <w:rsid w:val="00525167"/>
    <w:rsid w:val="00535CC7"/>
    <w:rsid w:val="00542373"/>
    <w:rsid w:val="00545C68"/>
    <w:rsid w:val="005551DA"/>
    <w:rsid w:val="00565417"/>
    <w:rsid w:val="00565E96"/>
    <w:rsid w:val="00567E03"/>
    <w:rsid w:val="00572BBE"/>
    <w:rsid w:val="00572C84"/>
    <w:rsid w:val="00580291"/>
    <w:rsid w:val="00586398"/>
    <w:rsid w:val="005923C2"/>
    <w:rsid w:val="0059307B"/>
    <w:rsid w:val="005A27A4"/>
    <w:rsid w:val="005B01E7"/>
    <w:rsid w:val="005C1374"/>
    <w:rsid w:val="005C1576"/>
    <w:rsid w:val="005D1DE6"/>
    <w:rsid w:val="005E0AA6"/>
    <w:rsid w:val="005E482E"/>
    <w:rsid w:val="005F11E3"/>
    <w:rsid w:val="005F6A33"/>
    <w:rsid w:val="00600F65"/>
    <w:rsid w:val="00602352"/>
    <w:rsid w:val="006030C0"/>
    <w:rsid w:val="00613F95"/>
    <w:rsid w:val="00614B5B"/>
    <w:rsid w:val="00621D56"/>
    <w:rsid w:val="0062299E"/>
    <w:rsid w:val="0062688E"/>
    <w:rsid w:val="00630497"/>
    <w:rsid w:val="0064772C"/>
    <w:rsid w:val="00651B49"/>
    <w:rsid w:val="00652AA6"/>
    <w:rsid w:val="0066436A"/>
    <w:rsid w:val="00664AE0"/>
    <w:rsid w:val="00666BCF"/>
    <w:rsid w:val="00666EC7"/>
    <w:rsid w:val="0067129C"/>
    <w:rsid w:val="00675562"/>
    <w:rsid w:val="00675C76"/>
    <w:rsid w:val="00695324"/>
    <w:rsid w:val="006961C5"/>
    <w:rsid w:val="006A0064"/>
    <w:rsid w:val="006A0A43"/>
    <w:rsid w:val="006A5FD8"/>
    <w:rsid w:val="006B3D09"/>
    <w:rsid w:val="006C0F71"/>
    <w:rsid w:val="006C1F6E"/>
    <w:rsid w:val="006C31E5"/>
    <w:rsid w:val="006C3651"/>
    <w:rsid w:val="006D717C"/>
    <w:rsid w:val="006D7382"/>
    <w:rsid w:val="006D7C22"/>
    <w:rsid w:val="006E03FB"/>
    <w:rsid w:val="006E2F44"/>
    <w:rsid w:val="006E3901"/>
    <w:rsid w:val="006E395A"/>
    <w:rsid w:val="006F1063"/>
    <w:rsid w:val="006F4980"/>
    <w:rsid w:val="0070111F"/>
    <w:rsid w:val="0070248D"/>
    <w:rsid w:val="007117CC"/>
    <w:rsid w:val="0071404D"/>
    <w:rsid w:val="00714775"/>
    <w:rsid w:val="00720CC2"/>
    <w:rsid w:val="007224E5"/>
    <w:rsid w:val="00724F58"/>
    <w:rsid w:val="00731A48"/>
    <w:rsid w:val="00734381"/>
    <w:rsid w:val="00737B6A"/>
    <w:rsid w:val="00770084"/>
    <w:rsid w:val="00770A45"/>
    <w:rsid w:val="00784996"/>
    <w:rsid w:val="0078606D"/>
    <w:rsid w:val="00786147"/>
    <w:rsid w:val="00791B4C"/>
    <w:rsid w:val="0079206A"/>
    <w:rsid w:val="007927B9"/>
    <w:rsid w:val="00792F16"/>
    <w:rsid w:val="00793650"/>
    <w:rsid w:val="007936DB"/>
    <w:rsid w:val="0079774A"/>
    <w:rsid w:val="007A29F1"/>
    <w:rsid w:val="007A3F2C"/>
    <w:rsid w:val="007B4B75"/>
    <w:rsid w:val="007C1BFE"/>
    <w:rsid w:val="007C4995"/>
    <w:rsid w:val="007C6B20"/>
    <w:rsid w:val="007C7D7D"/>
    <w:rsid w:val="007D1382"/>
    <w:rsid w:val="007D2DF4"/>
    <w:rsid w:val="007E2499"/>
    <w:rsid w:val="007E6971"/>
    <w:rsid w:val="007E7E50"/>
    <w:rsid w:val="007F06B5"/>
    <w:rsid w:val="007F2F5F"/>
    <w:rsid w:val="007F387D"/>
    <w:rsid w:val="007F3D5E"/>
    <w:rsid w:val="008019E1"/>
    <w:rsid w:val="00803E52"/>
    <w:rsid w:val="00804BF6"/>
    <w:rsid w:val="008068FD"/>
    <w:rsid w:val="00811FC7"/>
    <w:rsid w:val="008170CA"/>
    <w:rsid w:val="00820444"/>
    <w:rsid w:val="00821088"/>
    <w:rsid w:val="0082673C"/>
    <w:rsid w:val="0083419E"/>
    <w:rsid w:val="00837DC6"/>
    <w:rsid w:val="00842CCB"/>
    <w:rsid w:val="00844B42"/>
    <w:rsid w:val="00846366"/>
    <w:rsid w:val="00847E90"/>
    <w:rsid w:val="00850891"/>
    <w:rsid w:val="00852D76"/>
    <w:rsid w:val="008546FF"/>
    <w:rsid w:val="00857692"/>
    <w:rsid w:val="00862F6A"/>
    <w:rsid w:val="00864F71"/>
    <w:rsid w:val="00865512"/>
    <w:rsid w:val="00873E48"/>
    <w:rsid w:val="00876810"/>
    <w:rsid w:val="0087687F"/>
    <w:rsid w:val="00877986"/>
    <w:rsid w:val="00881341"/>
    <w:rsid w:val="008814E3"/>
    <w:rsid w:val="0088289D"/>
    <w:rsid w:val="008861A1"/>
    <w:rsid w:val="0089301D"/>
    <w:rsid w:val="008A13FE"/>
    <w:rsid w:val="008A2434"/>
    <w:rsid w:val="008A4B3D"/>
    <w:rsid w:val="008C1433"/>
    <w:rsid w:val="008D4A67"/>
    <w:rsid w:val="008E67DC"/>
    <w:rsid w:val="008E6D51"/>
    <w:rsid w:val="008F080B"/>
    <w:rsid w:val="008F1F8B"/>
    <w:rsid w:val="008F210C"/>
    <w:rsid w:val="008F25D3"/>
    <w:rsid w:val="00901389"/>
    <w:rsid w:val="0090303C"/>
    <w:rsid w:val="00907834"/>
    <w:rsid w:val="00907853"/>
    <w:rsid w:val="00914171"/>
    <w:rsid w:val="009146A1"/>
    <w:rsid w:val="0091515C"/>
    <w:rsid w:val="009179C2"/>
    <w:rsid w:val="00942AB6"/>
    <w:rsid w:val="0094398E"/>
    <w:rsid w:val="00945E77"/>
    <w:rsid w:val="009474EA"/>
    <w:rsid w:val="0095755D"/>
    <w:rsid w:val="0096202A"/>
    <w:rsid w:val="00967FE4"/>
    <w:rsid w:val="00970D4D"/>
    <w:rsid w:val="00973603"/>
    <w:rsid w:val="00974EF6"/>
    <w:rsid w:val="00982806"/>
    <w:rsid w:val="00990009"/>
    <w:rsid w:val="0099131C"/>
    <w:rsid w:val="00993F42"/>
    <w:rsid w:val="00994937"/>
    <w:rsid w:val="00997994"/>
    <w:rsid w:val="009A0025"/>
    <w:rsid w:val="009A01C0"/>
    <w:rsid w:val="009A28B4"/>
    <w:rsid w:val="009B3262"/>
    <w:rsid w:val="009B415B"/>
    <w:rsid w:val="009B7B77"/>
    <w:rsid w:val="009C142A"/>
    <w:rsid w:val="009C79AB"/>
    <w:rsid w:val="009D1F77"/>
    <w:rsid w:val="009D3806"/>
    <w:rsid w:val="009D3DDB"/>
    <w:rsid w:val="009D4EA3"/>
    <w:rsid w:val="009D7B40"/>
    <w:rsid w:val="009E3316"/>
    <w:rsid w:val="009F1E76"/>
    <w:rsid w:val="009F44B7"/>
    <w:rsid w:val="009F6D1D"/>
    <w:rsid w:val="00A007B2"/>
    <w:rsid w:val="00A01E23"/>
    <w:rsid w:val="00A06894"/>
    <w:rsid w:val="00A06B4E"/>
    <w:rsid w:val="00A15A71"/>
    <w:rsid w:val="00A15DC5"/>
    <w:rsid w:val="00A21E81"/>
    <w:rsid w:val="00A26C20"/>
    <w:rsid w:val="00A26DBE"/>
    <w:rsid w:val="00A278A5"/>
    <w:rsid w:val="00A30C0B"/>
    <w:rsid w:val="00A41A71"/>
    <w:rsid w:val="00A54962"/>
    <w:rsid w:val="00A54C5C"/>
    <w:rsid w:val="00A55C38"/>
    <w:rsid w:val="00A60EA3"/>
    <w:rsid w:val="00A61985"/>
    <w:rsid w:val="00A61E96"/>
    <w:rsid w:val="00A627B2"/>
    <w:rsid w:val="00A65BD4"/>
    <w:rsid w:val="00A800C6"/>
    <w:rsid w:val="00A865A5"/>
    <w:rsid w:val="00A90B3D"/>
    <w:rsid w:val="00A91FF3"/>
    <w:rsid w:val="00A93E64"/>
    <w:rsid w:val="00A9508B"/>
    <w:rsid w:val="00A97DC3"/>
    <w:rsid w:val="00AA3EEA"/>
    <w:rsid w:val="00AA5CDD"/>
    <w:rsid w:val="00AB4326"/>
    <w:rsid w:val="00AB459E"/>
    <w:rsid w:val="00AB69C1"/>
    <w:rsid w:val="00AC0D30"/>
    <w:rsid w:val="00AC3C16"/>
    <w:rsid w:val="00B033E7"/>
    <w:rsid w:val="00B041AC"/>
    <w:rsid w:val="00B05634"/>
    <w:rsid w:val="00B07961"/>
    <w:rsid w:val="00B10DD6"/>
    <w:rsid w:val="00B10F11"/>
    <w:rsid w:val="00B21F07"/>
    <w:rsid w:val="00B2222F"/>
    <w:rsid w:val="00B326EE"/>
    <w:rsid w:val="00B36D9E"/>
    <w:rsid w:val="00B403B1"/>
    <w:rsid w:val="00B43A11"/>
    <w:rsid w:val="00B45E34"/>
    <w:rsid w:val="00B47859"/>
    <w:rsid w:val="00B542CC"/>
    <w:rsid w:val="00B57989"/>
    <w:rsid w:val="00B64208"/>
    <w:rsid w:val="00B6430E"/>
    <w:rsid w:val="00B66258"/>
    <w:rsid w:val="00B67847"/>
    <w:rsid w:val="00B67855"/>
    <w:rsid w:val="00B721A0"/>
    <w:rsid w:val="00B7477C"/>
    <w:rsid w:val="00B75421"/>
    <w:rsid w:val="00B82454"/>
    <w:rsid w:val="00B82A17"/>
    <w:rsid w:val="00B84DFA"/>
    <w:rsid w:val="00B86308"/>
    <w:rsid w:val="00B87DB5"/>
    <w:rsid w:val="00B90596"/>
    <w:rsid w:val="00B90A6A"/>
    <w:rsid w:val="00B96078"/>
    <w:rsid w:val="00B962CF"/>
    <w:rsid w:val="00BA2680"/>
    <w:rsid w:val="00BA2A10"/>
    <w:rsid w:val="00BB11FE"/>
    <w:rsid w:val="00BB48BB"/>
    <w:rsid w:val="00BB6E7D"/>
    <w:rsid w:val="00BB7D58"/>
    <w:rsid w:val="00BD3C5C"/>
    <w:rsid w:val="00BD65BF"/>
    <w:rsid w:val="00BD720F"/>
    <w:rsid w:val="00BE3023"/>
    <w:rsid w:val="00BE735F"/>
    <w:rsid w:val="00BF21C8"/>
    <w:rsid w:val="00BF5730"/>
    <w:rsid w:val="00C00229"/>
    <w:rsid w:val="00C03460"/>
    <w:rsid w:val="00C12838"/>
    <w:rsid w:val="00C21F5E"/>
    <w:rsid w:val="00C2636A"/>
    <w:rsid w:val="00C3019D"/>
    <w:rsid w:val="00C320D7"/>
    <w:rsid w:val="00C35325"/>
    <w:rsid w:val="00C36871"/>
    <w:rsid w:val="00C37AA7"/>
    <w:rsid w:val="00C37D4C"/>
    <w:rsid w:val="00C44261"/>
    <w:rsid w:val="00C45F2D"/>
    <w:rsid w:val="00C46549"/>
    <w:rsid w:val="00C60782"/>
    <w:rsid w:val="00C62A67"/>
    <w:rsid w:val="00C63E07"/>
    <w:rsid w:val="00C6506D"/>
    <w:rsid w:val="00C837F6"/>
    <w:rsid w:val="00C84B9D"/>
    <w:rsid w:val="00C9222E"/>
    <w:rsid w:val="00C94776"/>
    <w:rsid w:val="00CA2E83"/>
    <w:rsid w:val="00CB492F"/>
    <w:rsid w:val="00CD31A7"/>
    <w:rsid w:val="00CD668D"/>
    <w:rsid w:val="00CF1A24"/>
    <w:rsid w:val="00CF54D6"/>
    <w:rsid w:val="00CF5D13"/>
    <w:rsid w:val="00CF65B9"/>
    <w:rsid w:val="00D02080"/>
    <w:rsid w:val="00D04982"/>
    <w:rsid w:val="00D079D0"/>
    <w:rsid w:val="00D22593"/>
    <w:rsid w:val="00D248B9"/>
    <w:rsid w:val="00D26A57"/>
    <w:rsid w:val="00D27284"/>
    <w:rsid w:val="00D34F9A"/>
    <w:rsid w:val="00D41CB2"/>
    <w:rsid w:val="00D4213D"/>
    <w:rsid w:val="00D43999"/>
    <w:rsid w:val="00D461D2"/>
    <w:rsid w:val="00D57F18"/>
    <w:rsid w:val="00D620EA"/>
    <w:rsid w:val="00D621FF"/>
    <w:rsid w:val="00D62AC9"/>
    <w:rsid w:val="00D6637E"/>
    <w:rsid w:val="00D66992"/>
    <w:rsid w:val="00D70CDE"/>
    <w:rsid w:val="00D74D4A"/>
    <w:rsid w:val="00D8014B"/>
    <w:rsid w:val="00D83B9C"/>
    <w:rsid w:val="00D9214B"/>
    <w:rsid w:val="00D939AA"/>
    <w:rsid w:val="00D9496D"/>
    <w:rsid w:val="00DA62CD"/>
    <w:rsid w:val="00DA72D9"/>
    <w:rsid w:val="00DB128C"/>
    <w:rsid w:val="00DB4C24"/>
    <w:rsid w:val="00DC2677"/>
    <w:rsid w:val="00DD6BE5"/>
    <w:rsid w:val="00DE4144"/>
    <w:rsid w:val="00DF5A23"/>
    <w:rsid w:val="00DF6B72"/>
    <w:rsid w:val="00E03409"/>
    <w:rsid w:val="00E04491"/>
    <w:rsid w:val="00E109C7"/>
    <w:rsid w:val="00E1329F"/>
    <w:rsid w:val="00E24497"/>
    <w:rsid w:val="00E42F9F"/>
    <w:rsid w:val="00E50F24"/>
    <w:rsid w:val="00E51C95"/>
    <w:rsid w:val="00E540DC"/>
    <w:rsid w:val="00E60BB2"/>
    <w:rsid w:val="00E610D7"/>
    <w:rsid w:val="00E71D17"/>
    <w:rsid w:val="00E729E3"/>
    <w:rsid w:val="00E72A7B"/>
    <w:rsid w:val="00E8486C"/>
    <w:rsid w:val="00E93BDE"/>
    <w:rsid w:val="00E942FA"/>
    <w:rsid w:val="00E95E82"/>
    <w:rsid w:val="00EA03C8"/>
    <w:rsid w:val="00EA46BD"/>
    <w:rsid w:val="00EA6A7D"/>
    <w:rsid w:val="00EA6B25"/>
    <w:rsid w:val="00EB1771"/>
    <w:rsid w:val="00EC56B5"/>
    <w:rsid w:val="00ED2AEE"/>
    <w:rsid w:val="00ED2E54"/>
    <w:rsid w:val="00ED3CBF"/>
    <w:rsid w:val="00EE637F"/>
    <w:rsid w:val="00EF0607"/>
    <w:rsid w:val="00EF1DB4"/>
    <w:rsid w:val="00EF51A8"/>
    <w:rsid w:val="00EF575F"/>
    <w:rsid w:val="00EF684F"/>
    <w:rsid w:val="00EF74EA"/>
    <w:rsid w:val="00EF7F14"/>
    <w:rsid w:val="00F02B60"/>
    <w:rsid w:val="00F1181A"/>
    <w:rsid w:val="00F12739"/>
    <w:rsid w:val="00F175E5"/>
    <w:rsid w:val="00F31045"/>
    <w:rsid w:val="00F3450D"/>
    <w:rsid w:val="00F34E12"/>
    <w:rsid w:val="00F422E4"/>
    <w:rsid w:val="00F45133"/>
    <w:rsid w:val="00F4753C"/>
    <w:rsid w:val="00F710E1"/>
    <w:rsid w:val="00F730A1"/>
    <w:rsid w:val="00F737CA"/>
    <w:rsid w:val="00F852AF"/>
    <w:rsid w:val="00F86092"/>
    <w:rsid w:val="00F91225"/>
    <w:rsid w:val="00F940D5"/>
    <w:rsid w:val="00F965AC"/>
    <w:rsid w:val="00FA29F9"/>
    <w:rsid w:val="00FA2B42"/>
    <w:rsid w:val="00FA710C"/>
    <w:rsid w:val="00FB15CF"/>
    <w:rsid w:val="00FB1DD8"/>
    <w:rsid w:val="00FB2F34"/>
    <w:rsid w:val="00FB37A6"/>
    <w:rsid w:val="00FB3AA4"/>
    <w:rsid w:val="00FB4DF0"/>
    <w:rsid w:val="00FB64B0"/>
    <w:rsid w:val="00FD3779"/>
    <w:rsid w:val="00FD562F"/>
    <w:rsid w:val="00FE0211"/>
    <w:rsid w:val="00FE3812"/>
    <w:rsid w:val="00FF004B"/>
    <w:rsid w:val="00FF4775"/>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2">
    <w:name w:val="Body Text Indent 2"/>
    <w:basedOn w:val="a"/>
    <w:link w:val="20"/>
    <w:pPr>
      <w:tabs>
        <w:tab w:val="left" w:pos="0"/>
      </w:tabs>
      <w:ind w:firstLine="851"/>
      <w:jc w:val="both"/>
    </w:pPr>
    <w:rPr>
      <w:sz w:val="28"/>
      <w:szCs w:val="28"/>
    </w:rPr>
  </w:style>
  <w:style w:type="paragraph" w:styleId="a4">
    <w:name w:val="Body Text"/>
    <w:basedOn w:val="a"/>
    <w:pPr>
      <w:jc w:val="both"/>
    </w:pPr>
    <w:rPr>
      <w:sz w:val="24"/>
      <w:szCs w:val="24"/>
    </w:rPr>
  </w:style>
  <w:style w:type="paragraph" w:styleId="21">
    <w:name w:val="Body Text 2"/>
    <w:basedOn w:val="a"/>
    <w:pPr>
      <w:jc w:val="both"/>
    </w:pPr>
    <w:rPr>
      <w:sz w:val="28"/>
      <w:szCs w:val="28"/>
    </w:rPr>
  </w:style>
  <w:style w:type="paragraph" w:styleId="a5">
    <w:name w:val="Title"/>
    <w:basedOn w:val="a"/>
    <w:qFormat/>
    <w:pPr>
      <w:tabs>
        <w:tab w:val="left" w:pos="4253"/>
      </w:tabs>
      <w:jc w:val="center"/>
    </w:pPr>
    <w:rPr>
      <w:sz w:val="28"/>
      <w:szCs w:val="28"/>
    </w:rPr>
  </w:style>
  <w:style w:type="paragraph" w:styleId="a6">
    <w:name w:val="Balloon Text"/>
    <w:basedOn w:val="a"/>
    <w:semiHidden/>
    <w:rsid w:val="00542373"/>
    <w:rPr>
      <w:rFonts w:ascii="Tahoma" w:hAnsi="Tahoma" w:cs="Tahoma"/>
      <w:sz w:val="16"/>
      <w:szCs w:val="16"/>
    </w:rPr>
  </w:style>
  <w:style w:type="table" w:styleId="a7">
    <w:name w:val="Table Grid"/>
    <w:basedOn w:val="a1"/>
    <w:uiPriority w:val="99"/>
    <w:rsid w:val="00CF65B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w:basedOn w:val="a"/>
    <w:rsid w:val="00AA5CDD"/>
    <w:pPr>
      <w:autoSpaceDE/>
      <w:autoSpaceDN/>
      <w:spacing w:after="160" w:line="240" w:lineRule="exact"/>
    </w:pPr>
    <w:rPr>
      <w:rFonts w:ascii="Verdana" w:hAnsi="Verdana" w:cs="Verdana"/>
      <w:lang w:val="en-US" w:eastAsia="en-US"/>
    </w:rPr>
  </w:style>
  <w:style w:type="character" w:styleId="a9">
    <w:name w:val="Hyperlink"/>
    <w:uiPriority w:val="99"/>
    <w:rsid w:val="008D4A67"/>
    <w:rPr>
      <w:color w:val="0000FF"/>
      <w:u w:val="single"/>
    </w:rPr>
  </w:style>
  <w:style w:type="character" w:styleId="aa">
    <w:name w:val="page number"/>
    <w:basedOn w:val="a0"/>
    <w:rsid w:val="008D4A67"/>
  </w:style>
  <w:style w:type="paragraph" w:styleId="ab">
    <w:name w:val="header"/>
    <w:basedOn w:val="a"/>
    <w:rsid w:val="008019E1"/>
    <w:pPr>
      <w:tabs>
        <w:tab w:val="center" w:pos="4677"/>
        <w:tab w:val="right" w:pos="9355"/>
      </w:tabs>
    </w:pPr>
  </w:style>
  <w:style w:type="paragraph" w:styleId="ac">
    <w:name w:val="footer"/>
    <w:basedOn w:val="a"/>
    <w:rsid w:val="002805B2"/>
    <w:pPr>
      <w:tabs>
        <w:tab w:val="center" w:pos="4677"/>
        <w:tab w:val="right" w:pos="9355"/>
      </w:tabs>
    </w:pPr>
  </w:style>
  <w:style w:type="paragraph" w:customStyle="1" w:styleId="ConsPlusNormal">
    <w:name w:val="ConsPlusNormal"/>
    <w:rsid w:val="00846366"/>
    <w:pPr>
      <w:autoSpaceDE w:val="0"/>
      <w:autoSpaceDN w:val="0"/>
      <w:adjustRightInd w:val="0"/>
    </w:pPr>
    <w:rPr>
      <w:sz w:val="28"/>
      <w:szCs w:val="28"/>
    </w:rPr>
  </w:style>
  <w:style w:type="character" w:customStyle="1" w:styleId="20">
    <w:name w:val="Основной текст с отступом 2 Знак"/>
    <w:link w:val="2"/>
    <w:rsid w:val="00DA62CD"/>
    <w:rPr>
      <w:sz w:val="28"/>
      <w:szCs w:val="28"/>
    </w:rPr>
  </w:style>
  <w:style w:type="paragraph" w:styleId="ad">
    <w:name w:val="Body Text Indent"/>
    <w:basedOn w:val="a"/>
    <w:link w:val="ae"/>
    <w:rsid w:val="00D6637E"/>
    <w:pPr>
      <w:spacing w:after="120"/>
      <w:ind w:left="283"/>
    </w:pPr>
  </w:style>
  <w:style w:type="character" w:customStyle="1" w:styleId="ae">
    <w:name w:val="Основной текст с отступом Знак"/>
    <w:basedOn w:val="a0"/>
    <w:link w:val="ad"/>
    <w:rsid w:val="00D6637E"/>
  </w:style>
  <w:style w:type="paragraph" w:customStyle="1" w:styleId="formattext">
    <w:name w:val="formattext"/>
    <w:basedOn w:val="a"/>
    <w:rsid w:val="00F45133"/>
    <w:pPr>
      <w:autoSpaceDE/>
      <w:autoSpaceDN/>
      <w:spacing w:before="100" w:beforeAutospacing="1" w:after="100" w:afterAutospacing="1"/>
    </w:pPr>
    <w:rPr>
      <w:sz w:val="24"/>
      <w:szCs w:val="24"/>
    </w:rPr>
  </w:style>
  <w:style w:type="paragraph" w:customStyle="1" w:styleId="indent1">
    <w:name w:val="indent_1"/>
    <w:basedOn w:val="a"/>
    <w:rsid w:val="00DE4144"/>
    <w:pPr>
      <w:autoSpaceDE/>
      <w:autoSpaceDN/>
      <w:spacing w:before="100" w:beforeAutospacing="1" w:after="100" w:afterAutospacing="1"/>
    </w:pPr>
    <w:rPr>
      <w:sz w:val="24"/>
      <w:szCs w:val="24"/>
    </w:rPr>
  </w:style>
  <w:style w:type="character" w:customStyle="1" w:styleId="s10">
    <w:name w:val="s_10"/>
    <w:rsid w:val="00DE4144"/>
  </w:style>
  <w:style w:type="paragraph" w:styleId="af">
    <w:name w:val="endnote text"/>
    <w:basedOn w:val="a"/>
    <w:link w:val="af0"/>
    <w:uiPriority w:val="99"/>
    <w:rsid w:val="00942AB6"/>
  </w:style>
  <w:style w:type="character" w:customStyle="1" w:styleId="af0">
    <w:name w:val="Текст концевой сноски Знак"/>
    <w:basedOn w:val="a0"/>
    <w:link w:val="af"/>
    <w:uiPriority w:val="99"/>
    <w:rsid w:val="00942AB6"/>
  </w:style>
  <w:style w:type="character" w:styleId="af1">
    <w:name w:val="endnote reference"/>
    <w:uiPriority w:val="99"/>
    <w:rsid w:val="00942AB6"/>
    <w:rPr>
      <w:rFonts w:cs="Times New Roman"/>
      <w:vertAlign w:val="superscript"/>
    </w:rPr>
  </w:style>
  <w:style w:type="character" w:customStyle="1" w:styleId="doccaption">
    <w:name w:val="doccaption"/>
    <w:rsid w:val="00847E90"/>
  </w:style>
  <w:style w:type="character" w:customStyle="1" w:styleId="blk">
    <w:name w:val="blk"/>
    <w:rsid w:val="00847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2">
    <w:name w:val="Body Text Indent 2"/>
    <w:basedOn w:val="a"/>
    <w:link w:val="20"/>
    <w:pPr>
      <w:tabs>
        <w:tab w:val="left" w:pos="0"/>
      </w:tabs>
      <w:ind w:firstLine="851"/>
      <w:jc w:val="both"/>
    </w:pPr>
    <w:rPr>
      <w:sz w:val="28"/>
      <w:szCs w:val="28"/>
    </w:rPr>
  </w:style>
  <w:style w:type="paragraph" w:styleId="a4">
    <w:name w:val="Body Text"/>
    <w:basedOn w:val="a"/>
    <w:pPr>
      <w:jc w:val="both"/>
    </w:pPr>
    <w:rPr>
      <w:sz w:val="24"/>
      <w:szCs w:val="24"/>
    </w:rPr>
  </w:style>
  <w:style w:type="paragraph" w:styleId="21">
    <w:name w:val="Body Text 2"/>
    <w:basedOn w:val="a"/>
    <w:pPr>
      <w:jc w:val="both"/>
    </w:pPr>
    <w:rPr>
      <w:sz w:val="28"/>
      <w:szCs w:val="28"/>
    </w:rPr>
  </w:style>
  <w:style w:type="paragraph" w:styleId="a5">
    <w:name w:val="Title"/>
    <w:basedOn w:val="a"/>
    <w:qFormat/>
    <w:pPr>
      <w:tabs>
        <w:tab w:val="left" w:pos="4253"/>
      </w:tabs>
      <w:jc w:val="center"/>
    </w:pPr>
    <w:rPr>
      <w:sz w:val="28"/>
      <w:szCs w:val="28"/>
    </w:rPr>
  </w:style>
  <w:style w:type="paragraph" w:styleId="a6">
    <w:name w:val="Balloon Text"/>
    <w:basedOn w:val="a"/>
    <w:semiHidden/>
    <w:rsid w:val="00542373"/>
    <w:rPr>
      <w:rFonts w:ascii="Tahoma" w:hAnsi="Tahoma" w:cs="Tahoma"/>
      <w:sz w:val="16"/>
      <w:szCs w:val="16"/>
    </w:rPr>
  </w:style>
  <w:style w:type="table" w:styleId="a7">
    <w:name w:val="Table Grid"/>
    <w:basedOn w:val="a1"/>
    <w:uiPriority w:val="99"/>
    <w:rsid w:val="00CF65B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w:basedOn w:val="a"/>
    <w:rsid w:val="00AA5CDD"/>
    <w:pPr>
      <w:autoSpaceDE/>
      <w:autoSpaceDN/>
      <w:spacing w:after="160" w:line="240" w:lineRule="exact"/>
    </w:pPr>
    <w:rPr>
      <w:rFonts w:ascii="Verdana" w:hAnsi="Verdana" w:cs="Verdana"/>
      <w:lang w:val="en-US" w:eastAsia="en-US"/>
    </w:rPr>
  </w:style>
  <w:style w:type="character" w:styleId="a9">
    <w:name w:val="Hyperlink"/>
    <w:uiPriority w:val="99"/>
    <w:rsid w:val="008D4A67"/>
    <w:rPr>
      <w:color w:val="0000FF"/>
      <w:u w:val="single"/>
    </w:rPr>
  </w:style>
  <w:style w:type="character" w:styleId="aa">
    <w:name w:val="page number"/>
    <w:basedOn w:val="a0"/>
    <w:rsid w:val="008D4A67"/>
  </w:style>
  <w:style w:type="paragraph" w:styleId="ab">
    <w:name w:val="header"/>
    <w:basedOn w:val="a"/>
    <w:rsid w:val="008019E1"/>
    <w:pPr>
      <w:tabs>
        <w:tab w:val="center" w:pos="4677"/>
        <w:tab w:val="right" w:pos="9355"/>
      </w:tabs>
    </w:pPr>
  </w:style>
  <w:style w:type="paragraph" w:styleId="ac">
    <w:name w:val="footer"/>
    <w:basedOn w:val="a"/>
    <w:rsid w:val="002805B2"/>
    <w:pPr>
      <w:tabs>
        <w:tab w:val="center" w:pos="4677"/>
        <w:tab w:val="right" w:pos="9355"/>
      </w:tabs>
    </w:pPr>
  </w:style>
  <w:style w:type="paragraph" w:customStyle="1" w:styleId="ConsPlusNormal">
    <w:name w:val="ConsPlusNormal"/>
    <w:rsid w:val="00846366"/>
    <w:pPr>
      <w:autoSpaceDE w:val="0"/>
      <w:autoSpaceDN w:val="0"/>
      <w:adjustRightInd w:val="0"/>
    </w:pPr>
    <w:rPr>
      <w:sz w:val="28"/>
      <w:szCs w:val="28"/>
    </w:rPr>
  </w:style>
  <w:style w:type="character" w:customStyle="1" w:styleId="20">
    <w:name w:val="Основной текст с отступом 2 Знак"/>
    <w:link w:val="2"/>
    <w:rsid w:val="00DA62CD"/>
    <w:rPr>
      <w:sz w:val="28"/>
      <w:szCs w:val="28"/>
    </w:rPr>
  </w:style>
  <w:style w:type="paragraph" w:styleId="ad">
    <w:name w:val="Body Text Indent"/>
    <w:basedOn w:val="a"/>
    <w:link w:val="ae"/>
    <w:rsid w:val="00D6637E"/>
    <w:pPr>
      <w:spacing w:after="120"/>
      <w:ind w:left="283"/>
    </w:pPr>
  </w:style>
  <w:style w:type="character" w:customStyle="1" w:styleId="ae">
    <w:name w:val="Основной текст с отступом Знак"/>
    <w:basedOn w:val="a0"/>
    <w:link w:val="ad"/>
    <w:rsid w:val="00D6637E"/>
  </w:style>
  <w:style w:type="paragraph" w:customStyle="1" w:styleId="formattext">
    <w:name w:val="formattext"/>
    <w:basedOn w:val="a"/>
    <w:rsid w:val="00F45133"/>
    <w:pPr>
      <w:autoSpaceDE/>
      <w:autoSpaceDN/>
      <w:spacing w:before="100" w:beforeAutospacing="1" w:after="100" w:afterAutospacing="1"/>
    </w:pPr>
    <w:rPr>
      <w:sz w:val="24"/>
      <w:szCs w:val="24"/>
    </w:rPr>
  </w:style>
  <w:style w:type="paragraph" w:customStyle="1" w:styleId="indent1">
    <w:name w:val="indent_1"/>
    <w:basedOn w:val="a"/>
    <w:rsid w:val="00DE4144"/>
    <w:pPr>
      <w:autoSpaceDE/>
      <w:autoSpaceDN/>
      <w:spacing w:before="100" w:beforeAutospacing="1" w:after="100" w:afterAutospacing="1"/>
    </w:pPr>
    <w:rPr>
      <w:sz w:val="24"/>
      <w:szCs w:val="24"/>
    </w:rPr>
  </w:style>
  <w:style w:type="character" w:customStyle="1" w:styleId="s10">
    <w:name w:val="s_10"/>
    <w:rsid w:val="00DE4144"/>
  </w:style>
  <w:style w:type="paragraph" w:styleId="af">
    <w:name w:val="endnote text"/>
    <w:basedOn w:val="a"/>
    <w:link w:val="af0"/>
    <w:uiPriority w:val="99"/>
    <w:rsid w:val="00942AB6"/>
  </w:style>
  <w:style w:type="character" w:customStyle="1" w:styleId="af0">
    <w:name w:val="Текст концевой сноски Знак"/>
    <w:basedOn w:val="a0"/>
    <w:link w:val="af"/>
    <w:uiPriority w:val="99"/>
    <w:rsid w:val="00942AB6"/>
  </w:style>
  <w:style w:type="character" w:styleId="af1">
    <w:name w:val="endnote reference"/>
    <w:uiPriority w:val="99"/>
    <w:rsid w:val="00942AB6"/>
    <w:rPr>
      <w:rFonts w:cs="Times New Roman"/>
      <w:vertAlign w:val="superscript"/>
    </w:rPr>
  </w:style>
  <w:style w:type="character" w:customStyle="1" w:styleId="doccaption">
    <w:name w:val="doccaption"/>
    <w:rsid w:val="00847E90"/>
  </w:style>
  <w:style w:type="character" w:customStyle="1" w:styleId="blk">
    <w:name w:val="blk"/>
    <w:rsid w:val="0084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504">
      <w:bodyDiv w:val="1"/>
      <w:marLeft w:val="0"/>
      <w:marRight w:val="0"/>
      <w:marTop w:val="0"/>
      <w:marBottom w:val="0"/>
      <w:divBdr>
        <w:top w:val="none" w:sz="0" w:space="0" w:color="auto"/>
        <w:left w:val="none" w:sz="0" w:space="0" w:color="auto"/>
        <w:bottom w:val="none" w:sz="0" w:space="0" w:color="auto"/>
        <w:right w:val="none" w:sz="0" w:space="0" w:color="auto"/>
      </w:divBdr>
    </w:div>
    <w:div w:id="358162697">
      <w:bodyDiv w:val="1"/>
      <w:marLeft w:val="0"/>
      <w:marRight w:val="0"/>
      <w:marTop w:val="0"/>
      <w:marBottom w:val="0"/>
      <w:divBdr>
        <w:top w:val="none" w:sz="0" w:space="0" w:color="auto"/>
        <w:left w:val="none" w:sz="0" w:space="0" w:color="auto"/>
        <w:bottom w:val="none" w:sz="0" w:space="0" w:color="auto"/>
        <w:right w:val="none" w:sz="0" w:space="0" w:color="auto"/>
      </w:divBdr>
      <w:divsChild>
        <w:div w:id="1461413508">
          <w:marLeft w:val="0"/>
          <w:marRight w:val="0"/>
          <w:marTop w:val="0"/>
          <w:marBottom w:val="0"/>
          <w:divBdr>
            <w:top w:val="none" w:sz="0" w:space="0" w:color="auto"/>
            <w:left w:val="none" w:sz="0" w:space="0" w:color="auto"/>
            <w:bottom w:val="none" w:sz="0" w:space="0" w:color="auto"/>
            <w:right w:val="none" w:sz="0" w:space="0" w:color="auto"/>
          </w:divBdr>
        </w:div>
        <w:div w:id="1977484479">
          <w:marLeft w:val="0"/>
          <w:marRight w:val="0"/>
          <w:marTop w:val="0"/>
          <w:marBottom w:val="0"/>
          <w:divBdr>
            <w:top w:val="none" w:sz="0" w:space="0" w:color="auto"/>
            <w:left w:val="none" w:sz="0" w:space="0" w:color="auto"/>
            <w:bottom w:val="none" w:sz="0" w:space="0" w:color="auto"/>
            <w:right w:val="none" w:sz="0" w:space="0" w:color="auto"/>
          </w:divBdr>
        </w:div>
        <w:div w:id="2068406855">
          <w:marLeft w:val="0"/>
          <w:marRight w:val="0"/>
          <w:marTop w:val="0"/>
          <w:marBottom w:val="0"/>
          <w:divBdr>
            <w:top w:val="none" w:sz="0" w:space="0" w:color="auto"/>
            <w:left w:val="none" w:sz="0" w:space="0" w:color="auto"/>
            <w:bottom w:val="none" w:sz="0" w:space="0" w:color="auto"/>
            <w:right w:val="none" w:sz="0" w:space="0" w:color="auto"/>
          </w:divBdr>
        </w:div>
      </w:divsChild>
    </w:div>
    <w:div w:id="801118714">
      <w:bodyDiv w:val="1"/>
      <w:marLeft w:val="0"/>
      <w:marRight w:val="0"/>
      <w:marTop w:val="0"/>
      <w:marBottom w:val="0"/>
      <w:divBdr>
        <w:top w:val="none" w:sz="0" w:space="0" w:color="auto"/>
        <w:left w:val="none" w:sz="0" w:space="0" w:color="auto"/>
        <w:bottom w:val="none" w:sz="0" w:space="0" w:color="auto"/>
        <w:right w:val="none" w:sz="0" w:space="0" w:color="auto"/>
      </w:divBdr>
    </w:div>
    <w:div w:id="1287278877">
      <w:bodyDiv w:val="1"/>
      <w:marLeft w:val="0"/>
      <w:marRight w:val="0"/>
      <w:marTop w:val="0"/>
      <w:marBottom w:val="0"/>
      <w:divBdr>
        <w:top w:val="none" w:sz="0" w:space="0" w:color="auto"/>
        <w:left w:val="none" w:sz="0" w:space="0" w:color="auto"/>
        <w:bottom w:val="none" w:sz="0" w:space="0" w:color="auto"/>
        <w:right w:val="none" w:sz="0" w:space="0" w:color="auto"/>
      </w:divBdr>
    </w:div>
    <w:div w:id="1373378854">
      <w:bodyDiv w:val="1"/>
      <w:marLeft w:val="0"/>
      <w:marRight w:val="0"/>
      <w:marTop w:val="0"/>
      <w:marBottom w:val="0"/>
      <w:divBdr>
        <w:top w:val="none" w:sz="0" w:space="0" w:color="auto"/>
        <w:left w:val="none" w:sz="0" w:space="0" w:color="auto"/>
        <w:bottom w:val="none" w:sz="0" w:space="0" w:color="auto"/>
        <w:right w:val="none" w:sz="0" w:space="0" w:color="auto"/>
      </w:divBdr>
    </w:div>
    <w:div w:id="20834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F609E7C2B2C15D8A5672660C73FED26EEBF91F252A4DBDE3A71F819BF7DFC41D5B3A07FE244B17DDE8DEA9D9D9DAED90CE0C1256AD2D57C5105DEvECFG" TargetMode="External"/><Relationship Id="rId18" Type="http://schemas.openxmlformats.org/officeDocument/2006/relationships/hyperlink" Target="consultantplus://offline/ref=6F2F609E7C2B2C15D8A5672660C73FED26EEBF91F255A7DBDC3271F819BF7DFC41D5B3A07FE244B17DDE8DEA9E9D9DAED90CE0C1256AD2D57C5105DEvECFG" TargetMode="External"/><Relationship Id="rId26" Type="http://schemas.openxmlformats.org/officeDocument/2006/relationships/hyperlink" Target="consultantplus://offline/ref=9351D71019A8208287150EB4A166D0A87E5D6A38043D50154E745842BCJEQ3I" TargetMode="External"/><Relationship Id="rId39" Type="http://schemas.openxmlformats.org/officeDocument/2006/relationships/hyperlink" Target="consultantplus://offline/ref=A2C134197554F959750F106CA6A8A6C8D9481763D590E5424337785A0157F1B7BCEA9D591E1015FD19F640BA23A31619973E379751FEW1AFC" TargetMode="External"/><Relationship Id="rId21" Type="http://schemas.openxmlformats.org/officeDocument/2006/relationships/hyperlink" Target="consultantplus://offline/ref=6F2F609E7C2B2C15D8A5672660C73FED26EEBF91F25BA4D6DD3171F819BF7DFC41D5B3A07FE244B17DDE8DEB989D9DAED90CE0C1256AD2D57C5105DEvECFG" TargetMode="External"/><Relationship Id="rId34" Type="http://schemas.openxmlformats.org/officeDocument/2006/relationships/hyperlink" Target="consultantplus://offline/ref=CF27684F95BC312F1C08186F778E6A8108623DEBBE1C1B266991C676A0O65FG" TargetMode="External"/><Relationship Id="rId42" Type="http://schemas.openxmlformats.org/officeDocument/2006/relationships/hyperlink" Target="consultantplus://offline/ref=A2C134197554F959750F106CA6A8A6C8D9481763D590E5424337785A0157F1B7BCEA9D5E1B1B1BA21CE351E22EA70C0791262B9553WFADC" TargetMode="External"/><Relationship Id="rId47" Type="http://schemas.openxmlformats.org/officeDocument/2006/relationships/hyperlink" Target="consultantplus://offline/ref=A2C134197554F959750F106CA6A8A6C8DB491563D193E5424337785A0157F1B7BCEA9D591E1910F74DAC50BE6AF61F07932629934FFE1EAFW5AFC" TargetMode="External"/><Relationship Id="rId50" Type="http://schemas.openxmlformats.org/officeDocument/2006/relationships/hyperlink" Target="consultantplus://offline/ref=C5C7455DC549511EB7B108FE4CDB656329ECE862E409AB4AC142E6B5909CC619F9B6F4687CBC3977D6F831E3B76A423E10C9A07857B0T7I" TargetMode="External"/><Relationship Id="rId55" Type="http://schemas.openxmlformats.org/officeDocument/2006/relationships/hyperlink" Target="consultantplus://offline/ref=80F522C56BA4E4539719438918008A9B00BDAF190D012C10C93B014D4C42282CB7B7CC7D7214D2D37D34E131C4B07E162ECE5AE69532D189CET1I" TargetMode="External"/><Relationship Id="rId63" Type="http://schemas.openxmlformats.org/officeDocument/2006/relationships/hyperlink" Target="consultantplus://offline/ref=A52274A001D1C8D2B8B277D95F4D0A0FF878E5DD64F6D88D0B503BACB9B4EE2BDE2495DDCC7AF7C131A6554B9E7D4126BBF145564424E6A962yAC" TargetMode="External"/><Relationship Id="rId68" Type="http://schemas.openxmlformats.org/officeDocument/2006/relationships/hyperlink" Target="consultantplus://offline/ref=A52274A001D1C8D2B8B277CF5C215500F876BED86EF7D0D354023DFBE6E4E87E9E6493888F3EF9C533AD021ED9231875F6BA48575338E6A8358AB02C6CyF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2F609E7C2B2C15D8A5672660C73FED26EEBF91F251A6D6DB3771F819BF7DFC41D5B3A07FE244B17DDE8DEA9D9D9DAED90CE0C1256AD2D57C5105DEvECFG" TargetMode="External"/><Relationship Id="rId29" Type="http://schemas.openxmlformats.org/officeDocument/2006/relationships/hyperlink" Target="consultantplus://offline/ref=9351D71019A8208287150EB4A166D0A87E5F6F3E083A50154E745842BCJEQ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2F609E7C2B2C15D8A5672660C73FED26EEBF91FB5BA7D4D8382CF211E671FE46DAECB778AB48B07DDE8DEF93C298BBC854ECC43F74D6CF605307vDCDG" TargetMode="External"/><Relationship Id="rId24" Type="http://schemas.openxmlformats.org/officeDocument/2006/relationships/hyperlink" Target="consultantplus://offline/ref=20AA56CDADB49FFFCE81A4583688FFA1959F985E334B391BF8E6332C9DED840E878DBA554F52E0F61C3A82F8612DFDFDBAB3CCBFF299B8A3sFF2H" TargetMode="External"/><Relationship Id="rId32" Type="http://schemas.openxmlformats.org/officeDocument/2006/relationships/hyperlink" Target="consultantplus://offline/ref=9351D71019A82082871510B9B70A8FA77C553735093D5D40162B031FEBEA624BJBQCI" TargetMode="External"/><Relationship Id="rId37" Type="http://schemas.openxmlformats.org/officeDocument/2006/relationships/hyperlink" Target="consultantplus://offline/ref=535004D312B40FFFDA01D6E42CD4622FDBB524655C04BD0FBD5BD665E8ABe4C" TargetMode="External"/><Relationship Id="rId40" Type="http://schemas.openxmlformats.org/officeDocument/2006/relationships/hyperlink" Target="consultantplus://offline/ref=A2C134197554F959750F106CA6A8A6C8D9481661D792E5424337785A0157F1B7BCEA9D5A191018FD19F640BA23A31619973E379751FEW1AFC" TargetMode="External"/><Relationship Id="rId45" Type="http://schemas.openxmlformats.org/officeDocument/2006/relationships/hyperlink" Target="consultantplus://offline/ref=A2C134197554F959750F106CA6A8A6C8D9481763D590E5424337785A0157F1B7BCEA9D5E1C191BA21CE351E22EA70C0791262B9553WFADC" TargetMode="External"/><Relationship Id="rId53" Type="http://schemas.openxmlformats.org/officeDocument/2006/relationships/hyperlink" Target="consultantplus://offline/ref=C5C7455DC549511EB7B108FE4CDB656329ECE862E409AB4AC142E6B5909CC619F9B6F46B78B8312685B730BFF23C513F16C9A27D4B047F82B4T1I" TargetMode="External"/><Relationship Id="rId58" Type="http://schemas.openxmlformats.org/officeDocument/2006/relationships/hyperlink" Target="consultantplus://offline/ref=500C6C1B3D056BA84F0F2FC5748A2CA89C73C51F09C4F7221661A6B5E1C0EBF0777BF26F1A2C65C44EF0D0BDFDAF896CDB9BD205ED5CBAE6F3u2C" TargetMode="External"/><Relationship Id="rId66" Type="http://schemas.openxmlformats.org/officeDocument/2006/relationships/hyperlink" Target="consultantplus://offline/ref=2B9305301D5BC817399C8C6604903A43B1E1B84E8F1C59824A51AE31E17B53770A9DB685976DDBF3B61EFA2334CF11A20ECBE04ACBC8567EdAZ9I" TargetMode="External"/><Relationship Id="rId5" Type="http://schemas.openxmlformats.org/officeDocument/2006/relationships/settings" Target="settings.xml"/><Relationship Id="rId15" Type="http://schemas.openxmlformats.org/officeDocument/2006/relationships/hyperlink" Target="consultantplus://offline/ref=6F2F609E7C2B2C15D8A5672660C73FED26EEBF91F251A6D4D13671F819BF7DFC41D5B3A07FE244B17DDE8DEA9D9D9DAED90CE0C1256AD2D57C5105DEvECFG" TargetMode="External"/><Relationship Id="rId23" Type="http://schemas.openxmlformats.org/officeDocument/2006/relationships/hyperlink" Target="http://www.gosuslugi.krskstate.ru" TargetMode="External"/><Relationship Id="rId28" Type="http://schemas.openxmlformats.org/officeDocument/2006/relationships/hyperlink" Target="consultantplus://offline/ref=9351D71019A8208287150EB4A166D0A87E5D6A3F043D50154E745842BCJEQ3I" TargetMode="External"/><Relationship Id="rId36" Type="http://schemas.openxmlformats.org/officeDocument/2006/relationships/hyperlink" Target="http://www.consultant.ru/document/cons_doc_LAW_378382/65682eb57636936f534b2df94b3430ae06bc672e/" TargetMode="External"/><Relationship Id="rId49" Type="http://schemas.openxmlformats.org/officeDocument/2006/relationships/hyperlink" Target="consultantplus://offline/ref=A2C134197554F959750F106CA6A8A6C8D9481660D596E5424337785A0157F1B7AEEAC5551E1D0EF64BB906EF2CWAA2C" TargetMode="External"/><Relationship Id="rId57" Type="http://schemas.openxmlformats.org/officeDocument/2006/relationships/hyperlink" Target="consultantplus://offline/ref=80F522C56BA4E4539719438918008A9B00BDAF190D012C10C93B014D4C42282CB7B7CC7D7214D2D37D34E131C4B07E162ECE5AE69532D189CET1I" TargetMode="External"/><Relationship Id="rId61" Type="http://schemas.openxmlformats.org/officeDocument/2006/relationships/hyperlink" Target="consultantplus://offline/ref=A52274A001D1C8D2B8B277D95F4D0A0FF878E5DD64F6D88D0B503BACB9B4EE2BDE2495DDCC7AF7C131A6554B9E7D4126BBF145564424E6A962yAC" TargetMode="External"/><Relationship Id="rId10" Type="http://schemas.openxmlformats.org/officeDocument/2006/relationships/hyperlink" Target="consultantplus://offline/ref=6F2F609E7C2B2C15D8A5672660C73FED26EEBF91F455A0D4DA382CF211E671FE46DAECB778AB48B07DDE8DEF93C298BBC854ECC43F74D6CF605307vDCDG" TargetMode="External"/><Relationship Id="rId19" Type="http://schemas.openxmlformats.org/officeDocument/2006/relationships/hyperlink" Target="consultantplus://offline/ref=6F2F609E7C2B2C15D8A5672660C73FED26EEBF91F25BA0DBD83A71F819BF7DFC41D5B3A07FE244B17DDE8DEA9D9D9DAED90CE0C1256AD2D57C5105DEvECFG" TargetMode="External"/><Relationship Id="rId31" Type="http://schemas.openxmlformats.org/officeDocument/2006/relationships/hyperlink" Target="consultantplus://offline/ref=44202CBDD591006064EB0B96BCB57991BBBC5E9E55F60FD6B7FF6184CDl3NEI" TargetMode="External"/><Relationship Id="rId44" Type="http://schemas.openxmlformats.org/officeDocument/2006/relationships/hyperlink" Target="consultantplus://offline/ref=A2C134197554F959750F106CA6A8A6C8D9481763D590E5424337785A0157F1B7BCEA9D5E1F181BA21CE351E22EA70C0791262B9553WFADC" TargetMode="External"/><Relationship Id="rId52" Type="http://schemas.openxmlformats.org/officeDocument/2006/relationships/hyperlink" Target="consultantplus://offline/ref=C5C7455DC549511EB7B108FE4CDB656329ECE862E409AB4AC142E6B5909CC619F9B6F46B78B8312683B730BFF23C513F16C9A27D4B047F82B4T1I" TargetMode="External"/><Relationship Id="rId60" Type="http://schemas.openxmlformats.org/officeDocument/2006/relationships/hyperlink" Target="consultantplus://offline/ref=A52274A001D1C8D2B8B277D95F4D0A0FF878E5DD64F6D88D0B503BACB9B4EE2BDE2495DDCC7AF7C131A6554B9E7D4126BBF145564424E6A962yAC" TargetMode="External"/><Relationship Id="rId65" Type="http://schemas.openxmlformats.org/officeDocument/2006/relationships/hyperlink" Target="consultantplus://offline/ref=2B9305301D5BC817399C8C6604903A43B1E1B84E8F1C59824A51AE31E17B53770A9DB685956CD3A2E551FB7F719902A308CBE24FD7dCZBI"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6F2F609E7C2B2C15D8A5672660C73FED26EEBF91F252ABD4DD3271F819BF7DFC41D5B3A07FE244B17DDE8DEA9D9D9DAED90CE0C1256AD2D57C5105DEvECFG" TargetMode="External"/><Relationship Id="rId22" Type="http://schemas.openxmlformats.org/officeDocument/2006/relationships/hyperlink" Target="consultantplus://offline/ref=6F2F609E7C2B2C15D8A5672660C73FED26EEBF91F153A0D5D03B71F819BF7DFC41D5B3A07FE244B17DDE8DEA9E9D9DAED90CE0C1256AD2D57C5105DEvECFG" TargetMode="External"/><Relationship Id="rId27" Type="http://schemas.openxmlformats.org/officeDocument/2006/relationships/hyperlink" Target="consultantplus://offline/ref=9351D71019A8208287150EB4A166D0A87E5A6939043850154E745842BCJEQ3I" TargetMode="External"/><Relationship Id="rId30" Type="http://schemas.openxmlformats.org/officeDocument/2006/relationships/hyperlink" Target="consultantplus://offline/ref=9351D71019A8208287150EB4A166D0A87E5D6B31073D50154E745842BCE3681CFB5FDD65211C4E2BJ9QEI" TargetMode="External"/><Relationship Id="rId35" Type="http://schemas.openxmlformats.org/officeDocument/2006/relationships/hyperlink" Target="consultantplus://offline/ref=9351D71019A82082871510B9B70A8FA77C553735063A5F42142B031FEBEA624BJBQCI" TargetMode="External"/><Relationship Id="rId43" Type="http://schemas.openxmlformats.org/officeDocument/2006/relationships/hyperlink" Target="consultantplus://offline/ref=A2C134197554F959750F106CA6A8A6C8D9481763D590E5424337785A0157F1B7BCEA9D5E1F1A1BA21CE351E22EA70C0791262B9553WFADC" TargetMode="External"/><Relationship Id="rId48" Type="http://schemas.openxmlformats.org/officeDocument/2006/relationships/hyperlink" Target="consultantplus://offline/ref=A2C134197554F959750F106CA6A8A6C8D9481763D590E5424337785A0157F1B7BCEA9D5D161C1BA21CE351E22EA70C0791262B9553WFADC" TargetMode="External"/><Relationship Id="rId56" Type="http://schemas.openxmlformats.org/officeDocument/2006/relationships/hyperlink" Target="consultantplus://offline/ref=80F522C56BA4E4539719438918008A9B00BDAF190D012C10C93B014D4C42282CB7B7CC7E7B14DA82287BE06D81E66D1728CE58E389C3T1I" TargetMode="External"/><Relationship Id="rId64" Type="http://schemas.openxmlformats.org/officeDocument/2006/relationships/hyperlink" Target="consultantplus://offline/ref=A52274A001D1C8D2B8B277D95F4D0A0FF878E5DD64F6D88D0B503BACB9B4EE2BDE2495DDCC7AF7C131A6554B9E7D4126BBF145564424E6A962yAC" TargetMode="External"/><Relationship Id="rId69" Type="http://schemas.openxmlformats.org/officeDocument/2006/relationships/hyperlink" Target="consultantplus://offline/ref=7EBC77BDA1013EC6716F366AADAEB0AEB88C1D3F1BAB32146426EF1D6A04865CFD3DA9707E34B9B5CA5B464A408F61484276090523yBT4G" TargetMode="External"/><Relationship Id="rId8" Type="http://schemas.openxmlformats.org/officeDocument/2006/relationships/endnotes" Target="endnotes.xml"/><Relationship Id="rId51" Type="http://schemas.openxmlformats.org/officeDocument/2006/relationships/hyperlink" Target="consultantplus://offline/ref=C5C7455DC549511EB7B108FE4CDB656329ECE862E409AB4AC142E6B5909CC619F9B6F46B78B8312683B730BFF23C513F16C9A27D4B047F82B4T1I" TargetMode="External"/><Relationship Id="rId3" Type="http://schemas.openxmlformats.org/officeDocument/2006/relationships/styles" Target="styles.xml"/><Relationship Id="rId12" Type="http://schemas.openxmlformats.org/officeDocument/2006/relationships/hyperlink" Target="consultantplus://offline/ref=6F2F609E7C2B2C15D8A5672660C73FED26EEBF91FA51A2D5DF382CF211E671FE46DAECB778AB48B07DDE8DEF93C298BBC854ECC43F74D6CF605307vDCDG" TargetMode="External"/><Relationship Id="rId17" Type="http://schemas.openxmlformats.org/officeDocument/2006/relationships/hyperlink" Target="consultantplus://offline/ref=6F2F609E7C2B2C15D8A5672660C73FED26EEBF91F254A4D6D93371F819BF7DFC41D5B3A07FE244B17DDE8DEA9D9D9DAED90CE0C1256AD2D57C5105DEvECFG" TargetMode="External"/><Relationship Id="rId25" Type="http://schemas.openxmlformats.org/officeDocument/2006/relationships/hyperlink" Target="consultantplus://offline/ref=9351D71019A8208287150EB4A166D0A87E5A693B063C50154E745842BCJEQ3I" TargetMode="External"/><Relationship Id="rId33" Type="http://schemas.openxmlformats.org/officeDocument/2006/relationships/hyperlink" Target="consultantplus://offline/ref=535004D312B40FFFDA01D6E42CD4622FDBB524655C04BD0FBD5BD665E8ABe4C" TargetMode="External"/><Relationship Id="rId38" Type="http://schemas.openxmlformats.org/officeDocument/2006/relationships/hyperlink" Target="consultantplus://offline/ref=A2C134197554F959750F106CA6A8A6C8D9481763D590E5424337785A0157F1B7BCEA9D5D161C1BA21CE351E22EA70C0791262B9553WFADC" TargetMode="External"/><Relationship Id="rId46" Type="http://schemas.openxmlformats.org/officeDocument/2006/relationships/hyperlink" Target="consultantplus://offline/ref=A2C134197554F959750F106CA6A8A6C8D9481763D590E5424337785A0157F1B7BCEA9D5018191BA21CE351E22EA70C0791262B9553WFADC" TargetMode="External"/><Relationship Id="rId59" Type="http://schemas.openxmlformats.org/officeDocument/2006/relationships/hyperlink" Target="consultantplus://offline/ref=500C6C1B3D056BA84F0F2FC5748A2CA89C73C51F09C4F7221661A6B5E1C0EBF0777BF26F1A2C65C44EF0D0BDFDAF896CDB9BD205ED5CBAE6F3u2C" TargetMode="External"/><Relationship Id="rId67" Type="http://schemas.openxmlformats.org/officeDocument/2006/relationships/hyperlink" Target="consultantplus://offline/ref=2B9305301D5BC817399C8C6604903A43B1E1B84E8F1C59824A51AE31E17B53770A9DB685956CD3A2E551FB7F719902A308CBE24FD7dCZBI" TargetMode="External"/><Relationship Id="rId20" Type="http://schemas.openxmlformats.org/officeDocument/2006/relationships/hyperlink" Target="consultantplus://offline/ref=6F2F609E7C2B2C15D8A5672660C73FED26EEBF91F25BA7D6DC3671F819BF7DFC41D5B3A07FE244B17DDE8DEA9E9D9DAED90CE0C1256AD2D57C5105DEvECFG" TargetMode="External"/><Relationship Id="rId41" Type="http://schemas.openxmlformats.org/officeDocument/2006/relationships/hyperlink" Target="consultantplus://offline/ref=A2C134197554F959750F106CA6A8A6C8D9481763D590E5424337785A0157F1B7BCEA9D591E1015FD19F640BA23A31619973E379751FEW1AFC" TargetMode="External"/><Relationship Id="rId54" Type="http://schemas.openxmlformats.org/officeDocument/2006/relationships/hyperlink" Target="consultantplus://offline/ref=C5C7455DC549511EB7B108FE4CDB656329ECE862E409AB4AC142E6B5909CC619F9B6F46B78B8312683B730BFF23C513F16C9A27D4B047F82B4T1I" TargetMode="External"/><Relationship Id="rId62" Type="http://schemas.openxmlformats.org/officeDocument/2006/relationships/hyperlink" Target="consultantplus://offline/ref=A52274A001D1C8D2B8B277D95F4D0A0FF878E5DD64F6D88D0B503BACB9B4EE2BDE2495DDCC7AF7C131A6554B9E7D4126BBF145564424E6A962yAC"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7224-51E4-4772-A649-7CA94BF9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4141</Words>
  <Characters>41701</Characters>
  <Application>Microsoft Office Word</Application>
  <DocSecurity>0</DocSecurity>
  <Lines>347</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45751</CharactersWithSpaces>
  <SharedDoc>false</SharedDoc>
  <HLinks>
    <vt:vector size="378" baseType="variant">
      <vt:variant>
        <vt:i4>5832706</vt:i4>
      </vt:variant>
      <vt:variant>
        <vt:i4>186</vt:i4>
      </vt:variant>
      <vt:variant>
        <vt:i4>0</vt:i4>
      </vt:variant>
      <vt:variant>
        <vt:i4>5</vt:i4>
      </vt:variant>
      <vt:variant>
        <vt:lpwstr/>
      </vt:variant>
      <vt:variant>
        <vt:lpwstr>Par83</vt:lpwstr>
      </vt:variant>
      <vt:variant>
        <vt:i4>1507422</vt:i4>
      </vt:variant>
      <vt:variant>
        <vt:i4>183</vt:i4>
      </vt:variant>
      <vt:variant>
        <vt:i4>0</vt:i4>
      </vt:variant>
      <vt:variant>
        <vt:i4>5</vt:i4>
      </vt:variant>
      <vt:variant>
        <vt:lpwstr>consultantplus://offline/ref=7EBC77BDA1013EC6716F366AADAEB0AEB88C1D3F1BAB32146426EF1D6A04865CFD3DA9707E34B9B5CA5B464A408F61484276090523yBT4G</vt:lpwstr>
      </vt:variant>
      <vt:variant>
        <vt:lpwstr/>
      </vt:variant>
      <vt:variant>
        <vt:i4>3276852</vt:i4>
      </vt:variant>
      <vt:variant>
        <vt:i4>180</vt:i4>
      </vt:variant>
      <vt:variant>
        <vt:i4>0</vt:i4>
      </vt:variant>
      <vt:variant>
        <vt:i4>5</vt:i4>
      </vt:variant>
      <vt:variant>
        <vt:lpwstr>consultantplus://offline/ref=A52274A001D1C8D2B8B277CF5C215500F876BED86EF7D0D354023DFBE6E4E87E9E6493888F3EF9C533AD021ED9231875F6BA48575338E6A8358AB02C6CyFC</vt:lpwstr>
      </vt:variant>
      <vt:variant>
        <vt:lpwstr/>
      </vt:variant>
      <vt:variant>
        <vt:i4>5242885</vt:i4>
      </vt:variant>
      <vt:variant>
        <vt:i4>177</vt:i4>
      </vt:variant>
      <vt:variant>
        <vt:i4>0</vt:i4>
      </vt:variant>
      <vt:variant>
        <vt:i4>5</vt:i4>
      </vt:variant>
      <vt:variant>
        <vt:lpwstr>consultantplus://offline/ref=2B9305301D5BC817399C8C6604903A43B1E1B84E8F1C59824A51AE31E17B53770A9DB685956CD3A2E551FB7F719902A308CBE24FD7dCZBI</vt:lpwstr>
      </vt:variant>
      <vt:variant>
        <vt:lpwstr/>
      </vt:variant>
      <vt:variant>
        <vt:i4>6815798</vt:i4>
      </vt:variant>
      <vt:variant>
        <vt:i4>174</vt:i4>
      </vt:variant>
      <vt:variant>
        <vt:i4>0</vt:i4>
      </vt:variant>
      <vt:variant>
        <vt:i4>5</vt:i4>
      </vt:variant>
      <vt:variant>
        <vt:lpwstr>consultantplus://offline/ref=2B9305301D5BC817399C8C6604903A43B1E1B84E8F1C59824A51AE31E17B53770A9DB685976DDBF3B61EFA2334CF11A20ECBE04ACBC8567EdAZ9I</vt:lpwstr>
      </vt:variant>
      <vt:variant>
        <vt:lpwstr/>
      </vt:variant>
      <vt:variant>
        <vt:i4>5242885</vt:i4>
      </vt:variant>
      <vt:variant>
        <vt:i4>171</vt:i4>
      </vt:variant>
      <vt:variant>
        <vt:i4>0</vt:i4>
      </vt:variant>
      <vt:variant>
        <vt:i4>5</vt:i4>
      </vt:variant>
      <vt:variant>
        <vt:lpwstr>consultantplus://offline/ref=2B9305301D5BC817399C8C6604903A43B1E1B84E8F1C59824A51AE31E17B53770A9DB685956CD3A2E551FB7F719902A308CBE24FD7dCZBI</vt:lpwstr>
      </vt:variant>
      <vt:variant>
        <vt:lpwstr/>
      </vt:variant>
      <vt:variant>
        <vt:i4>5505026</vt:i4>
      </vt:variant>
      <vt:variant>
        <vt:i4>168</vt:i4>
      </vt:variant>
      <vt:variant>
        <vt:i4>0</vt:i4>
      </vt:variant>
      <vt:variant>
        <vt:i4>5</vt:i4>
      </vt:variant>
      <vt:variant>
        <vt:lpwstr/>
      </vt:variant>
      <vt:variant>
        <vt:lpwstr>Par5</vt:lpwstr>
      </vt:variant>
      <vt:variant>
        <vt:i4>3539041</vt:i4>
      </vt:variant>
      <vt:variant>
        <vt:i4>165</vt:i4>
      </vt:variant>
      <vt:variant>
        <vt:i4>0</vt:i4>
      </vt:variant>
      <vt:variant>
        <vt:i4>5</vt:i4>
      </vt:variant>
      <vt:variant>
        <vt:lpwstr>consultantplus://offline/ref=A52274A001D1C8D2B8B277D95F4D0A0FF878E5DD64F6D88D0B503BACB9B4EE2BDE2495DDCC7AF7C131A6554B9E7D4126BBF145564424E6A962yAC</vt:lpwstr>
      </vt:variant>
      <vt:variant>
        <vt:lpwstr/>
      </vt:variant>
      <vt:variant>
        <vt:i4>3539041</vt:i4>
      </vt:variant>
      <vt:variant>
        <vt:i4>162</vt:i4>
      </vt:variant>
      <vt:variant>
        <vt:i4>0</vt:i4>
      </vt:variant>
      <vt:variant>
        <vt:i4>5</vt:i4>
      </vt:variant>
      <vt:variant>
        <vt:lpwstr>consultantplus://offline/ref=A52274A001D1C8D2B8B277D95F4D0A0FF878E5DD64F6D88D0B503BACB9B4EE2BDE2495DDCC7AF7C131A6554B9E7D4126BBF145564424E6A962yAC</vt:lpwstr>
      </vt:variant>
      <vt:variant>
        <vt:lpwstr/>
      </vt:variant>
      <vt:variant>
        <vt:i4>3539041</vt:i4>
      </vt:variant>
      <vt:variant>
        <vt:i4>159</vt:i4>
      </vt:variant>
      <vt:variant>
        <vt:i4>0</vt:i4>
      </vt:variant>
      <vt:variant>
        <vt:i4>5</vt:i4>
      </vt:variant>
      <vt:variant>
        <vt:lpwstr>consultantplus://offline/ref=A52274A001D1C8D2B8B277D95F4D0A0FF878E5DD64F6D88D0B503BACB9B4EE2BDE2495DDCC7AF7C131A6554B9E7D4126BBF145564424E6A962yAC</vt:lpwstr>
      </vt:variant>
      <vt:variant>
        <vt:lpwstr/>
      </vt:variant>
      <vt:variant>
        <vt:i4>3539041</vt:i4>
      </vt:variant>
      <vt:variant>
        <vt:i4>156</vt:i4>
      </vt:variant>
      <vt:variant>
        <vt:i4>0</vt:i4>
      </vt:variant>
      <vt:variant>
        <vt:i4>5</vt:i4>
      </vt:variant>
      <vt:variant>
        <vt:lpwstr>consultantplus://offline/ref=A52274A001D1C8D2B8B277D95F4D0A0FF878E5DD64F6D88D0B503BACB9B4EE2BDE2495DDCC7AF7C131A6554B9E7D4126BBF145564424E6A962yAC</vt:lpwstr>
      </vt:variant>
      <vt:variant>
        <vt:lpwstr/>
      </vt:variant>
      <vt:variant>
        <vt:i4>3539041</vt:i4>
      </vt:variant>
      <vt:variant>
        <vt:i4>153</vt:i4>
      </vt:variant>
      <vt:variant>
        <vt:i4>0</vt:i4>
      </vt:variant>
      <vt:variant>
        <vt:i4>5</vt:i4>
      </vt:variant>
      <vt:variant>
        <vt:lpwstr>consultantplus://offline/ref=A52274A001D1C8D2B8B277D95F4D0A0FF878E5DD64F6D88D0B503BACB9B4EE2BDE2495DDCC7AF7C131A6554B9E7D4126BBF145564424E6A962yAC</vt:lpwstr>
      </vt:variant>
      <vt:variant>
        <vt:lpwstr/>
      </vt:variant>
      <vt:variant>
        <vt:i4>3407924</vt:i4>
      </vt:variant>
      <vt:variant>
        <vt:i4>150</vt:i4>
      </vt:variant>
      <vt:variant>
        <vt:i4>0</vt:i4>
      </vt:variant>
      <vt:variant>
        <vt:i4>5</vt:i4>
      </vt:variant>
      <vt:variant>
        <vt:lpwstr>consultantplus://offline/ref=500C6C1B3D056BA84F0F2FC5748A2CA89C73C51F09C4F7221661A6B5E1C0EBF0777BF26F1A2C65C44EF0D0BDFDAF896CDB9BD205ED5CBAE6F3u2C</vt:lpwstr>
      </vt:variant>
      <vt:variant>
        <vt:lpwstr/>
      </vt:variant>
      <vt:variant>
        <vt:i4>3407924</vt:i4>
      </vt:variant>
      <vt:variant>
        <vt:i4>147</vt:i4>
      </vt:variant>
      <vt:variant>
        <vt:i4>0</vt:i4>
      </vt:variant>
      <vt:variant>
        <vt:i4>5</vt:i4>
      </vt:variant>
      <vt:variant>
        <vt:lpwstr>consultantplus://offline/ref=500C6C1B3D056BA84F0F2FC5748A2CA89C73C51F09C4F7221661A6B5E1C0EBF0777BF26F1A2C65C44EF0D0BDFDAF896CDB9BD205ED5CBAE6F3u2C</vt:lpwstr>
      </vt:variant>
      <vt:variant>
        <vt:lpwstr/>
      </vt:variant>
      <vt:variant>
        <vt:i4>3342399</vt:i4>
      </vt:variant>
      <vt:variant>
        <vt:i4>144</vt:i4>
      </vt:variant>
      <vt:variant>
        <vt:i4>0</vt:i4>
      </vt:variant>
      <vt:variant>
        <vt:i4>5</vt:i4>
      </vt:variant>
      <vt:variant>
        <vt:lpwstr>consultantplus://offline/ref=80F522C56BA4E4539719438918008A9B00BDAF190D012C10C93B014D4C42282CB7B7CC7D7214D2D37D34E131C4B07E162ECE5AE69532D189CET1I</vt:lpwstr>
      </vt:variant>
      <vt:variant>
        <vt:lpwstr/>
      </vt:variant>
      <vt:variant>
        <vt:i4>5767168</vt:i4>
      </vt:variant>
      <vt:variant>
        <vt:i4>141</vt:i4>
      </vt:variant>
      <vt:variant>
        <vt:i4>0</vt:i4>
      </vt:variant>
      <vt:variant>
        <vt:i4>5</vt:i4>
      </vt:variant>
      <vt:variant>
        <vt:lpwstr>consultantplus://offline/ref=80F522C56BA4E4539719438918008A9B00BDAF190D012C10C93B014D4C42282CB7B7CC7E7B14DA82287BE06D81E66D1728CE58E389C3T1I</vt:lpwstr>
      </vt:variant>
      <vt:variant>
        <vt:lpwstr/>
      </vt:variant>
      <vt:variant>
        <vt:i4>3342399</vt:i4>
      </vt:variant>
      <vt:variant>
        <vt:i4>138</vt:i4>
      </vt:variant>
      <vt:variant>
        <vt:i4>0</vt:i4>
      </vt:variant>
      <vt:variant>
        <vt:i4>5</vt:i4>
      </vt:variant>
      <vt:variant>
        <vt:lpwstr>consultantplus://offline/ref=80F522C56BA4E4539719438918008A9B00BDAF190D012C10C93B014D4C42282CB7B7CC7D7214D2D37D34E131C4B07E162ECE5AE69532D189CET1I</vt:lpwstr>
      </vt:variant>
      <vt:variant>
        <vt:lpwstr/>
      </vt:variant>
      <vt:variant>
        <vt:i4>4063328</vt:i4>
      </vt:variant>
      <vt:variant>
        <vt:i4>135</vt:i4>
      </vt:variant>
      <vt:variant>
        <vt:i4>0</vt:i4>
      </vt:variant>
      <vt:variant>
        <vt:i4>5</vt:i4>
      </vt:variant>
      <vt:variant>
        <vt:lpwstr>consultantplus://offline/ref=C5C7455DC549511EB7B108FE4CDB656329ECE862E409AB4AC142E6B5909CC619F9B6F46B78B8312683B730BFF23C513F16C9A27D4B047F82B4T1I</vt:lpwstr>
      </vt:variant>
      <vt:variant>
        <vt:lpwstr/>
      </vt:variant>
      <vt:variant>
        <vt:i4>4063334</vt:i4>
      </vt:variant>
      <vt:variant>
        <vt:i4>132</vt:i4>
      </vt:variant>
      <vt:variant>
        <vt:i4>0</vt:i4>
      </vt:variant>
      <vt:variant>
        <vt:i4>5</vt:i4>
      </vt:variant>
      <vt:variant>
        <vt:lpwstr>consultantplus://offline/ref=C5C7455DC549511EB7B108FE4CDB656329ECE862E409AB4AC142E6B5909CC619F9B6F46B78B8312685B730BFF23C513F16C9A27D4B047F82B4T1I</vt:lpwstr>
      </vt:variant>
      <vt:variant>
        <vt:lpwstr/>
      </vt:variant>
      <vt:variant>
        <vt:i4>4063328</vt:i4>
      </vt:variant>
      <vt:variant>
        <vt:i4>129</vt:i4>
      </vt:variant>
      <vt:variant>
        <vt:i4>0</vt:i4>
      </vt:variant>
      <vt:variant>
        <vt:i4>5</vt:i4>
      </vt:variant>
      <vt:variant>
        <vt:lpwstr>consultantplus://offline/ref=C5C7455DC549511EB7B108FE4CDB656329ECE862E409AB4AC142E6B5909CC619F9B6F46B78B8312683B730BFF23C513F16C9A27D4B047F82B4T1I</vt:lpwstr>
      </vt:variant>
      <vt:variant>
        <vt:lpwstr/>
      </vt:variant>
      <vt:variant>
        <vt:i4>4063328</vt:i4>
      </vt:variant>
      <vt:variant>
        <vt:i4>126</vt:i4>
      </vt:variant>
      <vt:variant>
        <vt:i4>0</vt:i4>
      </vt:variant>
      <vt:variant>
        <vt:i4>5</vt:i4>
      </vt:variant>
      <vt:variant>
        <vt:lpwstr>consultantplus://offline/ref=C5C7455DC549511EB7B108FE4CDB656329ECE862E409AB4AC142E6B5909CC619F9B6F46B78B8312683B730BFF23C513F16C9A27D4B047F82B4T1I</vt:lpwstr>
      </vt:variant>
      <vt:variant>
        <vt:lpwstr/>
      </vt:variant>
      <vt:variant>
        <vt:i4>5898245</vt:i4>
      </vt:variant>
      <vt:variant>
        <vt:i4>123</vt:i4>
      </vt:variant>
      <vt:variant>
        <vt:i4>0</vt:i4>
      </vt:variant>
      <vt:variant>
        <vt:i4>5</vt:i4>
      </vt:variant>
      <vt:variant>
        <vt:lpwstr>consultantplus://offline/ref=C5C7455DC549511EB7B108FE4CDB656329ECE862E409AB4AC142E6B5909CC619F9B6F4687CBC3977D6F831E3B76A423E10C9A07857B0T7I</vt:lpwstr>
      </vt:variant>
      <vt:variant>
        <vt:lpwstr/>
      </vt:variant>
      <vt:variant>
        <vt:i4>524381</vt:i4>
      </vt:variant>
      <vt:variant>
        <vt:i4>120</vt:i4>
      </vt:variant>
      <vt:variant>
        <vt:i4>0</vt:i4>
      </vt:variant>
      <vt:variant>
        <vt:i4>5</vt:i4>
      </vt:variant>
      <vt:variant>
        <vt:lpwstr>consultantplus://offline/ref=A2C134197554F959750F106CA6A8A6C8D9481660D596E5424337785A0157F1B7AEEAC5551E1D0EF64BB906EF2CWAA2C</vt:lpwstr>
      </vt:variant>
      <vt:variant>
        <vt:lpwstr/>
      </vt:variant>
      <vt:variant>
        <vt:i4>262151</vt:i4>
      </vt:variant>
      <vt:variant>
        <vt:i4>117</vt:i4>
      </vt:variant>
      <vt:variant>
        <vt:i4>0</vt:i4>
      </vt:variant>
      <vt:variant>
        <vt:i4>5</vt:i4>
      </vt:variant>
      <vt:variant>
        <vt:lpwstr>consultantplus://offline/ref=A2C134197554F959750F106CA6A8A6C8D9481763D590E5424337785A0157F1B7BCEA9D5D161C1BA21CE351E22EA70C0791262B9553WFADC</vt:lpwstr>
      </vt:variant>
      <vt:variant>
        <vt:lpwstr/>
      </vt:variant>
      <vt:variant>
        <vt:i4>3145831</vt:i4>
      </vt:variant>
      <vt:variant>
        <vt:i4>114</vt:i4>
      </vt:variant>
      <vt:variant>
        <vt:i4>0</vt:i4>
      </vt:variant>
      <vt:variant>
        <vt:i4>5</vt:i4>
      </vt:variant>
      <vt:variant>
        <vt:lpwstr>consultantplus://offline/ref=A2C134197554F959750F106CA6A8A6C8DB491563D193E5424337785A0157F1B7BCEA9D591E1910F74DAC50BE6AF61F07932629934FFE1EAFW5AFC</vt:lpwstr>
      </vt:variant>
      <vt:variant>
        <vt:lpwstr/>
      </vt:variant>
      <vt:variant>
        <vt:i4>262151</vt:i4>
      </vt:variant>
      <vt:variant>
        <vt:i4>111</vt:i4>
      </vt:variant>
      <vt:variant>
        <vt:i4>0</vt:i4>
      </vt:variant>
      <vt:variant>
        <vt:i4>5</vt:i4>
      </vt:variant>
      <vt:variant>
        <vt:lpwstr>consultantplus://offline/ref=A2C134197554F959750F106CA6A8A6C8D9481763D590E5424337785A0157F1B7BCEA9D5018191BA21CE351E22EA70C0791262B9553WFADC</vt:lpwstr>
      </vt:variant>
      <vt:variant>
        <vt:lpwstr/>
      </vt:variant>
      <vt:variant>
        <vt:i4>262153</vt:i4>
      </vt:variant>
      <vt:variant>
        <vt:i4>108</vt:i4>
      </vt:variant>
      <vt:variant>
        <vt:i4>0</vt:i4>
      </vt:variant>
      <vt:variant>
        <vt:i4>5</vt:i4>
      </vt:variant>
      <vt:variant>
        <vt:lpwstr>consultantplus://offline/ref=A2C134197554F959750F106CA6A8A6C8D9481763D590E5424337785A0157F1B7BCEA9D5E1C191BA21CE351E22EA70C0791262B9553WFADC</vt:lpwstr>
      </vt:variant>
      <vt:variant>
        <vt:lpwstr/>
      </vt:variant>
      <vt:variant>
        <vt:i4>262157</vt:i4>
      </vt:variant>
      <vt:variant>
        <vt:i4>105</vt:i4>
      </vt:variant>
      <vt:variant>
        <vt:i4>0</vt:i4>
      </vt:variant>
      <vt:variant>
        <vt:i4>5</vt:i4>
      </vt:variant>
      <vt:variant>
        <vt:lpwstr>consultantplus://offline/ref=A2C134197554F959750F106CA6A8A6C8D9481763D590E5424337785A0157F1B7BCEA9D5E1F181BA21CE351E22EA70C0791262B9553WFADC</vt:lpwstr>
      </vt:variant>
      <vt:variant>
        <vt:lpwstr/>
      </vt:variant>
      <vt:variant>
        <vt:i4>262228</vt:i4>
      </vt:variant>
      <vt:variant>
        <vt:i4>102</vt:i4>
      </vt:variant>
      <vt:variant>
        <vt:i4>0</vt:i4>
      </vt:variant>
      <vt:variant>
        <vt:i4>5</vt:i4>
      </vt:variant>
      <vt:variant>
        <vt:lpwstr>consultantplus://offline/ref=A2C134197554F959750F106CA6A8A6C8D9481763D590E5424337785A0157F1B7BCEA9D5E1F1A1BA21CE351E22EA70C0791262B9553WFADC</vt:lpwstr>
      </vt:variant>
      <vt:variant>
        <vt:lpwstr/>
      </vt:variant>
      <vt:variant>
        <vt:i4>262227</vt:i4>
      </vt:variant>
      <vt:variant>
        <vt:i4>99</vt:i4>
      </vt:variant>
      <vt:variant>
        <vt:i4>0</vt:i4>
      </vt:variant>
      <vt:variant>
        <vt:i4>5</vt:i4>
      </vt:variant>
      <vt:variant>
        <vt:lpwstr>consultantplus://offline/ref=A2C134197554F959750F106CA6A8A6C8D9481763D590E5424337785A0157F1B7BCEA9D5E1B1B1BA21CE351E22EA70C0791262B9553WFADC</vt:lpwstr>
      </vt:variant>
      <vt:variant>
        <vt:lpwstr/>
      </vt:variant>
      <vt:variant>
        <vt:i4>6291567</vt:i4>
      </vt:variant>
      <vt:variant>
        <vt:i4>96</vt:i4>
      </vt:variant>
      <vt:variant>
        <vt:i4>0</vt:i4>
      </vt:variant>
      <vt:variant>
        <vt:i4>5</vt:i4>
      </vt:variant>
      <vt:variant>
        <vt:lpwstr>consultantplus://offline/ref=A2C134197554F959750F106CA6A8A6C8D9481763D590E5424337785A0157F1B7BCEA9D591E1015FD19F640BA23A31619973E379751FEW1AFC</vt:lpwstr>
      </vt:variant>
      <vt:variant>
        <vt:lpwstr/>
      </vt:variant>
      <vt:variant>
        <vt:i4>6291557</vt:i4>
      </vt:variant>
      <vt:variant>
        <vt:i4>93</vt:i4>
      </vt:variant>
      <vt:variant>
        <vt:i4>0</vt:i4>
      </vt:variant>
      <vt:variant>
        <vt:i4>5</vt:i4>
      </vt:variant>
      <vt:variant>
        <vt:lpwstr>consultantplus://offline/ref=A2C134197554F959750F106CA6A8A6C8D9481661D792E5424337785A0157F1B7BCEA9D5A191018FD19F640BA23A31619973E379751FEW1AFC</vt:lpwstr>
      </vt:variant>
      <vt:variant>
        <vt:lpwstr/>
      </vt:variant>
      <vt:variant>
        <vt:i4>6291567</vt:i4>
      </vt:variant>
      <vt:variant>
        <vt:i4>90</vt:i4>
      </vt:variant>
      <vt:variant>
        <vt:i4>0</vt:i4>
      </vt:variant>
      <vt:variant>
        <vt:i4>5</vt:i4>
      </vt:variant>
      <vt:variant>
        <vt:lpwstr>consultantplus://offline/ref=A2C134197554F959750F106CA6A8A6C8D9481763D590E5424337785A0157F1B7BCEA9D591E1015FD19F640BA23A31619973E379751FEW1AFC</vt:lpwstr>
      </vt:variant>
      <vt:variant>
        <vt:lpwstr/>
      </vt:variant>
      <vt:variant>
        <vt:i4>262151</vt:i4>
      </vt:variant>
      <vt:variant>
        <vt:i4>87</vt:i4>
      </vt:variant>
      <vt:variant>
        <vt:i4>0</vt:i4>
      </vt:variant>
      <vt:variant>
        <vt:i4>5</vt:i4>
      </vt:variant>
      <vt:variant>
        <vt:lpwstr>consultantplus://offline/ref=A2C134197554F959750F106CA6A8A6C8D9481763D590E5424337785A0157F1B7BCEA9D5D161C1BA21CE351E22EA70C0791262B9553WFADC</vt:lpwstr>
      </vt:variant>
      <vt:variant>
        <vt:lpwstr/>
      </vt:variant>
      <vt:variant>
        <vt:i4>4194394</vt:i4>
      </vt:variant>
      <vt:variant>
        <vt:i4>84</vt:i4>
      </vt:variant>
      <vt:variant>
        <vt:i4>0</vt:i4>
      </vt:variant>
      <vt:variant>
        <vt:i4>5</vt:i4>
      </vt:variant>
      <vt:variant>
        <vt:lpwstr>consultantplus://offline/ref=535004D312B40FFFDA01D6E42CD4622FDBB524655C04BD0FBD5BD665E8ABe4C</vt:lpwstr>
      </vt:variant>
      <vt:variant>
        <vt:lpwstr/>
      </vt:variant>
      <vt:variant>
        <vt:i4>6684692</vt:i4>
      </vt:variant>
      <vt:variant>
        <vt:i4>81</vt:i4>
      </vt:variant>
      <vt:variant>
        <vt:i4>0</vt:i4>
      </vt:variant>
      <vt:variant>
        <vt:i4>5</vt:i4>
      </vt:variant>
      <vt:variant>
        <vt:lpwstr>http://www.consultant.ru/document/cons_doc_LAW_378382/65682eb57636936f534b2df94b3430ae06bc672e/</vt:lpwstr>
      </vt:variant>
      <vt:variant>
        <vt:lpwstr>dst100012</vt:lpwstr>
      </vt:variant>
      <vt:variant>
        <vt:i4>5439490</vt:i4>
      </vt:variant>
      <vt:variant>
        <vt:i4>78</vt:i4>
      </vt:variant>
      <vt:variant>
        <vt:i4>0</vt:i4>
      </vt:variant>
      <vt:variant>
        <vt:i4>5</vt:i4>
      </vt:variant>
      <vt:variant>
        <vt:lpwstr>consultantplus://offline/ref=6BDC323DC6AB2E95DAD738A9C4E8C96DF62629C33F4E3228A85B355E0AFF8B45134521D8C2F6611E6A03F0n3ZAC</vt:lpwstr>
      </vt:variant>
      <vt:variant>
        <vt:lpwstr/>
      </vt:variant>
      <vt:variant>
        <vt:i4>6553709</vt:i4>
      </vt:variant>
      <vt:variant>
        <vt:i4>75</vt:i4>
      </vt:variant>
      <vt:variant>
        <vt:i4>0</vt:i4>
      </vt:variant>
      <vt:variant>
        <vt:i4>5</vt:i4>
      </vt:variant>
      <vt:variant>
        <vt:lpwstr>consultantplus://offline/ref=9351D71019A82082871510B9B70A8FA77C553735063A5F42142B031FEBEA624BJBQCI</vt:lpwstr>
      </vt:variant>
      <vt:variant>
        <vt:lpwstr/>
      </vt:variant>
      <vt:variant>
        <vt:i4>5046366</vt:i4>
      </vt:variant>
      <vt:variant>
        <vt:i4>72</vt:i4>
      </vt:variant>
      <vt:variant>
        <vt:i4>0</vt:i4>
      </vt:variant>
      <vt:variant>
        <vt:i4>5</vt:i4>
      </vt:variant>
      <vt:variant>
        <vt:lpwstr>consultantplus://offline/ref=CF27684F95BC312F1C08186F778E6A8108623DEBBE1C1B266991C676A0O65FG</vt:lpwstr>
      </vt:variant>
      <vt:variant>
        <vt:lpwstr/>
      </vt:variant>
      <vt:variant>
        <vt:i4>4194394</vt:i4>
      </vt:variant>
      <vt:variant>
        <vt:i4>69</vt:i4>
      </vt:variant>
      <vt:variant>
        <vt:i4>0</vt:i4>
      </vt:variant>
      <vt:variant>
        <vt:i4>5</vt:i4>
      </vt:variant>
      <vt:variant>
        <vt:lpwstr>consultantplus://offline/ref=535004D312B40FFFDA01D6E42CD4622FDBB524655C04BD0FBD5BD665E8ABe4C</vt:lpwstr>
      </vt:variant>
      <vt:variant>
        <vt:lpwstr/>
      </vt:variant>
      <vt:variant>
        <vt:i4>6553701</vt:i4>
      </vt:variant>
      <vt:variant>
        <vt:i4>66</vt:i4>
      </vt:variant>
      <vt:variant>
        <vt:i4>0</vt:i4>
      </vt:variant>
      <vt:variant>
        <vt:i4>5</vt:i4>
      </vt:variant>
      <vt:variant>
        <vt:lpwstr>consultantplus://offline/ref=9351D71019A82082871510B9B70A8FA77C553735093D5D40162B031FEBEA624BJBQCI</vt:lpwstr>
      </vt:variant>
      <vt:variant>
        <vt:lpwstr/>
      </vt:variant>
      <vt:variant>
        <vt:i4>1310734</vt:i4>
      </vt:variant>
      <vt:variant>
        <vt:i4>63</vt:i4>
      </vt:variant>
      <vt:variant>
        <vt:i4>0</vt:i4>
      </vt:variant>
      <vt:variant>
        <vt:i4>5</vt:i4>
      </vt:variant>
      <vt:variant>
        <vt:lpwstr>consultantplus://offline/ref=44202CBDD591006064EB0B96BCB57991BBBC5E9E55F60FD6B7FF6184CDl3NEI</vt:lpwstr>
      </vt:variant>
      <vt:variant>
        <vt:lpwstr/>
      </vt:variant>
      <vt:variant>
        <vt:i4>3801139</vt:i4>
      </vt:variant>
      <vt:variant>
        <vt:i4>60</vt:i4>
      </vt:variant>
      <vt:variant>
        <vt:i4>0</vt:i4>
      </vt:variant>
      <vt:variant>
        <vt:i4>5</vt:i4>
      </vt:variant>
      <vt:variant>
        <vt:lpwstr>consultantplus://offline/ref=9351D71019A8208287150EB4A166D0A87E5D6B31073D50154E745842BCE3681CFB5FDD65211C4E2BJ9QEI</vt:lpwstr>
      </vt:variant>
      <vt:variant>
        <vt:lpwstr/>
      </vt:variant>
      <vt:variant>
        <vt:i4>6029321</vt:i4>
      </vt:variant>
      <vt:variant>
        <vt:i4>57</vt:i4>
      </vt:variant>
      <vt:variant>
        <vt:i4>0</vt:i4>
      </vt:variant>
      <vt:variant>
        <vt:i4>5</vt:i4>
      </vt:variant>
      <vt:variant>
        <vt:lpwstr>consultantplus://offline/ref=9351D71019A8208287150EB4A166D0A87E5F6F3E083A50154E745842BCJEQ3I</vt:lpwstr>
      </vt:variant>
      <vt:variant>
        <vt:lpwstr/>
      </vt:variant>
      <vt:variant>
        <vt:i4>6029318</vt:i4>
      </vt:variant>
      <vt:variant>
        <vt:i4>54</vt:i4>
      </vt:variant>
      <vt:variant>
        <vt:i4>0</vt:i4>
      </vt:variant>
      <vt:variant>
        <vt:i4>5</vt:i4>
      </vt:variant>
      <vt:variant>
        <vt:lpwstr>consultantplus://offline/ref=9351D71019A8208287150EB4A166D0A87E5D6A3F043D50154E745842BCJEQ3I</vt:lpwstr>
      </vt:variant>
      <vt:variant>
        <vt:lpwstr/>
      </vt:variant>
      <vt:variant>
        <vt:i4>6029400</vt:i4>
      </vt:variant>
      <vt:variant>
        <vt:i4>51</vt:i4>
      </vt:variant>
      <vt:variant>
        <vt:i4>0</vt:i4>
      </vt:variant>
      <vt:variant>
        <vt:i4>5</vt:i4>
      </vt:variant>
      <vt:variant>
        <vt:lpwstr>consultantplus://offline/ref=9351D71019A8208287150EB4A166D0A87E5A6939043850154E745842BCJEQ3I</vt:lpwstr>
      </vt:variant>
      <vt:variant>
        <vt:lpwstr/>
      </vt:variant>
      <vt:variant>
        <vt:i4>6029400</vt:i4>
      </vt:variant>
      <vt:variant>
        <vt:i4>48</vt:i4>
      </vt:variant>
      <vt:variant>
        <vt:i4>0</vt:i4>
      </vt:variant>
      <vt:variant>
        <vt:i4>5</vt:i4>
      </vt:variant>
      <vt:variant>
        <vt:lpwstr>consultantplus://offline/ref=9351D71019A8208287150EB4A166D0A87E5D6A38043D50154E745842BCJEQ3I</vt:lpwstr>
      </vt:variant>
      <vt:variant>
        <vt:lpwstr/>
      </vt:variant>
      <vt:variant>
        <vt:i4>6029402</vt:i4>
      </vt:variant>
      <vt:variant>
        <vt:i4>45</vt:i4>
      </vt:variant>
      <vt:variant>
        <vt:i4>0</vt:i4>
      </vt:variant>
      <vt:variant>
        <vt:i4>5</vt:i4>
      </vt:variant>
      <vt:variant>
        <vt:lpwstr>consultantplus://offline/ref=9351D71019A8208287150EB4A166D0A87E5A693B063C50154E745842BCJEQ3I</vt:lpwstr>
      </vt:variant>
      <vt:variant>
        <vt:lpwstr/>
      </vt:variant>
      <vt:variant>
        <vt:i4>7077939</vt:i4>
      </vt:variant>
      <vt:variant>
        <vt:i4>42</vt:i4>
      </vt:variant>
      <vt:variant>
        <vt:i4>0</vt:i4>
      </vt:variant>
      <vt:variant>
        <vt:i4>5</vt:i4>
      </vt:variant>
      <vt:variant>
        <vt:lpwstr>consultantplus://offline/ref=20AA56CDADB49FFFCE81A4583688FFA1959F985E334B391BF8E6332C9DED840E878DBA554F52E0F61C3A82F8612DFDFDBAB3CCBFF299B8A3sFF2H</vt:lpwstr>
      </vt:variant>
      <vt:variant>
        <vt:lpwstr/>
      </vt:variant>
      <vt:variant>
        <vt:i4>6422573</vt:i4>
      </vt:variant>
      <vt:variant>
        <vt:i4>39</vt:i4>
      </vt:variant>
      <vt:variant>
        <vt:i4>0</vt:i4>
      </vt:variant>
      <vt:variant>
        <vt:i4>5</vt:i4>
      </vt:variant>
      <vt:variant>
        <vt:lpwstr>http://www.gosuslugi.krskstate.ru/</vt:lpwstr>
      </vt:variant>
      <vt:variant>
        <vt:lpwstr/>
      </vt:variant>
      <vt:variant>
        <vt:i4>6684721</vt:i4>
      </vt:variant>
      <vt:variant>
        <vt:i4>36</vt:i4>
      </vt:variant>
      <vt:variant>
        <vt:i4>0</vt:i4>
      </vt:variant>
      <vt:variant>
        <vt:i4>5</vt:i4>
      </vt:variant>
      <vt:variant>
        <vt:lpwstr>consultantplus://offline/ref=6F2F609E7C2B2C15D8A5672660C73FED26EEBF91F153A0D5D03B71F819BF7DFC41D5B3A07FE244B17DDE8DEA9E9D9DAED90CE0C1256AD2D57C5105DEvECFG</vt:lpwstr>
      </vt:variant>
      <vt:variant>
        <vt:lpwstr/>
      </vt:variant>
      <vt:variant>
        <vt:i4>6684733</vt:i4>
      </vt:variant>
      <vt:variant>
        <vt:i4>33</vt:i4>
      </vt:variant>
      <vt:variant>
        <vt:i4>0</vt:i4>
      </vt:variant>
      <vt:variant>
        <vt:i4>5</vt:i4>
      </vt:variant>
      <vt:variant>
        <vt:lpwstr>consultantplus://offline/ref=6F2F609E7C2B2C15D8A5672660C73FED26EEBF91F25BA4D6DD3171F819BF7DFC41D5B3A07FE244B17DDE8DEB989D9DAED90CE0C1256AD2D57C5105DEvECFG</vt:lpwstr>
      </vt:variant>
      <vt:variant>
        <vt:lpwstr/>
      </vt:variant>
      <vt:variant>
        <vt:i4>6684768</vt:i4>
      </vt:variant>
      <vt:variant>
        <vt:i4>30</vt:i4>
      </vt:variant>
      <vt:variant>
        <vt:i4>0</vt:i4>
      </vt:variant>
      <vt:variant>
        <vt:i4>5</vt:i4>
      </vt:variant>
      <vt:variant>
        <vt:lpwstr>consultantplus://offline/ref=6F2F609E7C2B2C15D8A5672660C73FED26EEBF91F25BA7D6DC3671F819BF7DFC41D5B3A07FE244B17DDE8DEA9E9D9DAED90CE0C1256AD2D57C5105DEvECFG</vt:lpwstr>
      </vt:variant>
      <vt:variant>
        <vt:lpwstr/>
      </vt:variant>
      <vt:variant>
        <vt:i4>6684734</vt:i4>
      </vt:variant>
      <vt:variant>
        <vt:i4>27</vt:i4>
      </vt:variant>
      <vt:variant>
        <vt:i4>0</vt:i4>
      </vt:variant>
      <vt:variant>
        <vt:i4>5</vt:i4>
      </vt:variant>
      <vt:variant>
        <vt:lpwstr>consultantplus://offline/ref=6F2F609E7C2B2C15D8A5672660C73FED26EEBF91F25BA0DBD83A71F819BF7DFC41D5B3A07FE244B17DDE8DEA9D9D9DAED90CE0C1256AD2D57C5105DEvECFG</vt:lpwstr>
      </vt:variant>
      <vt:variant>
        <vt:lpwstr/>
      </vt:variant>
      <vt:variant>
        <vt:i4>6684775</vt:i4>
      </vt:variant>
      <vt:variant>
        <vt:i4>24</vt:i4>
      </vt:variant>
      <vt:variant>
        <vt:i4>0</vt:i4>
      </vt:variant>
      <vt:variant>
        <vt:i4>5</vt:i4>
      </vt:variant>
      <vt:variant>
        <vt:lpwstr>consultantplus://offline/ref=6F2F609E7C2B2C15D8A5672660C73FED26EEBF91F255A7DBDC3271F819BF7DFC41D5B3A07FE244B17DDE8DEA9E9D9DAED90CE0C1256AD2D57C5105DEvECFG</vt:lpwstr>
      </vt:variant>
      <vt:variant>
        <vt:lpwstr/>
      </vt:variant>
      <vt:variant>
        <vt:i4>6684779</vt:i4>
      </vt:variant>
      <vt:variant>
        <vt:i4>21</vt:i4>
      </vt:variant>
      <vt:variant>
        <vt:i4>0</vt:i4>
      </vt:variant>
      <vt:variant>
        <vt:i4>5</vt:i4>
      </vt:variant>
      <vt:variant>
        <vt:lpwstr>consultantplus://offline/ref=6F2F609E7C2B2C15D8A5672660C73FED26EEBF91F254A4D6D93371F819BF7DFC41D5B3A07FE244B17DDE8DEA9D9D9DAED90CE0C1256AD2D57C5105DEvECFG</vt:lpwstr>
      </vt:variant>
      <vt:variant>
        <vt:lpwstr/>
      </vt:variant>
      <vt:variant>
        <vt:i4>6684723</vt:i4>
      </vt:variant>
      <vt:variant>
        <vt:i4>18</vt:i4>
      </vt:variant>
      <vt:variant>
        <vt:i4>0</vt:i4>
      </vt:variant>
      <vt:variant>
        <vt:i4>5</vt:i4>
      </vt:variant>
      <vt:variant>
        <vt:lpwstr>consultantplus://offline/ref=6F2F609E7C2B2C15D8A5672660C73FED26EEBF91F251A6D6DB3771F819BF7DFC41D5B3A07FE244B17DDE8DEA9D9D9DAED90CE0C1256AD2D57C5105DEvECFG</vt:lpwstr>
      </vt:variant>
      <vt:variant>
        <vt:lpwstr/>
      </vt:variant>
      <vt:variant>
        <vt:i4>6684771</vt:i4>
      </vt:variant>
      <vt:variant>
        <vt:i4>15</vt:i4>
      </vt:variant>
      <vt:variant>
        <vt:i4>0</vt:i4>
      </vt:variant>
      <vt:variant>
        <vt:i4>5</vt:i4>
      </vt:variant>
      <vt:variant>
        <vt:lpwstr>consultantplus://offline/ref=6F2F609E7C2B2C15D8A5672660C73FED26EEBF91F251A6D4D13671F819BF7DFC41D5B3A07FE244B17DDE8DEA9D9D9DAED90CE0C1256AD2D57C5105DEvECFG</vt:lpwstr>
      </vt:variant>
      <vt:variant>
        <vt:lpwstr/>
      </vt:variant>
      <vt:variant>
        <vt:i4>6684773</vt:i4>
      </vt:variant>
      <vt:variant>
        <vt:i4>12</vt:i4>
      </vt:variant>
      <vt:variant>
        <vt:i4>0</vt:i4>
      </vt:variant>
      <vt:variant>
        <vt:i4>5</vt:i4>
      </vt:variant>
      <vt:variant>
        <vt:lpwstr>consultantplus://offline/ref=6F2F609E7C2B2C15D8A5672660C73FED26EEBF91F252ABD4DD3271F819BF7DFC41D5B3A07FE244B17DDE8DEA9D9D9DAED90CE0C1256AD2D57C5105DEvECFG</vt:lpwstr>
      </vt:variant>
      <vt:variant>
        <vt:lpwstr/>
      </vt:variant>
      <vt:variant>
        <vt:i4>6684727</vt:i4>
      </vt:variant>
      <vt:variant>
        <vt:i4>9</vt:i4>
      </vt:variant>
      <vt:variant>
        <vt:i4>0</vt:i4>
      </vt:variant>
      <vt:variant>
        <vt:i4>5</vt:i4>
      </vt:variant>
      <vt:variant>
        <vt:lpwstr>consultantplus://offline/ref=6F2F609E7C2B2C15D8A5672660C73FED26EEBF91F252A4DBDE3A71F819BF7DFC41D5B3A07FE244B17DDE8DEA9D9D9DAED90CE0C1256AD2D57C5105DEvECFG</vt:lpwstr>
      </vt:variant>
      <vt:variant>
        <vt:lpwstr/>
      </vt:variant>
      <vt:variant>
        <vt:i4>6094849</vt:i4>
      </vt:variant>
      <vt:variant>
        <vt:i4>6</vt:i4>
      </vt:variant>
      <vt:variant>
        <vt:i4>0</vt:i4>
      </vt:variant>
      <vt:variant>
        <vt:i4>5</vt:i4>
      </vt:variant>
      <vt:variant>
        <vt:lpwstr>consultantplus://offline/ref=6F2F609E7C2B2C15D8A5672660C73FED26EEBF91FA51A2D5DF382CF211E671FE46DAECB778AB48B07DDE8DEF93C298BBC854ECC43F74D6CF605307vDCDG</vt:lpwstr>
      </vt:variant>
      <vt:variant>
        <vt:lpwstr/>
      </vt:variant>
      <vt:variant>
        <vt:i4>6094859</vt:i4>
      </vt:variant>
      <vt:variant>
        <vt:i4>3</vt:i4>
      </vt:variant>
      <vt:variant>
        <vt:i4>0</vt:i4>
      </vt:variant>
      <vt:variant>
        <vt:i4>5</vt:i4>
      </vt:variant>
      <vt:variant>
        <vt:lpwstr>consultantplus://offline/ref=6F2F609E7C2B2C15D8A5672660C73FED26EEBF91FB5BA7D4D8382CF211E671FE46DAECB778AB48B07DDE8DEF93C298BBC854ECC43F74D6CF605307vDCDG</vt:lpwstr>
      </vt:variant>
      <vt:variant>
        <vt:lpwstr/>
      </vt:variant>
      <vt:variant>
        <vt:i4>6094932</vt:i4>
      </vt:variant>
      <vt:variant>
        <vt:i4>0</vt:i4>
      </vt:variant>
      <vt:variant>
        <vt:i4>0</vt:i4>
      </vt:variant>
      <vt:variant>
        <vt:i4>5</vt:i4>
      </vt:variant>
      <vt:variant>
        <vt:lpwstr>consultantplus://offline/ref=6F2F609E7C2B2C15D8A5672660C73FED26EEBF91F455A0D4DA382CF211E671FE46DAECB778AB48B07DDE8DEF93C298BBC854ECC43F74D6CF605307vDCDG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СВТ</dc:creator>
  <cp:lastModifiedBy>Trotcenko_E</cp:lastModifiedBy>
  <cp:revision>4</cp:revision>
  <cp:lastPrinted>2021-07-19T01:34:00Z</cp:lastPrinted>
  <dcterms:created xsi:type="dcterms:W3CDTF">2021-07-19T01:36:00Z</dcterms:created>
  <dcterms:modified xsi:type="dcterms:W3CDTF">2021-07-19T09:35:00Z</dcterms:modified>
</cp:coreProperties>
</file>