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FB1" w:rsidRPr="00853851" w:rsidRDefault="00121FB1" w:rsidP="00121FB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44354C" wp14:editId="10BDA138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FB1" w:rsidRPr="00853851" w:rsidRDefault="00121FB1" w:rsidP="00121FB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538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 ФЕДЕРАЦИЯ</w:t>
      </w:r>
    </w:p>
    <w:p w:rsidR="00121FB1" w:rsidRPr="00853851" w:rsidRDefault="00121FB1" w:rsidP="00121FB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FB1" w:rsidRPr="00853851" w:rsidRDefault="00121FB1" w:rsidP="00121FB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АЧИНСКА </w:t>
      </w:r>
    </w:p>
    <w:p w:rsidR="00121FB1" w:rsidRPr="00853851" w:rsidRDefault="00121FB1" w:rsidP="00121FB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385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 КРАЯ</w:t>
      </w:r>
    </w:p>
    <w:p w:rsidR="00121FB1" w:rsidRPr="00853851" w:rsidRDefault="00121FB1" w:rsidP="00121FB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85385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85385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0366AA" w:rsidRPr="00121FB1" w:rsidRDefault="000366AA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366AA" w:rsidRPr="00121FB1" w:rsidRDefault="000366AA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366AA" w:rsidRPr="00121FB1" w:rsidRDefault="00D24439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24.09.2021                                       г. Ачинск                                                  269-п</w:t>
      </w:r>
    </w:p>
    <w:p w:rsidR="000366AA" w:rsidRDefault="000366AA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121FB1" w:rsidRPr="00121FB1" w:rsidRDefault="00121FB1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366AA" w:rsidRPr="00121FB1" w:rsidRDefault="000366AA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97E70" w:rsidRPr="00121FB1" w:rsidRDefault="00E97E70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366AA" w:rsidRPr="00121FB1" w:rsidRDefault="000366AA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366AA" w:rsidRPr="00121FB1" w:rsidRDefault="000366AA" w:rsidP="00D24439">
      <w:pPr>
        <w:tabs>
          <w:tab w:val="left" w:pos="1860"/>
          <w:tab w:val="left" w:pos="3544"/>
          <w:tab w:val="left" w:pos="4253"/>
          <w:tab w:val="left" w:pos="4320"/>
          <w:tab w:val="left" w:pos="4678"/>
          <w:tab w:val="left" w:pos="4820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121F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внесении изменений в постановление</w:t>
      </w:r>
      <w:r w:rsidR="00121F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1F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администрации города</w:t>
      </w:r>
      <w:r w:rsidR="00D2443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1F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Ачинска</w:t>
      </w:r>
      <w:r w:rsidR="00121F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21F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от 11.10.2013 № 338-п </w:t>
      </w:r>
    </w:p>
    <w:p w:rsidR="000366AA" w:rsidRPr="00121FB1" w:rsidRDefault="000366AA" w:rsidP="000366AA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366AA" w:rsidRPr="00121FB1" w:rsidRDefault="000366AA" w:rsidP="000366AA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366AA" w:rsidRPr="00121FB1" w:rsidRDefault="000366AA" w:rsidP="00C5381C">
      <w:pPr>
        <w:tabs>
          <w:tab w:val="left" w:pos="1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121F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целях создания условий для функционирования </w:t>
      </w:r>
      <w:proofErr w:type="gramStart"/>
      <w:r w:rsidRPr="00121F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транспортной</w:t>
      </w:r>
      <w:proofErr w:type="gramEnd"/>
      <w:r w:rsidRPr="00121F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proofErr w:type="gramStart"/>
      <w:r w:rsidRPr="00121F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инфраструктуры, которая обеспечит доступность и безопасность передвижения населения города, в соответствии со  статьей 16 Федерального закона от 06.10.2003 № 131-ФЗ «Об  общих принципах организации местного самоуправления в Российской Федерации», со статьей 179 Бюджетного кодекса Российской  Федерации,  распоряжением  администрации города Ачинска от 12.12.2014 № 4639-р  «Об утверждении перечня муниципальных  программ города Ачинска», постановлением администрации города Ачинска от 02.09.2013  № 299-п «Об  утверждении Порядка принятия</w:t>
      </w:r>
      <w:proofErr w:type="gramEnd"/>
      <w:r w:rsidRPr="00121F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решений о разработке муниципальных программ города Ачинска, их формировании и реализации», </w:t>
      </w:r>
      <w:r w:rsidR="00FF3AE4" w:rsidRPr="00121F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руководствуясь статьями  36</w:t>
      </w:r>
      <w:r w:rsidRPr="00121F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, 40, 55, 57  Устава города Ачинска,  </w:t>
      </w:r>
    </w:p>
    <w:p w:rsidR="00E97E70" w:rsidRPr="00121FB1" w:rsidRDefault="00E97E70" w:rsidP="000366AA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0366AA" w:rsidRDefault="000366AA" w:rsidP="00121FB1">
      <w:pPr>
        <w:tabs>
          <w:tab w:val="left" w:pos="1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121F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ПОСТАНОВЛЯЮ:</w:t>
      </w:r>
    </w:p>
    <w:p w:rsidR="00121FB1" w:rsidRPr="00121FB1" w:rsidRDefault="00121FB1" w:rsidP="000366AA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156CEC" w:rsidRPr="00121FB1" w:rsidRDefault="00FF5448" w:rsidP="00121FB1">
      <w:pPr>
        <w:tabs>
          <w:tab w:val="left" w:pos="1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121F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1. </w:t>
      </w:r>
      <w:proofErr w:type="gramStart"/>
      <w:r w:rsidRPr="00121F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Внести изменения в п</w:t>
      </w:r>
      <w:r w:rsidR="000366AA" w:rsidRPr="00121F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риложение к постановлению администрации города Ачинска от 11.10.2013 № 338-п «Об утверждении муниципальной программы города Ачинска «Развитие тран</w:t>
      </w:r>
      <w:r w:rsidR="009675CB" w:rsidRPr="00121F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спортной системы» (</w:t>
      </w:r>
      <w:r w:rsidR="00972D2B" w:rsidRPr="00121FB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в ред. от </w:t>
      </w:r>
      <w:r w:rsidR="00972D2B" w:rsidRPr="00121FB1">
        <w:rPr>
          <w:rFonts w:ascii="Times New Roman" w:hAnsi="Times New Roman" w:cs="Times New Roman"/>
          <w:bCs/>
          <w:snapToGrid w:val="0"/>
          <w:sz w:val="28"/>
          <w:szCs w:val="28"/>
        </w:rPr>
        <w:lastRenderedPageBreak/>
        <w:t>06.02.2014 № 101-п, от 28.02.2014 № 115-п, от 21.03.2014 № 172-п, от 21.04.2014 № 221-п, от 20.05.2014 № 272-п, от 26.05.2014 № 292-п, от 28.08.2014 № 397-п, от 13.10.2014 № 437-п, от 05.11.2014 № 484-п, от 06.11.2014 № 490-п, от 08.12.2014 № 514-п, от 22.12.2014 № 548-п, от</w:t>
      </w:r>
      <w:proofErr w:type="gramEnd"/>
      <w:r w:rsidR="00972D2B" w:rsidRPr="00121FB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proofErr w:type="gramStart"/>
      <w:r w:rsidR="00972D2B" w:rsidRPr="00121FB1">
        <w:rPr>
          <w:rFonts w:ascii="Times New Roman" w:hAnsi="Times New Roman" w:cs="Times New Roman"/>
          <w:bCs/>
          <w:snapToGrid w:val="0"/>
          <w:sz w:val="28"/>
          <w:szCs w:val="28"/>
        </w:rPr>
        <w:t>12.03.2015 № 066-п, от 06.04.2015 № 121-п, от 15.05.2015 № 173-п, от 17.06.2015 № 219-п, от 09.09.2015 № 295-п, от 02.11.2015 № 364-п, от 05.11.2015 № 379-п, от 24.12.2015 № 472-п, от 18.03.2016 № 085-п, от 25.04.2016 № 125-п, от 27.05.2016 № 165-п, от 14.06.2016 № 173-п, от 13.07.2016 № 254-п, от 09.09.2016 № 309-п, от 20.10.2016 № 356-п, от 31.10.2016 № 388-п, от 07.12.2016 № 434-п, от 23.01.2017 № 014-п, от 16.03.2017 № 059-п, от 20.03.2017 № 063-п, от</w:t>
      </w:r>
      <w:proofErr w:type="gramEnd"/>
      <w:r w:rsidR="00972D2B" w:rsidRPr="00121FB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proofErr w:type="gramStart"/>
      <w:r w:rsidR="00972D2B" w:rsidRPr="00121FB1">
        <w:rPr>
          <w:rFonts w:ascii="Times New Roman" w:hAnsi="Times New Roman" w:cs="Times New Roman"/>
          <w:bCs/>
          <w:snapToGrid w:val="0"/>
          <w:sz w:val="28"/>
          <w:szCs w:val="28"/>
        </w:rPr>
        <w:t>14.04.2017 № 104-п, от 15.05.2017 № 146-п, от 13.06.2017 № 182-п, от 28.08.2017 № 249-п, от 20.10.2017 № 327-п, от 20.10.2017 № 328-п, от 20.10.2017 № 329-п, от 10.11.2017 № 354-п, от 23.11.2017 № 375-п, от 16.01.2018 № 004-п, от 12.03.2018 № 055-п, от 05.07.2018 № 186-п,  от  09.07.2018  № 189-п,   от 01.10.2018 № 341-п, от 15.10.2018  № 368-п, от 23.11.2018 № 408-п, от 03.12.2018 № 433-п, от 10.12.2018 № 441-п, от 21.01.2019 № 011-п, от 04.03.2019 № 086-п, от</w:t>
      </w:r>
      <w:proofErr w:type="gramEnd"/>
      <w:r w:rsidR="00972D2B" w:rsidRPr="00121FB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proofErr w:type="gramStart"/>
      <w:r w:rsidR="00972D2B" w:rsidRPr="00121FB1">
        <w:rPr>
          <w:rFonts w:ascii="Times New Roman" w:hAnsi="Times New Roman" w:cs="Times New Roman"/>
          <w:bCs/>
          <w:snapToGrid w:val="0"/>
          <w:sz w:val="28"/>
          <w:szCs w:val="28"/>
        </w:rPr>
        <w:t>27.03.2019 № 112-п, от 20.05.2019 № 179-п, от 15.07.2019 № 255-п, от 29.07.2019 № 277-п, от 26.09.2019 № 387-п, от 14.10.2019 № 419-п, от 21.11.2019  № 495-п, от 26.11.2019 № 503-п; от 10.12.2019 № 535-п,   от 30.12.2019 № 577-п,   от 31.01.2020 № 034-п,  от 16.04.2020 № 112-п, от 10.06.2020 № 165-п, от 13.08.2020 № 204-п, от 12.10.2020 № 252-п, от 23.11.2020 № 280-п, от 17.12.2020 № 298-п</w:t>
      </w:r>
      <w:r w:rsidR="002E429A" w:rsidRPr="00121FB1">
        <w:rPr>
          <w:rFonts w:ascii="Times New Roman" w:hAnsi="Times New Roman" w:cs="Times New Roman"/>
          <w:bCs/>
          <w:snapToGrid w:val="0"/>
          <w:sz w:val="28"/>
          <w:szCs w:val="28"/>
        </w:rPr>
        <w:t>, от 29.03.2021 № 073-п</w:t>
      </w:r>
      <w:r w:rsidR="00E85FA0" w:rsidRPr="00121FB1">
        <w:rPr>
          <w:rFonts w:ascii="Times New Roman" w:hAnsi="Times New Roman" w:cs="Times New Roman"/>
          <w:bCs/>
          <w:snapToGrid w:val="0"/>
          <w:sz w:val="28"/>
          <w:szCs w:val="28"/>
        </w:rPr>
        <w:t>, от 05.07.2021 № 208-п</w:t>
      </w:r>
      <w:r w:rsidR="00CB6CBC" w:rsidRPr="00121F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)</w:t>
      </w:r>
      <w:r w:rsidRPr="00121F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следующие изменения:</w:t>
      </w:r>
      <w:proofErr w:type="gramEnd"/>
    </w:p>
    <w:p w:rsidR="00377C62" w:rsidRPr="00121FB1" w:rsidRDefault="00377C62" w:rsidP="00156CEC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</w:pPr>
    </w:p>
    <w:p w:rsidR="00004D32" w:rsidRDefault="009139F2" w:rsidP="00121FB1">
      <w:pPr>
        <w:tabs>
          <w:tab w:val="left" w:pos="19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121F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 В разделе № 1 паспорта муниципальной программы города Ачинска «Развитие транспортной системы» абзац 10 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075"/>
      </w:tblGrid>
      <w:tr w:rsidR="009139F2" w:rsidRPr="00121FB1" w:rsidTr="009139F2">
        <w:trPr>
          <w:trHeight w:val="70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F2" w:rsidRPr="00121FB1" w:rsidRDefault="009139F2" w:rsidP="009139F2">
            <w:pPr>
              <w:tabs>
                <w:tab w:val="left" w:pos="18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Информация  по </w:t>
            </w:r>
            <w:proofErr w:type="gramStart"/>
            <w:r w:rsidRPr="00121F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ресурсному</w:t>
            </w:r>
            <w:proofErr w:type="gramEnd"/>
          </w:p>
          <w:p w:rsidR="009139F2" w:rsidRPr="00121FB1" w:rsidRDefault="009139F2" w:rsidP="009139F2">
            <w:pPr>
              <w:tabs>
                <w:tab w:val="left" w:pos="18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обеспечению </w:t>
            </w:r>
          </w:p>
          <w:p w:rsidR="009139F2" w:rsidRPr="00121FB1" w:rsidRDefault="009139F2" w:rsidP="009139F2">
            <w:pPr>
              <w:tabs>
                <w:tab w:val="left" w:pos="18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муниципальной программы, в том числе в разбивке по источникам финансирования по годам реализации программы</w:t>
            </w:r>
          </w:p>
          <w:p w:rsidR="009139F2" w:rsidRPr="00121FB1" w:rsidRDefault="009139F2" w:rsidP="009139F2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A8" w:rsidRPr="00121FB1" w:rsidRDefault="009139F2" w:rsidP="009378A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– </w:t>
            </w:r>
            <w:r w:rsidR="009378A8" w:rsidRPr="00121F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2 155 880,2 тыс. рублей, в том числе по годам:</w:t>
            </w:r>
          </w:p>
          <w:p w:rsidR="009378A8" w:rsidRPr="00121FB1" w:rsidRDefault="009378A8" w:rsidP="009378A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2014 год – 135 431,4  тыс. рублей;</w:t>
            </w:r>
          </w:p>
          <w:p w:rsidR="009378A8" w:rsidRPr="00121FB1" w:rsidRDefault="009378A8" w:rsidP="009378A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2015 год – 177 431,3 тыс. рублей;</w:t>
            </w:r>
          </w:p>
          <w:p w:rsidR="009378A8" w:rsidRPr="00121FB1" w:rsidRDefault="009378A8" w:rsidP="009378A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2016 год – 204 608,1 тыс. рублей; </w:t>
            </w:r>
          </w:p>
          <w:p w:rsidR="009378A8" w:rsidRPr="00121FB1" w:rsidRDefault="009378A8" w:rsidP="009378A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2017 год – 190 440,8 тыс. рублей;</w:t>
            </w:r>
          </w:p>
          <w:p w:rsidR="009378A8" w:rsidRPr="00121FB1" w:rsidRDefault="009378A8" w:rsidP="009378A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2018 год – 205 681,3 тыс. рублей;</w:t>
            </w:r>
          </w:p>
          <w:p w:rsidR="009378A8" w:rsidRPr="00121FB1" w:rsidRDefault="009378A8" w:rsidP="009378A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2019 год – 196 633,1 тыс. рублей;</w:t>
            </w:r>
          </w:p>
          <w:p w:rsidR="009378A8" w:rsidRPr="00121FB1" w:rsidRDefault="009378A8" w:rsidP="009378A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2020 год – 243 932,6 тыс. рублей;</w:t>
            </w:r>
          </w:p>
          <w:p w:rsidR="009378A8" w:rsidRPr="00121FB1" w:rsidRDefault="009378A8" w:rsidP="009378A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2021 год – 349 667,0 тыс. рублей;</w:t>
            </w:r>
          </w:p>
          <w:p w:rsidR="009378A8" w:rsidRPr="00121FB1" w:rsidRDefault="009378A8" w:rsidP="009378A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2022 год – 230 930,7 тыс. рублей</w:t>
            </w:r>
          </w:p>
          <w:p w:rsidR="009378A8" w:rsidRPr="00121FB1" w:rsidRDefault="009378A8" w:rsidP="009378A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2023 год – 221 123,9 тыс. рублей,</w:t>
            </w:r>
          </w:p>
          <w:p w:rsidR="009378A8" w:rsidRPr="00121FB1" w:rsidRDefault="009378A8" w:rsidP="009378A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в том числе </w:t>
            </w:r>
          </w:p>
          <w:p w:rsidR="009378A8" w:rsidRPr="00121FB1" w:rsidRDefault="009378A8" w:rsidP="009378A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за счет сре</w:t>
            </w:r>
            <w:proofErr w:type="gramStart"/>
            <w:r w:rsidRPr="00121F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дств кр</w:t>
            </w:r>
            <w:proofErr w:type="gramEnd"/>
            <w:r w:rsidRPr="00121F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аевого бюджета – </w:t>
            </w:r>
          </w:p>
          <w:p w:rsidR="009378A8" w:rsidRPr="00121FB1" w:rsidRDefault="009378A8" w:rsidP="009378A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879 561,0 тыс. рублей, в том числе по годам:</w:t>
            </w:r>
          </w:p>
          <w:p w:rsidR="009378A8" w:rsidRPr="00121FB1" w:rsidRDefault="009378A8" w:rsidP="009378A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2014 год – 34 990,1 тыс. рублей;</w:t>
            </w:r>
          </w:p>
          <w:p w:rsidR="009378A8" w:rsidRPr="00121FB1" w:rsidRDefault="009378A8" w:rsidP="009378A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2015 год – 81 636,6 тыс. рублей;</w:t>
            </w:r>
          </w:p>
          <w:p w:rsidR="009378A8" w:rsidRPr="00121FB1" w:rsidRDefault="009378A8" w:rsidP="009378A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2016 год – 73 923,0 тыс. рублей;</w:t>
            </w:r>
          </w:p>
          <w:p w:rsidR="009378A8" w:rsidRPr="00121FB1" w:rsidRDefault="009378A8" w:rsidP="009378A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2017 год – 80 385,8 тыс. рублей;</w:t>
            </w:r>
          </w:p>
          <w:p w:rsidR="009378A8" w:rsidRPr="00121FB1" w:rsidRDefault="009378A8" w:rsidP="009378A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2018 год – 84 570,4 тыс. рублей;</w:t>
            </w:r>
          </w:p>
          <w:p w:rsidR="009378A8" w:rsidRPr="00121FB1" w:rsidRDefault="009378A8" w:rsidP="009378A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2019 год – 81 054,5 тыс. рублей;</w:t>
            </w:r>
          </w:p>
          <w:p w:rsidR="009378A8" w:rsidRPr="00121FB1" w:rsidRDefault="009378A8" w:rsidP="009378A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2020 год – 80 946,1 тыс. рублей;</w:t>
            </w:r>
          </w:p>
          <w:p w:rsidR="009378A8" w:rsidRPr="00121FB1" w:rsidRDefault="009378A8" w:rsidP="009378A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2021 год – 195 808,4 тыс. рублей;</w:t>
            </w:r>
          </w:p>
          <w:p w:rsidR="009378A8" w:rsidRPr="00121FB1" w:rsidRDefault="009378A8" w:rsidP="009378A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2022 год – 82 205,0 тыс. рублей</w:t>
            </w:r>
          </w:p>
          <w:p w:rsidR="009378A8" w:rsidRPr="00121FB1" w:rsidRDefault="009378A8" w:rsidP="009378A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2023 год – 84 041,1 тыс. рублей,</w:t>
            </w:r>
          </w:p>
          <w:p w:rsidR="009378A8" w:rsidRPr="00121FB1" w:rsidRDefault="009378A8" w:rsidP="009378A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за счет средств бюджета города  – </w:t>
            </w:r>
          </w:p>
          <w:p w:rsidR="009378A8" w:rsidRPr="00121FB1" w:rsidRDefault="009378A8" w:rsidP="009378A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1 276 319,2  тыс. рублей, в том числе по годам:</w:t>
            </w:r>
          </w:p>
          <w:p w:rsidR="009378A8" w:rsidRPr="00121FB1" w:rsidRDefault="009378A8" w:rsidP="009378A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2014 год – 100 441,3 тыс. рублей;</w:t>
            </w:r>
          </w:p>
          <w:p w:rsidR="009378A8" w:rsidRPr="00121FB1" w:rsidRDefault="009378A8" w:rsidP="009378A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2015 год – 95 794,7 тыс. рублей;</w:t>
            </w:r>
          </w:p>
          <w:p w:rsidR="009378A8" w:rsidRPr="00121FB1" w:rsidRDefault="009378A8" w:rsidP="009378A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2016 год – 130 685,1 тыс. рублей;</w:t>
            </w:r>
          </w:p>
          <w:p w:rsidR="009378A8" w:rsidRPr="00121FB1" w:rsidRDefault="009378A8" w:rsidP="009378A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2017 год – 110 055,0 тыс. рублей;</w:t>
            </w:r>
          </w:p>
          <w:p w:rsidR="009378A8" w:rsidRPr="00121FB1" w:rsidRDefault="009378A8" w:rsidP="009378A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2018 год – 121 110,9 тыс. рублей;</w:t>
            </w:r>
          </w:p>
          <w:p w:rsidR="009378A8" w:rsidRPr="00121FB1" w:rsidRDefault="009378A8" w:rsidP="009378A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2019 год –  115 578,6 тыс. рублей;</w:t>
            </w:r>
          </w:p>
          <w:p w:rsidR="009378A8" w:rsidRPr="00121FB1" w:rsidRDefault="009378A8" w:rsidP="009378A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2020 год – 162 986,5 тыс. рублей;</w:t>
            </w:r>
          </w:p>
          <w:p w:rsidR="009378A8" w:rsidRPr="00121FB1" w:rsidRDefault="009378A8" w:rsidP="009378A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2021 год – 153 858,6 тыс. рублей;</w:t>
            </w:r>
          </w:p>
          <w:p w:rsidR="009378A8" w:rsidRPr="00121FB1" w:rsidRDefault="009378A8" w:rsidP="009378A8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2022 год – 148 725,7 тыс. рублей</w:t>
            </w:r>
          </w:p>
          <w:p w:rsidR="009139F2" w:rsidRPr="00121FB1" w:rsidRDefault="009378A8" w:rsidP="009378A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2023 год – 137 082,8 тыс. рублей.</w:t>
            </w:r>
          </w:p>
        </w:tc>
      </w:tr>
    </w:tbl>
    <w:p w:rsidR="00640FA0" w:rsidRDefault="00051697" w:rsidP="00121FB1">
      <w:pPr>
        <w:tabs>
          <w:tab w:val="left" w:pos="19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121F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lastRenderedPageBreak/>
        <w:t>1.2</w:t>
      </w:r>
      <w:r w:rsidR="002B4A06" w:rsidRPr="00121F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 Приложение № 2 к паспорту муниципа</w:t>
      </w:r>
      <w:r w:rsidR="00121F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льной программы города Ачинска </w:t>
      </w:r>
      <w:r w:rsidR="002B4A06" w:rsidRPr="00121F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«Развитие транспортной системы» изложить в </w:t>
      </w:r>
      <w:r w:rsidR="00655CF0" w:rsidRPr="00121F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редакции согласно приложению № 1</w:t>
      </w:r>
      <w:r w:rsidR="002B4A06" w:rsidRPr="00121F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</w:p>
    <w:p w:rsidR="007B452F" w:rsidRDefault="00C67D5E" w:rsidP="00121FB1">
      <w:pPr>
        <w:tabs>
          <w:tab w:val="left" w:pos="19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121F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1.3</w:t>
      </w:r>
      <w:r w:rsidR="007B452F" w:rsidRPr="00121F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. Приложение № 3 к муниципальной программе города Ачинска  «Развитие транспортной системы» изложить в </w:t>
      </w:r>
      <w:r w:rsidR="00655CF0" w:rsidRPr="00121F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редакции согласно приложению № 2</w:t>
      </w:r>
      <w:r w:rsidR="007B452F" w:rsidRPr="00121F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</w:p>
    <w:p w:rsidR="009139F2" w:rsidRDefault="00C67D5E" w:rsidP="00121FB1">
      <w:pPr>
        <w:tabs>
          <w:tab w:val="left" w:pos="19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121F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1.4</w:t>
      </w:r>
      <w:r w:rsidR="007B452F" w:rsidRPr="00121F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. Приложение № 4 к муниципальной программе города Ачинска  «Развитие транспортной системы» изложить в редакции согласно </w:t>
      </w:r>
      <w:r w:rsidR="00655CF0" w:rsidRPr="00121F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приложению № 3</w:t>
      </w:r>
      <w:r w:rsidR="007B452F" w:rsidRPr="00121F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</w:p>
    <w:p w:rsidR="009139F2" w:rsidRDefault="00C67D5E" w:rsidP="00121FB1">
      <w:pPr>
        <w:tabs>
          <w:tab w:val="left" w:pos="19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121F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1.5</w:t>
      </w:r>
      <w:r w:rsidR="00655CF0" w:rsidRPr="00121F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 В приложении № 5</w:t>
      </w:r>
      <w:r w:rsidR="009139F2" w:rsidRPr="00121F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к муниципальной программе города Ачинска «Развитие транспортной системы» в  разделе  паспорта подпрограммы «Развитие транспортной системы», реализуемой в рамках муниципальной  программы города Ачинска «Развитие транспортной системы» абзац 7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2"/>
        <w:gridCol w:w="6053"/>
      </w:tblGrid>
      <w:tr w:rsidR="00121FB1" w:rsidRPr="00121FB1" w:rsidTr="009139F2">
        <w:trPr>
          <w:trHeight w:val="41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9F2" w:rsidRPr="00121FB1" w:rsidRDefault="009139F2" w:rsidP="009139F2">
            <w:pPr>
              <w:tabs>
                <w:tab w:val="left" w:pos="18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Информация по ресурсному обеспечению  подпрограммы, в том числе по годам реализации подпрограммы  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8B" w:rsidRPr="00121FB1" w:rsidRDefault="009139F2" w:rsidP="00BF268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Общий объем финансирования – </w:t>
            </w:r>
            <w:r w:rsidR="00BF268B" w:rsidRPr="00121F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</w:t>
            </w:r>
            <w:r w:rsidR="004542DA" w:rsidRPr="00121F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 155 880,2</w:t>
            </w:r>
            <w:r w:rsidR="00BF268B" w:rsidRPr="00121F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BF268B" w:rsidRPr="00121FB1" w:rsidRDefault="00BF268B" w:rsidP="00BF268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2014 год – 135 431,4  тыс. рублей;</w:t>
            </w:r>
          </w:p>
          <w:p w:rsidR="00BF268B" w:rsidRPr="00121FB1" w:rsidRDefault="00BF268B" w:rsidP="00BF268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2015 год – 177 431,3 тыс. рублей;</w:t>
            </w:r>
          </w:p>
          <w:p w:rsidR="00BF268B" w:rsidRPr="00121FB1" w:rsidRDefault="00BF268B" w:rsidP="00BF268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2016 год – 204 608,1 тыс. рублей; </w:t>
            </w:r>
          </w:p>
          <w:p w:rsidR="00BF268B" w:rsidRPr="00121FB1" w:rsidRDefault="00BF268B" w:rsidP="00BF268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2017 год – 190 440,8 тыс. рублей;</w:t>
            </w:r>
          </w:p>
          <w:p w:rsidR="00BF268B" w:rsidRPr="00121FB1" w:rsidRDefault="00BF268B" w:rsidP="00BF268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2018 год – 205 681,3 тыс. рублей;</w:t>
            </w:r>
          </w:p>
          <w:p w:rsidR="00BF268B" w:rsidRPr="00121FB1" w:rsidRDefault="00BF268B" w:rsidP="00BF268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2019 год – 196 633,1 тыс. рублей;</w:t>
            </w:r>
          </w:p>
          <w:p w:rsidR="00BF268B" w:rsidRPr="00121FB1" w:rsidRDefault="00BF268B" w:rsidP="00BF268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2020 год – 243 932,6 тыс. рублей;</w:t>
            </w:r>
          </w:p>
          <w:p w:rsidR="00BF268B" w:rsidRPr="00121FB1" w:rsidRDefault="00BF268B" w:rsidP="00BF268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2021 год – </w:t>
            </w:r>
            <w:r w:rsidR="009C3202" w:rsidRPr="00121F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349 667,0</w:t>
            </w:r>
            <w:r w:rsidRPr="00121F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тыс. рублей;</w:t>
            </w:r>
          </w:p>
          <w:p w:rsidR="00BF268B" w:rsidRPr="00121FB1" w:rsidRDefault="00BF268B" w:rsidP="00BF268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2022 год – 230 930,7 тыс. рублей</w:t>
            </w:r>
          </w:p>
          <w:p w:rsidR="00BF268B" w:rsidRPr="00121FB1" w:rsidRDefault="00BF268B" w:rsidP="00BF268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2023 год – 221 123,9 тыс. рублей,</w:t>
            </w:r>
          </w:p>
          <w:p w:rsidR="00BF268B" w:rsidRPr="00121FB1" w:rsidRDefault="00BF268B" w:rsidP="00BF268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в том числе </w:t>
            </w:r>
          </w:p>
          <w:p w:rsidR="00BF268B" w:rsidRPr="00121FB1" w:rsidRDefault="00BF268B" w:rsidP="00BF268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за счет сре</w:t>
            </w:r>
            <w:proofErr w:type="gramStart"/>
            <w:r w:rsidRPr="00121F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дств кр</w:t>
            </w:r>
            <w:proofErr w:type="gramEnd"/>
            <w:r w:rsidRPr="00121F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аевого бюджета – </w:t>
            </w:r>
          </w:p>
          <w:p w:rsidR="00BF268B" w:rsidRPr="00121FB1" w:rsidRDefault="00BF268B" w:rsidP="00BF268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879 561,0 тыс. рублей, в том числе по годам:</w:t>
            </w:r>
          </w:p>
          <w:p w:rsidR="00BF268B" w:rsidRPr="00121FB1" w:rsidRDefault="00BF268B" w:rsidP="00BF268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2014 год – 34 990,1 тыс. рублей;</w:t>
            </w:r>
          </w:p>
          <w:p w:rsidR="00BF268B" w:rsidRPr="00121FB1" w:rsidRDefault="00BF268B" w:rsidP="00BF268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2015 год – 81 636,6 тыс. рублей;</w:t>
            </w:r>
          </w:p>
          <w:p w:rsidR="00BF268B" w:rsidRPr="00121FB1" w:rsidRDefault="00BF268B" w:rsidP="00BF268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2016 год – 73 923,0 тыс. рублей;</w:t>
            </w:r>
          </w:p>
          <w:p w:rsidR="00BF268B" w:rsidRPr="00121FB1" w:rsidRDefault="00BF268B" w:rsidP="00BF268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2017 год – 80 385,8 тыс. рублей;</w:t>
            </w:r>
          </w:p>
          <w:p w:rsidR="00BF268B" w:rsidRPr="00121FB1" w:rsidRDefault="00BF268B" w:rsidP="00BF268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2018 год – 84 570,4 тыс. рублей;</w:t>
            </w:r>
          </w:p>
          <w:p w:rsidR="00BF268B" w:rsidRPr="00121FB1" w:rsidRDefault="00BF268B" w:rsidP="00BF268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2019 год – 81 054,5 тыс. рублей;</w:t>
            </w:r>
          </w:p>
          <w:p w:rsidR="00BF268B" w:rsidRPr="00121FB1" w:rsidRDefault="00BF268B" w:rsidP="00BF268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2020 год – 80 946,1 тыс. рублей;</w:t>
            </w:r>
          </w:p>
          <w:p w:rsidR="00BF268B" w:rsidRPr="00121FB1" w:rsidRDefault="00BF268B" w:rsidP="00BF268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2021 год – 195 808,4 тыс. рублей;</w:t>
            </w:r>
          </w:p>
          <w:p w:rsidR="00BF268B" w:rsidRPr="00121FB1" w:rsidRDefault="00BF268B" w:rsidP="00BF268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2022 год – 82 205,0 тыс. рублей</w:t>
            </w:r>
          </w:p>
          <w:p w:rsidR="00BF268B" w:rsidRPr="00121FB1" w:rsidRDefault="00BF268B" w:rsidP="00BF268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2023 год – 84 041,1 тыс. рублей,</w:t>
            </w:r>
          </w:p>
          <w:p w:rsidR="00BF268B" w:rsidRPr="00121FB1" w:rsidRDefault="00BF268B" w:rsidP="00BF268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за счет средств бюджета города  – </w:t>
            </w:r>
          </w:p>
          <w:p w:rsidR="00BF268B" w:rsidRPr="00121FB1" w:rsidRDefault="00BF268B" w:rsidP="00BF268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</w:t>
            </w:r>
            <w:r w:rsidR="004542DA" w:rsidRPr="00121F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 276 319,2</w:t>
            </w:r>
            <w:r w:rsidRPr="00121F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 тыс. рублей, в том числе по годам:</w:t>
            </w:r>
          </w:p>
          <w:p w:rsidR="00BF268B" w:rsidRPr="00121FB1" w:rsidRDefault="00BF268B" w:rsidP="00BF268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2014 год – 100 441,3 тыс. рублей;</w:t>
            </w:r>
          </w:p>
          <w:p w:rsidR="00BF268B" w:rsidRPr="00121FB1" w:rsidRDefault="00BF268B" w:rsidP="00BF268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2015 год – 95 794,7 тыс. рублей;</w:t>
            </w:r>
          </w:p>
          <w:p w:rsidR="00BF268B" w:rsidRPr="00121FB1" w:rsidRDefault="00BF268B" w:rsidP="00BF268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2016 год – 130 685,1 тыс. рублей;</w:t>
            </w:r>
          </w:p>
          <w:p w:rsidR="00BF268B" w:rsidRPr="00121FB1" w:rsidRDefault="00BF268B" w:rsidP="00BF268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2017 год – 110 055,0 тыс. рублей;</w:t>
            </w:r>
          </w:p>
          <w:p w:rsidR="00BF268B" w:rsidRPr="00121FB1" w:rsidRDefault="00BF268B" w:rsidP="00BF268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2018 год – 121 110,9 тыс. рублей;</w:t>
            </w:r>
          </w:p>
          <w:p w:rsidR="00BF268B" w:rsidRPr="00121FB1" w:rsidRDefault="00BF268B" w:rsidP="00BF268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2019 год –  115 578,6 тыс. рублей;</w:t>
            </w:r>
          </w:p>
          <w:p w:rsidR="00BF268B" w:rsidRPr="00121FB1" w:rsidRDefault="00BF268B" w:rsidP="00BF268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2020 год – 162 986,5 тыс. рублей;</w:t>
            </w:r>
          </w:p>
          <w:p w:rsidR="00BF268B" w:rsidRPr="00121FB1" w:rsidRDefault="00BF268B" w:rsidP="00BF268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2021 год – </w:t>
            </w:r>
            <w:r w:rsidR="009C3202" w:rsidRPr="00121F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153 858,6</w:t>
            </w:r>
            <w:r w:rsidRPr="00121F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тыс. рублей;</w:t>
            </w:r>
          </w:p>
          <w:p w:rsidR="00BF268B" w:rsidRPr="00121FB1" w:rsidRDefault="00BF268B" w:rsidP="00BF268B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2022 год – 148 725,7 тыс. рублей</w:t>
            </w:r>
          </w:p>
          <w:p w:rsidR="009139F2" w:rsidRPr="00121FB1" w:rsidRDefault="00BF268B" w:rsidP="00BF268B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2023 год – 137 082,8 тыс. рублей.</w:t>
            </w:r>
          </w:p>
        </w:tc>
      </w:tr>
    </w:tbl>
    <w:p w:rsidR="00EE49E9" w:rsidRPr="00121FB1" w:rsidRDefault="00C67D5E" w:rsidP="00121FB1">
      <w:pPr>
        <w:tabs>
          <w:tab w:val="left" w:pos="19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121F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lastRenderedPageBreak/>
        <w:t>1.6</w:t>
      </w:r>
      <w:r w:rsidR="00156CEC" w:rsidRPr="00121F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. </w:t>
      </w:r>
      <w:r w:rsidR="00EE49E9" w:rsidRPr="00121F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Приложение № 2 к подпрограмме «Развитие транспортной системы» реализуемой в рамках муниципальной  программы города Ачинска «Развитие транспортной системы» изложить в ре</w:t>
      </w:r>
      <w:r w:rsidRPr="00121F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дакции,  согласно приложению № 4</w:t>
      </w:r>
      <w:r w:rsidR="00EE49E9" w:rsidRPr="00121F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</w:p>
    <w:p w:rsidR="00156CEC" w:rsidRPr="00121FB1" w:rsidRDefault="00156CEC" w:rsidP="00156CEC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156CEC" w:rsidRPr="00121FB1" w:rsidRDefault="00156CEC" w:rsidP="00121FB1">
      <w:pPr>
        <w:tabs>
          <w:tab w:val="left" w:pos="19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121F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2. Контроль исполнения постановления возложить на заместителя Главы города Ачинска </w:t>
      </w:r>
      <w:proofErr w:type="spellStart"/>
      <w:r w:rsidR="00972D2B" w:rsidRPr="00121F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Корзика</w:t>
      </w:r>
      <w:proofErr w:type="spellEnd"/>
      <w:r w:rsidR="00972D2B" w:rsidRPr="00121F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О.В</w:t>
      </w:r>
      <w:r w:rsidRPr="00121F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</w:p>
    <w:p w:rsidR="00156CEC" w:rsidRPr="00121FB1" w:rsidRDefault="00156CEC" w:rsidP="00156CEC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156CEC" w:rsidRPr="00121FB1" w:rsidRDefault="00156CEC" w:rsidP="00121FB1">
      <w:pPr>
        <w:tabs>
          <w:tab w:val="left" w:pos="19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121F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3. Опубликовать постановление в газете «Ачинская газета» и на сайте органов местного самоуправления</w:t>
      </w:r>
      <w:r w:rsidR="00721983" w:rsidRPr="00121F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города Ачинска</w:t>
      </w:r>
      <w:r w:rsidRPr="00121F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: </w:t>
      </w:r>
      <w:proofErr w:type="spellStart"/>
      <w:r w:rsidRPr="00121F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http</w:t>
      </w:r>
      <w:proofErr w:type="spellEnd"/>
      <w:r w:rsidRPr="00121F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//www.adm-achinsk.ru.</w:t>
      </w:r>
    </w:p>
    <w:p w:rsidR="00156CEC" w:rsidRPr="00121FB1" w:rsidRDefault="00156CEC" w:rsidP="00156CEC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4044B9" w:rsidRDefault="00156CEC" w:rsidP="00121FB1">
      <w:pPr>
        <w:tabs>
          <w:tab w:val="left" w:pos="19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121F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4. Постановление вступает в силу в день, следующий за днем его официального опубликования.</w:t>
      </w:r>
    </w:p>
    <w:p w:rsidR="00121FB1" w:rsidRDefault="00121FB1" w:rsidP="00121FB1">
      <w:pPr>
        <w:tabs>
          <w:tab w:val="left" w:pos="19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121FB1" w:rsidRDefault="00121FB1" w:rsidP="00121FB1">
      <w:pPr>
        <w:tabs>
          <w:tab w:val="left" w:pos="19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24439" w:rsidRDefault="00D24439" w:rsidP="00121FB1">
      <w:pPr>
        <w:tabs>
          <w:tab w:val="left" w:pos="19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bookmarkStart w:id="0" w:name="_GoBack"/>
      <w:bookmarkEnd w:id="0"/>
    </w:p>
    <w:p w:rsidR="00CD7D14" w:rsidRPr="00D24439" w:rsidRDefault="00121FB1" w:rsidP="00D24439">
      <w:pPr>
        <w:keepNext/>
        <w:tabs>
          <w:tab w:val="left" w:pos="1940"/>
        </w:tabs>
        <w:spacing w:after="0" w:line="240" w:lineRule="auto"/>
        <w:ind w:right="-142"/>
        <w:outlineLvl w:val="2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4044B9" w:rsidRPr="00121FB1">
        <w:rPr>
          <w:rFonts w:ascii="Times New Roman" w:eastAsia="Times New Roman" w:hAnsi="Times New Roman" w:cs="Times New Roman"/>
          <w:sz w:val="28"/>
          <w:szCs w:val="28"/>
        </w:rPr>
        <w:t xml:space="preserve">города Ачинска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044B9" w:rsidRPr="00121FB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972D2B" w:rsidRPr="00121FB1">
        <w:rPr>
          <w:rFonts w:ascii="Times New Roman" w:eastAsia="Times New Roman" w:hAnsi="Times New Roman" w:cs="Times New Roman"/>
          <w:sz w:val="28"/>
          <w:szCs w:val="28"/>
        </w:rPr>
        <w:t>А.Ю. Токарев</w:t>
      </w:r>
    </w:p>
    <w:p w:rsidR="00271D64" w:rsidRPr="00121FB1" w:rsidRDefault="00271D64" w:rsidP="00271D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5E5" w:rsidRPr="00121FB1" w:rsidRDefault="005715E5" w:rsidP="00271D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715E5" w:rsidRPr="00121FB1" w:rsidSect="00121F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1FB1" w:rsidRDefault="00121FB1" w:rsidP="008666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156CEC" w:rsidRDefault="00156CEC" w:rsidP="008666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FB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г. Ачинска</w:t>
      </w:r>
    </w:p>
    <w:p w:rsidR="00906CAB" w:rsidRDefault="00D24439" w:rsidP="00121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24.09.2021 № 269-п</w:t>
      </w:r>
    </w:p>
    <w:p w:rsidR="00121FB1" w:rsidRPr="00121FB1" w:rsidRDefault="00121FB1" w:rsidP="00121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FB1" w:rsidRDefault="00906CAB" w:rsidP="00906CAB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121FB1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906CAB" w:rsidRPr="00121FB1" w:rsidRDefault="00906CAB" w:rsidP="00906CAB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121FB1">
        <w:rPr>
          <w:rFonts w:ascii="Times New Roman" w:hAnsi="Times New Roman" w:cs="Times New Roman"/>
          <w:sz w:val="24"/>
          <w:szCs w:val="24"/>
        </w:rPr>
        <w:t xml:space="preserve"> к паспорту муниципальной программы города Ачинска</w:t>
      </w:r>
    </w:p>
    <w:p w:rsidR="00906CAB" w:rsidRPr="00121FB1" w:rsidRDefault="00906CAB" w:rsidP="00906CAB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121FB1">
        <w:rPr>
          <w:rFonts w:ascii="Times New Roman" w:hAnsi="Times New Roman" w:cs="Times New Roman"/>
          <w:sz w:val="24"/>
          <w:szCs w:val="24"/>
        </w:rPr>
        <w:t xml:space="preserve"> "Развитие транспортной системы"</w:t>
      </w:r>
    </w:p>
    <w:p w:rsidR="00906CAB" w:rsidRPr="00121FB1" w:rsidRDefault="00906CAB" w:rsidP="00906CAB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9F569A" w:rsidRPr="00121FB1" w:rsidRDefault="00906CAB" w:rsidP="00906CAB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21FB1">
        <w:rPr>
          <w:rFonts w:ascii="Times New Roman" w:hAnsi="Times New Roman" w:cs="Times New Roman"/>
          <w:sz w:val="24"/>
          <w:szCs w:val="24"/>
        </w:rPr>
        <w:t>Перечень объектов недвижимого имущества муниципальной собственности, подлежащих строительству, реконструкции, техническому перевооружению или приобретению</w:t>
      </w:r>
    </w:p>
    <w:p w:rsidR="00906CAB" w:rsidRPr="00121FB1" w:rsidRDefault="00906CAB" w:rsidP="00906CAB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121FB1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121FB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21FB1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121FB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13"/>
        <w:gridCol w:w="2302"/>
        <w:gridCol w:w="1537"/>
        <w:gridCol w:w="1219"/>
        <w:gridCol w:w="1119"/>
        <w:gridCol w:w="2390"/>
        <w:gridCol w:w="2177"/>
        <w:gridCol w:w="2846"/>
      </w:tblGrid>
      <w:tr w:rsidR="00121FB1" w:rsidRPr="00121FB1" w:rsidTr="00121FB1">
        <w:trPr>
          <w:trHeight w:val="1689"/>
          <w:jc w:val="center"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объекта, территория строительства (приобретения), мощность и единицы измерения мощности объекта &lt;*&gt;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 строительства (приобретения) &lt;***&gt;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 сметная стоимость объекта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стоимости объекта в ценах контракта</w:t>
            </w:r>
          </w:p>
        </w:tc>
        <w:tc>
          <w:tcPr>
            <w:tcW w:w="7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бюджетных ассигнований в объекты недвижимого имущества муниципальной собственности, подлежащие строительству, реконструкции, техническому перевооружению или приобретению</w:t>
            </w:r>
          </w:p>
        </w:tc>
      </w:tr>
      <w:tr w:rsidR="00121FB1" w:rsidRPr="00121FB1" w:rsidTr="00121FB1">
        <w:trPr>
          <w:trHeight w:val="255"/>
          <w:jc w:val="center"/>
        </w:trPr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</w:tr>
      <w:tr w:rsidR="00121FB1" w:rsidRPr="00121FB1" w:rsidTr="00121FB1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121FB1" w:rsidRPr="00121FB1" w:rsidTr="00121FB1">
        <w:trPr>
          <w:trHeight w:val="255"/>
          <w:jc w:val="center"/>
        </w:trPr>
        <w:tc>
          <w:tcPr>
            <w:tcW w:w="14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1 "Развитие транспортной системы" </w:t>
            </w:r>
          </w:p>
        </w:tc>
      </w:tr>
      <w:tr w:rsidR="00121FB1" w:rsidRPr="00121FB1" w:rsidTr="00121FB1">
        <w:trPr>
          <w:trHeight w:val="255"/>
          <w:jc w:val="center"/>
        </w:trPr>
        <w:tc>
          <w:tcPr>
            <w:tcW w:w="14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Ачинска</w:t>
            </w:r>
          </w:p>
        </w:tc>
      </w:tr>
      <w:tr w:rsidR="00121FB1" w:rsidRPr="00121FB1" w:rsidTr="00121FB1">
        <w:trPr>
          <w:trHeight w:val="1531"/>
          <w:jc w:val="center"/>
        </w:trPr>
        <w:tc>
          <w:tcPr>
            <w:tcW w:w="14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расходов по осуществлению дорожной деятельности в отношении автомобильных дорог общего пользования местного значения за счет средств дорожного фонда Красноярского края (Выполнение проектных и изыскательских работ, проекта межевания и проекта планировки территории для  реконструкции транзитной автодороги, проходящей по пути следования  ш.</w:t>
            </w:r>
            <w:proofErr w:type="gramEnd"/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«Байкал» (от пересечения с ул. </w:t>
            </w:r>
            <w:proofErr w:type="spellStart"/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Чуприянова</w:t>
            </w:r>
            <w:proofErr w:type="spellEnd"/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ул. Кравченко) - ул. Кравченко (от пересечения с ш.</w:t>
            </w:r>
            <w:proofErr w:type="gramEnd"/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«Байкал» до ул. 5- </w:t>
            </w:r>
            <w:proofErr w:type="spellStart"/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Июля) – ул. 5- </w:t>
            </w:r>
            <w:proofErr w:type="spellStart"/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Июля (от пересечения с ул. Кравченко до автодорожного путепровода по ул. 5- </w:t>
            </w:r>
            <w:proofErr w:type="spellStart"/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Июля) в г. Ачинске, в том числе получение положительного результата государственной экспертизы проектной документации, результатов инженерных изысканий, положительного заключения проверки достоверности сметной стоимости)</w:t>
            </w:r>
            <w:proofErr w:type="gramEnd"/>
          </w:p>
        </w:tc>
      </w:tr>
      <w:tr w:rsidR="00121FB1" w:rsidRPr="00121FB1" w:rsidTr="00121FB1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21FB1" w:rsidRPr="00121FB1" w:rsidTr="00121FB1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21FB1" w:rsidRPr="00121FB1" w:rsidTr="00121FB1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21FB1" w:rsidRPr="00121FB1" w:rsidTr="00D24439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21FB1" w:rsidRPr="00121FB1" w:rsidTr="00D24439">
        <w:trPr>
          <w:trHeight w:val="255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21FB1" w:rsidRPr="00121FB1" w:rsidTr="00121FB1">
        <w:trPr>
          <w:trHeight w:val="510"/>
          <w:jc w:val="center"/>
        </w:trPr>
        <w:tc>
          <w:tcPr>
            <w:tcW w:w="14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устранению нарушений в сфере безопасности дорожного движения (проектные работы на устройство тротуаров)</w:t>
            </w:r>
          </w:p>
        </w:tc>
      </w:tr>
      <w:tr w:rsidR="00121FB1" w:rsidRPr="00121FB1" w:rsidTr="00D24439">
        <w:trPr>
          <w:trHeight w:val="255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21FB1" w:rsidRPr="00121FB1" w:rsidTr="00D24439">
        <w:trPr>
          <w:trHeight w:val="255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21FB1" w:rsidRPr="00121FB1" w:rsidTr="00D24439">
        <w:trPr>
          <w:trHeight w:val="255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21FB1" w:rsidRPr="00121FB1" w:rsidTr="00D24439">
        <w:trPr>
          <w:trHeight w:val="255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4 249,4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5 513,7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5 513,7</w:t>
            </w:r>
          </w:p>
        </w:tc>
      </w:tr>
      <w:tr w:rsidR="00121FB1" w:rsidRPr="00121FB1" w:rsidTr="00D24439">
        <w:trPr>
          <w:trHeight w:val="255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21FB1" w:rsidRPr="00121FB1" w:rsidTr="00121FB1">
        <w:trPr>
          <w:trHeight w:val="510"/>
          <w:jc w:val="center"/>
        </w:trPr>
        <w:tc>
          <w:tcPr>
            <w:tcW w:w="14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тротуаров (Устройство тротуара с покрытием из брусчатки со стороны ул. Декабристов до д/с № 38)</w:t>
            </w:r>
          </w:p>
        </w:tc>
      </w:tr>
      <w:tr w:rsidR="00121FB1" w:rsidRPr="00121FB1" w:rsidTr="00D24439">
        <w:trPr>
          <w:trHeight w:val="255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21FB1" w:rsidRPr="00121FB1" w:rsidTr="00D24439">
        <w:trPr>
          <w:trHeight w:val="255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21FB1" w:rsidRPr="00121FB1" w:rsidTr="00D24439">
        <w:trPr>
          <w:trHeight w:val="255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21FB1" w:rsidRPr="00121FB1" w:rsidTr="00D24439">
        <w:trPr>
          <w:trHeight w:val="255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21FB1" w:rsidRPr="00121FB1" w:rsidTr="00D24439">
        <w:trPr>
          <w:trHeight w:val="255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21FB1" w:rsidRPr="00121FB1" w:rsidTr="00121FB1">
        <w:trPr>
          <w:trHeight w:val="1230"/>
          <w:jc w:val="center"/>
        </w:trPr>
        <w:tc>
          <w:tcPr>
            <w:tcW w:w="14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Проектные работы (Выполнение проектных и изыскательских работ, проекта межевания и проекта планировки территории для  реконструкции транзитной автодороги, проходящей по пути следования  ш.</w:t>
            </w:r>
            <w:proofErr w:type="gramEnd"/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«Байкал» (от пересечения с ул. </w:t>
            </w:r>
            <w:proofErr w:type="spellStart"/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Чуприянова</w:t>
            </w:r>
            <w:proofErr w:type="spellEnd"/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ул. Кравченко) - ул. Кравченко (от пересечения с ш.</w:t>
            </w:r>
            <w:proofErr w:type="gramEnd"/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«Байкал» до ул. 5- </w:t>
            </w:r>
            <w:proofErr w:type="spellStart"/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Июля) – ул. 5- </w:t>
            </w:r>
            <w:proofErr w:type="spellStart"/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Июля (от пересечения с ул. Кравченко до автодорожного путепровода по ул. 5- </w:t>
            </w:r>
            <w:proofErr w:type="spellStart"/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Июля) в г. Ачинске, в том числе получение положительного результата государственной экспертизы проектной документации, результатов инженерных изысканий, положительного заключения проверки достоверности сметной стоимости)</w:t>
            </w:r>
            <w:proofErr w:type="gramEnd"/>
          </w:p>
        </w:tc>
      </w:tr>
      <w:tr w:rsidR="00121FB1" w:rsidRPr="00121FB1" w:rsidTr="00121FB1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21FB1" w:rsidRPr="00121FB1" w:rsidTr="00121FB1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21FB1" w:rsidRPr="00121FB1" w:rsidTr="00121FB1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21FB1" w:rsidRPr="00121FB1" w:rsidTr="00121FB1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12 400,9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21FB1" w:rsidRPr="00121FB1" w:rsidTr="00121FB1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21FB1" w:rsidRPr="00121FB1" w:rsidTr="00121FB1">
        <w:trPr>
          <w:trHeight w:val="300"/>
          <w:jc w:val="center"/>
        </w:trPr>
        <w:tc>
          <w:tcPr>
            <w:tcW w:w="14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программе:</w:t>
            </w:r>
          </w:p>
        </w:tc>
      </w:tr>
      <w:tr w:rsidR="00121FB1" w:rsidRPr="00121FB1" w:rsidTr="00121FB1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21FB1" w:rsidRPr="00121FB1" w:rsidTr="00121FB1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21FB1" w:rsidRPr="00121FB1" w:rsidTr="00121FB1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21FB1" w:rsidRPr="00121FB1" w:rsidTr="00121FB1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16 923,3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5 513,7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5 513,7</w:t>
            </w:r>
          </w:p>
        </w:tc>
      </w:tr>
      <w:tr w:rsidR="00121FB1" w:rsidRPr="00121FB1" w:rsidTr="00121FB1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47" w:rsidRPr="00121FB1" w:rsidRDefault="00CF3847" w:rsidP="00CF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906CAB" w:rsidRPr="00121FB1" w:rsidRDefault="00906CAB" w:rsidP="004D140B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9F569A" w:rsidRPr="00121FB1" w:rsidRDefault="009F569A" w:rsidP="0086664E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9F569A" w:rsidRPr="00121FB1" w:rsidRDefault="009F569A" w:rsidP="0086664E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805C85" w:rsidRPr="00121FB1" w:rsidRDefault="00805C85" w:rsidP="00805C85">
      <w:pPr>
        <w:tabs>
          <w:tab w:val="left" w:pos="230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05C85" w:rsidRPr="00121FB1" w:rsidSect="00121FB1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121FB1" w:rsidRDefault="00D63059" w:rsidP="001F11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F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1F1104" w:rsidRPr="00121FB1" w:rsidRDefault="001F1104" w:rsidP="001F11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администрации г. Ачинска</w:t>
      </w:r>
    </w:p>
    <w:p w:rsidR="00D24439" w:rsidRDefault="00D24439" w:rsidP="00D244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24.09.2021 № 269-п</w:t>
      </w:r>
    </w:p>
    <w:p w:rsidR="00121FB1" w:rsidRPr="00121FB1" w:rsidRDefault="00121FB1" w:rsidP="001F11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FB1" w:rsidRDefault="001F1104" w:rsidP="001F1104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121FB1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1F1104" w:rsidRPr="00121FB1" w:rsidRDefault="001F1104" w:rsidP="001F1104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121FB1">
        <w:rPr>
          <w:rFonts w:ascii="Times New Roman" w:hAnsi="Times New Roman" w:cs="Times New Roman"/>
          <w:sz w:val="24"/>
          <w:szCs w:val="24"/>
        </w:rPr>
        <w:t xml:space="preserve"> к муниципальной программе города Ачинска</w:t>
      </w:r>
    </w:p>
    <w:p w:rsidR="001F1104" w:rsidRPr="00121FB1" w:rsidRDefault="001F1104" w:rsidP="001F1104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121FB1">
        <w:rPr>
          <w:rFonts w:ascii="Times New Roman" w:hAnsi="Times New Roman" w:cs="Times New Roman"/>
          <w:sz w:val="24"/>
          <w:szCs w:val="24"/>
        </w:rPr>
        <w:t xml:space="preserve"> "Развитие транспортной системы"</w:t>
      </w:r>
    </w:p>
    <w:p w:rsidR="009F569A" w:rsidRPr="00121FB1" w:rsidRDefault="009F569A" w:rsidP="0086664E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9F569A" w:rsidRPr="00121FB1" w:rsidRDefault="009F569A" w:rsidP="0086664E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9F569A" w:rsidRPr="00D24439" w:rsidRDefault="001F1104" w:rsidP="001F1104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24439">
        <w:rPr>
          <w:rFonts w:ascii="Times New Roman" w:hAnsi="Times New Roman" w:cs="Times New Roman"/>
          <w:sz w:val="24"/>
          <w:szCs w:val="24"/>
        </w:rPr>
        <w:t>Информация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 бюджетной системы РФ</w:t>
      </w:r>
    </w:p>
    <w:p w:rsidR="009F569A" w:rsidRPr="00121FB1" w:rsidRDefault="009F569A" w:rsidP="0086664E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9F569A" w:rsidRPr="00D24439" w:rsidRDefault="001F1104" w:rsidP="0086664E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D24439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D2443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24439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D2443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43"/>
        <w:gridCol w:w="1826"/>
        <w:gridCol w:w="1818"/>
        <w:gridCol w:w="1927"/>
        <w:gridCol w:w="769"/>
        <w:gridCol w:w="618"/>
        <w:gridCol w:w="693"/>
        <w:gridCol w:w="420"/>
        <w:gridCol w:w="1516"/>
        <w:gridCol w:w="1378"/>
        <w:gridCol w:w="1379"/>
        <w:gridCol w:w="1516"/>
      </w:tblGrid>
      <w:tr w:rsidR="00121FB1" w:rsidRPr="00121FB1" w:rsidTr="00121FB1">
        <w:trPr>
          <w:trHeight w:val="1020"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059" w:rsidRPr="00121FB1" w:rsidRDefault="00D63059" w:rsidP="00D6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059" w:rsidRPr="00121FB1" w:rsidRDefault="00D63059" w:rsidP="00D6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059" w:rsidRPr="00121FB1" w:rsidRDefault="00D63059" w:rsidP="00D6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059" w:rsidRPr="00121FB1" w:rsidRDefault="00D63059" w:rsidP="00D6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на текущий год и плановый период</w:t>
            </w:r>
          </w:p>
        </w:tc>
      </w:tr>
      <w:tr w:rsidR="00121FB1" w:rsidRPr="00121FB1" w:rsidTr="00121FB1">
        <w:trPr>
          <w:trHeight w:val="315"/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059" w:rsidRPr="00121FB1" w:rsidRDefault="00D63059" w:rsidP="00D6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059" w:rsidRPr="00121FB1" w:rsidRDefault="00D63059" w:rsidP="00D6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059" w:rsidRPr="00121FB1" w:rsidRDefault="00D63059" w:rsidP="00D6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059" w:rsidRPr="00121FB1" w:rsidRDefault="00D63059" w:rsidP="00D6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B1" w:rsidRPr="00121FB1" w:rsidTr="00121FB1">
        <w:trPr>
          <w:trHeight w:val="600"/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B1" w:rsidRPr="00121FB1" w:rsidTr="00121FB1">
        <w:trPr>
          <w:trHeight w:val="345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059" w:rsidRPr="00121FB1" w:rsidRDefault="00D63059" w:rsidP="00D6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059" w:rsidRPr="00121FB1" w:rsidRDefault="00D63059" w:rsidP="00D6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059" w:rsidRPr="00121FB1" w:rsidRDefault="00D63059" w:rsidP="00D6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059" w:rsidRPr="00121FB1" w:rsidRDefault="00D63059" w:rsidP="00D6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059" w:rsidRPr="00121FB1" w:rsidRDefault="00D63059" w:rsidP="00D6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059" w:rsidRPr="00121FB1" w:rsidRDefault="00D63059" w:rsidP="00D6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059" w:rsidRPr="00121FB1" w:rsidRDefault="00D63059" w:rsidP="00D6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059" w:rsidRPr="00121FB1" w:rsidRDefault="00D63059" w:rsidP="00D6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059" w:rsidRPr="00121FB1" w:rsidRDefault="00D63059" w:rsidP="00D6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059" w:rsidRPr="00121FB1" w:rsidRDefault="00D63059" w:rsidP="00D6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059" w:rsidRPr="00121FB1" w:rsidRDefault="00D63059" w:rsidP="00D6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059" w:rsidRPr="00121FB1" w:rsidRDefault="00D63059" w:rsidP="00D6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121FB1" w:rsidRPr="00121FB1" w:rsidTr="00121FB1">
        <w:trPr>
          <w:trHeight w:val="1086"/>
          <w:jc w:val="center"/>
        </w:trPr>
        <w:tc>
          <w:tcPr>
            <w:tcW w:w="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"Развитие транспортной системы"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059" w:rsidRPr="00121FB1" w:rsidRDefault="00D63059" w:rsidP="00D630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349 667,0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230 930,7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221 123,9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801 721,6</w:t>
            </w:r>
          </w:p>
        </w:tc>
      </w:tr>
      <w:tr w:rsidR="00121FB1" w:rsidRPr="00121FB1" w:rsidTr="00121FB1">
        <w:trPr>
          <w:trHeight w:val="660"/>
          <w:jc w:val="center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059" w:rsidRPr="00121FB1" w:rsidRDefault="00D63059" w:rsidP="00D630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059" w:rsidRPr="00121FB1" w:rsidRDefault="00D63059" w:rsidP="00D6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1FB1" w:rsidRPr="00121FB1" w:rsidTr="00121FB1">
        <w:trPr>
          <w:trHeight w:val="922"/>
          <w:jc w:val="center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059" w:rsidRPr="00121FB1" w:rsidRDefault="00D63059" w:rsidP="00D630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Ачинска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349 187,8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230 930,7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221 123,9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801 242,4</w:t>
            </w:r>
          </w:p>
        </w:tc>
      </w:tr>
      <w:tr w:rsidR="00121FB1" w:rsidRPr="00121FB1" w:rsidTr="00121FB1">
        <w:trPr>
          <w:trHeight w:val="975"/>
          <w:jc w:val="center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059" w:rsidRPr="00121FB1" w:rsidRDefault="00D63059" w:rsidP="00D630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 администрации города Ачинска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479,2</w:t>
            </w:r>
          </w:p>
        </w:tc>
      </w:tr>
      <w:tr w:rsidR="00121FB1" w:rsidRPr="00121FB1" w:rsidTr="00121FB1">
        <w:trPr>
          <w:trHeight w:val="825"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"Развитие транспортной системы"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D63059" w:rsidRPr="00121FB1" w:rsidRDefault="00D63059" w:rsidP="00D630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349 667,0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230 930,7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221 123,9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801 721,6</w:t>
            </w:r>
          </w:p>
        </w:tc>
      </w:tr>
      <w:tr w:rsidR="00121FB1" w:rsidRPr="00121FB1" w:rsidTr="00121FB1">
        <w:trPr>
          <w:trHeight w:val="570"/>
          <w:jc w:val="center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059" w:rsidRPr="00121FB1" w:rsidRDefault="00D63059" w:rsidP="00D630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1FB1" w:rsidRPr="00121FB1" w:rsidTr="00121FB1">
        <w:trPr>
          <w:trHeight w:val="765"/>
          <w:jc w:val="center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059" w:rsidRPr="00121FB1" w:rsidRDefault="00D63059" w:rsidP="00D630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Ачинска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349 187,8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230 930,7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221 123,9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801 242,4</w:t>
            </w:r>
          </w:p>
        </w:tc>
      </w:tr>
      <w:tr w:rsidR="00121FB1" w:rsidRPr="00121FB1" w:rsidTr="00121FB1">
        <w:trPr>
          <w:trHeight w:val="945"/>
          <w:jc w:val="center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059" w:rsidRPr="00121FB1" w:rsidRDefault="00D63059" w:rsidP="00D630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 администрации города Ачинска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059" w:rsidRPr="00121FB1" w:rsidRDefault="00D63059" w:rsidP="00D6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479,2</w:t>
            </w:r>
          </w:p>
        </w:tc>
      </w:tr>
    </w:tbl>
    <w:p w:rsidR="001F1104" w:rsidRPr="00121FB1" w:rsidRDefault="001F1104" w:rsidP="001F1104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9F569A" w:rsidRPr="00121FB1" w:rsidRDefault="009F569A" w:rsidP="0086664E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665963" w:rsidRPr="00121FB1" w:rsidRDefault="00665963" w:rsidP="00665963">
      <w:pPr>
        <w:tabs>
          <w:tab w:val="left" w:pos="230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5963" w:rsidRPr="00121FB1" w:rsidSect="00121FB1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121FB1" w:rsidRDefault="00227388" w:rsidP="006659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F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665963" w:rsidRDefault="00665963" w:rsidP="006659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администрации г. Ачинска</w:t>
      </w:r>
    </w:p>
    <w:p w:rsidR="00D24439" w:rsidRDefault="00D24439" w:rsidP="00D244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24.09.2021 № 269-п</w:t>
      </w:r>
    </w:p>
    <w:p w:rsidR="00121FB1" w:rsidRPr="00121FB1" w:rsidRDefault="00121FB1" w:rsidP="006659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FB1" w:rsidRDefault="00665963" w:rsidP="00665963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121FB1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665963" w:rsidRPr="00121FB1" w:rsidRDefault="00665963" w:rsidP="00665963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121FB1">
        <w:rPr>
          <w:rFonts w:ascii="Times New Roman" w:hAnsi="Times New Roman" w:cs="Times New Roman"/>
          <w:sz w:val="24"/>
          <w:szCs w:val="24"/>
        </w:rPr>
        <w:t xml:space="preserve"> к муниципальной программе города Ачинска</w:t>
      </w:r>
    </w:p>
    <w:p w:rsidR="009F569A" w:rsidRPr="00121FB1" w:rsidRDefault="00665963" w:rsidP="00665963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121FB1">
        <w:rPr>
          <w:rFonts w:ascii="Times New Roman" w:hAnsi="Times New Roman" w:cs="Times New Roman"/>
          <w:sz w:val="24"/>
          <w:szCs w:val="24"/>
        </w:rPr>
        <w:t xml:space="preserve"> "Развитие транспортной системы</w:t>
      </w:r>
    </w:p>
    <w:p w:rsidR="009F569A" w:rsidRPr="00121FB1" w:rsidRDefault="009F569A" w:rsidP="0086664E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9F569A" w:rsidRPr="00121FB1" w:rsidRDefault="009F569A" w:rsidP="0086664E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10"/>
          <w:szCs w:val="10"/>
        </w:rPr>
      </w:pPr>
    </w:p>
    <w:p w:rsidR="00051697" w:rsidRPr="00D24439" w:rsidRDefault="00051697" w:rsidP="00051697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24439">
        <w:rPr>
          <w:rFonts w:ascii="Times New Roman" w:hAnsi="Times New Roman" w:cs="Times New Roman"/>
          <w:sz w:val="24"/>
          <w:szCs w:val="24"/>
        </w:rPr>
        <w:t>Информация об источниках финансирования подпрограмм, отдельных мероприятий муниципальной программы города Ачинска (средства бюджета города, в том числе средства, поступившие из бюджетов других уровней бюджетной системы РФ)</w:t>
      </w:r>
    </w:p>
    <w:p w:rsidR="00051697" w:rsidRPr="00D24439" w:rsidRDefault="00051697" w:rsidP="00051697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51697" w:rsidRPr="00D24439" w:rsidRDefault="00051697" w:rsidP="00051697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24439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41"/>
        <w:gridCol w:w="1892"/>
        <w:gridCol w:w="3224"/>
        <w:gridCol w:w="2507"/>
        <w:gridCol w:w="1528"/>
        <w:gridCol w:w="1528"/>
        <w:gridCol w:w="1528"/>
        <w:gridCol w:w="1755"/>
      </w:tblGrid>
      <w:tr w:rsidR="00121FB1" w:rsidRPr="00121FB1" w:rsidTr="00121FB1">
        <w:trPr>
          <w:trHeight w:val="585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на текущий год и плановый период</w:t>
            </w:r>
          </w:p>
        </w:tc>
      </w:tr>
      <w:tr w:rsidR="00121FB1" w:rsidRPr="00121FB1" w:rsidTr="00121FB1">
        <w:trPr>
          <w:trHeight w:val="818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B1" w:rsidRPr="00121FB1" w:rsidTr="00121FB1">
        <w:trPr>
          <w:trHeight w:val="26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21FB1" w:rsidRPr="00121FB1" w:rsidTr="00121FB1">
        <w:trPr>
          <w:trHeight w:val="281"/>
          <w:jc w:val="center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"Развитие транспортной системы"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349 667,0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230 930,7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221 123,9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801 721,6</w:t>
            </w:r>
          </w:p>
        </w:tc>
      </w:tr>
      <w:tr w:rsidR="00121FB1" w:rsidRPr="00121FB1" w:rsidTr="00121FB1">
        <w:trPr>
          <w:trHeight w:val="257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1FB1" w:rsidRPr="00121FB1" w:rsidTr="00121FB1">
        <w:trPr>
          <w:trHeight w:val="247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1FB1" w:rsidRPr="00121FB1" w:rsidTr="00121FB1">
        <w:trPr>
          <w:trHeight w:val="265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195 808,4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82 205,0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84 041,1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362 054,5</w:t>
            </w:r>
          </w:p>
        </w:tc>
      </w:tr>
      <w:tr w:rsidR="00121FB1" w:rsidRPr="00121FB1" w:rsidTr="00121FB1">
        <w:trPr>
          <w:trHeight w:val="315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1FB1" w:rsidRPr="00121FB1" w:rsidTr="00121FB1">
        <w:trPr>
          <w:trHeight w:val="249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153 858,6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148 725,7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137 082,8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439 667,1</w:t>
            </w:r>
          </w:p>
        </w:tc>
      </w:tr>
      <w:tr w:rsidR="00121FB1" w:rsidRPr="00121FB1" w:rsidTr="00D24439">
        <w:trPr>
          <w:trHeight w:val="267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1FB1" w:rsidRPr="00121FB1" w:rsidTr="00D24439">
        <w:trPr>
          <w:trHeight w:val="257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"Развитие транспортной системы"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349 667,0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230 930,7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221 123,9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801 721,7</w:t>
            </w:r>
          </w:p>
        </w:tc>
      </w:tr>
      <w:tr w:rsidR="00121FB1" w:rsidRPr="00121FB1" w:rsidTr="00D24439">
        <w:trPr>
          <w:trHeight w:val="261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1FB1" w:rsidRPr="00121FB1" w:rsidTr="00D24439">
        <w:trPr>
          <w:trHeight w:val="315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1FB1" w:rsidRPr="00121FB1" w:rsidTr="00D24439">
        <w:trPr>
          <w:trHeight w:val="213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</w:t>
            </w:r>
            <w:r w:rsidR="00181EF5"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          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195 808,4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82 205,0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84 041,1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362 054,5</w:t>
            </w:r>
          </w:p>
        </w:tc>
      </w:tr>
      <w:tr w:rsidR="00121FB1" w:rsidRPr="00121FB1" w:rsidTr="00D24439">
        <w:trPr>
          <w:trHeight w:val="315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1FB1" w:rsidRPr="00121FB1" w:rsidTr="00D24439">
        <w:trPr>
          <w:trHeight w:val="211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153 858,6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148 725,7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137 082,8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439 667,2</w:t>
            </w:r>
          </w:p>
        </w:tc>
      </w:tr>
      <w:tr w:rsidR="00121FB1" w:rsidRPr="00121FB1" w:rsidTr="00D24439">
        <w:trPr>
          <w:trHeight w:val="215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1FB1" w:rsidRPr="00121FB1" w:rsidTr="00D24439">
        <w:trPr>
          <w:trHeight w:val="134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Содержание, капитальные и текущие ремонты улично-дорожной сети города (дорожные фонды)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22 985,5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23 761,6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24 701,9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71 449,0</w:t>
            </w:r>
          </w:p>
        </w:tc>
      </w:tr>
      <w:tr w:rsidR="00121FB1" w:rsidRPr="00121FB1" w:rsidTr="00D24439">
        <w:trPr>
          <w:trHeight w:val="315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1FB1" w:rsidRPr="00121FB1" w:rsidTr="00D24439">
        <w:trPr>
          <w:trHeight w:val="383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1FB1" w:rsidRPr="00121FB1" w:rsidTr="00121FB1">
        <w:trPr>
          <w:trHeight w:val="182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1FB1" w:rsidRPr="00121FB1" w:rsidTr="00121FB1">
        <w:trPr>
          <w:trHeight w:val="315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1FB1" w:rsidRPr="00121FB1" w:rsidTr="00121FB1">
        <w:trPr>
          <w:trHeight w:val="321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22 985,5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23 761,6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24 701,9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71 449,0</w:t>
            </w:r>
          </w:p>
        </w:tc>
      </w:tr>
      <w:tr w:rsidR="00121FB1" w:rsidRPr="00121FB1" w:rsidTr="00121FB1">
        <w:trPr>
          <w:trHeight w:val="269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1FB1" w:rsidRPr="00121FB1" w:rsidTr="00121FB1">
        <w:trPr>
          <w:trHeight w:val="259"/>
          <w:jc w:val="center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</w:t>
            </w:r>
          </w:p>
        </w:tc>
        <w:tc>
          <w:tcPr>
            <w:tcW w:w="3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за счет средств дорожного  фонда Красноярского края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44 577,9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46 361,0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48 197,1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139 136,0</w:t>
            </w:r>
          </w:p>
        </w:tc>
      </w:tr>
      <w:tr w:rsidR="00121FB1" w:rsidRPr="00121FB1" w:rsidTr="00121FB1">
        <w:trPr>
          <w:trHeight w:val="315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1FB1" w:rsidRPr="00121FB1" w:rsidTr="00121FB1">
        <w:trPr>
          <w:trHeight w:val="239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1FB1" w:rsidRPr="00121FB1" w:rsidTr="00121FB1">
        <w:trPr>
          <w:trHeight w:val="229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44 136,5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45 902,0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47 738,1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137 776,6</w:t>
            </w:r>
          </w:p>
        </w:tc>
      </w:tr>
      <w:tr w:rsidR="00121FB1" w:rsidRPr="00121FB1" w:rsidTr="00121FB1">
        <w:trPr>
          <w:trHeight w:val="315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1FB1" w:rsidRPr="00121FB1" w:rsidTr="00121FB1">
        <w:trPr>
          <w:trHeight w:val="227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1 359,4</w:t>
            </w:r>
          </w:p>
        </w:tc>
      </w:tr>
      <w:tr w:rsidR="00121FB1" w:rsidRPr="00121FB1" w:rsidTr="00121FB1">
        <w:trPr>
          <w:trHeight w:val="231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1FB1" w:rsidRPr="00121FB1" w:rsidTr="00121FB1">
        <w:trPr>
          <w:trHeight w:val="221"/>
          <w:jc w:val="center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</w:p>
        </w:tc>
        <w:tc>
          <w:tcPr>
            <w:tcW w:w="3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Содержание, капитальные и текущие ремонты улично-дорожной сети города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15 850,6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5 179,3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5 179,3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26 209,2</w:t>
            </w:r>
          </w:p>
        </w:tc>
      </w:tr>
      <w:tr w:rsidR="00121FB1" w:rsidRPr="00121FB1" w:rsidTr="00121FB1">
        <w:trPr>
          <w:trHeight w:val="315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1FB1" w:rsidRPr="00121FB1" w:rsidTr="00121FB1">
        <w:trPr>
          <w:trHeight w:val="315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1FB1" w:rsidRPr="00121FB1" w:rsidTr="00121FB1">
        <w:trPr>
          <w:trHeight w:val="315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1FB1" w:rsidRPr="00121FB1" w:rsidTr="00121FB1">
        <w:trPr>
          <w:trHeight w:val="315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1FB1" w:rsidRPr="00121FB1" w:rsidTr="00121FB1">
        <w:trPr>
          <w:trHeight w:val="36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15 850,6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5 179,3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5 179,3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26 209,2</w:t>
            </w:r>
          </w:p>
        </w:tc>
      </w:tr>
      <w:tr w:rsidR="00121FB1" w:rsidRPr="00121FB1" w:rsidTr="00D24439">
        <w:trPr>
          <w:trHeight w:val="309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1FB1" w:rsidRPr="00121FB1" w:rsidTr="00D24439">
        <w:trPr>
          <w:trHeight w:val="257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1.4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  за счет средств дорожного фонда Красноярского края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35 964,0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36 251,0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36 251,0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108 466,0</w:t>
            </w:r>
          </w:p>
        </w:tc>
      </w:tr>
      <w:tr w:rsidR="00121FB1" w:rsidRPr="00121FB1" w:rsidTr="00D24439">
        <w:trPr>
          <w:trHeight w:val="261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1FB1" w:rsidRPr="00121FB1" w:rsidTr="00D24439">
        <w:trPr>
          <w:trHeight w:val="251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1FB1" w:rsidRPr="00121FB1" w:rsidTr="00D24439">
        <w:trPr>
          <w:trHeight w:val="241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35 892,1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35 892,1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35 892,1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107 676,3</w:t>
            </w:r>
          </w:p>
        </w:tc>
      </w:tr>
      <w:tr w:rsidR="00121FB1" w:rsidRPr="00121FB1" w:rsidTr="00D24439">
        <w:trPr>
          <w:trHeight w:val="390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1FB1" w:rsidRPr="00121FB1" w:rsidTr="00D24439">
        <w:trPr>
          <w:trHeight w:val="253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358,9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789,7</w:t>
            </w:r>
          </w:p>
        </w:tc>
      </w:tr>
      <w:tr w:rsidR="00121FB1" w:rsidRPr="00121FB1" w:rsidTr="00D24439">
        <w:trPr>
          <w:trHeight w:val="390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1FB1" w:rsidRPr="00121FB1" w:rsidTr="00D24439">
        <w:trPr>
          <w:trHeight w:val="276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1.5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ремонт остановок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921,2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621,4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621,4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2 164,0</w:t>
            </w:r>
          </w:p>
        </w:tc>
      </w:tr>
      <w:tr w:rsidR="00121FB1" w:rsidRPr="00121FB1" w:rsidTr="00D24439">
        <w:trPr>
          <w:trHeight w:val="405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1FB1" w:rsidRPr="00121FB1" w:rsidTr="00D24439">
        <w:trPr>
          <w:trHeight w:val="296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1FB1" w:rsidRPr="00121FB1" w:rsidTr="00D24439">
        <w:trPr>
          <w:trHeight w:val="286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1FB1" w:rsidRPr="00121FB1" w:rsidTr="00D24439">
        <w:trPr>
          <w:trHeight w:val="405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1FB1" w:rsidRPr="00121FB1" w:rsidTr="00D24439">
        <w:trPr>
          <w:trHeight w:val="269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921,2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2 164,0</w:t>
            </w:r>
          </w:p>
        </w:tc>
      </w:tr>
      <w:tr w:rsidR="00121FB1" w:rsidRPr="00121FB1" w:rsidTr="00D24439">
        <w:trPr>
          <w:trHeight w:val="259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1FB1" w:rsidRPr="00121FB1" w:rsidTr="00D24439">
        <w:trPr>
          <w:trHeight w:val="107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1.6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пешеходных тротуаров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1 732,4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1 732,4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1 732,4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5 197,2</w:t>
            </w:r>
          </w:p>
        </w:tc>
      </w:tr>
      <w:tr w:rsidR="00121FB1" w:rsidRPr="00121FB1" w:rsidTr="00121FB1">
        <w:trPr>
          <w:trHeight w:val="253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1FB1" w:rsidRPr="00121FB1" w:rsidTr="00121FB1">
        <w:trPr>
          <w:trHeight w:val="243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1FB1" w:rsidRPr="00121FB1" w:rsidTr="00121FB1">
        <w:trPr>
          <w:trHeight w:val="247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1FB1" w:rsidRPr="00121FB1" w:rsidTr="00121FB1">
        <w:trPr>
          <w:trHeight w:val="405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1FB1" w:rsidRPr="00121FB1" w:rsidTr="00121FB1">
        <w:trPr>
          <w:trHeight w:val="245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1 732,4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1 732,4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1 732,4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5 197,2</w:t>
            </w:r>
          </w:p>
        </w:tc>
      </w:tr>
      <w:tr w:rsidR="00121FB1" w:rsidRPr="00121FB1" w:rsidTr="00121FB1">
        <w:trPr>
          <w:trHeight w:val="249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1FB1" w:rsidRPr="00121FB1" w:rsidTr="00121FB1">
        <w:trPr>
          <w:trHeight w:val="253"/>
          <w:jc w:val="center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1.7</w:t>
            </w:r>
          </w:p>
        </w:tc>
        <w:tc>
          <w:tcPr>
            <w:tcW w:w="3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пешеходных тротуаров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1 141,2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1 141,2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1 141,2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3 423,6</w:t>
            </w:r>
          </w:p>
        </w:tc>
      </w:tr>
      <w:tr w:rsidR="00121FB1" w:rsidRPr="00121FB1" w:rsidTr="00121FB1">
        <w:trPr>
          <w:trHeight w:val="257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1FB1" w:rsidRPr="00121FB1" w:rsidTr="00121FB1">
        <w:trPr>
          <w:trHeight w:val="247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1FB1" w:rsidRPr="00121FB1" w:rsidTr="00121FB1">
        <w:trPr>
          <w:trHeight w:val="251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1FB1" w:rsidRPr="00121FB1" w:rsidTr="00121FB1">
        <w:trPr>
          <w:trHeight w:val="405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1FB1" w:rsidRPr="00121FB1" w:rsidTr="00121FB1">
        <w:trPr>
          <w:trHeight w:val="391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1 141,2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1 141,2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1 141,2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3 423,6</w:t>
            </w:r>
          </w:p>
        </w:tc>
      </w:tr>
      <w:tr w:rsidR="00121FB1" w:rsidRPr="00121FB1" w:rsidTr="00D24439">
        <w:trPr>
          <w:trHeight w:val="405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1FB1" w:rsidRPr="00121FB1" w:rsidTr="00D24439">
        <w:trPr>
          <w:trHeight w:val="275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1.8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дорожной деятельности в целях решения задач социально-экономического развития территорий за счет средств дорожного фонда </w:t>
            </w: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Красноярского края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Всего                    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115 015,0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115 015,0</w:t>
            </w:r>
          </w:p>
        </w:tc>
      </w:tr>
      <w:tr w:rsidR="00121FB1" w:rsidRPr="00121FB1" w:rsidTr="00D24439">
        <w:trPr>
          <w:trHeight w:val="315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1FB1" w:rsidRPr="00121FB1" w:rsidTr="00D24439">
        <w:trPr>
          <w:trHeight w:val="271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1FB1" w:rsidRPr="00121FB1" w:rsidTr="00D24439">
        <w:trPr>
          <w:trHeight w:val="277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114 900,0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114 900,0</w:t>
            </w:r>
          </w:p>
        </w:tc>
      </w:tr>
      <w:tr w:rsidR="00121FB1" w:rsidRPr="00121FB1" w:rsidTr="00D24439">
        <w:trPr>
          <w:trHeight w:val="315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1FB1" w:rsidRPr="00121FB1" w:rsidTr="00D24439">
        <w:trPr>
          <w:trHeight w:val="229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</w:t>
            </w:r>
          </w:p>
        </w:tc>
      </w:tr>
      <w:tr w:rsidR="00121FB1" w:rsidRPr="00121FB1" w:rsidTr="00D24439">
        <w:trPr>
          <w:trHeight w:val="345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1FB1" w:rsidRPr="00121FB1" w:rsidTr="00D24439">
        <w:trPr>
          <w:trHeight w:val="345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1.9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расходов по осуществлению дорожной деятельности в отношении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121FB1" w:rsidRPr="00121FB1" w:rsidTr="00D24439">
        <w:trPr>
          <w:trHeight w:val="345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1FB1" w:rsidRPr="00121FB1" w:rsidTr="00D24439">
        <w:trPr>
          <w:trHeight w:val="345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1FB1" w:rsidRPr="00121FB1" w:rsidTr="00D24439">
        <w:trPr>
          <w:trHeight w:val="345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1FB1" w:rsidRPr="00121FB1" w:rsidTr="00D24439">
        <w:trPr>
          <w:trHeight w:val="345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1FB1" w:rsidRPr="00121FB1" w:rsidTr="00D24439">
        <w:trPr>
          <w:trHeight w:val="345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121FB1" w:rsidRPr="00121FB1" w:rsidTr="00D24439">
        <w:trPr>
          <w:trHeight w:val="345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1FB1" w:rsidRPr="00121FB1" w:rsidTr="00D24439">
        <w:trPr>
          <w:trHeight w:val="285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1.10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Проектные работы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12 400,9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12 400,9</w:t>
            </w:r>
          </w:p>
        </w:tc>
      </w:tr>
      <w:tr w:rsidR="00121FB1" w:rsidRPr="00121FB1" w:rsidTr="00121FB1">
        <w:trPr>
          <w:trHeight w:val="345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1FB1" w:rsidRPr="00121FB1" w:rsidTr="00121FB1">
        <w:trPr>
          <w:trHeight w:val="337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1FB1" w:rsidRPr="00121FB1" w:rsidTr="00121FB1">
        <w:trPr>
          <w:trHeight w:val="345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1FB1" w:rsidRPr="00121FB1" w:rsidTr="00121FB1">
        <w:trPr>
          <w:trHeight w:val="345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1FB1" w:rsidRPr="00121FB1" w:rsidTr="00121FB1">
        <w:trPr>
          <w:trHeight w:val="355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12 400,9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12 400,9</w:t>
            </w:r>
          </w:p>
        </w:tc>
      </w:tr>
      <w:tr w:rsidR="00121FB1" w:rsidRPr="00121FB1" w:rsidTr="00121FB1">
        <w:trPr>
          <w:trHeight w:val="409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1FB1" w:rsidRPr="00121FB1" w:rsidTr="00121FB1">
        <w:trPr>
          <w:trHeight w:val="345"/>
          <w:jc w:val="center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1.11</w:t>
            </w:r>
          </w:p>
        </w:tc>
        <w:tc>
          <w:tcPr>
            <w:tcW w:w="3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повышение безопасности дорожного движения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1 479,4</w:t>
            </w:r>
          </w:p>
        </w:tc>
      </w:tr>
      <w:tr w:rsidR="00121FB1" w:rsidRPr="00121FB1" w:rsidTr="00121FB1">
        <w:trPr>
          <w:trHeight w:val="345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1FB1" w:rsidRPr="00121FB1" w:rsidTr="00121FB1">
        <w:trPr>
          <w:trHeight w:val="263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1FB1" w:rsidRPr="00121FB1" w:rsidTr="00121FB1">
        <w:trPr>
          <w:trHeight w:val="296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1 232,7</w:t>
            </w:r>
          </w:p>
        </w:tc>
      </w:tr>
      <w:tr w:rsidR="00121FB1" w:rsidRPr="00121FB1" w:rsidTr="00121FB1">
        <w:trPr>
          <w:trHeight w:val="345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1FB1" w:rsidRPr="00121FB1" w:rsidTr="00121FB1">
        <w:trPr>
          <w:trHeight w:val="251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246,7</w:t>
            </w:r>
          </w:p>
        </w:tc>
      </w:tr>
      <w:tr w:rsidR="00121FB1" w:rsidRPr="00121FB1" w:rsidTr="00D24439">
        <w:trPr>
          <w:trHeight w:val="345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1FB1" w:rsidRPr="00121FB1" w:rsidTr="00D24439">
        <w:trPr>
          <w:trHeight w:val="238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1.12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устранению нарушений в сфере безопасности дорожного </w:t>
            </w: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движения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Всего         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6 956,1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18 096,9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5 513,7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30 566,7</w:t>
            </w:r>
          </w:p>
        </w:tc>
      </w:tr>
      <w:tr w:rsidR="00121FB1" w:rsidRPr="00121FB1" w:rsidTr="00D24439">
        <w:trPr>
          <w:trHeight w:val="252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1FB1" w:rsidRPr="00121FB1" w:rsidTr="00D24439">
        <w:trPr>
          <w:trHeight w:val="360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1FB1" w:rsidRPr="00121FB1" w:rsidTr="00D24439">
        <w:trPr>
          <w:trHeight w:val="360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1FB1" w:rsidRPr="00121FB1" w:rsidTr="00D24439">
        <w:trPr>
          <w:trHeight w:val="375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1FB1" w:rsidRPr="00121FB1" w:rsidTr="00D24439">
        <w:trPr>
          <w:trHeight w:val="182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6 956,1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18 096,9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5 513,7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30 566,7</w:t>
            </w:r>
          </w:p>
        </w:tc>
      </w:tr>
      <w:tr w:rsidR="00121FB1" w:rsidRPr="00121FB1" w:rsidTr="00D24439">
        <w:trPr>
          <w:trHeight w:val="360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1FB1" w:rsidRPr="00121FB1" w:rsidTr="00D24439">
        <w:trPr>
          <w:trHeight w:val="36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1.13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ремонт светофорных объектов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3 905,8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3 905,8</w:t>
            </w:r>
          </w:p>
        </w:tc>
      </w:tr>
      <w:tr w:rsidR="00121FB1" w:rsidRPr="00121FB1" w:rsidTr="00D24439">
        <w:trPr>
          <w:trHeight w:val="153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1FB1" w:rsidRPr="00121FB1" w:rsidTr="00D24439">
        <w:trPr>
          <w:trHeight w:val="360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1FB1" w:rsidRPr="00121FB1" w:rsidTr="00D24439">
        <w:trPr>
          <w:trHeight w:val="360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1FB1" w:rsidRPr="00121FB1" w:rsidTr="00D24439">
        <w:trPr>
          <w:trHeight w:val="375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1FB1" w:rsidRPr="00121FB1" w:rsidTr="00D24439">
        <w:trPr>
          <w:trHeight w:val="261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3 905,8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3 905,8</w:t>
            </w:r>
          </w:p>
        </w:tc>
      </w:tr>
      <w:tr w:rsidR="00121FB1" w:rsidRPr="00121FB1" w:rsidTr="00D24439">
        <w:trPr>
          <w:trHeight w:val="309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1FB1" w:rsidRPr="00121FB1" w:rsidTr="00D24439">
        <w:trPr>
          <w:trHeight w:val="36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1.14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тротуаров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</w:t>
            </w:r>
          </w:p>
        </w:tc>
      </w:tr>
      <w:tr w:rsidR="00121FB1" w:rsidRPr="00121FB1" w:rsidTr="00121FB1">
        <w:trPr>
          <w:trHeight w:val="36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1FB1" w:rsidRPr="00121FB1" w:rsidTr="00121FB1">
        <w:trPr>
          <w:trHeight w:val="36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1FB1" w:rsidRPr="00121FB1" w:rsidTr="00121FB1">
        <w:trPr>
          <w:trHeight w:val="36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1FB1" w:rsidRPr="00121FB1" w:rsidTr="00121FB1">
        <w:trPr>
          <w:trHeight w:val="36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1FB1" w:rsidRPr="00121FB1" w:rsidTr="00121FB1">
        <w:trPr>
          <w:trHeight w:val="36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</w:t>
            </w:r>
          </w:p>
        </w:tc>
      </w:tr>
      <w:tr w:rsidR="00121FB1" w:rsidRPr="00121FB1" w:rsidTr="00D24439">
        <w:trPr>
          <w:trHeight w:val="36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1FB1" w:rsidRPr="00121FB1" w:rsidTr="00D24439">
        <w:trPr>
          <w:trHeight w:val="439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1.15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 мероприятий, направленных на обеспечение безопасного участия  детей в дорожном движении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479,2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479,2</w:t>
            </w:r>
          </w:p>
        </w:tc>
      </w:tr>
      <w:tr w:rsidR="00121FB1" w:rsidRPr="00121FB1" w:rsidTr="00D24439">
        <w:trPr>
          <w:trHeight w:val="360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1FB1" w:rsidRPr="00121FB1" w:rsidTr="00D24439">
        <w:trPr>
          <w:trHeight w:val="464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1FB1" w:rsidRPr="00121FB1" w:rsidTr="00D24439">
        <w:trPr>
          <w:trHeight w:val="360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468,9</w:t>
            </w:r>
          </w:p>
        </w:tc>
      </w:tr>
      <w:tr w:rsidR="00121FB1" w:rsidRPr="00121FB1" w:rsidTr="00D24439">
        <w:trPr>
          <w:trHeight w:val="360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1FB1" w:rsidRPr="00121FB1" w:rsidTr="00D24439">
        <w:trPr>
          <w:trHeight w:val="360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</w:tr>
      <w:tr w:rsidR="00121FB1" w:rsidRPr="00121FB1" w:rsidTr="00D24439">
        <w:trPr>
          <w:trHeight w:val="360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1FB1" w:rsidRPr="00121FB1" w:rsidTr="00D24439">
        <w:trPr>
          <w:trHeight w:val="42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1.16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юридическим лицам и индивидуальным предпринимателям на оказание услуг по автомобильным перевозкам в городском сообщении в целях возмещения затрат (компенсации расходов), возникающих в результате небольшой интенсивности пассажиропотоков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30 505,5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40 827,2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40 827,2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112 159,9</w:t>
            </w:r>
          </w:p>
        </w:tc>
      </w:tr>
      <w:tr w:rsidR="00121FB1" w:rsidRPr="00121FB1" w:rsidTr="00D24439">
        <w:trPr>
          <w:trHeight w:val="315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1FB1" w:rsidRPr="00121FB1" w:rsidTr="00D24439">
        <w:trPr>
          <w:trHeight w:val="315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1FB1" w:rsidRPr="00121FB1" w:rsidTr="00D24439">
        <w:trPr>
          <w:trHeight w:val="315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1FB1" w:rsidRPr="00121FB1" w:rsidTr="00D24439">
        <w:trPr>
          <w:trHeight w:val="315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1FB1" w:rsidRPr="00121FB1" w:rsidTr="00D24439">
        <w:trPr>
          <w:trHeight w:val="315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30 505,5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40 827,2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40 827,2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112 159,9</w:t>
            </w:r>
          </w:p>
        </w:tc>
      </w:tr>
      <w:tr w:rsidR="00121FB1" w:rsidRPr="00121FB1" w:rsidTr="00D24439">
        <w:trPr>
          <w:trHeight w:val="360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1FB1" w:rsidRPr="00121FB1" w:rsidTr="00121FB1">
        <w:trPr>
          <w:trHeight w:val="345"/>
          <w:jc w:val="center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1.17</w:t>
            </w:r>
          </w:p>
        </w:tc>
        <w:tc>
          <w:tcPr>
            <w:tcW w:w="3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юридическим лицам индивидуальным предпринимателям на оказание услуг по перевозкам электрическим транспортом в городском сообщении в целях возмещения затрат (компенсации расходов), возникающих в результате небольшой интенсивности пассажиропотоков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56 465,6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56 465,6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56 465,6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169 396,8</w:t>
            </w:r>
          </w:p>
        </w:tc>
      </w:tr>
      <w:tr w:rsidR="00121FB1" w:rsidRPr="00121FB1" w:rsidTr="00121FB1">
        <w:trPr>
          <w:trHeight w:val="36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1FB1" w:rsidRPr="00121FB1" w:rsidTr="00121FB1">
        <w:trPr>
          <w:trHeight w:val="345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1FB1" w:rsidRPr="00121FB1" w:rsidTr="00121FB1">
        <w:trPr>
          <w:trHeight w:val="345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1FB1" w:rsidRPr="00121FB1" w:rsidTr="00121FB1">
        <w:trPr>
          <w:trHeight w:val="315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1FB1" w:rsidRPr="00121FB1" w:rsidTr="00121FB1">
        <w:trPr>
          <w:trHeight w:val="315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56 465,6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56 465,6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56 465,6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169 396,8</w:t>
            </w:r>
          </w:p>
        </w:tc>
      </w:tr>
      <w:tr w:rsidR="00121FB1" w:rsidRPr="00121FB1" w:rsidTr="00121FB1">
        <w:trPr>
          <w:trHeight w:val="315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88" w:rsidRPr="00121FB1" w:rsidRDefault="00227388" w:rsidP="0022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88" w:rsidRPr="00121FB1" w:rsidRDefault="00227388" w:rsidP="0022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051697" w:rsidRPr="00121FB1" w:rsidRDefault="00051697" w:rsidP="00624F8F">
      <w:pPr>
        <w:pStyle w:val="ConsPlusNormal"/>
        <w:widowControl/>
        <w:outlineLvl w:val="2"/>
        <w:rPr>
          <w:rFonts w:ascii="Times New Roman" w:hAnsi="Times New Roman" w:cs="Times New Roman"/>
          <w:sz w:val="22"/>
          <w:szCs w:val="22"/>
        </w:rPr>
      </w:pPr>
    </w:p>
    <w:p w:rsidR="00051697" w:rsidRPr="00121FB1" w:rsidRDefault="00051697" w:rsidP="0086664E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051697" w:rsidRPr="00121FB1" w:rsidRDefault="00051697" w:rsidP="0086664E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B27491" w:rsidRPr="00121FB1" w:rsidRDefault="00B27491" w:rsidP="00B27491">
      <w:pPr>
        <w:tabs>
          <w:tab w:val="left" w:pos="230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27491" w:rsidRPr="00121FB1" w:rsidSect="00121FB1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121FB1" w:rsidRDefault="00B27491" w:rsidP="0086664E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121FB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D96CC0" w:rsidRPr="00121FB1">
        <w:rPr>
          <w:rFonts w:ascii="Times New Roman" w:hAnsi="Times New Roman" w:cs="Times New Roman"/>
          <w:sz w:val="24"/>
          <w:szCs w:val="24"/>
        </w:rPr>
        <w:t>4</w:t>
      </w:r>
    </w:p>
    <w:p w:rsidR="00B27491" w:rsidRDefault="00B27491" w:rsidP="0086664E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121FB1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г. Ачинска</w:t>
      </w:r>
    </w:p>
    <w:p w:rsidR="00D24439" w:rsidRDefault="00D24439" w:rsidP="00D244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24.09.2021 № 269-п</w:t>
      </w:r>
    </w:p>
    <w:p w:rsidR="00121FB1" w:rsidRPr="00121FB1" w:rsidRDefault="00121FB1" w:rsidP="0086664E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21FB1" w:rsidRDefault="003E48AC" w:rsidP="003E48AC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121FB1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3E48AC" w:rsidRPr="00121FB1" w:rsidRDefault="003E48AC" w:rsidP="003E48AC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121FB1">
        <w:rPr>
          <w:rFonts w:ascii="Times New Roman" w:hAnsi="Times New Roman" w:cs="Times New Roman"/>
          <w:sz w:val="24"/>
          <w:szCs w:val="24"/>
        </w:rPr>
        <w:t xml:space="preserve"> к подпрограмме «Развитие транспортной системы»,</w:t>
      </w:r>
    </w:p>
    <w:p w:rsidR="003E48AC" w:rsidRPr="00121FB1" w:rsidRDefault="003E48AC" w:rsidP="003E48AC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121FB1">
        <w:rPr>
          <w:rFonts w:ascii="Times New Roman" w:hAnsi="Times New Roman" w:cs="Times New Roman"/>
          <w:sz w:val="24"/>
          <w:szCs w:val="24"/>
        </w:rPr>
        <w:t>реализуемой в рамках муниципальной программы</w:t>
      </w:r>
    </w:p>
    <w:p w:rsidR="003E48AC" w:rsidRPr="00121FB1" w:rsidRDefault="003E48AC" w:rsidP="003E48AC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121FB1">
        <w:rPr>
          <w:rFonts w:ascii="Times New Roman" w:hAnsi="Times New Roman" w:cs="Times New Roman"/>
          <w:sz w:val="24"/>
          <w:szCs w:val="24"/>
        </w:rPr>
        <w:t>города Ачинска «Развитие транспортной системы»</w:t>
      </w:r>
    </w:p>
    <w:p w:rsidR="00A809D6" w:rsidRPr="00121FB1" w:rsidRDefault="00A809D6" w:rsidP="00AE1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9D6" w:rsidRPr="00121FB1" w:rsidRDefault="00A809D6" w:rsidP="003E4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159" w:rsidRPr="00121FB1" w:rsidRDefault="00657159" w:rsidP="009D68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F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подпрограммы</w:t>
      </w:r>
    </w:p>
    <w:p w:rsidR="00953BBC" w:rsidRPr="00121FB1" w:rsidRDefault="00953BBC" w:rsidP="008138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34"/>
        <w:gridCol w:w="1501"/>
        <w:gridCol w:w="663"/>
        <w:gridCol w:w="687"/>
        <w:gridCol w:w="1341"/>
        <w:gridCol w:w="688"/>
        <w:gridCol w:w="1119"/>
        <w:gridCol w:w="1094"/>
        <w:gridCol w:w="1094"/>
        <w:gridCol w:w="1094"/>
        <w:gridCol w:w="2720"/>
      </w:tblGrid>
      <w:tr w:rsidR="00121FB1" w:rsidRPr="00121FB1" w:rsidTr="00121FB1">
        <w:trPr>
          <w:trHeight w:val="1094"/>
          <w:jc w:val="center"/>
        </w:trPr>
        <w:tc>
          <w:tcPr>
            <w:tcW w:w="582" w:type="dxa"/>
            <w:vMerge w:val="restart"/>
            <w:shd w:val="clear" w:color="auto" w:fill="auto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011" w:type="dxa"/>
            <w:vMerge w:val="restart"/>
            <w:shd w:val="clear" w:color="auto" w:fill="auto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Цель, задачи, мероприятия подпрограммы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3492" w:type="dxa"/>
            <w:gridSpan w:val="4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4562" w:type="dxa"/>
            <w:gridSpan w:val="4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Расходы по годам реализации подпрограммы (тыс. руб.)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121FB1" w:rsidRPr="00121FB1" w:rsidTr="00121FB1">
        <w:trPr>
          <w:trHeight w:val="996"/>
          <w:jc w:val="center"/>
        </w:trPr>
        <w:tc>
          <w:tcPr>
            <w:tcW w:w="582" w:type="dxa"/>
            <w:vMerge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1" w:type="dxa"/>
            <w:vMerge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708" w:type="dxa"/>
            <w:shd w:val="clear" w:color="auto" w:fill="auto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  <w:proofErr w:type="spellEnd"/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392" w:type="dxa"/>
            <w:shd w:val="clear" w:color="auto" w:fill="auto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709" w:type="dxa"/>
            <w:shd w:val="clear" w:color="auto" w:fill="auto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Итого на текущий год и плановый период</w:t>
            </w:r>
          </w:p>
        </w:tc>
        <w:tc>
          <w:tcPr>
            <w:tcW w:w="2835" w:type="dxa"/>
            <w:vMerge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1FB1" w:rsidRPr="00121FB1" w:rsidTr="00121FB1">
        <w:trPr>
          <w:trHeight w:val="630"/>
          <w:jc w:val="center"/>
        </w:trPr>
        <w:tc>
          <w:tcPr>
            <w:tcW w:w="582" w:type="dxa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121FB1" w:rsidRPr="00121FB1" w:rsidTr="00121FB1">
        <w:trPr>
          <w:trHeight w:val="705"/>
          <w:jc w:val="center"/>
        </w:trPr>
        <w:tc>
          <w:tcPr>
            <w:tcW w:w="582" w:type="dxa"/>
            <w:shd w:val="clear" w:color="auto" w:fill="auto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459" w:type="dxa"/>
            <w:gridSpan w:val="11"/>
            <w:shd w:val="clear" w:color="auto" w:fill="auto"/>
            <w:hideMark/>
          </w:tcPr>
          <w:p w:rsidR="00380F78" w:rsidRPr="00121FB1" w:rsidRDefault="00380F78" w:rsidP="00380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города Ачинска "Развитие транспортной системы"</w:t>
            </w:r>
          </w:p>
        </w:tc>
      </w:tr>
      <w:tr w:rsidR="00121FB1" w:rsidRPr="00121FB1" w:rsidTr="00121FB1">
        <w:trPr>
          <w:trHeight w:val="636"/>
          <w:jc w:val="center"/>
        </w:trPr>
        <w:tc>
          <w:tcPr>
            <w:tcW w:w="582" w:type="dxa"/>
            <w:shd w:val="clear" w:color="auto" w:fill="auto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59" w:type="dxa"/>
            <w:gridSpan w:val="11"/>
            <w:shd w:val="clear" w:color="auto" w:fill="auto"/>
            <w:hideMark/>
          </w:tcPr>
          <w:p w:rsidR="00380F78" w:rsidRPr="00121FB1" w:rsidRDefault="00380F78" w:rsidP="00380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"Развитие транспортной системы" </w:t>
            </w:r>
          </w:p>
        </w:tc>
      </w:tr>
      <w:tr w:rsidR="00121FB1" w:rsidRPr="00121FB1" w:rsidTr="00121FB1">
        <w:trPr>
          <w:trHeight w:val="705"/>
          <w:jc w:val="center"/>
        </w:trPr>
        <w:tc>
          <w:tcPr>
            <w:tcW w:w="582" w:type="dxa"/>
            <w:shd w:val="clear" w:color="auto" w:fill="auto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459" w:type="dxa"/>
            <w:gridSpan w:val="11"/>
            <w:shd w:val="clear" w:color="auto" w:fill="auto"/>
            <w:hideMark/>
          </w:tcPr>
          <w:p w:rsidR="00380F78" w:rsidRPr="00121FB1" w:rsidRDefault="00380F78" w:rsidP="00380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Цель: Создание условий для функционирования транспортной инфраструктуры, которая обеспечит доступность и безопасность передвижения  населения города</w:t>
            </w:r>
          </w:p>
        </w:tc>
      </w:tr>
      <w:tr w:rsidR="00121FB1" w:rsidRPr="00121FB1" w:rsidTr="00121FB1">
        <w:trPr>
          <w:trHeight w:val="855"/>
          <w:jc w:val="center"/>
        </w:trPr>
        <w:tc>
          <w:tcPr>
            <w:tcW w:w="582" w:type="dxa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 xml:space="preserve">Задача 1: Обеспечение сохранности сети автомобильных </w:t>
            </w: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дорог.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250 591,7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115 047,9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117 824,3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483 463,9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0F78" w:rsidRPr="00121FB1" w:rsidRDefault="00380F78" w:rsidP="00380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21FB1" w:rsidRPr="00121FB1" w:rsidTr="00121FB1">
        <w:trPr>
          <w:trHeight w:val="960"/>
          <w:jc w:val="center"/>
        </w:trPr>
        <w:tc>
          <w:tcPr>
            <w:tcW w:w="582" w:type="dxa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1.1: </w:t>
            </w: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br/>
              <w:t>Содержание, капитальные и текущие ремонты улично-дорожной сети города (дорожные фонды)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Ачинска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1210072140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240, 850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22 985,5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23 761,6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24 701,9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71 449,0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Работы по зимнему и летнему содержанию и обслуживанию улично-дорожной сети города (236,6 км); ледовая переправа через реку Чулым; содержание наплавного моста; ливневой канализации; установка и обслуживание дорожных знаков и светофоров; дорожная разметка; электроэнергия, потребленная светофорами</w:t>
            </w:r>
          </w:p>
        </w:tc>
      </w:tr>
      <w:tr w:rsidR="00121FB1" w:rsidRPr="00121FB1" w:rsidTr="00121FB1">
        <w:trPr>
          <w:trHeight w:val="1170"/>
          <w:jc w:val="center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011" w:type="dxa"/>
            <w:vMerge w:val="restart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Мероприятие 1.2:</w:t>
            </w: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br/>
              <w:t>Содержание автомобильных дорог общего пользования местного значения  за счет средств дорожного  фонда Красноярского края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Ачинска</w:t>
            </w:r>
          </w:p>
        </w:tc>
        <w:tc>
          <w:tcPr>
            <w:tcW w:w="683" w:type="dxa"/>
            <w:vMerge w:val="restart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1210075080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44 136,5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45 902,0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47 738,1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137 776,6</w:t>
            </w:r>
          </w:p>
        </w:tc>
        <w:tc>
          <w:tcPr>
            <w:tcW w:w="2835" w:type="dxa"/>
            <w:vMerge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1FB1" w:rsidRPr="00121FB1" w:rsidTr="00121FB1">
        <w:trPr>
          <w:trHeight w:val="945"/>
          <w:jc w:val="center"/>
        </w:trPr>
        <w:tc>
          <w:tcPr>
            <w:tcW w:w="582" w:type="dxa"/>
            <w:vMerge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1" w:type="dxa"/>
            <w:vMerge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dxa"/>
            <w:vMerge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12100S5080</w:t>
            </w:r>
          </w:p>
        </w:tc>
        <w:tc>
          <w:tcPr>
            <w:tcW w:w="709" w:type="dxa"/>
            <w:vMerge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441,4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459,0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459,0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1 359,4</w:t>
            </w:r>
          </w:p>
        </w:tc>
        <w:tc>
          <w:tcPr>
            <w:tcW w:w="2835" w:type="dxa"/>
            <w:vMerge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1FB1" w:rsidRPr="00121FB1" w:rsidTr="00121FB1">
        <w:trPr>
          <w:trHeight w:val="3465"/>
          <w:jc w:val="center"/>
        </w:trPr>
        <w:tc>
          <w:tcPr>
            <w:tcW w:w="582" w:type="dxa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Мероприятие 1.3:</w:t>
            </w: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br w:type="page"/>
              <w:t>Содержание, капитальные и текущие ремонты улично-дорожной сети города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Ачинска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380F78" w:rsidRPr="00121FB1" w:rsidRDefault="00CB1C17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0F78" w:rsidRPr="00121FB1" w:rsidRDefault="00CB1C17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1210072130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15 850,6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5 179,3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5 179,3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26 209,2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Ежегодно: ямочный ремонт 1 700 м</w:t>
            </w:r>
            <w:proofErr w:type="gramStart"/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  <w:proofErr w:type="spellStart"/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грейдирование</w:t>
            </w:r>
            <w:proofErr w:type="spellEnd"/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 xml:space="preserve"> 7 200 м2.</w:t>
            </w: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br w:type="page"/>
              <w:t xml:space="preserve">В 2021 году дополнительно 4 011,3 тыс. рублей устранение деформаций и повреждений (заделка выбоин, просадок и других дефектов) покрытий (ямочный ремонт), ремонт внутриквартальных проездов на сумму 5 960,0 тыс. рублей, 700,0 тыс. </w:t>
            </w: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рублей на экспертизу АБС дорожной одежды (вырубки, лабораторные исследования)</w:t>
            </w:r>
          </w:p>
        </w:tc>
      </w:tr>
      <w:tr w:rsidR="00121FB1" w:rsidRPr="00121FB1" w:rsidTr="00121FB1">
        <w:trPr>
          <w:trHeight w:val="2385"/>
          <w:jc w:val="center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2011" w:type="dxa"/>
            <w:vMerge w:val="restart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Мероприятие 1.4:                                      Капитальный ремонт и ремонт автомобильных дорог общего пользования местного значения  за счет средств дорожного фонда Красноярского края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Ачинска</w:t>
            </w:r>
          </w:p>
        </w:tc>
        <w:tc>
          <w:tcPr>
            <w:tcW w:w="683" w:type="dxa"/>
            <w:vMerge w:val="restart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1210075090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35 892,1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35 892,1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35 892,1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107 676,3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В 2021 году: ул. Декабристов (2 участок), протяженность 290 м,  S 5693 м</w:t>
            </w:r>
            <w:proofErr w:type="gramStart"/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; ул. Л. Толстого протяженность 1508 м, S 16594 м2; проезд Авиаторов, протяженность 726 м, S 6026 м2.</w:t>
            </w: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В 2022 году: ул. Красной Звезды, протяженность 500 м, S 3454 м</w:t>
            </w:r>
            <w:proofErr w:type="gramStart"/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; ул. Гагарина (от 0 км по путепровода) протяженность 850 м, S 21062 м2; ул. Кирова (от ул. Фрунзе до ш. Нефтяников) протяженность 1160 м., S 17690 м2</w:t>
            </w:r>
            <w:proofErr w:type="gramStart"/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br/>
              <w:t>В</w:t>
            </w:r>
            <w:proofErr w:type="gramEnd"/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 xml:space="preserve"> 2023 году:  ул. Победы протяженность 1550 м, S10500 м2, ул. Дружбы Народов 950 м S 10153.</w:t>
            </w:r>
          </w:p>
        </w:tc>
      </w:tr>
      <w:tr w:rsidR="00121FB1" w:rsidRPr="00121FB1" w:rsidTr="00121FB1">
        <w:trPr>
          <w:trHeight w:val="2370"/>
          <w:jc w:val="center"/>
        </w:trPr>
        <w:tc>
          <w:tcPr>
            <w:tcW w:w="582" w:type="dxa"/>
            <w:vMerge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1" w:type="dxa"/>
            <w:vMerge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dxa"/>
            <w:vMerge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12100S5090</w:t>
            </w:r>
          </w:p>
        </w:tc>
        <w:tc>
          <w:tcPr>
            <w:tcW w:w="709" w:type="dxa"/>
            <w:vMerge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71,9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358,9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358,9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789,7</w:t>
            </w:r>
          </w:p>
        </w:tc>
        <w:tc>
          <w:tcPr>
            <w:tcW w:w="2835" w:type="dxa"/>
            <w:vMerge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1FB1" w:rsidRPr="00121FB1" w:rsidTr="00121FB1">
        <w:trPr>
          <w:trHeight w:val="1215"/>
          <w:jc w:val="center"/>
        </w:trPr>
        <w:tc>
          <w:tcPr>
            <w:tcW w:w="582" w:type="dxa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Мероприятие 1.5:</w:t>
            </w: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br/>
              <w:t>Устройство и ремонт остановок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Ачинска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1210086300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921,2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621,4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621,4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2 164,0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 xml:space="preserve">Ежегодно изготовление и  монтаж 4 автобусных остановок </w:t>
            </w:r>
          </w:p>
        </w:tc>
      </w:tr>
      <w:tr w:rsidR="00121FB1" w:rsidRPr="00121FB1" w:rsidTr="00121FB1">
        <w:trPr>
          <w:trHeight w:val="1215"/>
          <w:jc w:val="center"/>
        </w:trPr>
        <w:tc>
          <w:tcPr>
            <w:tcW w:w="582" w:type="dxa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1.6:                           </w:t>
            </w: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br w:type="page"/>
              <w:t>Содержание пешеходных тротуаров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Ачинска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1210086030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1 732,4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1 732,4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1 732,4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5 197,2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По 221 120 м</w:t>
            </w:r>
            <w:proofErr w:type="gramStart"/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 xml:space="preserve"> ежегодно</w:t>
            </w:r>
          </w:p>
        </w:tc>
      </w:tr>
      <w:tr w:rsidR="00121FB1" w:rsidRPr="00121FB1" w:rsidTr="00121FB1">
        <w:trPr>
          <w:trHeight w:val="1080"/>
          <w:jc w:val="center"/>
        </w:trPr>
        <w:tc>
          <w:tcPr>
            <w:tcW w:w="582" w:type="dxa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Мероприятие 1.7:</w:t>
            </w: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br/>
              <w:t>Ремонт пешеходных тротуаров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Ачинска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1210086210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1 141,2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1 141,2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1 141,2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3 423,6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2020-2022 годы по 800 м</w:t>
            </w:r>
            <w:proofErr w:type="gramStart"/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 xml:space="preserve"> ежегодно</w:t>
            </w:r>
          </w:p>
        </w:tc>
      </w:tr>
      <w:tr w:rsidR="00121FB1" w:rsidRPr="00121FB1" w:rsidTr="00121FB1">
        <w:trPr>
          <w:trHeight w:val="1245"/>
          <w:jc w:val="center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011" w:type="dxa"/>
            <w:vMerge w:val="restart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Мероприятие 1.8:</w:t>
            </w: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br/>
              <w:t>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Ачинска</w:t>
            </w:r>
          </w:p>
        </w:tc>
        <w:tc>
          <w:tcPr>
            <w:tcW w:w="683" w:type="dxa"/>
            <w:vMerge w:val="restart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1210073950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114 900,0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114 900,0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Ремонт автомобильных дорог по ул. Кравченко, пр. Лапенкова, путепровод по ул. 5 Июля</w:t>
            </w:r>
          </w:p>
        </w:tc>
      </w:tr>
      <w:tr w:rsidR="00121FB1" w:rsidRPr="00121FB1" w:rsidTr="00D24439">
        <w:trPr>
          <w:trHeight w:val="960"/>
          <w:jc w:val="center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12100S3950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115,0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115,0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1FB1" w:rsidRPr="00121FB1" w:rsidTr="00D24439">
        <w:trPr>
          <w:trHeight w:val="559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Мероприятие 1.9:</w:t>
            </w: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Возмещение расходов по осуществлению дорожной деятельности в отношении автомобильных дорог общего пользования </w:t>
            </w: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местного значения за счет средств дорожного фонда Красноярского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города Ачинска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12100S4410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проектных и изыскательских работ на  реконструкцию транзитной автодороги, проходящей по пути следования с ш. </w:t>
            </w:r>
            <w:proofErr w:type="gramStart"/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 xml:space="preserve">«Байкал» (от пересечения ул. </w:t>
            </w:r>
            <w:proofErr w:type="spellStart"/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Чуприянова</w:t>
            </w:r>
            <w:proofErr w:type="spellEnd"/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 xml:space="preserve"> до ул. Кравченко) - ул. Кравченко (от </w:t>
            </w: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пересечения с ш.</w:t>
            </w:r>
            <w:proofErr w:type="gramEnd"/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 xml:space="preserve">«Байкал» до ул. 5- </w:t>
            </w:r>
            <w:proofErr w:type="spellStart"/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proofErr w:type="spellEnd"/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 xml:space="preserve"> Июля) – ул. 5- </w:t>
            </w:r>
            <w:proofErr w:type="spellStart"/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proofErr w:type="spellEnd"/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 xml:space="preserve"> Июля (от пересечения с ул. Кравченко до автодорожного путепровода по ул. 5- </w:t>
            </w:r>
            <w:proofErr w:type="spellStart"/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proofErr w:type="spellEnd"/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 xml:space="preserve"> Июля) в г. Ачинске, в том числе получение положительного результата государственной экспертизы проектной </w:t>
            </w:r>
            <w:proofErr w:type="spellStart"/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документаци</w:t>
            </w:r>
            <w:proofErr w:type="spellEnd"/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, результатов инженерных изысканий, положительного заключения проверки достоверности сметной стоимости</w:t>
            </w:r>
            <w:proofErr w:type="gramEnd"/>
          </w:p>
        </w:tc>
      </w:tr>
      <w:tr w:rsidR="00121FB1" w:rsidRPr="00121FB1" w:rsidTr="00D24439">
        <w:trPr>
          <w:trHeight w:val="2205"/>
          <w:jc w:val="center"/>
        </w:trPr>
        <w:tc>
          <w:tcPr>
            <w:tcW w:w="58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Мероприятие 1.10:</w:t>
            </w: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br/>
              <w:t>Проектные работы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Ачинска</w:t>
            </w:r>
          </w:p>
        </w:tc>
        <w:tc>
          <w:tcPr>
            <w:tcW w:w="68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1210083010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12 400,9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12 400,9</w:t>
            </w:r>
          </w:p>
        </w:tc>
        <w:tc>
          <w:tcPr>
            <w:tcW w:w="2835" w:type="dxa"/>
            <w:vMerge/>
            <w:tcBorders>
              <w:top w:val="single" w:sz="4" w:space="0" w:color="auto"/>
            </w:tcBorders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1FB1" w:rsidRPr="00121FB1" w:rsidTr="00121FB1">
        <w:trPr>
          <w:trHeight w:val="810"/>
          <w:jc w:val="center"/>
        </w:trPr>
        <w:tc>
          <w:tcPr>
            <w:tcW w:w="582" w:type="dxa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Задача 2: Обеспечение дорожной безопасности.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12 104,2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18 590,0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6 006,8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36 701,0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0F78" w:rsidRPr="00121FB1" w:rsidRDefault="00380F78" w:rsidP="00380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21FB1" w:rsidRPr="00121FB1" w:rsidTr="00121FB1">
        <w:trPr>
          <w:trHeight w:val="1440"/>
          <w:jc w:val="center"/>
        </w:trPr>
        <w:tc>
          <w:tcPr>
            <w:tcW w:w="582" w:type="dxa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Мероприятие 1.11:</w:t>
            </w: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br/>
              <w:t>Реализация мероприятий, направленных на повышение безопасности дорожного движения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Ачинска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121R310601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493,1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493,1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493,1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1 479,3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Установка дорожно-знаковой информации</w:t>
            </w:r>
          </w:p>
        </w:tc>
      </w:tr>
      <w:tr w:rsidR="00121FB1" w:rsidRPr="00121FB1" w:rsidTr="00121FB1">
        <w:trPr>
          <w:trHeight w:val="1127"/>
          <w:jc w:val="center"/>
        </w:trPr>
        <w:tc>
          <w:tcPr>
            <w:tcW w:w="582" w:type="dxa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Мероприятие 1.12:</w:t>
            </w: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Мероприятия по устранению нарушений в </w:t>
            </w: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сфере безопасности дорожного движения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города Ачинска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1210072220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240, 410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6 956,1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18 096,9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5 513,7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30 566,7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 xml:space="preserve">В 2021 году: ремонт бортового камня на участках улично-дорожной сети на сумму 2 329,1 </w:t>
            </w:r>
            <w:proofErr w:type="spellStart"/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ублей</w:t>
            </w:r>
            <w:proofErr w:type="spellEnd"/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установка дорожно-знаковой информации на сумму 377,6 тыс. рублей, проектные работы на устройство тротуаров на сумму 4 249,4 тыс. рублей; в 2022 году: проектные работы на устройство тротуаров на сумму 5 513,7 тыс. рублей, установка дорожных ограждений у </w:t>
            </w:r>
            <w:proofErr w:type="spellStart"/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электроопор</w:t>
            </w:r>
            <w:proofErr w:type="spellEnd"/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 xml:space="preserve"> на сумму 12 583,2 тыс. рублей; в 2023 году: проектные работы на устройство тротуаров на сумму 5 513,7 тыс. рублей</w:t>
            </w:r>
          </w:p>
        </w:tc>
      </w:tr>
      <w:tr w:rsidR="00121FB1" w:rsidRPr="00121FB1" w:rsidTr="00121FB1">
        <w:trPr>
          <w:trHeight w:val="1245"/>
          <w:jc w:val="center"/>
        </w:trPr>
        <w:tc>
          <w:tcPr>
            <w:tcW w:w="582" w:type="dxa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Мероприятие 1.13:</w:t>
            </w: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br/>
              <w:t>Устройство и ремонт светофорных объектов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Ачинска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1210072190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240, 410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3 905,8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3 905,8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Ремонт светофорного объекта на пересечении улиц Свердлова и Зверева</w:t>
            </w:r>
          </w:p>
        </w:tc>
      </w:tr>
      <w:tr w:rsidR="00121FB1" w:rsidRPr="00121FB1" w:rsidTr="00D24439">
        <w:trPr>
          <w:trHeight w:val="20"/>
          <w:jc w:val="center"/>
        </w:trPr>
        <w:tc>
          <w:tcPr>
            <w:tcW w:w="582" w:type="dxa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Мероприятие 1.14:</w:t>
            </w: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br/>
              <w:t>Обустройство тротуаров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Ачинска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1210086050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270,0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270,0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Устройство тротуара с покрытием из брусчатки со стороны ул. Декабристов до</w:t>
            </w:r>
            <w:proofErr w:type="gramStart"/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 xml:space="preserve"> Д</w:t>
            </w:r>
            <w:proofErr w:type="gramEnd"/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/С № 38</w:t>
            </w:r>
          </w:p>
        </w:tc>
      </w:tr>
      <w:tr w:rsidR="00121FB1" w:rsidRPr="00121FB1" w:rsidTr="00D24439">
        <w:trPr>
          <w:trHeight w:val="20"/>
          <w:jc w:val="center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011" w:type="dxa"/>
            <w:vMerge w:val="restart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Мероприятие 1.15:</w:t>
            </w: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br w:type="page"/>
              <w:t xml:space="preserve">Проведение  мероприятий, направленных на обеспечение безопасного участия  детей в дорожном движении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 администрации города Ачинска</w:t>
            </w:r>
          </w:p>
        </w:tc>
        <w:tc>
          <w:tcPr>
            <w:tcW w:w="683" w:type="dxa"/>
            <w:vMerge w:val="restart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392" w:type="dxa"/>
            <w:vMerge w:val="restart"/>
            <w:shd w:val="clear" w:color="auto" w:fill="auto"/>
            <w:noWrap/>
            <w:vAlign w:val="center"/>
            <w:hideMark/>
          </w:tcPr>
          <w:p w:rsidR="00380F78" w:rsidRPr="00121FB1" w:rsidRDefault="003839BA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  <w:r w:rsidR="00380F78" w:rsidRPr="00121FB1">
              <w:rPr>
                <w:rFonts w:ascii="Times New Roman" w:eastAsia="Times New Roman" w:hAnsi="Times New Roman" w:cs="Times New Roman"/>
                <w:lang w:eastAsia="ru-RU"/>
              </w:rPr>
              <w:t>R373980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610, 620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357,5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357,5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электронных стендов с изображениями схем безопасного дорожного движения к общеобразовательным организациям; приобретение дошкольным </w:t>
            </w: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организациям оборудования, позволяющего в игровой форме формировать навыки безопасного поведения на дороге; приобретение и распространение </w:t>
            </w:r>
            <w:proofErr w:type="spellStart"/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световозвращающих</w:t>
            </w:r>
            <w:proofErr w:type="spellEnd"/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 xml:space="preserve"> приспособлений среди учащихся первых классов муниципальных образовательных организаций</w:t>
            </w:r>
          </w:p>
        </w:tc>
      </w:tr>
      <w:tr w:rsidR="00121FB1" w:rsidRPr="00121FB1" w:rsidTr="00121FB1">
        <w:trPr>
          <w:trHeight w:val="1725"/>
          <w:jc w:val="center"/>
        </w:trPr>
        <w:tc>
          <w:tcPr>
            <w:tcW w:w="582" w:type="dxa"/>
            <w:vMerge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1" w:type="dxa"/>
            <w:vMerge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dxa"/>
            <w:vMerge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92" w:type="dxa"/>
            <w:vMerge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121,7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121,7</w:t>
            </w:r>
          </w:p>
        </w:tc>
        <w:tc>
          <w:tcPr>
            <w:tcW w:w="2835" w:type="dxa"/>
            <w:vMerge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1FB1" w:rsidRPr="00121FB1" w:rsidTr="00121FB1">
        <w:trPr>
          <w:trHeight w:val="960"/>
          <w:jc w:val="center"/>
        </w:trPr>
        <w:tc>
          <w:tcPr>
            <w:tcW w:w="582" w:type="dxa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Задача 3: Обеспечение доступности и повышение качества транспортных услуг.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86 971,1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97 292,8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97 292,8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281 556,7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0F78" w:rsidRPr="00121FB1" w:rsidRDefault="00380F78" w:rsidP="00380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21FB1" w:rsidRPr="00121FB1" w:rsidTr="00121FB1">
        <w:trPr>
          <w:trHeight w:val="2940"/>
          <w:jc w:val="center"/>
        </w:trPr>
        <w:tc>
          <w:tcPr>
            <w:tcW w:w="582" w:type="dxa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Мероприятие 1.16:</w:t>
            </w: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Предоставление субсидий юридическим лицам и индивидуальным предпринимателям на оказание услуг по автомобильным перевозкам в городском сообщении в целях возмещения </w:t>
            </w: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затрат (компенсации расходов), возникающих в результате небольшой интенсивности пассажиропотоков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города Ачинска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0408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1210072110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30 505,5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40 827,2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40 827,2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112 159,9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21FB1" w:rsidRPr="00121FB1" w:rsidTr="00121FB1">
        <w:trPr>
          <w:trHeight w:val="3225"/>
          <w:jc w:val="center"/>
        </w:trPr>
        <w:tc>
          <w:tcPr>
            <w:tcW w:w="582" w:type="dxa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Мероприятие 1.17:</w:t>
            </w: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br/>
              <w:t>Предоставление субсидий юридическим лицам индивидуальным предпринимателям на оказание услуг по перевозкам электрическим транспортом в городском сообщении в целях возмещения затрат (компенсации расходов), возникающих в результате небольшой интенсивности пассажиропотоков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Ачинска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0408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1210072120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56 465,6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56 465,6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56 465,6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169 396,8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21FB1" w:rsidRPr="00121FB1" w:rsidTr="00121FB1">
        <w:trPr>
          <w:trHeight w:val="1260"/>
          <w:jc w:val="center"/>
        </w:trPr>
        <w:tc>
          <w:tcPr>
            <w:tcW w:w="582" w:type="dxa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Итого по подпрограмме: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349 667,0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230 930,7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221 123,9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801 721,6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21FB1" w:rsidRPr="00121FB1" w:rsidTr="00121FB1">
        <w:trPr>
          <w:trHeight w:val="705"/>
          <w:jc w:val="center"/>
        </w:trPr>
        <w:tc>
          <w:tcPr>
            <w:tcW w:w="582" w:type="dxa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349 667,0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230 930,7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221 123,9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801 721,6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0F78" w:rsidRPr="00121FB1" w:rsidRDefault="00380F78" w:rsidP="00380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21FB1" w:rsidRPr="00121FB1" w:rsidTr="00121FB1">
        <w:trPr>
          <w:trHeight w:val="1170"/>
          <w:jc w:val="center"/>
        </w:trPr>
        <w:tc>
          <w:tcPr>
            <w:tcW w:w="582" w:type="dxa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ГРБС 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Ачинска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349 187,8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230 930,7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221 123,9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801 242,4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0F78" w:rsidRPr="00121FB1" w:rsidRDefault="00380F78" w:rsidP="00380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21FB1" w:rsidRPr="00121FB1" w:rsidTr="00121FB1">
        <w:trPr>
          <w:trHeight w:val="1605"/>
          <w:jc w:val="center"/>
        </w:trPr>
        <w:tc>
          <w:tcPr>
            <w:tcW w:w="582" w:type="dxa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ГРБС 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 администрации города Ачинска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479,2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80F78" w:rsidRPr="00121FB1" w:rsidRDefault="00380F78" w:rsidP="0038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479,2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0F78" w:rsidRPr="00121FB1" w:rsidRDefault="00380F78" w:rsidP="00380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B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530C56" w:rsidRPr="00121FB1" w:rsidRDefault="00530C56" w:rsidP="0060097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30C56" w:rsidRPr="00121FB1" w:rsidSect="00121FB1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D113D"/>
    <w:multiLevelType w:val="multilevel"/>
    <w:tmpl w:val="0298F8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2160"/>
      </w:pPr>
      <w:rPr>
        <w:rFonts w:hint="default"/>
      </w:rPr>
    </w:lvl>
  </w:abstractNum>
  <w:abstractNum w:abstractNumId="1">
    <w:nsid w:val="41B62C96"/>
    <w:multiLevelType w:val="hybridMultilevel"/>
    <w:tmpl w:val="A0E87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F3CD4"/>
    <w:multiLevelType w:val="hybridMultilevel"/>
    <w:tmpl w:val="BB0067AA"/>
    <w:lvl w:ilvl="0" w:tplc="54A4921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61CD3A70"/>
    <w:multiLevelType w:val="hybridMultilevel"/>
    <w:tmpl w:val="47BA3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C32E4F"/>
    <w:multiLevelType w:val="hybridMultilevel"/>
    <w:tmpl w:val="D0E0C552"/>
    <w:lvl w:ilvl="0" w:tplc="FCE43A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273"/>
    <w:rsid w:val="00004D32"/>
    <w:rsid w:val="0001483D"/>
    <w:rsid w:val="00020D4C"/>
    <w:rsid w:val="0002377B"/>
    <w:rsid w:val="00024993"/>
    <w:rsid w:val="000366AA"/>
    <w:rsid w:val="000432AB"/>
    <w:rsid w:val="0004549E"/>
    <w:rsid w:val="00045BA6"/>
    <w:rsid w:val="000509DF"/>
    <w:rsid w:val="00051697"/>
    <w:rsid w:val="00051D0C"/>
    <w:rsid w:val="000570A4"/>
    <w:rsid w:val="000577ED"/>
    <w:rsid w:val="00061FFA"/>
    <w:rsid w:val="0006437B"/>
    <w:rsid w:val="0006624A"/>
    <w:rsid w:val="000733FC"/>
    <w:rsid w:val="000738A7"/>
    <w:rsid w:val="000A6E0D"/>
    <w:rsid w:val="000C37C7"/>
    <w:rsid w:val="000D2F38"/>
    <w:rsid w:val="000F3705"/>
    <w:rsid w:val="00106230"/>
    <w:rsid w:val="00110276"/>
    <w:rsid w:val="001142AC"/>
    <w:rsid w:val="00121FB1"/>
    <w:rsid w:val="001228EB"/>
    <w:rsid w:val="00124026"/>
    <w:rsid w:val="0012415F"/>
    <w:rsid w:val="00142938"/>
    <w:rsid w:val="00154833"/>
    <w:rsid w:val="00156CEC"/>
    <w:rsid w:val="00172FF2"/>
    <w:rsid w:val="0018170D"/>
    <w:rsid w:val="00181975"/>
    <w:rsid w:val="00181EF5"/>
    <w:rsid w:val="00183813"/>
    <w:rsid w:val="0018700C"/>
    <w:rsid w:val="001A0516"/>
    <w:rsid w:val="001C191C"/>
    <w:rsid w:val="001E21B7"/>
    <w:rsid w:val="001F1104"/>
    <w:rsid w:val="001F1E1E"/>
    <w:rsid w:val="001F27E2"/>
    <w:rsid w:val="001F2C4C"/>
    <w:rsid w:val="002027A5"/>
    <w:rsid w:val="00203FC2"/>
    <w:rsid w:val="00216865"/>
    <w:rsid w:val="00222A9B"/>
    <w:rsid w:val="00227388"/>
    <w:rsid w:val="00266AB9"/>
    <w:rsid w:val="00271D64"/>
    <w:rsid w:val="00282305"/>
    <w:rsid w:val="0028492A"/>
    <w:rsid w:val="0029327D"/>
    <w:rsid w:val="00293690"/>
    <w:rsid w:val="002B1C1F"/>
    <w:rsid w:val="002B4A06"/>
    <w:rsid w:val="002C2008"/>
    <w:rsid w:val="002C4D25"/>
    <w:rsid w:val="002C53BF"/>
    <w:rsid w:val="002E221F"/>
    <w:rsid w:val="002E429A"/>
    <w:rsid w:val="002F06D3"/>
    <w:rsid w:val="002F5961"/>
    <w:rsid w:val="00301877"/>
    <w:rsid w:val="00304C20"/>
    <w:rsid w:val="00317549"/>
    <w:rsid w:val="00320F80"/>
    <w:rsid w:val="0033579B"/>
    <w:rsid w:val="00340587"/>
    <w:rsid w:val="003534F7"/>
    <w:rsid w:val="00366766"/>
    <w:rsid w:val="0037704A"/>
    <w:rsid w:val="00377C62"/>
    <w:rsid w:val="00380F78"/>
    <w:rsid w:val="003839BA"/>
    <w:rsid w:val="00384BE3"/>
    <w:rsid w:val="00396E53"/>
    <w:rsid w:val="00397CFE"/>
    <w:rsid w:val="003C0B71"/>
    <w:rsid w:val="003C4019"/>
    <w:rsid w:val="003D2ACC"/>
    <w:rsid w:val="003D540A"/>
    <w:rsid w:val="003E48AC"/>
    <w:rsid w:val="00403751"/>
    <w:rsid w:val="004044B9"/>
    <w:rsid w:val="00406E4B"/>
    <w:rsid w:val="00415D8C"/>
    <w:rsid w:val="0043187A"/>
    <w:rsid w:val="00435727"/>
    <w:rsid w:val="004432A7"/>
    <w:rsid w:val="00446AEE"/>
    <w:rsid w:val="00446DF0"/>
    <w:rsid w:val="004542DA"/>
    <w:rsid w:val="0046040D"/>
    <w:rsid w:val="00462DA2"/>
    <w:rsid w:val="004659CD"/>
    <w:rsid w:val="00475A07"/>
    <w:rsid w:val="00491A77"/>
    <w:rsid w:val="0049456B"/>
    <w:rsid w:val="0049491C"/>
    <w:rsid w:val="004A6233"/>
    <w:rsid w:val="004C154E"/>
    <w:rsid w:val="004C45BC"/>
    <w:rsid w:val="004D0BA8"/>
    <w:rsid w:val="004D140B"/>
    <w:rsid w:val="004E1A46"/>
    <w:rsid w:val="004E3A7B"/>
    <w:rsid w:val="00500533"/>
    <w:rsid w:val="0051124D"/>
    <w:rsid w:val="00513269"/>
    <w:rsid w:val="005132FB"/>
    <w:rsid w:val="005245E5"/>
    <w:rsid w:val="005246BB"/>
    <w:rsid w:val="00530C56"/>
    <w:rsid w:val="00550139"/>
    <w:rsid w:val="005552A3"/>
    <w:rsid w:val="0056135F"/>
    <w:rsid w:val="00562367"/>
    <w:rsid w:val="005715E5"/>
    <w:rsid w:val="005963C0"/>
    <w:rsid w:val="005B0522"/>
    <w:rsid w:val="005B22F2"/>
    <w:rsid w:val="005C031D"/>
    <w:rsid w:val="005C36EF"/>
    <w:rsid w:val="005C432B"/>
    <w:rsid w:val="005D1230"/>
    <w:rsid w:val="005D3D3A"/>
    <w:rsid w:val="005D5642"/>
    <w:rsid w:val="005E3C3F"/>
    <w:rsid w:val="005E44B9"/>
    <w:rsid w:val="00600972"/>
    <w:rsid w:val="00606FFA"/>
    <w:rsid w:val="006110C5"/>
    <w:rsid w:val="006135E6"/>
    <w:rsid w:val="00614FCC"/>
    <w:rsid w:val="006205CC"/>
    <w:rsid w:val="00624C23"/>
    <w:rsid w:val="00624F8F"/>
    <w:rsid w:val="0062722D"/>
    <w:rsid w:val="00640FA0"/>
    <w:rsid w:val="006542D4"/>
    <w:rsid w:val="00655CF0"/>
    <w:rsid w:val="00657159"/>
    <w:rsid w:val="00662472"/>
    <w:rsid w:val="00662D87"/>
    <w:rsid w:val="00664D65"/>
    <w:rsid w:val="00665963"/>
    <w:rsid w:val="006723A3"/>
    <w:rsid w:val="006730EF"/>
    <w:rsid w:val="00680A9D"/>
    <w:rsid w:val="00681CCE"/>
    <w:rsid w:val="00693FEE"/>
    <w:rsid w:val="006A75A2"/>
    <w:rsid w:val="006B3972"/>
    <w:rsid w:val="006B4642"/>
    <w:rsid w:val="006C45CE"/>
    <w:rsid w:val="006C49BC"/>
    <w:rsid w:val="006C6E40"/>
    <w:rsid w:val="006D7D35"/>
    <w:rsid w:val="006E17E1"/>
    <w:rsid w:val="006F0343"/>
    <w:rsid w:val="006F32B0"/>
    <w:rsid w:val="00701AC9"/>
    <w:rsid w:val="00721983"/>
    <w:rsid w:val="00727DFE"/>
    <w:rsid w:val="00753B12"/>
    <w:rsid w:val="0077137F"/>
    <w:rsid w:val="007758F8"/>
    <w:rsid w:val="007775D2"/>
    <w:rsid w:val="007801CD"/>
    <w:rsid w:val="007942A4"/>
    <w:rsid w:val="007B452F"/>
    <w:rsid w:val="007B7F50"/>
    <w:rsid w:val="007D7816"/>
    <w:rsid w:val="007E15B8"/>
    <w:rsid w:val="0080368A"/>
    <w:rsid w:val="00805C85"/>
    <w:rsid w:val="00810C03"/>
    <w:rsid w:val="00813888"/>
    <w:rsid w:val="00822240"/>
    <w:rsid w:val="008274A8"/>
    <w:rsid w:val="0083338A"/>
    <w:rsid w:val="0083434E"/>
    <w:rsid w:val="008423A2"/>
    <w:rsid w:val="00847DB1"/>
    <w:rsid w:val="0086664E"/>
    <w:rsid w:val="008819D0"/>
    <w:rsid w:val="00887BF0"/>
    <w:rsid w:val="008A10EB"/>
    <w:rsid w:val="008A7585"/>
    <w:rsid w:val="008B4E77"/>
    <w:rsid w:val="008C3F1F"/>
    <w:rsid w:val="008C7273"/>
    <w:rsid w:val="008F0C5C"/>
    <w:rsid w:val="008F4322"/>
    <w:rsid w:val="00906CAB"/>
    <w:rsid w:val="0091145A"/>
    <w:rsid w:val="00911C7A"/>
    <w:rsid w:val="009139F2"/>
    <w:rsid w:val="00916D22"/>
    <w:rsid w:val="009215C5"/>
    <w:rsid w:val="00936009"/>
    <w:rsid w:val="009378A8"/>
    <w:rsid w:val="009437BE"/>
    <w:rsid w:val="009525DC"/>
    <w:rsid w:val="00953BBC"/>
    <w:rsid w:val="00960D5D"/>
    <w:rsid w:val="00964C8D"/>
    <w:rsid w:val="00965882"/>
    <w:rsid w:val="009675CB"/>
    <w:rsid w:val="0097116F"/>
    <w:rsid w:val="00971D41"/>
    <w:rsid w:val="00972D2B"/>
    <w:rsid w:val="009746EB"/>
    <w:rsid w:val="00975445"/>
    <w:rsid w:val="00986210"/>
    <w:rsid w:val="00990404"/>
    <w:rsid w:val="009952CC"/>
    <w:rsid w:val="009A4E54"/>
    <w:rsid w:val="009C3202"/>
    <w:rsid w:val="009C7354"/>
    <w:rsid w:val="009D232A"/>
    <w:rsid w:val="009D3A01"/>
    <w:rsid w:val="009D689D"/>
    <w:rsid w:val="009E4809"/>
    <w:rsid w:val="009F562C"/>
    <w:rsid w:val="009F569A"/>
    <w:rsid w:val="00A03990"/>
    <w:rsid w:val="00A17CB2"/>
    <w:rsid w:val="00A4268C"/>
    <w:rsid w:val="00A63E32"/>
    <w:rsid w:val="00A80542"/>
    <w:rsid w:val="00A809D6"/>
    <w:rsid w:val="00A84ED1"/>
    <w:rsid w:val="00A855FF"/>
    <w:rsid w:val="00AA577A"/>
    <w:rsid w:val="00AA6ACD"/>
    <w:rsid w:val="00AB645D"/>
    <w:rsid w:val="00AE182D"/>
    <w:rsid w:val="00AF60B7"/>
    <w:rsid w:val="00B01D3E"/>
    <w:rsid w:val="00B07821"/>
    <w:rsid w:val="00B15E42"/>
    <w:rsid w:val="00B27491"/>
    <w:rsid w:val="00B53C2D"/>
    <w:rsid w:val="00B715C3"/>
    <w:rsid w:val="00B83DD8"/>
    <w:rsid w:val="00B86689"/>
    <w:rsid w:val="00B91637"/>
    <w:rsid w:val="00BA666B"/>
    <w:rsid w:val="00BB0937"/>
    <w:rsid w:val="00BC00D1"/>
    <w:rsid w:val="00BC1B6C"/>
    <w:rsid w:val="00BC68E9"/>
    <w:rsid w:val="00BE35D7"/>
    <w:rsid w:val="00BF06A3"/>
    <w:rsid w:val="00BF1FC8"/>
    <w:rsid w:val="00BF268B"/>
    <w:rsid w:val="00C07721"/>
    <w:rsid w:val="00C158C8"/>
    <w:rsid w:val="00C15CBB"/>
    <w:rsid w:val="00C27085"/>
    <w:rsid w:val="00C27E8A"/>
    <w:rsid w:val="00C33486"/>
    <w:rsid w:val="00C40269"/>
    <w:rsid w:val="00C527EB"/>
    <w:rsid w:val="00C5381C"/>
    <w:rsid w:val="00C61AEF"/>
    <w:rsid w:val="00C67D5E"/>
    <w:rsid w:val="00C778CE"/>
    <w:rsid w:val="00CA1C6D"/>
    <w:rsid w:val="00CA7395"/>
    <w:rsid w:val="00CB1C17"/>
    <w:rsid w:val="00CB22CA"/>
    <w:rsid w:val="00CB6CBC"/>
    <w:rsid w:val="00CC1BF3"/>
    <w:rsid w:val="00CC6458"/>
    <w:rsid w:val="00CD1392"/>
    <w:rsid w:val="00CD44E8"/>
    <w:rsid w:val="00CD723F"/>
    <w:rsid w:val="00CD7D14"/>
    <w:rsid w:val="00CF3847"/>
    <w:rsid w:val="00D14513"/>
    <w:rsid w:val="00D22A93"/>
    <w:rsid w:val="00D24439"/>
    <w:rsid w:val="00D37F17"/>
    <w:rsid w:val="00D4003B"/>
    <w:rsid w:val="00D474CE"/>
    <w:rsid w:val="00D502CD"/>
    <w:rsid w:val="00D5217B"/>
    <w:rsid w:val="00D63059"/>
    <w:rsid w:val="00D816E3"/>
    <w:rsid w:val="00D85947"/>
    <w:rsid w:val="00D87032"/>
    <w:rsid w:val="00D96CC0"/>
    <w:rsid w:val="00DA2AE2"/>
    <w:rsid w:val="00DB0CF4"/>
    <w:rsid w:val="00DC2A5D"/>
    <w:rsid w:val="00DC6343"/>
    <w:rsid w:val="00DD43C9"/>
    <w:rsid w:val="00DD5524"/>
    <w:rsid w:val="00DD6D8E"/>
    <w:rsid w:val="00E03DAA"/>
    <w:rsid w:val="00E10245"/>
    <w:rsid w:val="00E1185E"/>
    <w:rsid w:val="00E40260"/>
    <w:rsid w:val="00E725BA"/>
    <w:rsid w:val="00E772A0"/>
    <w:rsid w:val="00E81E46"/>
    <w:rsid w:val="00E852F9"/>
    <w:rsid w:val="00E85FA0"/>
    <w:rsid w:val="00E87E3E"/>
    <w:rsid w:val="00E97E70"/>
    <w:rsid w:val="00EC09DC"/>
    <w:rsid w:val="00EC19A0"/>
    <w:rsid w:val="00EC7AD8"/>
    <w:rsid w:val="00ED0B6C"/>
    <w:rsid w:val="00ED12D5"/>
    <w:rsid w:val="00EE49E9"/>
    <w:rsid w:val="00EF6E8A"/>
    <w:rsid w:val="00EF7C15"/>
    <w:rsid w:val="00F05143"/>
    <w:rsid w:val="00F05717"/>
    <w:rsid w:val="00F05DE3"/>
    <w:rsid w:val="00F21AEF"/>
    <w:rsid w:val="00F3016D"/>
    <w:rsid w:val="00F35A50"/>
    <w:rsid w:val="00F42495"/>
    <w:rsid w:val="00F501C7"/>
    <w:rsid w:val="00F527EC"/>
    <w:rsid w:val="00F812B6"/>
    <w:rsid w:val="00F84131"/>
    <w:rsid w:val="00F84DA7"/>
    <w:rsid w:val="00F932AD"/>
    <w:rsid w:val="00F93421"/>
    <w:rsid w:val="00F937FE"/>
    <w:rsid w:val="00FA530B"/>
    <w:rsid w:val="00FA75AC"/>
    <w:rsid w:val="00FB04F4"/>
    <w:rsid w:val="00FC31F0"/>
    <w:rsid w:val="00FC52AB"/>
    <w:rsid w:val="00FD2CE6"/>
    <w:rsid w:val="00FE323C"/>
    <w:rsid w:val="00FE3CA9"/>
    <w:rsid w:val="00FF3AE4"/>
    <w:rsid w:val="00FF5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75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2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61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F1E1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F1E1E"/>
    <w:rPr>
      <w:color w:val="800080"/>
      <w:u w:val="single"/>
    </w:rPr>
  </w:style>
  <w:style w:type="paragraph" w:customStyle="1" w:styleId="xl67">
    <w:name w:val="xl67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8">
    <w:name w:val="xl68"/>
    <w:basedOn w:val="a"/>
    <w:rsid w:val="001F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0">
    <w:name w:val="xl70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4">
    <w:name w:val="xl7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75">
    <w:name w:val="xl75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F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F1E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4">
    <w:name w:val="xl12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5">
    <w:name w:val="xl12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6">
    <w:name w:val="xl126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locked/>
    <w:rsid w:val="005E3C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75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2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61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F1E1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F1E1E"/>
    <w:rPr>
      <w:color w:val="800080"/>
      <w:u w:val="single"/>
    </w:rPr>
  </w:style>
  <w:style w:type="paragraph" w:customStyle="1" w:styleId="xl67">
    <w:name w:val="xl67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8">
    <w:name w:val="xl68"/>
    <w:basedOn w:val="a"/>
    <w:rsid w:val="001F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0">
    <w:name w:val="xl70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4">
    <w:name w:val="xl7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75">
    <w:name w:val="xl75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F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F1E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4">
    <w:name w:val="xl12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5">
    <w:name w:val="xl12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6">
    <w:name w:val="xl126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locked/>
    <w:rsid w:val="005E3C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847ED-5AFE-4A55-BC4A-E24810417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4378</Words>
  <Characters>24957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Trotcenko_E</cp:lastModifiedBy>
  <cp:revision>2</cp:revision>
  <cp:lastPrinted>2021-09-15T02:04:00Z</cp:lastPrinted>
  <dcterms:created xsi:type="dcterms:W3CDTF">2021-09-24T01:26:00Z</dcterms:created>
  <dcterms:modified xsi:type="dcterms:W3CDTF">2021-09-24T01:26:00Z</dcterms:modified>
</cp:coreProperties>
</file>