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0F" w:rsidRPr="00F6480F" w:rsidRDefault="00E67886" w:rsidP="00F648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80F" w:rsidRPr="00F6480F" w:rsidRDefault="00F6480F" w:rsidP="00F648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F6480F">
        <w:rPr>
          <w:spacing w:val="-4"/>
          <w:sz w:val="28"/>
          <w:szCs w:val="28"/>
        </w:rPr>
        <w:t>РОССИЙСКАЯ ФЕДЕРАЦИЯ</w:t>
      </w:r>
    </w:p>
    <w:p w:rsidR="00F6480F" w:rsidRPr="00F6480F" w:rsidRDefault="00F6480F" w:rsidP="00F648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F6480F" w:rsidRPr="00F6480F" w:rsidRDefault="00F6480F" w:rsidP="00F648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6480F">
        <w:rPr>
          <w:sz w:val="28"/>
          <w:szCs w:val="28"/>
        </w:rPr>
        <w:t xml:space="preserve">АДМИНИСТРАЦИЯ ГОРОДА АЧИНСКА </w:t>
      </w:r>
    </w:p>
    <w:p w:rsidR="00F6480F" w:rsidRPr="00F6480F" w:rsidRDefault="00F6480F" w:rsidP="00F648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F6480F">
        <w:rPr>
          <w:spacing w:val="1"/>
          <w:sz w:val="28"/>
          <w:szCs w:val="28"/>
        </w:rPr>
        <w:t>КРАСНОЯРСКОГО КРАЯ</w:t>
      </w:r>
    </w:p>
    <w:p w:rsidR="00F6480F" w:rsidRPr="00F6480F" w:rsidRDefault="00F6480F" w:rsidP="00F648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F6480F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DA2321" w:rsidRPr="00F6480F" w:rsidRDefault="00DA2321" w:rsidP="00174AFE">
      <w:pPr>
        <w:rPr>
          <w:sz w:val="28"/>
          <w:szCs w:val="28"/>
        </w:rPr>
      </w:pPr>
    </w:p>
    <w:p w:rsidR="00DA2321" w:rsidRPr="00F6480F" w:rsidRDefault="00DA2321" w:rsidP="00174AFE">
      <w:pPr>
        <w:rPr>
          <w:sz w:val="28"/>
          <w:szCs w:val="28"/>
        </w:rPr>
      </w:pPr>
    </w:p>
    <w:p w:rsidR="00174AFE" w:rsidRPr="00F6480F" w:rsidRDefault="00E67886" w:rsidP="00174AFE">
      <w:pPr>
        <w:rPr>
          <w:sz w:val="28"/>
          <w:szCs w:val="28"/>
        </w:rPr>
      </w:pPr>
      <w:r>
        <w:rPr>
          <w:sz w:val="28"/>
          <w:szCs w:val="28"/>
        </w:rPr>
        <w:t>03.11.2021                                        г. Ачинск                                                 314-п</w:t>
      </w:r>
    </w:p>
    <w:p w:rsidR="008E28D7" w:rsidRPr="00F6480F" w:rsidRDefault="008E28D7" w:rsidP="00174AFE">
      <w:pPr>
        <w:rPr>
          <w:sz w:val="28"/>
          <w:szCs w:val="28"/>
        </w:rPr>
      </w:pPr>
    </w:p>
    <w:p w:rsidR="008E28D7" w:rsidRPr="00F6480F" w:rsidRDefault="008E28D7" w:rsidP="00174AFE">
      <w:pPr>
        <w:rPr>
          <w:sz w:val="28"/>
          <w:szCs w:val="28"/>
        </w:rPr>
      </w:pPr>
    </w:p>
    <w:p w:rsidR="00CA55D2" w:rsidRPr="00F6480F" w:rsidRDefault="00CA55D2" w:rsidP="00174AFE">
      <w:pPr>
        <w:rPr>
          <w:sz w:val="28"/>
          <w:szCs w:val="28"/>
        </w:rPr>
      </w:pPr>
    </w:p>
    <w:p w:rsidR="00D817CC" w:rsidRPr="00F6480F" w:rsidRDefault="00D817CC" w:rsidP="00174AFE">
      <w:pPr>
        <w:rPr>
          <w:sz w:val="28"/>
          <w:szCs w:val="28"/>
        </w:rPr>
      </w:pPr>
    </w:p>
    <w:p w:rsidR="00174AFE" w:rsidRPr="00F6480F" w:rsidRDefault="00174AFE" w:rsidP="00174AFE">
      <w:pPr>
        <w:rPr>
          <w:sz w:val="28"/>
          <w:szCs w:val="28"/>
        </w:rPr>
      </w:pPr>
    </w:p>
    <w:tbl>
      <w:tblPr>
        <w:tblpPr w:leftFromText="180" w:rightFromText="180" w:vertAnchor="text" w:tblpX="4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174AFE" w:rsidRPr="00F36252" w:rsidTr="00FC4E04">
        <w:trPr>
          <w:trHeight w:val="89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74AFE" w:rsidRPr="00F36252" w:rsidRDefault="00174AFE" w:rsidP="00F6480F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F36252">
              <w:rPr>
                <w:sz w:val="28"/>
                <w:szCs w:val="28"/>
              </w:rPr>
              <w:t>О признании утратившим силу постановлени</w:t>
            </w:r>
            <w:r w:rsidR="009B3FEF">
              <w:rPr>
                <w:sz w:val="28"/>
                <w:szCs w:val="28"/>
              </w:rPr>
              <w:t xml:space="preserve">е администрации города Ачинска </w:t>
            </w:r>
            <w:r w:rsidR="006108D1">
              <w:rPr>
                <w:sz w:val="28"/>
                <w:szCs w:val="28"/>
              </w:rPr>
              <w:t>города Ачинска</w:t>
            </w:r>
            <w:r w:rsidR="00BE6B4D">
              <w:rPr>
                <w:sz w:val="28"/>
                <w:szCs w:val="28"/>
              </w:rPr>
              <w:t xml:space="preserve"> от</w:t>
            </w:r>
            <w:r w:rsidR="009B21B6">
              <w:rPr>
                <w:sz w:val="28"/>
                <w:szCs w:val="28"/>
              </w:rPr>
              <w:t xml:space="preserve"> 15</w:t>
            </w:r>
            <w:r w:rsidR="00947CDF">
              <w:rPr>
                <w:sz w:val="28"/>
                <w:szCs w:val="28"/>
              </w:rPr>
              <w:t>.</w:t>
            </w:r>
            <w:r w:rsidR="009B21B6">
              <w:rPr>
                <w:sz w:val="28"/>
                <w:szCs w:val="28"/>
              </w:rPr>
              <w:t>1</w:t>
            </w:r>
            <w:r w:rsidR="00947CDF">
              <w:rPr>
                <w:sz w:val="28"/>
                <w:szCs w:val="28"/>
              </w:rPr>
              <w:t>2.20</w:t>
            </w:r>
            <w:r w:rsidR="009B21B6">
              <w:rPr>
                <w:sz w:val="28"/>
                <w:szCs w:val="28"/>
              </w:rPr>
              <w:t>10</w:t>
            </w:r>
            <w:r w:rsidR="00947CDF">
              <w:rPr>
                <w:sz w:val="28"/>
                <w:szCs w:val="28"/>
              </w:rPr>
              <w:t xml:space="preserve"> № </w:t>
            </w:r>
            <w:r w:rsidR="009B21B6">
              <w:rPr>
                <w:sz w:val="28"/>
                <w:szCs w:val="28"/>
              </w:rPr>
              <w:t>394</w:t>
            </w:r>
            <w:r w:rsidR="008825E6">
              <w:rPr>
                <w:sz w:val="28"/>
                <w:szCs w:val="28"/>
              </w:rPr>
              <w:t>-</w:t>
            </w:r>
            <w:r w:rsidR="00D817CC">
              <w:rPr>
                <w:sz w:val="28"/>
                <w:szCs w:val="28"/>
              </w:rPr>
              <w:t>п</w:t>
            </w:r>
            <w:bookmarkEnd w:id="0"/>
          </w:p>
        </w:tc>
      </w:tr>
    </w:tbl>
    <w:p w:rsidR="00174AFE" w:rsidRPr="00F36252" w:rsidRDefault="00174AFE" w:rsidP="00174AFE">
      <w:pPr>
        <w:rPr>
          <w:sz w:val="28"/>
          <w:szCs w:val="28"/>
        </w:rPr>
      </w:pPr>
    </w:p>
    <w:p w:rsidR="00174AFE" w:rsidRPr="00F36252" w:rsidRDefault="00174AFE" w:rsidP="00174AFE">
      <w:pPr>
        <w:rPr>
          <w:sz w:val="28"/>
          <w:szCs w:val="28"/>
        </w:rPr>
      </w:pPr>
    </w:p>
    <w:p w:rsidR="00174AFE" w:rsidRPr="00F36252" w:rsidRDefault="00174AFE" w:rsidP="00174AFE">
      <w:pPr>
        <w:rPr>
          <w:sz w:val="28"/>
          <w:szCs w:val="28"/>
        </w:rPr>
      </w:pPr>
    </w:p>
    <w:p w:rsidR="004D43EE" w:rsidRDefault="004D43EE" w:rsidP="00174AFE">
      <w:pPr>
        <w:pStyle w:val="a3"/>
        <w:jc w:val="both"/>
        <w:rPr>
          <w:sz w:val="28"/>
          <w:szCs w:val="28"/>
        </w:rPr>
      </w:pPr>
    </w:p>
    <w:p w:rsidR="00D817CC" w:rsidRDefault="00D817CC" w:rsidP="00F6480F">
      <w:pPr>
        <w:pStyle w:val="a3"/>
        <w:rPr>
          <w:sz w:val="28"/>
          <w:szCs w:val="28"/>
        </w:rPr>
      </w:pPr>
    </w:p>
    <w:p w:rsidR="00F6480F" w:rsidRPr="00F36252" w:rsidRDefault="00F6480F" w:rsidP="00174AFE">
      <w:pPr>
        <w:pStyle w:val="a3"/>
        <w:jc w:val="both"/>
        <w:rPr>
          <w:sz w:val="28"/>
          <w:szCs w:val="28"/>
        </w:rPr>
      </w:pPr>
    </w:p>
    <w:p w:rsidR="00174AFE" w:rsidRPr="008E28D7" w:rsidRDefault="00947CDF" w:rsidP="00F64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Ачинска, </w:t>
      </w:r>
      <w:r w:rsidR="009B21B6">
        <w:rPr>
          <w:sz w:val="28"/>
          <w:szCs w:val="28"/>
        </w:rPr>
        <w:t>на основании Федерального закона от 03.11.2006  № 174-ФЗ  «Об автономных учреждениях»</w:t>
      </w:r>
      <w:r w:rsidR="009E52ED">
        <w:rPr>
          <w:sz w:val="28"/>
          <w:szCs w:val="28"/>
        </w:rPr>
        <w:t>, постановлени</w:t>
      </w:r>
      <w:r w:rsidR="009B3FEF">
        <w:rPr>
          <w:sz w:val="28"/>
          <w:szCs w:val="28"/>
        </w:rPr>
        <w:t>я администрации города Ачинска Красноярского края</w:t>
      </w:r>
      <w:r w:rsidR="009E52ED">
        <w:rPr>
          <w:sz w:val="28"/>
          <w:szCs w:val="28"/>
        </w:rPr>
        <w:t xml:space="preserve"> от 02.02.2011 № 019-п «Об утверждении порядка принятия решения о создании, реорганизации,  изменения типа и ликвидации муниципального учреждения, а также утверждении устава муниципального учреждения и внесения в него изменений типовых уставов муниципальных учреждений»</w:t>
      </w:r>
      <w:r w:rsidR="009B21B6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="00174AFE" w:rsidRPr="008E28D7">
        <w:rPr>
          <w:sz w:val="28"/>
          <w:szCs w:val="28"/>
        </w:rPr>
        <w:t xml:space="preserve">уководствуясь </w:t>
      </w:r>
      <w:r w:rsidR="00A04B93" w:rsidRPr="008E28D7">
        <w:rPr>
          <w:sz w:val="28"/>
          <w:szCs w:val="28"/>
        </w:rPr>
        <w:t xml:space="preserve">статьями </w:t>
      </w:r>
      <w:r w:rsidR="00D817CC">
        <w:rPr>
          <w:sz w:val="28"/>
          <w:szCs w:val="28"/>
        </w:rPr>
        <w:t xml:space="preserve">36, </w:t>
      </w:r>
      <w:r w:rsidR="00D817CC" w:rsidRPr="003B0C4B">
        <w:rPr>
          <w:sz w:val="28"/>
          <w:szCs w:val="28"/>
        </w:rPr>
        <w:t xml:space="preserve">40, 55, 57 </w:t>
      </w:r>
      <w:r w:rsidR="00D817CC" w:rsidRPr="0018100C">
        <w:rPr>
          <w:sz w:val="28"/>
          <w:szCs w:val="28"/>
        </w:rPr>
        <w:t>Устава города Ачинска</w:t>
      </w:r>
      <w:r w:rsidR="004D43EE" w:rsidRPr="008E28D7">
        <w:rPr>
          <w:sz w:val="28"/>
          <w:szCs w:val="28"/>
        </w:rPr>
        <w:t xml:space="preserve">, </w:t>
      </w:r>
    </w:p>
    <w:p w:rsidR="00174AFE" w:rsidRPr="008E28D7" w:rsidRDefault="00174AFE" w:rsidP="00174AFE">
      <w:pPr>
        <w:ind w:firstLine="720"/>
        <w:jc w:val="both"/>
        <w:rPr>
          <w:sz w:val="28"/>
          <w:szCs w:val="28"/>
        </w:rPr>
      </w:pPr>
    </w:p>
    <w:p w:rsidR="00174AFE" w:rsidRPr="008E28D7" w:rsidRDefault="00F6480F" w:rsidP="00174AFE">
      <w:pPr>
        <w:pStyle w:val="Normal0"/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480F" w:rsidRDefault="00F6480F" w:rsidP="00947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B93" w:rsidRPr="008E28D7" w:rsidRDefault="00174AFE" w:rsidP="00947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8D7">
        <w:rPr>
          <w:sz w:val="28"/>
          <w:szCs w:val="28"/>
        </w:rPr>
        <w:t>1. Признать утратившим силу</w:t>
      </w:r>
      <w:r w:rsidR="00BE6B4D" w:rsidRPr="008E28D7">
        <w:rPr>
          <w:sz w:val="28"/>
          <w:szCs w:val="28"/>
        </w:rPr>
        <w:t xml:space="preserve"> </w:t>
      </w:r>
      <w:r w:rsidR="00A04B93" w:rsidRPr="008E28D7">
        <w:rPr>
          <w:sz w:val="28"/>
          <w:szCs w:val="28"/>
        </w:rPr>
        <w:t xml:space="preserve">постановление </w:t>
      </w:r>
      <w:r w:rsidR="009B3FEF">
        <w:rPr>
          <w:sz w:val="28"/>
          <w:szCs w:val="28"/>
        </w:rPr>
        <w:t>администрации города</w:t>
      </w:r>
      <w:r w:rsidR="00A04B93" w:rsidRPr="008E28D7">
        <w:rPr>
          <w:sz w:val="28"/>
          <w:szCs w:val="28"/>
        </w:rPr>
        <w:t xml:space="preserve"> Ачинска </w:t>
      </w:r>
      <w:r w:rsidR="009B3FEF">
        <w:rPr>
          <w:sz w:val="28"/>
          <w:szCs w:val="28"/>
        </w:rPr>
        <w:t xml:space="preserve">Красноярского края </w:t>
      </w:r>
      <w:r w:rsidR="00A04B93" w:rsidRPr="008E28D7">
        <w:rPr>
          <w:sz w:val="28"/>
          <w:szCs w:val="28"/>
        </w:rPr>
        <w:t xml:space="preserve">от </w:t>
      </w:r>
      <w:r w:rsidR="009E52ED">
        <w:rPr>
          <w:sz w:val="28"/>
          <w:szCs w:val="28"/>
        </w:rPr>
        <w:t>15</w:t>
      </w:r>
      <w:r w:rsidR="00947CDF">
        <w:rPr>
          <w:sz w:val="28"/>
          <w:szCs w:val="28"/>
        </w:rPr>
        <w:t>.</w:t>
      </w:r>
      <w:r w:rsidR="009E52ED">
        <w:rPr>
          <w:sz w:val="28"/>
          <w:szCs w:val="28"/>
        </w:rPr>
        <w:t>1</w:t>
      </w:r>
      <w:r w:rsidR="00947CDF">
        <w:rPr>
          <w:sz w:val="28"/>
          <w:szCs w:val="28"/>
        </w:rPr>
        <w:t>2.20</w:t>
      </w:r>
      <w:r w:rsidR="009E52ED">
        <w:rPr>
          <w:sz w:val="28"/>
          <w:szCs w:val="28"/>
        </w:rPr>
        <w:t>10</w:t>
      </w:r>
      <w:r w:rsidR="00947CDF">
        <w:rPr>
          <w:sz w:val="28"/>
          <w:szCs w:val="28"/>
        </w:rPr>
        <w:t xml:space="preserve"> № </w:t>
      </w:r>
      <w:r w:rsidR="009E52ED">
        <w:rPr>
          <w:sz w:val="28"/>
          <w:szCs w:val="28"/>
        </w:rPr>
        <w:t>394</w:t>
      </w:r>
      <w:r w:rsidR="005D040C">
        <w:rPr>
          <w:sz w:val="28"/>
          <w:szCs w:val="28"/>
        </w:rPr>
        <w:t>-п</w:t>
      </w:r>
      <w:r w:rsidR="008E28D7" w:rsidRPr="008E28D7">
        <w:rPr>
          <w:sz w:val="28"/>
          <w:szCs w:val="28"/>
        </w:rPr>
        <w:t xml:space="preserve"> «</w:t>
      </w:r>
      <w:r w:rsidR="005D040C" w:rsidRPr="005D040C">
        <w:rPr>
          <w:sz w:val="28"/>
          <w:szCs w:val="28"/>
        </w:rPr>
        <w:t xml:space="preserve">Об утверждении </w:t>
      </w:r>
      <w:r w:rsidR="009E52ED">
        <w:rPr>
          <w:sz w:val="28"/>
          <w:szCs w:val="28"/>
        </w:rPr>
        <w:t>положения о порядке создания муниципальных автономных учреждений, в том числе путем изменения типа существующего муниципального учреждения</w:t>
      </w:r>
      <w:r w:rsidR="008E28D7" w:rsidRPr="008E28D7">
        <w:rPr>
          <w:sz w:val="28"/>
          <w:szCs w:val="28"/>
        </w:rPr>
        <w:t>»</w:t>
      </w:r>
      <w:r w:rsidR="00A04B93" w:rsidRPr="008E28D7">
        <w:rPr>
          <w:sz w:val="28"/>
          <w:szCs w:val="28"/>
        </w:rPr>
        <w:t>.</w:t>
      </w:r>
    </w:p>
    <w:p w:rsidR="00174AFE" w:rsidRPr="008E28D7" w:rsidRDefault="00174AFE" w:rsidP="00174AFE">
      <w:pPr>
        <w:ind w:firstLine="720"/>
        <w:jc w:val="both"/>
        <w:rPr>
          <w:sz w:val="28"/>
          <w:szCs w:val="28"/>
        </w:rPr>
      </w:pPr>
    </w:p>
    <w:p w:rsidR="00D817CC" w:rsidRPr="008E28D7" w:rsidRDefault="00D817CC" w:rsidP="00D817CC">
      <w:pPr>
        <w:ind w:firstLine="720"/>
        <w:jc w:val="both"/>
        <w:rPr>
          <w:sz w:val="28"/>
          <w:szCs w:val="28"/>
        </w:rPr>
      </w:pPr>
      <w:r w:rsidRPr="008E28D7">
        <w:rPr>
          <w:sz w:val="28"/>
          <w:szCs w:val="28"/>
        </w:rPr>
        <w:t xml:space="preserve">2. Контроль исполнения постановления </w:t>
      </w:r>
      <w:r>
        <w:rPr>
          <w:sz w:val="28"/>
          <w:szCs w:val="28"/>
        </w:rPr>
        <w:t>возложить на первого заместителя Главы города Ачинска С. М. Мачехина</w:t>
      </w:r>
      <w:r w:rsidRPr="008E28D7">
        <w:rPr>
          <w:sz w:val="28"/>
          <w:szCs w:val="28"/>
        </w:rPr>
        <w:t>.</w:t>
      </w:r>
    </w:p>
    <w:p w:rsidR="00D817CC" w:rsidRPr="008E28D7" w:rsidRDefault="00D817CC" w:rsidP="00D817CC">
      <w:pPr>
        <w:ind w:firstLine="720"/>
        <w:jc w:val="both"/>
        <w:rPr>
          <w:sz w:val="28"/>
          <w:szCs w:val="28"/>
        </w:rPr>
      </w:pPr>
    </w:p>
    <w:p w:rsidR="00D817CC" w:rsidRPr="008E28D7" w:rsidRDefault="00D817CC" w:rsidP="00D817CC">
      <w:pPr>
        <w:ind w:firstLine="720"/>
        <w:jc w:val="both"/>
        <w:rPr>
          <w:sz w:val="28"/>
          <w:szCs w:val="28"/>
        </w:rPr>
      </w:pPr>
      <w:r w:rsidRPr="008E28D7">
        <w:rPr>
          <w:sz w:val="28"/>
          <w:szCs w:val="28"/>
        </w:rPr>
        <w:t xml:space="preserve">3. </w:t>
      </w:r>
      <w:r w:rsidRPr="003B0C4B">
        <w:rPr>
          <w:sz w:val="28"/>
          <w:szCs w:val="28"/>
        </w:rPr>
        <w:t>Опубликовать постановление в газете «Ачинская газета» и разместить на официальном сайте органов местного самоуправления</w:t>
      </w:r>
      <w:r>
        <w:rPr>
          <w:sz w:val="28"/>
          <w:szCs w:val="28"/>
        </w:rPr>
        <w:t xml:space="preserve"> города Ачинска</w:t>
      </w:r>
      <w:r w:rsidRPr="003B0C4B">
        <w:rPr>
          <w:sz w:val="28"/>
          <w:szCs w:val="28"/>
        </w:rPr>
        <w:t xml:space="preserve">: </w:t>
      </w:r>
      <w:r w:rsidRPr="00AE6685">
        <w:rPr>
          <w:sz w:val="28"/>
          <w:szCs w:val="28"/>
          <w:lang w:val="en-US"/>
        </w:rPr>
        <w:t>www</w:t>
      </w:r>
      <w:r w:rsidRPr="00AE6685">
        <w:rPr>
          <w:sz w:val="28"/>
          <w:szCs w:val="28"/>
        </w:rPr>
        <w:t>.</w:t>
      </w:r>
      <w:r w:rsidRPr="00AE6685">
        <w:rPr>
          <w:sz w:val="28"/>
          <w:szCs w:val="28"/>
          <w:lang w:val="en-US"/>
        </w:rPr>
        <w:t>adm</w:t>
      </w:r>
      <w:r w:rsidRPr="00AE6685">
        <w:rPr>
          <w:sz w:val="28"/>
          <w:szCs w:val="28"/>
        </w:rPr>
        <w:t>-</w:t>
      </w:r>
      <w:r w:rsidRPr="00AE6685">
        <w:rPr>
          <w:sz w:val="28"/>
          <w:szCs w:val="28"/>
          <w:lang w:val="en-US"/>
        </w:rPr>
        <w:t>achinsk</w:t>
      </w:r>
      <w:r w:rsidRPr="00AE6685">
        <w:rPr>
          <w:sz w:val="28"/>
          <w:szCs w:val="28"/>
        </w:rPr>
        <w:t>.</w:t>
      </w:r>
      <w:r w:rsidRPr="00AE6685">
        <w:rPr>
          <w:sz w:val="28"/>
          <w:szCs w:val="28"/>
          <w:lang w:val="en-US"/>
        </w:rPr>
        <w:t>ru</w:t>
      </w:r>
      <w:r w:rsidRPr="00AE6685">
        <w:rPr>
          <w:sz w:val="28"/>
          <w:szCs w:val="28"/>
        </w:rPr>
        <w:t>.</w:t>
      </w:r>
    </w:p>
    <w:p w:rsidR="00D817CC" w:rsidRPr="008E28D7" w:rsidRDefault="00D817CC" w:rsidP="00D817CC">
      <w:pPr>
        <w:ind w:firstLine="720"/>
        <w:jc w:val="both"/>
        <w:rPr>
          <w:sz w:val="28"/>
          <w:szCs w:val="28"/>
        </w:rPr>
      </w:pPr>
    </w:p>
    <w:p w:rsidR="00D817CC" w:rsidRPr="008E28D7" w:rsidRDefault="00D817CC" w:rsidP="00D817CC">
      <w:pPr>
        <w:ind w:firstLine="720"/>
        <w:jc w:val="both"/>
        <w:rPr>
          <w:sz w:val="28"/>
          <w:szCs w:val="28"/>
        </w:rPr>
      </w:pPr>
      <w:r w:rsidRPr="008E28D7">
        <w:rPr>
          <w:sz w:val="28"/>
          <w:szCs w:val="28"/>
        </w:rPr>
        <w:t xml:space="preserve">4. Постановление вступает в силу в день, следующий за днем его официального опубликования. </w:t>
      </w:r>
    </w:p>
    <w:p w:rsidR="00D817CC" w:rsidRPr="008E28D7" w:rsidRDefault="00D817CC" w:rsidP="00D817CC">
      <w:pPr>
        <w:ind w:firstLine="720"/>
        <w:jc w:val="both"/>
        <w:rPr>
          <w:sz w:val="28"/>
          <w:szCs w:val="28"/>
        </w:rPr>
      </w:pPr>
    </w:p>
    <w:p w:rsidR="00D817CC" w:rsidRPr="008E28D7" w:rsidRDefault="00D817CC" w:rsidP="00D817CC">
      <w:pPr>
        <w:jc w:val="both"/>
        <w:rPr>
          <w:sz w:val="28"/>
          <w:szCs w:val="28"/>
        </w:rPr>
      </w:pPr>
    </w:p>
    <w:p w:rsidR="00D817CC" w:rsidRPr="008E28D7" w:rsidRDefault="00D817CC" w:rsidP="00D817CC">
      <w:pPr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148"/>
        <w:gridCol w:w="4458"/>
      </w:tblGrid>
      <w:tr w:rsidR="00D817CC" w:rsidRPr="00066E44" w:rsidTr="000A3A58">
        <w:tc>
          <w:tcPr>
            <w:tcW w:w="5148" w:type="dxa"/>
            <w:shd w:val="clear" w:color="auto" w:fill="auto"/>
          </w:tcPr>
          <w:p w:rsidR="00D817CC" w:rsidRPr="00066E44" w:rsidRDefault="00D817CC" w:rsidP="000A3A58">
            <w:pPr>
              <w:rPr>
                <w:sz w:val="28"/>
                <w:szCs w:val="28"/>
              </w:rPr>
            </w:pPr>
            <w:r w:rsidRPr="00066E44">
              <w:rPr>
                <w:sz w:val="28"/>
                <w:szCs w:val="28"/>
              </w:rPr>
              <w:t xml:space="preserve">Глава города  Ачинска  </w:t>
            </w:r>
          </w:p>
        </w:tc>
        <w:tc>
          <w:tcPr>
            <w:tcW w:w="4458" w:type="dxa"/>
            <w:shd w:val="clear" w:color="auto" w:fill="auto"/>
          </w:tcPr>
          <w:p w:rsidR="00D817CC" w:rsidRPr="00066E44" w:rsidRDefault="00D817CC" w:rsidP="000A3A58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Ю. Токарев</w:t>
            </w:r>
          </w:p>
        </w:tc>
      </w:tr>
    </w:tbl>
    <w:p w:rsidR="00174AFE" w:rsidRPr="008E28D7" w:rsidRDefault="00174AFE" w:rsidP="00174AFE">
      <w:pPr>
        <w:rPr>
          <w:sz w:val="28"/>
          <w:szCs w:val="28"/>
        </w:rPr>
      </w:pPr>
    </w:p>
    <w:p w:rsidR="00174AFE" w:rsidRPr="008E28D7" w:rsidRDefault="00174AFE" w:rsidP="00174AFE">
      <w:pPr>
        <w:rPr>
          <w:sz w:val="28"/>
          <w:szCs w:val="28"/>
        </w:rPr>
      </w:pPr>
    </w:p>
    <w:p w:rsidR="00DA2321" w:rsidRPr="008E28D7" w:rsidRDefault="00DA2321" w:rsidP="00174AFE">
      <w:pPr>
        <w:rPr>
          <w:sz w:val="28"/>
          <w:szCs w:val="28"/>
        </w:rPr>
      </w:pPr>
    </w:p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5D040C" w:rsidRDefault="005D040C">
      <w:pPr>
        <w:spacing w:after="1" w:line="200" w:lineRule="atLeast"/>
      </w:pPr>
    </w:p>
    <w:p w:rsidR="00DA2321" w:rsidRDefault="00DA2321" w:rsidP="00174AFE"/>
    <w:p w:rsidR="00DA2321" w:rsidRDefault="00DA2321" w:rsidP="00174AFE"/>
    <w:p w:rsidR="00DA2321" w:rsidRDefault="00DA2321" w:rsidP="00174AFE"/>
    <w:p w:rsidR="00DA2321" w:rsidRDefault="00DA2321" w:rsidP="00174AFE"/>
    <w:p w:rsidR="00BE6B4D" w:rsidRDefault="00BE6B4D" w:rsidP="00174AFE"/>
    <w:p w:rsidR="00D817CC" w:rsidRDefault="00D817CC" w:rsidP="00174AFE"/>
    <w:p w:rsidR="00993E7D" w:rsidRDefault="00993E7D" w:rsidP="00174AFE"/>
    <w:p w:rsidR="00BE6B4D" w:rsidRDefault="00BE6B4D" w:rsidP="00174AFE"/>
    <w:p w:rsidR="00C21403" w:rsidRDefault="00C21403" w:rsidP="00174AFE"/>
    <w:sectPr w:rsidR="00C21403" w:rsidSect="00916485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32" w:rsidRDefault="00A61C32">
      <w:r>
        <w:separator/>
      </w:r>
    </w:p>
  </w:endnote>
  <w:endnote w:type="continuationSeparator" w:id="0">
    <w:p w:rsidR="00A61C32" w:rsidRDefault="00A6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32" w:rsidRDefault="00A61C32">
      <w:r>
        <w:separator/>
      </w:r>
    </w:p>
  </w:footnote>
  <w:footnote w:type="continuationSeparator" w:id="0">
    <w:p w:rsidR="00A61C32" w:rsidRDefault="00A6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21" w:rsidRDefault="00DA2321" w:rsidP="00CB00A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2321" w:rsidRDefault="00DA23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21" w:rsidRDefault="00DA2321" w:rsidP="00CB00A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7886">
      <w:rPr>
        <w:rStyle w:val="a7"/>
        <w:noProof/>
      </w:rPr>
      <w:t>2</w:t>
    </w:r>
    <w:r>
      <w:rPr>
        <w:rStyle w:val="a7"/>
      </w:rPr>
      <w:fldChar w:fldCharType="end"/>
    </w:r>
  </w:p>
  <w:p w:rsidR="00DA2321" w:rsidRDefault="00DA23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A51"/>
    <w:multiLevelType w:val="hybridMultilevel"/>
    <w:tmpl w:val="D6CCFE1C"/>
    <w:lvl w:ilvl="0" w:tplc="8A4CF2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FCC"/>
    <w:multiLevelType w:val="hybridMultilevel"/>
    <w:tmpl w:val="5D08860C"/>
    <w:lvl w:ilvl="0" w:tplc="82BAC1C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60943"/>
    <w:multiLevelType w:val="hybridMultilevel"/>
    <w:tmpl w:val="52DE7C4C"/>
    <w:lvl w:ilvl="0" w:tplc="F3905D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F72FA"/>
    <w:multiLevelType w:val="hybridMultilevel"/>
    <w:tmpl w:val="52DE7C4C"/>
    <w:lvl w:ilvl="0" w:tplc="F3905D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FE"/>
    <w:rsid w:val="0002668E"/>
    <w:rsid w:val="00064D21"/>
    <w:rsid w:val="00066E44"/>
    <w:rsid w:val="00081AB2"/>
    <w:rsid w:val="000831EA"/>
    <w:rsid w:val="000A3A58"/>
    <w:rsid w:val="000B417D"/>
    <w:rsid w:val="000D2616"/>
    <w:rsid w:val="00170517"/>
    <w:rsid w:val="00174AFE"/>
    <w:rsid w:val="001F3D64"/>
    <w:rsid w:val="00256316"/>
    <w:rsid w:val="00273698"/>
    <w:rsid w:val="002A2BF6"/>
    <w:rsid w:val="002D1A7B"/>
    <w:rsid w:val="002D71B3"/>
    <w:rsid w:val="002F4ADB"/>
    <w:rsid w:val="00327C8D"/>
    <w:rsid w:val="00373C89"/>
    <w:rsid w:val="003A4456"/>
    <w:rsid w:val="00473AE8"/>
    <w:rsid w:val="004A178F"/>
    <w:rsid w:val="004B1AA5"/>
    <w:rsid w:val="004B4ACF"/>
    <w:rsid w:val="004C4611"/>
    <w:rsid w:val="004D43EE"/>
    <w:rsid w:val="005111C3"/>
    <w:rsid w:val="00522445"/>
    <w:rsid w:val="00562DBA"/>
    <w:rsid w:val="00581D55"/>
    <w:rsid w:val="005C7202"/>
    <w:rsid w:val="005D040C"/>
    <w:rsid w:val="00600736"/>
    <w:rsid w:val="006012CE"/>
    <w:rsid w:val="006108D1"/>
    <w:rsid w:val="0063227A"/>
    <w:rsid w:val="0068233A"/>
    <w:rsid w:val="00687570"/>
    <w:rsid w:val="006C48CD"/>
    <w:rsid w:val="00720856"/>
    <w:rsid w:val="00790B00"/>
    <w:rsid w:val="007D2133"/>
    <w:rsid w:val="00813B1F"/>
    <w:rsid w:val="0085277D"/>
    <w:rsid w:val="008825E6"/>
    <w:rsid w:val="008873CF"/>
    <w:rsid w:val="0089676F"/>
    <w:rsid w:val="008E28D7"/>
    <w:rsid w:val="0091626C"/>
    <w:rsid w:val="00916485"/>
    <w:rsid w:val="00947CDF"/>
    <w:rsid w:val="00955784"/>
    <w:rsid w:val="00993E7D"/>
    <w:rsid w:val="00995D72"/>
    <w:rsid w:val="009A34C4"/>
    <w:rsid w:val="009B21B6"/>
    <w:rsid w:val="009B3FEF"/>
    <w:rsid w:val="009E52ED"/>
    <w:rsid w:val="009E7A99"/>
    <w:rsid w:val="00A04B93"/>
    <w:rsid w:val="00A3063D"/>
    <w:rsid w:val="00A61C32"/>
    <w:rsid w:val="00A7674B"/>
    <w:rsid w:val="00AD2366"/>
    <w:rsid w:val="00AE4567"/>
    <w:rsid w:val="00B135F5"/>
    <w:rsid w:val="00B1619F"/>
    <w:rsid w:val="00B82D4D"/>
    <w:rsid w:val="00BD339C"/>
    <w:rsid w:val="00BE6A37"/>
    <w:rsid w:val="00BE6B4D"/>
    <w:rsid w:val="00C21403"/>
    <w:rsid w:val="00C6284D"/>
    <w:rsid w:val="00C67C0E"/>
    <w:rsid w:val="00C83166"/>
    <w:rsid w:val="00C9521C"/>
    <w:rsid w:val="00CA55D2"/>
    <w:rsid w:val="00CA77CE"/>
    <w:rsid w:val="00CB00A5"/>
    <w:rsid w:val="00CE19F7"/>
    <w:rsid w:val="00D817CC"/>
    <w:rsid w:val="00DA2321"/>
    <w:rsid w:val="00DA4FE7"/>
    <w:rsid w:val="00E06DC8"/>
    <w:rsid w:val="00E6189A"/>
    <w:rsid w:val="00E67886"/>
    <w:rsid w:val="00F143F6"/>
    <w:rsid w:val="00F162DB"/>
    <w:rsid w:val="00F36252"/>
    <w:rsid w:val="00F6480F"/>
    <w:rsid w:val="00F70DE5"/>
    <w:rsid w:val="00FB6A6E"/>
    <w:rsid w:val="00FC4E04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AF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74AFE"/>
    <w:rPr>
      <w:sz w:val="24"/>
    </w:rPr>
  </w:style>
  <w:style w:type="character" w:customStyle="1" w:styleId="Normal">
    <w:name w:val="Normal Знак Знак"/>
    <w:link w:val="Normal0"/>
    <w:locked/>
    <w:rsid w:val="00174AFE"/>
    <w:rPr>
      <w:sz w:val="24"/>
      <w:lang w:val="ru-RU" w:eastAsia="ru-RU" w:bidi="ar-SA"/>
    </w:rPr>
  </w:style>
  <w:style w:type="paragraph" w:customStyle="1" w:styleId="Normal0">
    <w:name w:val="Normal Знак"/>
    <w:link w:val="Normal"/>
    <w:rsid w:val="00174AFE"/>
    <w:pPr>
      <w:snapToGrid w:val="0"/>
    </w:pPr>
    <w:rPr>
      <w:sz w:val="24"/>
    </w:rPr>
  </w:style>
  <w:style w:type="table" w:styleId="a4">
    <w:name w:val="Table Grid"/>
    <w:basedOn w:val="a1"/>
    <w:rsid w:val="00174A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7674B"/>
    <w:rPr>
      <w:color w:val="0000FF"/>
      <w:u w:val="single"/>
    </w:rPr>
  </w:style>
  <w:style w:type="paragraph" w:styleId="a6">
    <w:name w:val="header"/>
    <w:basedOn w:val="a"/>
    <w:rsid w:val="00DA232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A2321"/>
  </w:style>
  <w:style w:type="paragraph" w:styleId="2">
    <w:name w:val="Body Text 2"/>
    <w:basedOn w:val="a"/>
    <w:rsid w:val="006108D1"/>
    <w:pPr>
      <w:spacing w:after="120" w:line="480" w:lineRule="auto"/>
    </w:pPr>
  </w:style>
  <w:style w:type="paragraph" w:customStyle="1" w:styleId="ConsPlusNormal">
    <w:name w:val="ConsPlusNormal"/>
    <w:rsid w:val="004B4ACF"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rsid w:val="00A306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Balloon Text"/>
    <w:basedOn w:val="a"/>
    <w:link w:val="a9"/>
    <w:rsid w:val="00B16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16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AF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74AFE"/>
    <w:rPr>
      <w:sz w:val="24"/>
    </w:rPr>
  </w:style>
  <w:style w:type="character" w:customStyle="1" w:styleId="Normal">
    <w:name w:val="Normal Знак Знак"/>
    <w:link w:val="Normal0"/>
    <w:locked/>
    <w:rsid w:val="00174AFE"/>
    <w:rPr>
      <w:sz w:val="24"/>
      <w:lang w:val="ru-RU" w:eastAsia="ru-RU" w:bidi="ar-SA"/>
    </w:rPr>
  </w:style>
  <w:style w:type="paragraph" w:customStyle="1" w:styleId="Normal0">
    <w:name w:val="Normal Знак"/>
    <w:link w:val="Normal"/>
    <w:rsid w:val="00174AFE"/>
    <w:pPr>
      <w:snapToGrid w:val="0"/>
    </w:pPr>
    <w:rPr>
      <w:sz w:val="24"/>
    </w:rPr>
  </w:style>
  <w:style w:type="table" w:styleId="a4">
    <w:name w:val="Table Grid"/>
    <w:basedOn w:val="a1"/>
    <w:rsid w:val="00174A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7674B"/>
    <w:rPr>
      <w:color w:val="0000FF"/>
      <w:u w:val="single"/>
    </w:rPr>
  </w:style>
  <w:style w:type="paragraph" w:styleId="a6">
    <w:name w:val="header"/>
    <w:basedOn w:val="a"/>
    <w:rsid w:val="00DA232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A2321"/>
  </w:style>
  <w:style w:type="paragraph" w:styleId="2">
    <w:name w:val="Body Text 2"/>
    <w:basedOn w:val="a"/>
    <w:rsid w:val="006108D1"/>
    <w:pPr>
      <w:spacing w:after="120" w:line="480" w:lineRule="auto"/>
    </w:pPr>
  </w:style>
  <w:style w:type="paragraph" w:customStyle="1" w:styleId="ConsPlusNormal">
    <w:name w:val="ConsPlusNormal"/>
    <w:rsid w:val="004B4ACF"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rsid w:val="00A306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Balloon Text"/>
    <w:basedOn w:val="a"/>
    <w:link w:val="a9"/>
    <w:rsid w:val="00B16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16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Trotcenko_E</cp:lastModifiedBy>
  <cp:revision>2</cp:revision>
  <cp:lastPrinted>2021-10-25T01:59:00Z</cp:lastPrinted>
  <dcterms:created xsi:type="dcterms:W3CDTF">2021-11-03T06:40:00Z</dcterms:created>
  <dcterms:modified xsi:type="dcterms:W3CDTF">2021-11-03T06:40:00Z</dcterms:modified>
</cp:coreProperties>
</file>