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00" w:rsidRPr="00853851" w:rsidRDefault="008B3700" w:rsidP="008B37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08A2F" wp14:editId="4E81E6D8">
            <wp:extent cx="714375" cy="838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00" w:rsidRPr="00853851" w:rsidRDefault="008B3700" w:rsidP="008B37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8B3700" w:rsidRPr="00853851" w:rsidRDefault="008B3700" w:rsidP="008B37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00" w:rsidRPr="00853851" w:rsidRDefault="008B3700" w:rsidP="008B37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8B3700" w:rsidRPr="00853851" w:rsidRDefault="008B3700" w:rsidP="008B37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8B3700" w:rsidRPr="00853851" w:rsidRDefault="008B3700" w:rsidP="008B37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B37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23.11.2021                                        г. Ачинск                                             330-п</w:t>
      </w: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566B38" w:rsidRPr="00566B38" w:rsidRDefault="008B3700" w:rsidP="008B3700">
      <w:pPr>
        <w:spacing w:after="0" w:line="240" w:lineRule="auto"/>
        <w:ind w:right="49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2FF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комплексном </w:t>
      </w:r>
      <w:r w:rsidRPr="00060D7F">
        <w:rPr>
          <w:rFonts w:ascii="Times New Roman" w:hAnsi="Times New Roman" w:cs="Times New Roman"/>
          <w:bCs/>
          <w:sz w:val="28"/>
          <w:szCs w:val="28"/>
        </w:rPr>
        <w:t>развитии территории нежилой застройки</w:t>
      </w:r>
      <w:r w:rsidRPr="00060D7F">
        <w:rPr>
          <w:rFonts w:ascii="Times New Roman" w:hAnsi="Times New Roman" w:cs="Times New Roman"/>
          <w:sz w:val="28"/>
          <w:szCs w:val="28"/>
        </w:rPr>
        <w:t xml:space="preserve">, </w:t>
      </w:r>
      <w:r w:rsidRPr="00060D7F">
        <w:rPr>
          <w:rFonts w:ascii="Times New Roman" w:hAnsi="Times New Roman" w:cs="Times New Roman"/>
          <w:color w:val="333333"/>
          <w:sz w:val="28"/>
          <w:szCs w:val="28"/>
        </w:rPr>
        <w:t xml:space="preserve">расположенной </w:t>
      </w:r>
      <w:r w:rsidRPr="00060D7F">
        <w:rPr>
          <w:rFonts w:ascii="Times New Roman" w:hAnsi="Times New Roman" w:cs="Times New Roman"/>
          <w:sz w:val="28"/>
          <w:szCs w:val="28"/>
        </w:rPr>
        <w:t>в</w:t>
      </w:r>
      <w:r w:rsidRPr="00060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городе Ачинске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, в границах </w:t>
      </w:r>
      <w:r w:rsidRPr="00566B38">
        <w:rPr>
          <w:rFonts w:ascii="Times New Roman" w:hAnsi="Times New Roman" w:cs="Times New Roman"/>
          <w:sz w:val="28"/>
          <w:szCs w:val="28"/>
        </w:rPr>
        <w:t>улиц Калинина – Гагарина – 40 лет ВЛКСМ</w:t>
      </w:r>
    </w:p>
    <w:p w:rsidR="0044507D" w:rsidRPr="00566B38" w:rsidRDefault="0044507D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6B3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221A0" w:rsidRDefault="0044507D" w:rsidP="008B37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В целях реализации на территории муниципального образования город Ачинск </w:t>
      </w:r>
      <w:r w:rsidR="008271EB" w:rsidRPr="00566B38">
        <w:rPr>
          <w:rFonts w:ascii="Times New Roman" w:hAnsi="Times New Roman" w:cs="Times New Roman"/>
          <w:color w:val="333333"/>
          <w:sz w:val="28"/>
          <w:szCs w:val="28"/>
        </w:rPr>
        <w:t>муниципальной программы  «Обеспечение доступным и комфортным жильем граждан»</w:t>
      </w:r>
      <w:r w:rsidR="00566B3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>утвержденн</w:t>
      </w:r>
      <w:r w:rsidR="004D55D2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271EB" w:rsidRPr="00566B38">
        <w:rPr>
          <w:rFonts w:ascii="Times New Roman" w:hAnsi="Times New Roman" w:cs="Times New Roman"/>
          <w:color w:val="333333"/>
          <w:sz w:val="28"/>
          <w:szCs w:val="28"/>
        </w:rPr>
        <w:t>постановлением администрации</w:t>
      </w:r>
      <w:r w:rsidR="00566B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271EB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города Ачинска от 31.10.2013 № 381-п, 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Федеральным законом от </w:t>
      </w:r>
      <w:r w:rsidR="008271EB" w:rsidRPr="00566B38">
        <w:rPr>
          <w:rFonts w:ascii="Times New Roman" w:hAnsi="Times New Roman" w:cs="Times New Roman"/>
          <w:color w:val="333333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, руководствуясь </w:t>
      </w:r>
      <w:r w:rsidR="005221A0" w:rsidRPr="00566B38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>лавой 10 Градостроительного кодекса Российской Федерации,</w:t>
      </w:r>
      <w:r w:rsidR="00566B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47DC">
        <w:rPr>
          <w:rFonts w:ascii="Times New Roman" w:hAnsi="Times New Roman" w:cs="Times New Roman"/>
          <w:color w:val="333333"/>
          <w:sz w:val="28"/>
          <w:szCs w:val="28"/>
        </w:rPr>
        <w:t>Законом Красноярского края от 08.07.2021 № 11-5320 «О регулировании отдельных отношений в</w:t>
      </w:r>
      <w:proofErr w:type="gramEnd"/>
      <w:r w:rsidR="00A847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A847DC">
        <w:rPr>
          <w:rFonts w:ascii="Times New Roman" w:hAnsi="Times New Roman" w:cs="Times New Roman"/>
          <w:color w:val="333333"/>
          <w:sz w:val="28"/>
          <w:szCs w:val="28"/>
        </w:rPr>
        <w:t xml:space="preserve">сфере комплексного развития территорий в Красноярском крае», </w:t>
      </w:r>
      <w:r w:rsidR="008140B7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A847DC">
        <w:rPr>
          <w:rFonts w:ascii="Times New Roman" w:hAnsi="Times New Roman" w:cs="Times New Roman"/>
          <w:color w:val="333333"/>
          <w:sz w:val="28"/>
          <w:szCs w:val="28"/>
        </w:rPr>
        <w:t xml:space="preserve">остановлением Правительства </w:t>
      </w:r>
      <w:r w:rsidR="008140B7">
        <w:rPr>
          <w:rFonts w:ascii="Times New Roman" w:hAnsi="Times New Roman" w:cs="Times New Roman"/>
          <w:color w:val="333333"/>
          <w:sz w:val="28"/>
          <w:szCs w:val="28"/>
        </w:rPr>
        <w:t xml:space="preserve">Красноярского края от </w:t>
      </w:r>
      <w:r w:rsidR="008140B7" w:rsidRPr="00D07E03">
        <w:rPr>
          <w:rFonts w:ascii="Times New Roman" w:hAnsi="Times New Roman" w:cs="Times New Roman"/>
          <w:color w:val="333333"/>
          <w:sz w:val="28"/>
          <w:szCs w:val="28"/>
        </w:rPr>
        <w:t xml:space="preserve">30.09.2021 № 709-п «Об утверждении </w:t>
      </w:r>
      <w:r w:rsidR="008140B7" w:rsidRPr="00D07E03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Порядка реализации решения о комплексном развитии территории жилой застройки, принимаемого Правительством</w:t>
      </w:r>
      <w:r w:rsidR="008140B7" w:rsidRP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Красноярского края или главами местных администраций муниципальных образований Красноярского края, порядка определения границ такой территории, подлежащей комплексному развитию, </w:t>
      </w:r>
      <w:r w:rsidR="008140B7" w:rsidRP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а также иных требований к комплексному развитию этой территории, </w:t>
      </w:r>
      <w:r w:rsidR="00620F4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140B7" w:rsidRP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устанавливаемых</w:t>
      </w:r>
      <w:r w:rsidR="00620F4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140B7" w:rsidRP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</w:t>
      </w:r>
      <w:r w:rsidR="00620F4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140B7" w:rsidRP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соответствии с</w:t>
      </w:r>
      <w:r w:rsidR="00620F4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140B7" w:rsidRP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Градостроительным кодексом</w:t>
      </w:r>
      <w:proofErr w:type="gramEnd"/>
      <w:r w:rsidR="008B3700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140B7" w:rsidRP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Российской Федерации»</w:t>
      </w:r>
      <w:r w:rsidR="008140B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8140B7" w:rsidRPr="008140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776C6" w:rsidRPr="008140B7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8140B7">
        <w:rPr>
          <w:rFonts w:ascii="Times New Roman" w:hAnsi="Times New Roman" w:cs="Times New Roman"/>
          <w:color w:val="333333"/>
          <w:sz w:val="28"/>
          <w:szCs w:val="28"/>
        </w:rPr>
        <w:t xml:space="preserve">равилами землепользования и застройки </w:t>
      </w:r>
      <w:r w:rsidR="006311DB" w:rsidRPr="008140B7">
        <w:rPr>
          <w:rFonts w:ascii="Times New Roman" w:hAnsi="Times New Roman" w:cs="Times New Roman"/>
          <w:color w:val="333333"/>
          <w:sz w:val="28"/>
          <w:szCs w:val="28"/>
        </w:rPr>
        <w:t>на территории города</w:t>
      </w:r>
      <w:r w:rsidR="005221A0" w:rsidRPr="008140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4C8C" w:rsidRPr="008140B7">
        <w:rPr>
          <w:rFonts w:ascii="Times New Roman" w:hAnsi="Times New Roman" w:cs="Times New Roman"/>
          <w:color w:val="333333"/>
          <w:sz w:val="28"/>
          <w:szCs w:val="28"/>
        </w:rPr>
        <w:t>Ачинск</w:t>
      </w:r>
      <w:r w:rsidR="006311DB" w:rsidRPr="008140B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9776C6" w:rsidRPr="008140B7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D4C8C" w:rsidRPr="008140B7">
        <w:rPr>
          <w:rFonts w:ascii="Times New Roman" w:hAnsi="Times New Roman" w:cs="Times New Roman"/>
          <w:color w:val="333333"/>
          <w:sz w:val="28"/>
          <w:szCs w:val="28"/>
        </w:rPr>
        <w:t xml:space="preserve"> утвержденными</w:t>
      </w:r>
      <w:r w:rsidR="00CD4C8C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4C8C" w:rsidRPr="00566B38">
        <w:rPr>
          <w:rFonts w:ascii="Times New Roman" w:hAnsi="Times New Roman" w:cs="Times New Roman"/>
          <w:sz w:val="28"/>
          <w:szCs w:val="28"/>
        </w:rPr>
        <w:t>решением Ачинского городского Совета депутатов от 30.05.2014 № 58-407р «Об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 20-113р «Об утверждении Правил землепользования и застройки на территории города Ачинска»»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CD4C8C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E735C" w:rsidRPr="00566B38">
        <w:rPr>
          <w:rFonts w:ascii="Times New Roman" w:hAnsi="Times New Roman" w:cs="Times New Roman"/>
          <w:sz w:val="28"/>
          <w:szCs w:val="28"/>
        </w:rPr>
        <w:t>статьями 40, 55 Устава города Ачинска</w:t>
      </w:r>
      <w:r w:rsidR="00CE735C" w:rsidRPr="00566B3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6B07D7" w:rsidRDefault="006B07D7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07D" w:rsidRDefault="0044507D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6B38">
        <w:rPr>
          <w:rFonts w:ascii="Times New Roman" w:hAnsi="Times New Roman" w:cs="Times New Roman"/>
          <w:color w:val="333333"/>
          <w:sz w:val="28"/>
          <w:szCs w:val="28"/>
        </w:rPr>
        <w:t>ПОСТАНОВЛЯЮ:</w:t>
      </w:r>
    </w:p>
    <w:p w:rsidR="00566B38" w:rsidRPr="00566B38" w:rsidRDefault="00566B38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507D" w:rsidRPr="00566B38" w:rsidRDefault="0044507D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1. Принять решение о комплексном развитии территории </w:t>
      </w:r>
      <w:r w:rsidR="00C96C4F">
        <w:rPr>
          <w:rFonts w:ascii="Times New Roman" w:hAnsi="Times New Roman" w:cs="Times New Roman"/>
          <w:color w:val="333333"/>
          <w:sz w:val="28"/>
          <w:szCs w:val="28"/>
        </w:rPr>
        <w:t xml:space="preserve">нежилой застройки 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по инициативе </w:t>
      </w:r>
      <w:r w:rsidR="005221A0" w:rsidRPr="00566B38">
        <w:rPr>
          <w:rFonts w:ascii="Times New Roman" w:hAnsi="Times New Roman" w:cs="Times New Roman"/>
          <w:color w:val="333333"/>
          <w:sz w:val="28"/>
          <w:szCs w:val="28"/>
        </w:rPr>
        <w:t>администрации города Ачинска,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площадью </w:t>
      </w:r>
      <w:r w:rsidR="00FC2FAD" w:rsidRPr="00566B38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566B3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FC2FA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7857 </w:t>
      </w:r>
      <w:r w:rsidR="00566B38">
        <w:rPr>
          <w:rFonts w:ascii="Times New Roman" w:hAnsi="Times New Roman" w:cs="Times New Roman"/>
          <w:color w:val="333333"/>
          <w:sz w:val="28"/>
          <w:szCs w:val="28"/>
        </w:rPr>
        <w:t>га,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расположенной </w:t>
      </w:r>
      <w:r w:rsidR="00FC2FA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E902FC">
        <w:rPr>
          <w:rFonts w:ascii="Times New Roman" w:hAnsi="Times New Roman" w:cs="Times New Roman"/>
          <w:color w:val="333333"/>
          <w:sz w:val="28"/>
          <w:szCs w:val="28"/>
        </w:rPr>
        <w:t>город</w:t>
      </w:r>
      <w:r w:rsidR="00C96C4F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E902FC">
        <w:rPr>
          <w:rFonts w:ascii="Times New Roman" w:hAnsi="Times New Roman" w:cs="Times New Roman"/>
          <w:color w:val="333333"/>
          <w:sz w:val="28"/>
          <w:szCs w:val="28"/>
        </w:rPr>
        <w:t xml:space="preserve"> Ачинск</w:t>
      </w:r>
      <w:r w:rsidR="00C96C4F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>, в границах</w:t>
      </w:r>
      <w:r w:rsidR="005221A0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221A0" w:rsidRPr="00566B38">
        <w:rPr>
          <w:rFonts w:ascii="Times New Roman" w:hAnsi="Times New Roman" w:cs="Times New Roman"/>
          <w:sz w:val="28"/>
          <w:szCs w:val="28"/>
        </w:rPr>
        <w:t>улиц Калинина – Гагарина – 40 лет ВЛКСМ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, отраженных на графическом описании местоположения границ такой территории согласно </w:t>
      </w:r>
      <w:hyperlink r:id="rId7" w:anchor="411" w:history="1">
        <w:r w:rsidRPr="00566B3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приложению № 1</w:t>
        </w:r>
      </w:hyperlink>
      <w:r w:rsidRPr="00566B38">
        <w:rPr>
          <w:rFonts w:ascii="Times New Roman" w:hAnsi="Times New Roman" w:cs="Times New Roman"/>
          <w:sz w:val="28"/>
          <w:szCs w:val="28"/>
        </w:rPr>
        <w:t xml:space="preserve"> </w:t>
      </w:r>
      <w:r w:rsidRPr="00566B38">
        <w:rPr>
          <w:rFonts w:ascii="Times New Roman" w:hAnsi="Times New Roman" w:cs="Times New Roman"/>
          <w:color w:val="333333"/>
          <w:sz w:val="28"/>
          <w:szCs w:val="28"/>
        </w:rPr>
        <w:t>(далее - Территория).</w:t>
      </w:r>
    </w:p>
    <w:p w:rsidR="003A2FFB" w:rsidRDefault="003A2FFB" w:rsidP="00566B38">
      <w:pPr>
        <w:pStyle w:val="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D37403" w:rsidRPr="00566B38" w:rsidRDefault="0044507D" w:rsidP="00566B38">
      <w:pPr>
        <w:pStyle w:val="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566B38">
        <w:rPr>
          <w:b w:val="0"/>
          <w:sz w:val="28"/>
          <w:szCs w:val="28"/>
        </w:rPr>
        <w:t xml:space="preserve">2. Утвердить перечень </w:t>
      </w:r>
      <w:r w:rsidR="00D37403" w:rsidRPr="00566B38">
        <w:rPr>
          <w:b w:val="0"/>
          <w:sz w:val="28"/>
          <w:szCs w:val="28"/>
        </w:rPr>
        <w:t xml:space="preserve">сведений о земельных участках и </w:t>
      </w:r>
      <w:r w:rsidR="00394A91" w:rsidRPr="00566B38">
        <w:rPr>
          <w:b w:val="0"/>
          <w:sz w:val="28"/>
          <w:szCs w:val="28"/>
        </w:rPr>
        <w:t>перечень объектов</w:t>
      </w:r>
      <w:r w:rsidR="00D37403" w:rsidRPr="00566B38">
        <w:rPr>
          <w:b w:val="0"/>
          <w:sz w:val="28"/>
          <w:szCs w:val="28"/>
        </w:rPr>
        <w:t xml:space="preserve"> недвижимости, расположенных в границах Территории</w:t>
      </w:r>
      <w:r w:rsidR="00394A91" w:rsidRPr="00566B38">
        <w:rPr>
          <w:b w:val="0"/>
          <w:sz w:val="28"/>
          <w:szCs w:val="28"/>
        </w:rPr>
        <w:t xml:space="preserve"> согласно </w:t>
      </w:r>
      <w:hyperlink r:id="rId8" w:anchor="412" w:history="1">
        <w:r w:rsidR="00394A91" w:rsidRPr="00566B38">
          <w:rPr>
            <w:b w:val="0"/>
            <w:color w:val="auto"/>
            <w:sz w:val="28"/>
            <w:szCs w:val="28"/>
            <w:bdr w:val="none" w:sz="0" w:space="0" w:color="auto" w:frame="1"/>
          </w:rPr>
          <w:t xml:space="preserve">приложениям № </w:t>
        </w:r>
        <w:r w:rsidR="002C4A12">
          <w:rPr>
            <w:b w:val="0"/>
            <w:color w:val="auto"/>
            <w:sz w:val="28"/>
            <w:szCs w:val="28"/>
            <w:bdr w:val="none" w:sz="0" w:space="0" w:color="auto" w:frame="1"/>
          </w:rPr>
          <w:t>2</w:t>
        </w:r>
        <w:r w:rsidR="00394A91" w:rsidRPr="00566B38">
          <w:rPr>
            <w:b w:val="0"/>
            <w:color w:val="auto"/>
            <w:sz w:val="28"/>
            <w:szCs w:val="28"/>
            <w:bdr w:val="none" w:sz="0" w:space="0" w:color="auto" w:frame="1"/>
          </w:rPr>
          <w:t xml:space="preserve"> и № </w:t>
        </w:r>
        <w:r w:rsidR="002C4A12">
          <w:rPr>
            <w:b w:val="0"/>
            <w:color w:val="auto"/>
            <w:sz w:val="28"/>
            <w:szCs w:val="28"/>
            <w:bdr w:val="none" w:sz="0" w:space="0" w:color="auto" w:frame="1"/>
          </w:rPr>
          <w:t>3</w:t>
        </w:r>
      </w:hyperlink>
      <w:r w:rsidR="00566B38">
        <w:rPr>
          <w:b w:val="0"/>
          <w:color w:val="auto"/>
          <w:sz w:val="28"/>
          <w:szCs w:val="28"/>
          <w:bdr w:val="none" w:sz="0" w:space="0" w:color="auto" w:frame="1"/>
        </w:rPr>
        <w:t>.</w:t>
      </w:r>
    </w:p>
    <w:p w:rsidR="00566B38" w:rsidRDefault="00566B38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507D" w:rsidRPr="00566B38" w:rsidRDefault="0044507D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3. Включение в границы </w:t>
      </w:r>
      <w:hyperlink r:id="rId9" w:anchor="411" w:history="1">
        <w:r w:rsidRPr="00531CEC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Территории</w:t>
        </w:r>
      </w:hyperlink>
      <w:r w:rsidRPr="00531CEC">
        <w:rPr>
          <w:rFonts w:ascii="Times New Roman" w:hAnsi="Times New Roman" w:cs="Times New Roman"/>
          <w:sz w:val="28"/>
          <w:szCs w:val="28"/>
        </w:rPr>
        <w:t xml:space="preserve"> </w:t>
      </w:r>
      <w:r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земельных участков и объектов недвижимого имущества, указанных в </w:t>
      </w:r>
      <w:hyperlink r:id="rId10" w:anchor="368" w:history="1">
        <w:r w:rsidR="00566B38" w:rsidRPr="00531CEC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пункте </w:t>
        </w:r>
        <w:r w:rsidRPr="00531CEC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2</w:t>
        </w:r>
      </w:hyperlink>
      <w:r w:rsidRPr="00531CEC">
        <w:rPr>
          <w:rFonts w:ascii="Times New Roman" w:hAnsi="Times New Roman" w:cs="Times New Roman"/>
          <w:sz w:val="28"/>
          <w:szCs w:val="28"/>
        </w:rPr>
        <w:t xml:space="preserve"> </w:t>
      </w:r>
      <w:r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настоящего </w:t>
      </w:r>
      <w:r w:rsidR="00D37403" w:rsidRPr="00531CEC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остановления осуществлено по согласованию с </w:t>
      </w:r>
      <w:r w:rsidR="009C2A87" w:rsidRPr="00531CEC">
        <w:rPr>
          <w:rFonts w:ascii="Times New Roman" w:hAnsi="Times New Roman" w:cs="Times New Roman"/>
          <w:color w:val="333333"/>
          <w:sz w:val="28"/>
          <w:szCs w:val="28"/>
        </w:rPr>
        <w:t>администрацией города Ачинска</w:t>
      </w:r>
      <w:r w:rsidR="00394A91"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 в соответствии с распоряжением администрации города Ачинска от </w:t>
      </w:r>
      <w:r w:rsidR="00F66D38"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03.11.2021 </w:t>
      </w:r>
      <w:r w:rsidR="00394A91"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 № </w:t>
      </w:r>
      <w:r w:rsidR="00F66D38"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3346-р </w:t>
      </w:r>
      <w:r w:rsidR="005C475B"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«Об установлении границ комплексного развития территории </w:t>
      </w:r>
      <w:r w:rsidR="00C96C4F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="005C475B" w:rsidRPr="00531CEC">
        <w:rPr>
          <w:rFonts w:ascii="Times New Roman" w:hAnsi="Times New Roman" w:cs="Times New Roman"/>
          <w:color w:val="333333"/>
          <w:sz w:val="28"/>
          <w:szCs w:val="28"/>
        </w:rPr>
        <w:t>жилой застройк</w:t>
      </w:r>
      <w:r w:rsidR="00C96C4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5C475B" w:rsidRPr="00531CEC">
        <w:rPr>
          <w:rFonts w:ascii="Times New Roman" w:hAnsi="Times New Roman" w:cs="Times New Roman"/>
          <w:color w:val="333333"/>
          <w:sz w:val="28"/>
          <w:szCs w:val="28"/>
        </w:rPr>
        <w:t xml:space="preserve"> города Ачинска»</w:t>
      </w:r>
      <w:r w:rsidR="00394A91" w:rsidRPr="00531CE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66B38" w:rsidRDefault="00566B38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D5D4D" w:rsidRPr="00566B38" w:rsidRDefault="0044507D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="008D5D4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Предельный срок реализации решения о комплексном развитии территории составляет </w:t>
      </w:r>
      <w:r w:rsidR="00394A91" w:rsidRPr="00566B38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D5501F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8D5D4D" w:rsidRPr="00566B38">
        <w:rPr>
          <w:rFonts w:ascii="Times New Roman" w:hAnsi="Times New Roman" w:cs="Times New Roman"/>
          <w:sz w:val="28"/>
          <w:szCs w:val="28"/>
        </w:rPr>
        <w:t xml:space="preserve"> лет </w:t>
      </w:r>
      <w:r w:rsidR="00E57C2F">
        <w:rPr>
          <w:rFonts w:ascii="Times New Roman" w:hAnsi="Times New Roman" w:cs="Times New Roman"/>
          <w:sz w:val="28"/>
          <w:szCs w:val="28"/>
        </w:rPr>
        <w:t>8</w:t>
      </w:r>
      <w:r w:rsidR="008D5D4D" w:rsidRPr="00566B3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57C2F">
        <w:rPr>
          <w:rFonts w:ascii="Times New Roman" w:hAnsi="Times New Roman" w:cs="Times New Roman"/>
          <w:sz w:val="28"/>
          <w:szCs w:val="28"/>
        </w:rPr>
        <w:t xml:space="preserve">ев со дня подписания договора о комплексном развитии </w:t>
      </w:r>
      <w:r w:rsidR="00C96C4F" w:rsidRPr="00060D7F">
        <w:rPr>
          <w:rFonts w:ascii="Times New Roman" w:hAnsi="Times New Roman" w:cs="Times New Roman"/>
          <w:bCs/>
          <w:sz w:val="28"/>
          <w:szCs w:val="28"/>
        </w:rPr>
        <w:t>территории нежилой застройки</w:t>
      </w:r>
      <w:r w:rsidR="00964409">
        <w:rPr>
          <w:rFonts w:ascii="Times New Roman" w:hAnsi="Times New Roman" w:cs="Times New Roman"/>
          <w:sz w:val="28"/>
          <w:szCs w:val="28"/>
        </w:rPr>
        <w:t xml:space="preserve"> по инициативе администрации города Ачинска</w:t>
      </w:r>
      <w:r w:rsidR="008D5D4D" w:rsidRPr="00566B38">
        <w:rPr>
          <w:rFonts w:ascii="Times New Roman" w:hAnsi="Times New Roman" w:cs="Times New Roman"/>
          <w:sz w:val="28"/>
          <w:szCs w:val="28"/>
        </w:rPr>
        <w:t>.</w:t>
      </w:r>
    </w:p>
    <w:p w:rsidR="00566B38" w:rsidRDefault="00566B38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14A2C" w:rsidRDefault="008D5D4D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t xml:space="preserve">Самостоятельная реализация Российской Федерацией, Красноярским краем, муниципальным образованием город Ачинск решения о комплексном развитии </w:t>
      </w:r>
      <w:r w:rsidR="00ED3BE0">
        <w:rPr>
          <w:rFonts w:ascii="Times New Roman" w:hAnsi="Times New Roman" w:cs="Times New Roman"/>
          <w:color w:val="333333"/>
          <w:sz w:val="28"/>
          <w:szCs w:val="28"/>
        </w:rPr>
        <w:t xml:space="preserve">территории 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t>или о реализации такого решения юридическими лицами, определенными Российской Федерацией или Красноярским краем</w:t>
      </w:r>
      <w:r w:rsidR="003172B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172BE">
        <w:rPr>
          <w:rFonts w:ascii="Times New Roman" w:hAnsi="Times New Roman" w:cs="Times New Roman"/>
          <w:color w:val="333333"/>
          <w:sz w:val="28"/>
          <w:szCs w:val="28"/>
        </w:rPr>
        <w:t>не предусмотрена.</w:t>
      </w:r>
    </w:p>
    <w:p w:rsidR="00214A2C" w:rsidRDefault="00214A2C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14A2C" w:rsidRDefault="00ED3BE0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t>Основные виды разрешенного ис</w:t>
      </w:r>
      <w:r>
        <w:rPr>
          <w:rFonts w:ascii="Times New Roman" w:hAnsi="Times New Roman" w:cs="Times New Roman"/>
          <w:color w:val="333333"/>
          <w:sz w:val="28"/>
          <w:szCs w:val="28"/>
        </w:rPr>
        <w:t>пользования земельных участков и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t xml:space="preserve"> объектов капитального строительства, которые могут быть выбраны при реализации решения о комплексном развитии </w:t>
      </w:r>
      <w:r>
        <w:rPr>
          <w:rFonts w:ascii="Times New Roman" w:hAnsi="Times New Roman" w:cs="Times New Roman"/>
          <w:color w:val="333333"/>
          <w:sz w:val="28"/>
          <w:szCs w:val="28"/>
        </w:rPr>
        <w:t>территории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t xml:space="preserve">, а также предельные параметры разрешенного строительства, реконструкции 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объектов капитального строительства в границах Территории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14A2C">
        <w:rPr>
          <w:rFonts w:ascii="Times New Roman" w:hAnsi="Times New Roman" w:cs="Times New Roman"/>
          <w:color w:val="333333"/>
          <w:sz w:val="28"/>
          <w:szCs w:val="28"/>
        </w:rPr>
        <w:t xml:space="preserve"> приведены в приложении № 4.</w:t>
      </w:r>
    </w:p>
    <w:p w:rsidR="008B3700" w:rsidRDefault="008B3700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311DB" w:rsidRDefault="00ED3BE0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r w:rsidR="002C4A12">
        <w:rPr>
          <w:rFonts w:ascii="Times New Roman" w:hAnsi="Times New Roman" w:cs="Times New Roman"/>
          <w:color w:val="333333"/>
          <w:sz w:val="28"/>
          <w:szCs w:val="28"/>
        </w:rPr>
        <w:t>Совокупный о</w:t>
      </w:r>
      <w:r w:rsidR="006311DB" w:rsidRPr="00566B38">
        <w:rPr>
          <w:rFonts w:ascii="Times New Roman" w:hAnsi="Times New Roman" w:cs="Times New Roman"/>
          <w:color w:val="333333"/>
          <w:sz w:val="28"/>
          <w:szCs w:val="28"/>
        </w:rPr>
        <w:t>бъем строительства</w:t>
      </w:r>
      <w:r w:rsidR="002C4A12">
        <w:rPr>
          <w:rFonts w:ascii="Times New Roman" w:hAnsi="Times New Roman" w:cs="Times New Roman"/>
          <w:color w:val="333333"/>
          <w:sz w:val="28"/>
          <w:szCs w:val="28"/>
        </w:rPr>
        <w:t xml:space="preserve"> при реализации решения о комплексном развитии территории</w:t>
      </w:r>
      <w:r w:rsidR="006311DB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составля</w:t>
      </w:r>
      <w:r w:rsidR="002C4A1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6311DB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т </w:t>
      </w:r>
      <w:r w:rsidR="00394A91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не менее 30000 </w:t>
      </w:r>
      <w:proofErr w:type="spellStart"/>
      <w:r w:rsidR="00394A91" w:rsidRPr="00566B38">
        <w:rPr>
          <w:rFonts w:ascii="Times New Roman" w:hAnsi="Times New Roman" w:cs="Times New Roman"/>
          <w:color w:val="333333"/>
          <w:sz w:val="28"/>
          <w:szCs w:val="28"/>
        </w:rPr>
        <w:t>кв.м</w:t>
      </w:r>
      <w:proofErr w:type="spellEnd"/>
      <w:r w:rsidR="00394A91" w:rsidRPr="00566B3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27F2A" w:rsidRDefault="00627F2A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7F2A" w:rsidRDefault="00627F2A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8. Предельные параметры разрешенного строительства при реализации решения о комплексном развитии территории</w:t>
      </w:r>
      <w:r w:rsidR="006247BA">
        <w:rPr>
          <w:rFonts w:ascii="Times New Roman" w:hAnsi="Times New Roman" w:cs="Times New Roman"/>
          <w:color w:val="333333"/>
          <w:sz w:val="28"/>
          <w:szCs w:val="28"/>
        </w:rPr>
        <w:t xml:space="preserve"> нежилой застройки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B53D35" w:rsidRPr="00B53D35" w:rsidRDefault="00627F2A" w:rsidP="00B53D35">
      <w:pPr>
        <w:pStyle w:val="ConsPlusNormal"/>
        <w:ind w:firstLine="709"/>
        <w:jc w:val="both"/>
        <w:rPr>
          <w:sz w:val="28"/>
          <w:szCs w:val="28"/>
        </w:rPr>
      </w:pPr>
      <w:r w:rsidRPr="00B53D35">
        <w:rPr>
          <w:color w:val="333333"/>
          <w:sz w:val="28"/>
          <w:szCs w:val="28"/>
        </w:rPr>
        <w:t xml:space="preserve">- </w:t>
      </w:r>
      <w:r w:rsidR="00B53D35">
        <w:rPr>
          <w:sz w:val="28"/>
          <w:szCs w:val="28"/>
        </w:rPr>
        <w:t>м</w:t>
      </w:r>
      <w:r w:rsidR="00B53D35" w:rsidRPr="00B53D35">
        <w:rPr>
          <w:sz w:val="28"/>
          <w:szCs w:val="28"/>
        </w:rPr>
        <w:t>инимальный размер земельного участка - 1000 кв. м</w:t>
      </w:r>
      <w:r w:rsidR="00B53D35">
        <w:rPr>
          <w:sz w:val="28"/>
          <w:szCs w:val="28"/>
        </w:rPr>
        <w:t>;</w:t>
      </w:r>
    </w:p>
    <w:p w:rsidR="00B53D35" w:rsidRPr="00B53D35" w:rsidRDefault="00B53D35" w:rsidP="00B53D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B53D35">
        <w:rPr>
          <w:sz w:val="28"/>
          <w:szCs w:val="28"/>
        </w:rPr>
        <w:t xml:space="preserve">инимальные отступы от границ земельного участка в целях определения места допустимого размещения </w:t>
      </w:r>
      <w:r>
        <w:rPr>
          <w:sz w:val="28"/>
          <w:szCs w:val="28"/>
        </w:rPr>
        <w:t>зданий, строений, сооружений, за пределами которых запрещено строительство зданий, строений, сооружений</w:t>
      </w:r>
      <w:r w:rsidRPr="00B5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D35">
        <w:rPr>
          <w:sz w:val="28"/>
          <w:szCs w:val="28"/>
        </w:rPr>
        <w:t>- 3 м</w:t>
      </w:r>
      <w:r>
        <w:rPr>
          <w:sz w:val="28"/>
          <w:szCs w:val="28"/>
        </w:rPr>
        <w:t>;</w:t>
      </w:r>
    </w:p>
    <w:p w:rsidR="008140B7" w:rsidRPr="00B53D35" w:rsidRDefault="008140B7" w:rsidP="008140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3D35">
        <w:rPr>
          <w:sz w:val="28"/>
          <w:szCs w:val="28"/>
        </w:rPr>
        <w:t>редельное количество надземных этажей - от 4 до 8</w:t>
      </w:r>
      <w:r>
        <w:rPr>
          <w:sz w:val="28"/>
          <w:szCs w:val="28"/>
        </w:rPr>
        <w:t>;</w:t>
      </w:r>
    </w:p>
    <w:p w:rsidR="008140B7" w:rsidRDefault="008140B7" w:rsidP="008140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D35">
        <w:rPr>
          <w:sz w:val="28"/>
          <w:szCs w:val="28"/>
        </w:rPr>
        <w:t xml:space="preserve">предельная высота зданий, строений, сооружений  </w:t>
      </w:r>
      <w:r>
        <w:rPr>
          <w:sz w:val="28"/>
          <w:szCs w:val="28"/>
        </w:rPr>
        <w:t>- 33 м;</w:t>
      </w:r>
    </w:p>
    <w:p w:rsidR="00B53D35" w:rsidRPr="00B53D35" w:rsidRDefault="006B07D7" w:rsidP="008140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B53D35">
        <w:rPr>
          <w:sz w:val="28"/>
          <w:szCs w:val="28"/>
        </w:rPr>
        <w:t xml:space="preserve">аксимальный процент застройки в границах земельного участка </w:t>
      </w:r>
      <w:r>
        <w:rPr>
          <w:sz w:val="28"/>
          <w:szCs w:val="28"/>
        </w:rPr>
        <w:t>–</w:t>
      </w:r>
      <w:r w:rsidRPr="00B53D35">
        <w:rPr>
          <w:sz w:val="28"/>
          <w:szCs w:val="28"/>
        </w:rPr>
        <w:t xml:space="preserve"> </w:t>
      </w:r>
      <w:r w:rsidR="00933660">
        <w:rPr>
          <w:sz w:val="28"/>
          <w:szCs w:val="28"/>
        </w:rPr>
        <w:t>64,6</w:t>
      </w:r>
      <w:r w:rsidR="00B53D35">
        <w:rPr>
          <w:sz w:val="28"/>
          <w:szCs w:val="28"/>
        </w:rPr>
        <w:t>.</w:t>
      </w:r>
    </w:p>
    <w:p w:rsidR="00B53D35" w:rsidRDefault="00B53D35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22923" w:rsidRPr="00566B38" w:rsidRDefault="00627F2A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="006311DB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При развитии </w:t>
      </w:r>
      <w:hyperlink r:id="rId11" w:anchor="411" w:history="1">
        <w:r w:rsidR="0044507D" w:rsidRPr="00566B3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Территории</w:t>
        </w:r>
      </w:hyperlink>
      <w:r w:rsidR="0044507D" w:rsidRPr="00566B38">
        <w:rPr>
          <w:rFonts w:ascii="Times New Roman" w:hAnsi="Times New Roman" w:cs="Times New Roman"/>
          <w:sz w:val="28"/>
          <w:szCs w:val="28"/>
        </w:rPr>
        <w:t xml:space="preserve"> 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будут использованы средства </w:t>
      </w:r>
      <w:r w:rsidR="00A1760A" w:rsidRPr="00566B38">
        <w:rPr>
          <w:rFonts w:ascii="Times New Roman" w:hAnsi="Times New Roman" w:cs="Times New Roman"/>
          <w:color w:val="333333"/>
          <w:sz w:val="28"/>
          <w:szCs w:val="28"/>
        </w:rPr>
        <w:t>лиц</w:t>
      </w:r>
      <w:r w:rsidR="00222923" w:rsidRPr="00566B38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A1760A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, с которым в установленном порядке будет заключен договор о комплексном развитии </w:t>
      </w:r>
      <w:hyperlink r:id="rId12" w:anchor="411" w:history="1">
        <w:r w:rsidR="00ED3BE0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т</w:t>
        </w:r>
        <w:r w:rsidR="00A1760A" w:rsidRPr="00566B3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ерритории</w:t>
        </w:r>
      </w:hyperlink>
      <w:r w:rsidR="007545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нежилой застройки</w:t>
      </w:r>
      <w:r w:rsidR="00394A91" w:rsidRPr="00566B38">
        <w:rPr>
          <w:rFonts w:ascii="Times New Roman" w:hAnsi="Times New Roman" w:cs="Times New Roman"/>
          <w:sz w:val="28"/>
          <w:szCs w:val="28"/>
        </w:rPr>
        <w:t>.</w:t>
      </w:r>
    </w:p>
    <w:p w:rsidR="00566B38" w:rsidRDefault="00566B38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507D" w:rsidRPr="00566B38" w:rsidRDefault="00627F2A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10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533F19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Комитету по управлению муниципальным имуществом администрации города Ачинска 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обеспечить внесение изменений в настоящее постановление, необходимость которых выявлена в результате осуществления мероприятий, установленных </w:t>
      </w:r>
      <w:r w:rsidR="00886137" w:rsidRPr="005A3D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пунктами 4-</w:t>
      </w:r>
      <w:r w:rsidRPr="005A3D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44507D" w:rsidRPr="005A3D34">
        <w:rPr>
          <w:rFonts w:ascii="Times New Roman" w:hAnsi="Times New Roman" w:cs="Times New Roman"/>
          <w:sz w:val="28"/>
          <w:szCs w:val="28"/>
        </w:rPr>
        <w:t xml:space="preserve"> </w:t>
      </w:r>
      <w:r w:rsidR="0044507D" w:rsidRPr="005A3D34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настоящего постановления, до момента проведения в </w:t>
      </w:r>
      <w:r w:rsidR="0044507D" w:rsidRPr="005A3D3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anchor="381" w:history="1">
        <w:r w:rsidR="00886137" w:rsidRPr="005A3D34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пунктом </w:t>
        </w:r>
        <w:r w:rsidR="00AA16A4" w:rsidRPr="005A3D34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1</w:t>
        </w:r>
        <w:r w:rsidR="001F06EB" w:rsidRPr="005A3D34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1</w:t>
        </w:r>
      </w:hyperlink>
      <w:r w:rsidR="0044507D" w:rsidRPr="005A3D34">
        <w:rPr>
          <w:rFonts w:ascii="Times New Roman" w:hAnsi="Times New Roman" w:cs="Times New Roman"/>
          <w:sz w:val="28"/>
          <w:szCs w:val="28"/>
        </w:rPr>
        <w:t xml:space="preserve"> </w:t>
      </w:r>
      <w:r w:rsidR="0044507D" w:rsidRPr="005A3D34">
        <w:rPr>
          <w:rFonts w:ascii="Times New Roman" w:hAnsi="Times New Roman" w:cs="Times New Roman"/>
          <w:color w:val="333333"/>
          <w:sz w:val="28"/>
          <w:szCs w:val="28"/>
        </w:rPr>
        <w:t>настоящего постановления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3F19" w:rsidRPr="00566B38">
        <w:rPr>
          <w:rFonts w:ascii="Times New Roman" w:hAnsi="Times New Roman" w:cs="Times New Roman"/>
          <w:color w:val="333333"/>
          <w:sz w:val="28"/>
          <w:szCs w:val="28"/>
        </w:rPr>
        <w:t>конкурса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на право заключения договора о комплексном развитии </w:t>
      </w:r>
      <w:hyperlink r:id="rId14" w:anchor="411" w:history="1">
        <w:r w:rsidR="0044507D" w:rsidRPr="00886137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Территории</w:t>
        </w:r>
      </w:hyperlink>
      <w:r w:rsidR="0044507D" w:rsidRPr="00886137">
        <w:rPr>
          <w:rFonts w:ascii="Times New Roman" w:hAnsi="Times New Roman" w:cs="Times New Roman"/>
          <w:sz w:val="28"/>
          <w:szCs w:val="28"/>
        </w:rPr>
        <w:t xml:space="preserve"> 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по инициативе </w:t>
      </w:r>
      <w:r w:rsidR="00886137">
        <w:rPr>
          <w:rFonts w:ascii="Times New Roman" w:hAnsi="Times New Roman" w:cs="Times New Roman"/>
          <w:color w:val="333333"/>
          <w:sz w:val="28"/>
          <w:szCs w:val="28"/>
        </w:rPr>
        <w:t>администрации города Ачинска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5501F" w:rsidRDefault="00D5501F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507D" w:rsidRDefault="000D5AD0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627F2A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222923" w:rsidRPr="00566B38">
        <w:rPr>
          <w:rFonts w:ascii="Times New Roman" w:hAnsi="Times New Roman" w:cs="Times New Roman"/>
          <w:color w:val="333333"/>
          <w:sz w:val="28"/>
          <w:szCs w:val="28"/>
        </w:rPr>
        <w:t>Комитету по управлению муниципальным имуществом администрации города Ачинска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обеспечить проведение </w:t>
      </w:r>
      <w:r w:rsidR="00222923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конкурса 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на право заключения договора о комплексном развитии территории </w:t>
      </w:r>
      <w:r w:rsidR="00C96C4F">
        <w:rPr>
          <w:rFonts w:ascii="Times New Roman" w:hAnsi="Times New Roman" w:cs="Times New Roman"/>
          <w:color w:val="333333"/>
          <w:sz w:val="28"/>
          <w:szCs w:val="28"/>
        </w:rPr>
        <w:t xml:space="preserve">нежилой застройки 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по инициативе </w:t>
      </w:r>
      <w:r w:rsidR="00DB55B5" w:rsidRPr="00566B38">
        <w:rPr>
          <w:rFonts w:ascii="Times New Roman" w:hAnsi="Times New Roman" w:cs="Times New Roman"/>
          <w:color w:val="333333"/>
          <w:sz w:val="28"/>
          <w:szCs w:val="28"/>
        </w:rPr>
        <w:t>администрации города Ачинска</w:t>
      </w:r>
      <w:r w:rsidR="00886137">
        <w:rPr>
          <w:rFonts w:ascii="Times New Roman" w:hAnsi="Times New Roman" w:cs="Times New Roman"/>
          <w:color w:val="333333"/>
          <w:sz w:val="28"/>
          <w:szCs w:val="28"/>
        </w:rPr>
        <w:t xml:space="preserve"> в соответствии со статьей </w:t>
      </w:r>
      <w:r w:rsidR="00FC10FA" w:rsidRPr="00566B38">
        <w:rPr>
          <w:rFonts w:ascii="Times New Roman" w:hAnsi="Times New Roman" w:cs="Times New Roman"/>
          <w:color w:val="333333"/>
          <w:sz w:val="28"/>
          <w:szCs w:val="28"/>
        </w:rPr>
        <w:t>68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Градостроительного кодекса Российской Федерации не позднее </w:t>
      </w:r>
      <w:r w:rsidR="006311DB" w:rsidRPr="00566B38">
        <w:rPr>
          <w:rFonts w:ascii="Times New Roman" w:hAnsi="Times New Roman" w:cs="Times New Roman"/>
          <w:color w:val="333333"/>
          <w:sz w:val="28"/>
          <w:szCs w:val="28"/>
        </w:rPr>
        <w:t>2-х месяцев</w:t>
      </w:r>
      <w:r w:rsidR="0044507D" w:rsidRPr="00566B38">
        <w:rPr>
          <w:rFonts w:ascii="Times New Roman" w:hAnsi="Times New Roman" w:cs="Times New Roman"/>
          <w:color w:val="333333"/>
          <w:sz w:val="28"/>
          <w:szCs w:val="28"/>
        </w:rPr>
        <w:t xml:space="preserve"> с момента вступления в силу настоящего постановления.</w:t>
      </w:r>
    </w:p>
    <w:p w:rsidR="00886137" w:rsidRPr="00566B38" w:rsidRDefault="00886137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66B38" w:rsidRPr="00566B38" w:rsidRDefault="00886137" w:rsidP="00566B3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7F2A">
        <w:rPr>
          <w:sz w:val="28"/>
          <w:szCs w:val="28"/>
        </w:rPr>
        <w:t>2</w:t>
      </w:r>
      <w:r w:rsidR="00566B38" w:rsidRPr="00566B38">
        <w:rPr>
          <w:sz w:val="28"/>
          <w:szCs w:val="28"/>
        </w:rPr>
        <w:t xml:space="preserve">. </w:t>
      </w:r>
      <w:bookmarkStart w:id="0" w:name="OLE_LINK7"/>
      <w:bookmarkStart w:id="1" w:name="OLE_LINK8"/>
      <w:r w:rsidR="00566B38" w:rsidRPr="00566B38">
        <w:rPr>
          <w:sz w:val="28"/>
          <w:szCs w:val="28"/>
        </w:rPr>
        <w:t>Контроль исполнения постановления оставляю за собой.</w:t>
      </w:r>
    </w:p>
    <w:p w:rsidR="00566B38" w:rsidRPr="00566B38" w:rsidRDefault="00566B38" w:rsidP="00566B38">
      <w:pPr>
        <w:pStyle w:val="a9"/>
        <w:ind w:left="0" w:firstLine="709"/>
        <w:jc w:val="both"/>
        <w:rPr>
          <w:sz w:val="28"/>
          <w:szCs w:val="28"/>
        </w:rPr>
      </w:pPr>
    </w:p>
    <w:p w:rsidR="00566B38" w:rsidRPr="00566B38" w:rsidRDefault="00886137" w:rsidP="00566B3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7F2A">
        <w:rPr>
          <w:sz w:val="28"/>
          <w:szCs w:val="28"/>
        </w:rPr>
        <w:t>3</w:t>
      </w:r>
      <w:r w:rsidR="00566B38" w:rsidRPr="00566B38">
        <w:rPr>
          <w:sz w:val="28"/>
          <w:szCs w:val="28"/>
        </w:rPr>
        <w:t xml:space="preserve">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15" w:history="1">
        <w:r w:rsidR="00566B38" w:rsidRPr="00FA592D">
          <w:rPr>
            <w:rStyle w:val="a8"/>
            <w:color w:val="auto"/>
            <w:sz w:val="28"/>
            <w:szCs w:val="28"/>
            <w:u w:val="none"/>
          </w:rPr>
          <w:t>http://www.adm-achinsk.ru.</w:t>
        </w:r>
      </w:hyperlink>
    </w:p>
    <w:p w:rsidR="00566B38" w:rsidRPr="00566B38" w:rsidRDefault="00566B38" w:rsidP="00566B38">
      <w:pPr>
        <w:pStyle w:val="a9"/>
        <w:ind w:left="0" w:firstLine="709"/>
        <w:jc w:val="both"/>
        <w:rPr>
          <w:sz w:val="28"/>
          <w:szCs w:val="28"/>
        </w:rPr>
      </w:pPr>
    </w:p>
    <w:p w:rsidR="00566B38" w:rsidRPr="00566B38" w:rsidRDefault="00886137" w:rsidP="00566B3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27F2A">
        <w:rPr>
          <w:sz w:val="28"/>
          <w:szCs w:val="28"/>
        </w:rPr>
        <w:t>4</w:t>
      </w:r>
      <w:r w:rsidR="00566B38" w:rsidRPr="00566B38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bookmarkEnd w:id="0"/>
    <w:bookmarkEnd w:id="1"/>
    <w:p w:rsidR="008140B7" w:rsidRDefault="008140B7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B3700" w:rsidRDefault="008B3700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B3700" w:rsidRPr="00566B38" w:rsidRDefault="008B3700" w:rsidP="00566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5337" w:rsidRDefault="00075337" w:rsidP="008140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9"/>
      <w:bookmarkStart w:id="3" w:name="OLE_LINK10"/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65531" w:rsidRDefault="00566B38" w:rsidP="008140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38">
        <w:rPr>
          <w:rFonts w:ascii="Times New Roman" w:hAnsi="Times New Roman" w:cs="Times New Roman"/>
          <w:sz w:val="28"/>
          <w:szCs w:val="28"/>
        </w:rPr>
        <w:t>Глав</w:t>
      </w:r>
      <w:r w:rsidR="00075337">
        <w:rPr>
          <w:rFonts w:ascii="Times New Roman" w:hAnsi="Times New Roman" w:cs="Times New Roman"/>
          <w:sz w:val="28"/>
          <w:szCs w:val="28"/>
        </w:rPr>
        <w:t>ы</w:t>
      </w:r>
      <w:r w:rsidRPr="00566B38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                     </w:t>
      </w:r>
      <w:r w:rsidR="005C1F6C">
        <w:rPr>
          <w:rFonts w:ascii="Times New Roman" w:hAnsi="Times New Roman" w:cs="Times New Roman"/>
          <w:sz w:val="28"/>
          <w:szCs w:val="28"/>
        </w:rPr>
        <w:t xml:space="preserve">   </w:t>
      </w:r>
      <w:r w:rsidRPr="00566B3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r w:rsidR="002310F1">
        <w:rPr>
          <w:rFonts w:ascii="Times New Roman" w:hAnsi="Times New Roman" w:cs="Times New Roman"/>
          <w:sz w:val="28"/>
          <w:szCs w:val="28"/>
        </w:rPr>
        <w:t xml:space="preserve">      </w:t>
      </w:r>
      <w:r w:rsidR="00075337">
        <w:rPr>
          <w:rFonts w:ascii="Times New Roman" w:hAnsi="Times New Roman" w:cs="Times New Roman"/>
          <w:sz w:val="28"/>
          <w:szCs w:val="28"/>
        </w:rPr>
        <w:t xml:space="preserve">С. М. </w:t>
      </w:r>
      <w:proofErr w:type="gramStart"/>
      <w:r w:rsidR="00075337">
        <w:rPr>
          <w:rFonts w:ascii="Times New Roman" w:hAnsi="Times New Roman" w:cs="Times New Roman"/>
          <w:sz w:val="28"/>
          <w:szCs w:val="28"/>
        </w:rPr>
        <w:t>Мачехин</w:t>
      </w:r>
      <w:proofErr w:type="gramEnd"/>
    </w:p>
    <w:p w:rsidR="00075337" w:rsidRDefault="00075337" w:rsidP="008140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B3700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65531" w:rsidRDefault="0044507D" w:rsidP="008B3700">
      <w:pPr>
        <w:spacing w:after="0" w:line="2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673EE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№ 1</w:t>
      </w:r>
      <w:r w:rsidRPr="005673E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65531" w:rsidRPr="005673EE">
        <w:rPr>
          <w:rFonts w:ascii="Times New Roman" w:hAnsi="Times New Roman" w:cs="Times New Roman"/>
          <w:color w:val="333333"/>
          <w:sz w:val="24"/>
          <w:szCs w:val="24"/>
        </w:rPr>
        <w:t xml:space="preserve">к постановлению </w:t>
      </w:r>
      <w:r w:rsidR="002556A9">
        <w:rPr>
          <w:rFonts w:ascii="Times New Roman" w:hAnsi="Times New Roman" w:cs="Times New Roman"/>
          <w:color w:val="333333"/>
          <w:sz w:val="24"/>
          <w:szCs w:val="24"/>
        </w:rPr>
        <w:t>администрации</w:t>
      </w:r>
      <w:r w:rsidRPr="005673E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1A21">
        <w:rPr>
          <w:rFonts w:ascii="Times New Roman" w:hAnsi="Times New Roman" w:cs="Times New Roman"/>
          <w:color w:val="333333"/>
          <w:sz w:val="24"/>
          <w:szCs w:val="24"/>
        </w:rPr>
        <w:t>г.</w:t>
      </w:r>
      <w:r w:rsidR="008B3700">
        <w:rPr>
          <w:rFonts w:ascii="Times New Roman" w:hAnsi="Times New Roman" w:cs="Times New Roman"/>
          <w:color w:val="333333"/>
          <w:sz w:val="24"/>
          <w:szCs w:val="24"/>
        </w:rPr>
        <w:t xml:space="preserve"> Ачинска</w:t>
      </w:r>
    </w:p>
    <w:p w:rsidR="008B3700" w:rsidRPr="005673EE" w:rsidRDefault="008B3700" w:rsidP="00865531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от 23.11.2021 № 330-п</w:t>
      </w:r>
    </w:p>
    <w:p w:rsidR="0044507D" w:rsidRPr="00155AD4" w:rsidRDefault="0044507D" w:rsidP="005673EE">
      <w:pPr>
        <w:pStyle w:val="3"/>
        <w:jc w:val="center"/>
        <w:rPr>
          <w:sz w:val="22"/>
          <w:szCs w:val="22"/>
        </w:rPr>
      </w:pPr>
      <w:r w:rsidRPr="00155AD4">
        <w:rPr>
          <w:sz w:val="22"/>
          <w:szCs w:val="22"/>
        </w:rPr>
        <w:t xml:space="preserve">Графическое описание </w:t>
      </w:r>
      <w:r w:rsidR="005673EE" w:rsidRPr="00155AD4">
        <w:rPr>
          <w:sz w:val="22"/>
          <w:szCs w:val="22"/>
        </w:rPr>
        <w:t xml:space="preserve">местоположения </w:t>
      </w:r>
      <w:r w:rsidRPr="00155AD4">
        <w:rPr>
          <w:sz w:val="22"/>
          <w:szCs w:val="22"/>
        </w:rPr>
        <w:t xml:space="preserve">границ </w:t>
      </w:r>
      <w:r w:rsidR="001C5760" w:rsidRPr="00155AD4">
        <w:rPr>
          <w:sz w:val="22"/>
          <w:szCs w:val="22"/>
        </w:rPr>
        <w:t xml:space="preserve">Территории </w:t>
      </w:r>
      <w:r w:rsidRPr="00155AD4">
        <w:rPr>
          <w:sz w:val="22"/>
          <w:szCs w:val="22"/>
        </w:rPr>
        <w:t xml:space="preserve">комплексного развития </w:t>
      </w:r>
      <w:r w:rsidR="005673EE" w:rsidRPr="00155AD4">
        <w:rPr>
          <w:sz w:val="22"/>
          <w:szCs w:val="22"/>
        </w:rPr>
        <w:t>в границах улиц Калинина – Гагарина – 40 лет ВЛКСМ по инициативе администрации города Ачинска</w:t>
      </w:r>
    </w:p>
    <w:p w:rsidR="005673EE" w:rsidRDefault="00A66EBB" w:rsidP="0044507D">
      <w:pPr>
        <w:pStyle w:val="3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1C807" wp14:editId="55E3B365">
                <wp:simplePos x="0" y="0"/>
                <wp:positionH relativeFrom="column">
                  <wp:posOffset>1662430</wp:posOffset>
                </wp:positionH>
                <wp:positionV relativeFrom="paragraph">
                  <wp:posOffset>716915</wp:posOffset>
                </wp:positionV>
                <wp:extent cx="257175" cy="3143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267E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30.9pt;margin-top:56.45pt;width:20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" filled="f" stroked="f" strokeweight=".5pt">
                <v:textbox>
                  <w:txbxContent>
                    <w:p w:rsidR="008B3700" w:rsidRPr="00B267EA" w:rsidRDefault="008B3700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267EA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61764" wp14:editId="369C07CF">
                <wp:simplePos x="0" y="0"/>
                <wp:positionH relativeFrom="column">
                  <wp:posOffset>3234690</wp:posOffset>
                </wp:positionH>
                <wp:positionV relativeFrom="paragraph">
                  <wp:posOffset>726440</wp:posOffset>
                </wp:positionV>
                <wp:extent cx="419100" cy="2857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54.7pt;margin-top:57.2pt;width:3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pilgIAAGk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457AF" wp14:editId="450492FD">
                <wp:simplePos x="0" y="0"/>
                <wp:positionH relativeFrom="column">
                  <wp:posOffset>3320415</wp:posOffset>
                </wp:positionH>
                <wp:positionV relativeFrom="paragraph">
                  <wp:posOffset>2050415</wp:posOffset>
                </wp:positionV>
                <wp:extent cx="419100" cy="28575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A66EB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margin-left:261.45pt;margin-top:161.45pt;width:33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" filled="f" stroked="f" strokeweight=".5pt">
                <v:textbox>
                  <w:txbxContent>
                    <w:p w:rsidR="008B3700" w:rsidRPr="00B267EA" w:rsidRDefault="008B3700" w:rsidP="00A66EB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87D983" wp14:editId="05B05C1F">
                <wp:simplePos x="0" y="0"/>
                <wp:positionH relativeFrom="column">
                  <wp:posOffset>4263390</wp:posOffset>
                </wp:positionH>
                <wp:positionV relativeFrom="paragraph">
                  <wp:posOffset>3202940</wp:posOffset>
                </wp:positionV>
                <wp:extent cx="419100" cy="2857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59B3C0D" wp14:editId="0F5BA634">
                                  <wp:extent cx="229870" cy="156730"/>
                                  <wp:effectExtent l="0" t="0" r="0" b="0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335.7pt;margin-top:252.2pt;width:33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59B3C0D" wp14:editId="0F5BA634">
                            <wp:extent cx="229870" cy="156730"/>
                            <wp:effectExtent l="0" t="0" r="0" b="0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AC975" wp14:editId="539F702F">
                <wp:simplePos x="0" y="0"/>
                <wp:positionH relativeFrom="column">
                  <wp:posOffset>1691640</wp:posOffset>
                </wp:positionH>
                <wp:positionV relativeFrom="paragraph">
                  <wp:posOffset>4012565</wp:posOffset>
                </wp:positionV>
                <wp:extent cx="419100" cy="28575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918BB52" wp14:editId="14D6E96C">
                                  <wp:extent cx="229870" cy="156730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133.2pt;margin-top:315.95pt;width:33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9ymQIAAGs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918BB52" wp14:editId="14D6E96C">
                            <wp:extent cx="229870" cy="156730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9F9D62" wp14:editId="54657811">
                <wp:simplePos x="0" y="0"/>
                <wp:positionH relativeFrom="column">
                  <wp:posOffset>1615440</wp:posOffset>
                </wp:positionH>
                <wp:positionV relativeFrom="paragraph">
                  <wp:posOffset>1431290</wp:posOffset>
                </wp:positionV>
                <wp:extent cx="419100" cy="28575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53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15AD113A" wp14:editId="2B7A9631">
                                  <wp:extent cx="229870" cy="156730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127.2pt;margin-top:112.7pt;width:33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53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15AD113A" wp14:editId="2B7A9631">
                            <wp:extent cx="229870" cy="156730"/>
                            <wp:effectExtent l="0" t="0" r="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BBF83F" wp14:editId="6D2F5B15">
                <wp:simplePos x="0" y="0"/>
                <wp:positionH relativeFrom="column">
                  <wp:posOffset>1634490</wp:posOffset>
                </wp:positionH>
                <wp:positionV relativeFrom="paragraph">
                  <wp:posOffset>2869565</wp:posOffset>
                </wp:positionV>
                <wp:extent cx="419100" cy="28575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426DFE8" wp14:editId="22689F06">
                                  <wp:extent cx="229870" cy="156730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128.7pt;margin-top:225.95pt;width:33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aSmAIAAGs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426DFE8" wp14:editId="22689F06">
                            <wp:extent cx="229870" cy="156730"/>
                            <wp:effectExtent l="0" t="0" r="0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6186F" wp14:editId="66A43210">
                <wp:simplePos x="0" y="0"/>
                <wp:positionH relativeFrom="column">
                  <wp:posOffset>2777490</wp:posOffset>
                </wp:positionH>
                <wp:positionV relativeFrom="paragraph">
                  <wp:posOffset>3822065</wp:posOffset>
                </wp:positionV>
                <wp:extent cx="419100" cy="28575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44CD388" wp14:editId="325BC3AD">
                                  <wp:extent cx="229870" cy="156730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margin-left:218.7pt;margin-top:300.95pt;width:33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W4mQIAAGs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244CD388" wp14:editId="325BC3AD">
                            <wp:extent cx="229870" cy="156730"/>
                            <wp:effectExtent l="0" t="0" r="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1848D" wp14:editId="54E6EEE9">
                <wp:simplePos x="0" y="0"/>
                <wp:positionH relativeFrom="column">
                  <wp:posOffset>2872740</wp:posOffset>
                </wp:positionH>
                <wp:positionV relativeFrom="paragraph">
                  <wp:posOffset>4526915</wp:posOffset>
                </wp:positionV>
                <wp:extent cx="419100" cy="28575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43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7070C1A" wp14:editId="74681E94">
                                  <wp:extent cx="229870" cy="156730"/>
                                  <wp:effectExtent l="0" t="0" r="0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226.2pt;margin-top:356.45pt;width:33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5JmQIAAGs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43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7070C1A" wp14:editId="74681E94">
                            <wp:extent cx="229870" cy="156730"/>
                            <wp:effectExtent l="0" t="0" r="0" b="0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84ABE" wp14:editId="4E083CA8">
                <wp:simplePos x="0" y="0"/>
                <wp:positionH relativeFrom="column">
                  <wp:posOffset>1729740</wp:posOffset>
                </wp:positionH>
                <wp:positionV relativeFrom="paragraph">
                  <wp:posOffset>4422140</wp:posOffset>
                </wp:positionV>
                <wp:extent cx="419100" cy="28575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41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BD554B0" wp14:editId="721ECC4F">
                                  <wp:extent cx="229870" cy="156730"/>
                                  <wp:effectExtent l="0" t="0" r="0" b="0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136.2pt;margin-top:348.2pt;width:33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VDmAIAAGs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41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BD554B0" wp14:editId="721ECC4F">
                            <wp:extent cx="229870" cy="156730"/>
                            <wp:effectExtent l="0" t="0" r="0" b="0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BC682" wp14:editId="37CB3C06">
                <wp:simplePos x="0" y="0"/>
                <wp:positionH relativeFrom="column">
                  <wp:posOffset>1729740</wp:posOffset>
                </wp:positionH>
                <wp:positionV relativeFrom="paragraph">
                  <wp:posOffset>5288915</wp:posOffset>
                </wp:positionV>
                <wp:extent cx="419100" cy="28575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39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22D7996" wp14:editId="659E3ED7">
                                  <wp:extent cx="229870" cy="156730"/>
                                  <wp:effectExtent l="0" t="0" r="0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6" type="#_x0000_t202" style="position:absolute;margin-left:136.2pt;margin-top:416.45pt;width:33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39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22D7996" wp14:editId="659E3ED7">
                            <wp:extent cx="229870" cy="156730"/>
                            <wp:effectExtent l="0" t="0" r="0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A8102" wp14:editId="15C3E081">
                <wp:simplePos x="0" y="0"/>
                <wp:positionH relativeFrom="column">
                  <wp:posOffset>3987165</wp:posOffset>
                </wp:positionH>
                <wp:positionV relativeFrom="paragraph">
                  <wp:posOffset>5117465</wp:posOffset>
                </wp:positionV>
                <wp:extent cx="419100" cy="2857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1AE235E1" wp14:editId="7339AF6C">
                                  <wp:extent cx="229870" cy="156730"/>
                                  <wp:effectExtent l="0" t="0" r="0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margin-left:313.95pt;margin-top:402.95pt;width:33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1+lwIAAGw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1AE235E1" wp14:editId="7339AF6C">
                            <wp:extent cx="229870" cy="156730"/>
                            <wp:effectExtent l="0" t="0" r="0" b="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85FE0" wp14:editId="08D2D1E5">
                <wp:simplePos x="0" y="0"/>
                <wp:positionH relativeFrom="column">
                  <wp:posOffset>4206240</wp:posOffset>
                </wp:positionH>
                <wp:positionV relativeFrom="paragraph">
                  <wp:posOffset>2793365</wp:posOffset>
                </wp:positionV>
                <wp:extent cx="419100" cy="2857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55FBC89" wp14:editId="74D0D983">
                                  <wp:extent cx="229870" cy="156730"/>
                                  <wp:effectExtent l="0" t="0" r="0" b="0"/>
                                  <wp:docPr id="52" name="Рисунок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15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8" type="#_x0000_t202" style="position:absolute;margin-left:331.2pt;margin-top:219.95pt;width:3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b/>
                          <w:noProof/>
                          <w:color w:val="FF000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55FBC89" wp14:editId="74D0D983">
                            <wp:extent cx="229870" cy="156730"/>
                            <wp:effectExtent l="0" t="0" r="0" b="0"/>
                            <wp:docPr id="52" name="Рисунок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15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AF68A" wp14:editId="7760D662">
                <wp:simplePos x="0" y="0"/>
                <wp:positionH relativeFrom="column">
                  <wp:posOffset>3358515</wp:posOffset>
                </wp:positionH>
                <wp:positionV relativeFrom="paragraph">
                  <wp:posOffset>2840990</wp:posOffset>
                </wp:positionV>
                <wp:extent cx="419100" cy="2857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9" type="#_x0000_t202" style="position:absolute;margin-left:264.45pt;margin-top:223.7pt;width:3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B267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D6E07" wp14:editId="7342E944">
                <wp:simplePos x="0" y="0"/>
                <wp:positionH relativeFrom="column">
                  <wp:posOffset>2920365</wp:posOffset>
                </wp:positionH>
                <wp:positionV relativeFrom="paragraph">
                  <wp:posOffset>1707515</wp:posOffset>
                </wp:positionV>
                <wp:extent cx="419100" cy="2857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B267EA" w:rsidRDefault="008B3700" w:rsidP="00B267E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1919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0" type="#_x0000_t202" style="position:absolute;margin-left:229.95pt;margin-top:134.45pt;width:33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" filled="f" stroked="f" strokeweight=".5pt">
                <v:textbox>
                  <w:txbxContent>
                    <w:p w:rsidR="008B3700" w:rsidRPr="00B267EA" w:rsidRDefault="008B3700" w:rsidP="00B267E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1919</w:t>
                      </w:r>
                    </w:p>
                  </w:txbxContent>
                </v:textbox>
              </v:shape>
            </w:pict>
          </mc:Fallback>
        </mc:AlternateContent>
      </w:r>
      <w:r w:rsidR="005673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BD707" wp14:editId="2075152A">
                <wp:simplePos x="0" y="0"/>
                <wp:positionH relativeFrom="column">
                  <wp:posOffset>148590</wp:posOffset>
                </wp:positionH>
                <wp:positionV relativeFrom="paragraph">
                  <wp:posOffset>6908800</wp:posOffset>
                </wp:positionV>
                <wp:extent cx="539750" cy="359410"/>
                <wp:effectExtent l="0" t="0" r="127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594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.7pt;margin-top:544pt;width:42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" fillcolor="white [3201]" strokecolor="red" strokeweight="2pt"/>
            </w:pict>
          </mc:Fallback>
        </mc:AlternateContent>
      </w:r>
      <w:r w:rsidR="005673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9BC22" wp14:editId="5E732FF4">
                <wp:simplePos x="0" y="0"/>
                <wp:positionH relativeFrom="column">
                  <wp:posOffset>901065</wp:posOffset>
                </wp:positionH>
                <wp:positionV relativeFrom="paragraph">
                  <wp:posOffset>6475731</wp:posOffset>
                </wp:positionV>
                <wp:extent cx="5019675" cy="8572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00" w:rsidRPr="00155AD4" w:rsidRDefault="008B3700" w:rsidP="005673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55AD4">
                              <w:rPr>
                                <w:rFonts w:ascii="Times New Roman" w:hAnsi="Times New Roman" w:cs="Times New Roman"/>
                                <w:b/>
                              </w:rPr>
                              <w:t>Условные обозначения:</w:t>
                            </w:r>
                          </w:p>
                          <w:p w:rsidR="008B3700" w:rsidRPr="00155AD4" w:rsidRDefault="008B37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55AD4">
                              <w:rPr>
                                <w:rFonts w:ascii="Times New Roman" w:hAnsi="Times New Roman" w:cs="Times New Roman"/>
                              </w:rPr>
                              <w:t>Граница</w:t>
                            </w:r>
                            <w:r w:rsidRPr="00155AD4">
                              <w:rPr>
                                <w:rFonts w:ascii="Times New Roman" w:hAnsi="Times New Roman"/>
                              </w:rPr>
                              <w:t xml:space="preserve"> Территории, подлежащая комплексному развитию по инициативе администрации города Ачинска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1" type="#_x0000_t202" style="position:absolute;margin-left:70.95pt;margin-top:509.9pt;width:39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" fillcolor="white [3201]" strokecolor="white [3212]" strokeweight=".5pt">
                <v:textbox>
                  <w:txbxContent>
                    <w:p w:rsidR="008B3700" w:rsidRPr="00155AD4" w:rsidRDefault="008B3700" w:rsidP="005673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55AD4">
                        <w:rPr>
                          <w:rFonts w:ascii="Times New Roman" w:hAnsi="Times New Roman" w:cs="Times New Roman"/>
                          <w:b/>
                        </w:rPr>
                        <w:t>Условные обозначения:</w:t>
                      </w:r>
                    </w:p>
                    <w:p w:rsidR="008B3700" w:rsidRPr="00155AD4" w:rsidRDefault="008B3700">
                      <w:pPr>
                        <w:rPr>
                          <w:rFonts w:ascii="Times New Roman" w:hAnsi="Times New Roman"/>
                        </w:rPr>
                      </w:pPr>
                      <w:r w:rsidRPr="00155AD4">
                        <w:rPr>
                          <w:rFonts w:ascii="Times New Roman" w:hAnsi="Times New Roman" w:cs="Times New Roman"/>
                        </w:rPr>
                        <w:t>Граница</w:t>
                      </w:r>
                      <w:r w:rsidRPr="00155AD4">
                        <w:rPr>
                          <w:rFonts w:ascii="Times New Roman" w:hAnsi="Times New Roman"/>
                        </w:rPr>
                        <w:t xml:space="preserve"> Территории, подлежащая комплексному развитию по инициативе администрации города Ачинска</w:t>
                      </w:r>
                    </w:p>
                  </w:txbxContent>
                </v:textbox>
              </v:shape>
            </w:pict>
          </mc:Fallback>
        </mc:AlternateContent>
      </w:r>
      <w:r w:rsidR="00B54DCE">
        <w:rPr>
          <w:rFonts w:ascii="Arial" w:hAnsi="Arial" w:cs="Arial"/>
          <w:noProof/>
        </w:rPr>
        <w:drawing>
          <wp:inline distT="0" distB="0" distL="0" distR="0" wp14:anchorId="0403880C" wp14:editId="1686F720">
            <wp:extent cx="5334000" cy="6334125"/>
            <wp:effectExtent l="0" t="0" r="0" b="9525"/>
            <wp:docPr id="5" name="Рисунок 5" descr="D:\Bogdanova_L\Downloads\2021-10-25_12-15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ogdanova_L\Downloads\2021-10-25_12-15-2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24" w:rsidRDefault="00926D24" w:rsidP="0044507D">
      <w:pPr>
        <w:spacing w:after="255" w:line="270" w:lineRule="atLeast"/>
        <w:rPr>
          <w:rFonts w:ascii="Arial" w:hAnsi="Arial" w:cs="Arial"/>
          <w:noProof/>
          <w:color w:val="333333"/>
          <w:sz w:val="23"/>
          <w:szCs w:val="23"/>
          <w:lang w:eastAsia="ru-RU"/>
        </w:rPr>
      </w:pPr>
    </w:p>
    <w:p w:rsidR="00865531" w:rsidRDefault="00865531" w:rsidP="0044507D">
      <w:pPr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865531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F118A9" w:rsidRDefault="00F118A9" w:rsidP="0044507D">
      <w:pPr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C1293C" w:rsidRDefault="00C1293C" w:rsidP="0044507D">
      <w:pPr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bookmarkStart w:id="4" w:name="_GoBack"/>
      <w:bookmarkEnd w:id="4"/>
    </w:p>
    <w:p w:rsidR="00003744" w:rsidRDefault="002C4A12" w:rsidP="000446F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170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координат </w:t>
      </w:r>
      <w:r w:rsidRPr="00003744">
        <w:rPr>
          <w:rFonts w:ascii="Times New Roman" w:hAnsi="Times New Roman" w:cs="Times New Roman"/>
          <w:b/>
          <w:sz w:val="28"/>
          <w:szCs w:val="28"/>
        </w:rPr>
        <w:t>характерных точек границ</w:t>
      </w:r>
      <w:r w:rsidR="000446F8">
        <w:rPr>
          <w:rFonts w:ascii="Times New Roman" w:hAnsi="Times New Roman" w:cs="Times New Roman"/>
          <w:b/>
          <w:sz w:val="28"/>
          <w:szCs w:val="28"/>
        </w:rPr>
        <w:t>ы</w:t>
      </w:r>
      <w:r w:rsidRPr="0000374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2C4A12" w:rsidRDefault="002C4A12" w:rsidP="00044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44">
        <w:rPr>
          <w:rFonts w:ascii="Times New Roman" w:hAnsi="Times New Roman" w:cs="Times New Roman"/>
          <w:b/>
          <w:color w:val="333333"/>
          <w:sz w:val="28"/>
          <w:szCs w:val="28"/>
        </w:rPr>
        <w:t>Территори</w:t>
      </w:r>
      <w:r w:rsidR="00003744" w:rsidRPr="0000374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 </w:t>
      </w:r>
      <w:r w:rsidR="00003744" w:rsidRPr="00003744">
        <w:rPr>
          <w:rFonts w:ascii="Times New Roman" w:hAnsi="Times New Roman" w:cs="Times New Roman"/>
          <w:b/>
          <w:sz w:val="28"/>
          <w:szCs w:val="28"/>
        </w:rPr>
        <w:t>комплексного развития</w:t>
      </w:r>
    </w:p>
    <w:p w:rsidR="000446F8" w:rsidRDefault="000446F8" w:rsidP="000446F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446F8" w:rsidRPr="00117074" w:rsidRDefault="000446F8" w:rsidP="000446F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F029B" w:rsidRPr="000446F8" w:rsidTr="008B3700">
        <w:trPr>
          <w:cantSplit/>
          <w:tblHeader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  <w:proofErr w:type="gramStart"/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proofErr w:type="gramEnd"/>
            <w:r w:rsidRPr="0004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точек границы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Координаты, </w:t>
            </w:r>
            <w:proofErr w:type="gramStart"/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6F8">
              <w:rPr>
                <w:rFonts w:ascii="Times New Roman" w:hAnsi="Times New Roman" w:cs="Times New Roman"/>
                <w:sz w:val="28"/>
                <w:szCs w:val="28"/>
              </w:rPr>
              <w:t xml:space="preserve">(система координат </w:t>
            </w:r>
            <w:proofErr w:type="gramEnd"/>
          </w:p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МСК-166 (зона 3)</w:t>
            </w:r>
          </w:p>
        </w:tc>
      </w:tr>
      <w:tr w:rsidR="009F029B" w:rsidRPr="000446F8" w:rsidTr="008B3700">
        <w:trPr>
          <w:cantSplit/>
          <w:tblHeader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029B" w:rsidRPr="000446F8" w:rsidRDefault="009F029B" w:rsidP="009A1C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</w:tbl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D91FAB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695435,21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137124,8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695435,09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137137,73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695435,1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137138,14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695435,77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137159,95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695437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137190,08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695437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137190,09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695437,1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137192,86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695437,14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137193,33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695437,21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137194,87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695437,23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137195,37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695438,18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137219,66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695431,93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137219,9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695431,52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137219,88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695392,69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137222,15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695389,3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137222,15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695378,94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137223,31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695378,95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137224,6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695369,43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137225,07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695369,13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137217,22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695339,13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137219,42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695340,13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137228,62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695328,61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137229,26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695290,52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137231,42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695281,11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137231,87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695281,98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137291,46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695282,61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137295,63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695285,56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137297,64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695274,06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137298,15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695275,99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137296,86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695277,08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137295,03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695277,46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137290,65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695232,5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137291,96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695174,01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137295,29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695124,78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137297,17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695123,35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137267,22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695122,3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137234,56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695121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137202,61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695120,06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137172,08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695119,11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137139,53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695161,91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137137,65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695176,73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137137,17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695177,49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137173,91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695178,08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137198,29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695194,73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137198,23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695214,34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137197,21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695213,75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137173,02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695212,43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137133,73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695224,47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137133,36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695271,81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137131,86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695276,04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137132,1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695327,63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137131,15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695358,8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137139,01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695389,22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137126,92</w:t>
            </w:r>
          </w:p>
        </w:tc>
      </w:tr>
      <w:tr w:rsidR="00D91FAB" w:rsidRPr="000446F8" w:rsidTr="008B3700">
        <w:trPr>
          <w:jc w:val="center"/>
        </w:trPr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695435,21</w:t>
            </w:r>
          </w:p>
        </w:tc>
        <w:tc>
          <w:tcPr>
            <w:tcW w:w="3119" w:type="dxa"/>
          </w:tcPr>
          <w:p w:rsidR="00D91FAB" w:rsidRPr="000446F8" w:rsidRDefault="00D91FAB" w:rsidP="00B2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F8">
              <w:rPr>
                <w:rFonts w:ascii="Times New Roman" w:hAnsi="Times New Roman" w:cs="Times New Roman"/>
                <w:sz w:val="28"/>
                <w:szCs w:val="28"/>
              </w:rPr>
              <w:t>137124,8</w:t>
            </w:r>
          </w:p>
        </w:tc>
      </w:tr>
    </w:tbl>
    <w:p w:rsidR="002C4A12" w:rsidRPr="00117074" w:rsidRDefault="002C4A12" w:rsidP="002C4A1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2C4A12" w:rsidRPr="00117074" w:rsidRDefault="002C4A12" w:rsidP="002C4A1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03744" w:rsidRDefault="00003744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8B3700" w:rsidRDefault="002C4A12" w:rsidP="008B370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№ 2</w:t>
      </w:r>
      <w:r w:rsidRPr="001B1AF0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 постановлению </w:t>
      </w:r>
      <w:r w:rsidR="002556A9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администрации </w:t>
      </w:r>
      <w:r w:rsidRPr="001B1AF0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="002556A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8B3700">
        <w:rPr>
          <w:rFonts w:ascii="Times New Roman" w:hAnsi="Times New Roman" w:cs="Times New Roman"/>
          <w:color w:val="333333"/>
          <w:sz w:val="24"/>
          <w:szCs w:val="24"/>
        </w:rPr>
        <w:t xml:space="preserve"> Ачинска</w:t>
      </w:r>
    </w:p>
    <w:p w:rsidR="008B3700" w:rsidRDefault="008B3700" w:rsidP="008B370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от 23.11.2021 № 330-п</w:t>
      </w:r>
    </w:p>
    <w:p w:rsidR="002C4A12" w:rsidRPr="00D91FAB" w:rsidRDefault="002C4A12" w:rsidP="008B3700">
      <w:pPr>
        <w:spacing w:after="25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</w:rPr>
        <w:br/>
      </w:r>
      <w:r w:rsidRPr="005C1F6C">
        <w:rPr>
          <w:rFonts w:ascii="Times New Roman" w:hAnsi="Times New Roman" w:cs="Times New Roman"/>
          <w:b/>
          <w:sz w:val="28"/>
          <w:szCs w:val="28"/>
        </w:rPr>
        <w:t>Перечень сведений о земельных участках и объектах недвижимости на них, расположенных в границах Территории</w:t>
      </w:r>
    </w:p>
    <w:p w:rsidR="00AA16A4" w:rsidRPr="00D91FAB" w:rsidRDefault="00AA16A4" w:rsidP="002C4A12">
      <w:pPr>
        <w:spacing w:after="25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454"/>
        <w:gridCol w:w="992"/>
        <w:gridCol w:w="816"/>
        <w:gridCol w:w="1599"/>
        <w:gridCol w:w="908"/>
        <w:gridCol w:w="930"/>
        <w:gridCol w:w="999"/>
        <w:gridCol w:w="1388"/>
      </w:tblGrid>
      <w:tr w:rsidR="00AA16A4" w:rsidRPr="00A21555" w:rsidTr="00155AD4">
        <w:trPr>
          <w:jc w:val="center"/>
        </w:trPr>
        <w:tc>
          <w:tcPr>
            <w:tcW w:w="299" w:type="dxa"/>
            <w:vMerge w:val="restart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№ </w:t>
            </w:r>
          </w:p>
        </w:tc>
        <w:tc>
          <w:tcPr>
            <w:tcW w:w="1454" w:type="dxa"/>
            <w:vMerge w:val="restart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816" w:type="dxa"/>
            <w:vMerge w:val="restart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кв.м</w:t>
            </w:r>
            <w:proofErr w:type="spellEnd"/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1599" w:type="dxa"/>
            <w:vMerge w:val="restart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Виды разрешенного использования земельного участка </w:t>
            </w:r>
          </w:p>
        </w:tc>
        <w:tc>
          <w:tcPr>
            <w:tcW w:w="908" w:type="dxa"/>
            <w:vMerge w:val="restart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Вид собственности на земельный участок </w:t>
            </w:r>
          </w:p>
        </w:tc>
        <w:tc>
          <w:tcPr>
            <w:tcW w:w="930" w:type="dxa"/>
            <w:vMerge w:val="restart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Сведения о правообладателе земельного участка </w:t>
            </w:r>
          </w:p>
        </w:tc>
        <w:tc>
          <w:tcPr>
            <w:tcW w:w="2387" w:type="dxa"/>
            <w:gridSpan w:val="2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Объект, расположенный на земельном участке </w:t>
            </w:r>
          </w:p>
        </w:tc>
      </w:tr>
      <w:tr w:rsidR="00AA16A4" w:rsidRPr="00A21555" w:rsidTr="00155AD4">
        <w:trPr>
          <w:jc w:val="center"/>
        </w:trPr>
        <w:tc>
          <w:tcPr>
            <w:tcW w:w="299" w:type="dxa"/>
            <w:vMerge/>
            <w:vAlign w:val="center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999" w:type="dxa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388" w:type="dxa"/>
            <w:hideMark/>
          </w:tcPr>
          <w:p w:rsidR="00AA16A4" w:rsidRPr="00A21555" w:rsidRDefault="00AA16A4" w:rsidP="009A1C2F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Функциональное назначение Объекта</w:t>
            </w:r>
          </w:p>
        </w:tc>
      </w:tr>
      <w:tr w:rsidR="002C4A12" w:rsidRPr="00A21555" w:rsidTr="00155AD4">
        <w:trPr>
          <w:jc w:val="center"/>
        </w:trPr>
        <w:tc>
          <w:tcPr>
            <w:tcW w:w="299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hideMark/>
          </w:tcPr>
          <w:p w:rsidR="002C4A12" w:rsidRPr="00A21555" w:rsidRDefault="00AA16A4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2C4A12" w:rsidRPr="00A21555">
              <w:rPr>
                <w:rFonts w:ascii="Times New Roman" w:hAnsi="Times New Roman" w:cs="Times New Roman"/>
                <w:sz w:val="20"/>
                <w:szCs w:val="20"/>
              </w:rPr>
              <w:t>24:43:0127019:862</w:t>
            </w:r>
          </w:p>
        </w:tc>
        <w:tc>
          <w:tcPr>
            <w:tcW w:w="992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Городской округ город Ачинск, г. Ачинск, ул. Калинина, участок 3</w:t>
            </w:r>
          </w:p>
        </w:tc>
        <w:tc>
          <w:tcPr>
            <w:tcW w:w="816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>15049</w:t>
            </w:r>
          </w:p>
        </w:tc>
        <w:tc>
          <w:tcPr>
            <w:tcW w:w="1599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жилая застройка: 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</w:t>
            </w:r>
          </w:p>
        </w:tc>
        <w:tc>
          <w:tcPr>
            <w:tcW w:w="908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муниципальная</w:t>
            </w:r>
          </w:p>
        </w:tc>
        <w:tc>
          <w:tcPr>
            <w:tcW w:w="930" w:type="dxa"/>
            <w:hideMark/>
          </w:tcPr>
          <w:p w:rsidR="002C4A12" w:rsidRPr="00A21555" w:rsidRDefault="00AA16A4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2C4A12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 город Ачинск</w:t>
            </w:r>
          </w:p>
        </w:tc>
        <w:tc>
          <w:tcPr>
            <w:tcW w:w="999" w:type="dxa"/>
            <w:hideMark/>
          </w:tcPr>
          <w:p w:rsidR="002C4A12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</w:t>
            </w:r>
            <w:r w:rsidR="002C4A12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24:43:0000000:26090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:rsidR="00D32087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32087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 24:43:0000000:32471;</w:t>
            </w:r>
          </w:p>
          <w:p w:rsidR="00D32087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32087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 24:43:0000000:32518</w:t>
            </w:r>
          </w:p>
          <w:p w:rsidR="00EC78F9" w:rsidRDefault="00EC78F9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C78F9" w:rsidRPr="00A21555" w:rsidRDefault="00EC78F9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4) </w:t>
            </w:r>
            <w:r w:rsidRPr="00EC78F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24:43:0000000:26437</w:t>
            </w:r>
          </w:p>
        </w:tc>
        <w:tc>
          <w:tcPr>
            <w:tcW w:w="1388" w:type="dxa"/>
            <w:hideMark/>
          </w:tcPr>
          <w:p w:rsidR="00D32087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</w:t>
            </w:r>
            <w:r w:rsidR="006B07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2C4A12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ооружения – ВКЛ-0,4кВ от КТ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П-15-35, протяженностью 507</w:t>
            </w:r>
            <w:r w:rsidR="009F13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м;</w:t>
            </w:r>
          </w:p>
          <w:p w:rsidR="00D32087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 сооружение водопроводная сеть протяженностью 10524</w:t>
            </w:r>
            <w:r w:rsidR="009F13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м;</w:t>
            </w:r>
          </w:p>
          <w:p w:rsidR="00D32087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 сооружение канализации протяженностью 19787 м.</w:t>
            </w:r>
          </w:p>
          <w:p w:rsidR="00EC78F9" w:rsidRPr="00A21555" w:rsidRDefault="00EC78F9" w:rsidP="006B07D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4) </w:t>
            </w:r>
            <w:r w:rsidR="006B07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ооружения - ВКЛ</w:t>
            </w: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-10кВ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Ф.15-10, Ф.15-3, Ф.15-6, Ф.15-8, Ф.15-2, Ф.15-4, Ф.15-7, Ф.15-1 протяженностью 3748 м</w:t>
            </w:r>
          </w:p>
        </w:tc>
      </w:tr>
      <w:tr w:rsidR="002C4A12" w:rsidRPr="00A21555" w:rsidTr="00155AD4">
        <w:trPr>
          <w:jc w:val="center"/>
        </w:trPr>
        <w:tc>
          <w:tcPr>
            <w:tcW w:w="299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1454" w:type="dxa"/>
            <w:hideMark/>
          </w:tcPr>
          <w:p w:rsidR="002C4A12" w:rsidRPr="00A21555" w:rsidRDefault="002C4A12" w:rsidP="00AA16A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>24:43:0127019:864</w:t>
            </w:r>
          </w:p>
        </w:tc>
        <w:tc>
          <w:tcPr>
            <w:tcW w:w="992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 xml:space="preserve">: Российская Федерация, Красноярский край, Городской округ город Ачинск, г. 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Ачинск, ул. Гагарина, земельный участок 7</w:t>
            </w:r>
          </w:p>
        </w:tc>
        <w:tc>
          <w:tcPr>
            <w:tcW w:w="816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   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>22055</w:t>
            </w:r>
          </w:p>
        </w:tc>
        <w:tc>
          <w:tcPr>
            <w:tcW w:w="1599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жилая застройка: 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(жилые дома высотой не выше восьми надземных этажей, разделенных на две и более квартиры)</w:t>
            </w:r>
          </w:p>
        </w:tc>
        <w:tc>
          <w:tcPr>
            <w:tcW w:w="908" w:type="dxa"/>
            <w:hideMark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    муниципальная</w:t>
            </w:r>
          </w:p>
        </w:tc>
        <w:tc>
          <w:tcPr>
            <w:tcW w:w="930" w:type="dxa"/>
            <w:hideMark/>
          </w:tcPr>
          <w:p w:rsidR="002C4A12" w:rsidRPr="00EC78F9" w:rsidRDefault="00AA16A4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2C4A12"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 город Ачинск</w:t>
            </w:r>
          </w:p>
        </w:tc>
        <w:tc>
          <w:tcPr>
            <w:tcW w:w="999" w:type="dxa"/>
            <w:hideMark/>
          </w:tcPr>
          <w:p w:rsidR="002C4A12" w:rsidRPr="00EC78F9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</w:t>
            </w:r>
            <w:r w:rsidR="002C4A12"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24:43:0000000:26090</w:t>
            </w:r>
            <w:r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:rsidR="00470FCB" w:rsidRDefault="00470FCB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32087" w:rsidRPr="00EC78F9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 24:43:0000000:32471;</w:t>
            </w:r>
          </w:p>
          <w:p w:rsidR="00D32087" w:rsidRPr="00EC78F9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32087" w:rsidRPr="00EC78F9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3) 24:43:0000000:32518;</w:t>
            </w:r>
          </w:p>
          <w:p w:rsidR="00D32087" w:rsidRPr="00EC78F9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32087" w:rsidRPr="00EC78F9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4)</w:t>
            </w:r>
            <w:r w:rsidR="00EC78F9" w:rsidRP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EC78F9" w:rsidRPr="00EC78F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24:43:0000000:26437</w:t>
            </w:r>
          </w:p>
          <w:p w:rsidR="002C4A12" w:rsidRPr="00EC78F9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2C4A12" w:rsidRPr="00EC78F9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2C4A12" w:rsidRPr="00EC78F9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2C4A12" w:rsidRPr="00EC78F9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388" w:type="dxa"/>
            <w:hideMark/>
          </w:tcPr>
          <w:p w:rsidR="002C4A12" w:rsidRPr="00A21555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1) </w:t>
            </w:r>
            <w:r w:rsidR="006B07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2C4A12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ооружения – ВКЛ-0,4кВ от КТ</w:t>
            </w:r>
            <w:r w:rsidR="006B07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П-15-35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протяженностью 507</w:t>
            </w:r>
            <w:r w:rsidR="009F13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м;</w:t>
            </w:r>
          </w:p>
          <w:p w:rsidR="00D32087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 сооружение водопроводная сеть протяженность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ю 10524</w:t>
            </w:r>
            <w:r w:rsidR="009F13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м;</w:t>
            </w:r>
          </w:p>
          <w:p w:rsidR="00D32087" w:rsidRDefault="00D32087" w:rsidP="00D3208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 сооружение канализации протяженностью 19787 м;</w:t>
            </w:r>
          </w:p>
          <w:p w:rsidR="002C4A12" w:rsidRPr="00A21555" w:rsidRDefault="00D32087" w:rsidP="006B07D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4)</w:t>
            </w:r>
            <w:r w:rsid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6B07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ооружения - ВКЛ</w:t>
            </w:r>
            <w:r w:rsidR="002C4A12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-10кВ</w:t>
            </w:r>
            <w:r w:rsid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Ф.15-10, Ф.15-3, Ф.15-6, Ф.15-8, Ф.15-2, Ф.15-4, Ф.1</w:t>
            </w:r>
            <w:r w:rsidR="009F13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5-7, Ф.15-1 протяженностью 3748</w:t>
            </w:r>
            <w:r w:rsid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</w:t>
            </w:r>
            <w:r w:rsidR="009F13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</w:tr>
      <w:tr w:rsidR="002C4A12" w:rsidRPr="00A21555" w:rsidTr="00155AD4">
        <w:trPr>
          <w:jc w:val="center"/>
        </w:trPr>
        <w:tc>
          <w:tcPr>
            <w:tcW w:w="299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4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>24:43:0127019:427</w:t>
            </w:r>
          </w:p>
        </w:tc>
        <w:tc>
          <w:tcPr>
            <w:tcW w:w="992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Красноярский край, город Ачинск, ул. Тимофеева</w:t>
            </w:r>
          </w:p>
        </w:tc>
        <w:tc>
          <w:tcPr>
            <w:tcW w:w="816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  <w:r w:rsidRPr="00A21555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599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</w:t>
            </w:r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</w:t>
            </w:r>
          </w:p>
        </w:tc>
        <w:tc>
          <w:tcPr>
            <w:tcW w:w="908" w:type="dxa"/>
          </w:tcPr>
          <w:p w:rsidR="002C4A12" w:rsidRPr="00A21555" w:rsidRDefault="002C4A1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муниципальная</w:t>
            </w:r>
          </w:p>
        </w:tc>
        <w:tc>
          <w:tcPr>
            <w:tcW w:w="930" w:type="dxa"/>
          </w:tcPr>
          <w:p w:rsidR="002C4A12" w:rsidRPr="00A21555" w:rsidRDefault="00AA16A4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 </w:t>
            </w:r>
            <w:r w:rsidR="002C4A12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 город Ачинск</w:t>
            </w:r>
          </w:p>
        </w:tc>
        <w:tc>
          <w:tcPr>
            <w:tcW w:w="999" w:type="dxa"/>
          </w:tcPr>
          <w:p w:rsidR="002C4A12" w:rsidRDefault="00D5172A" w:rsidP="009A1C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="002C4A12" w:rsidRPr="00A215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24:43:0127019:429</w:t>
            </w:r>
          </w:p>
          <w:p w:rsidR="00D5172A" w:rsidRDefault="00D5172A" w:rsidP="009A1C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5172A" w:rsidRDefault="00D5172A" w:rsidP="009A1C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2) 24:43:0000000:2441</w:t>
            </w:r>
          </w:p>
          <w:p w:rsidR="00D5172A" w:rsidRDefault="00D5172A" w:rsidP="009A1C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5172A" w:rsidRPr="00A21555" w:rsidRDefault="00D5172A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3) 24:43:0000000:33210</w:t>
            </w:r>
          </w:p>
        </w:tc>
        <w:tc>
          <w:tcPr>
            <w:tcW w:w="1388" w:type="dxa"/>
          </w:tcPr>
          <w:p w:rsidR="002C4A12" w:rsidRDefault="00D5172A" w:rsidP="009F13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1) </w:t>
            </w:r>
            <w:r w:rsidR="002C4A12"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сооружения дорожного транспорта</w:t>
            </w:r>
            <w:r w:rsidR="009F13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9F13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протяженностью 166 м.</w:t>
            </w:r>
          </w:p>
          <w:p w:rsidR="00D5172A" w:rsidRDefault="00D5172A" w:rsidP="009F13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 сооружение – тепловые сети  протяженностью 348 м;</w:t>
            </w:r>
          </w:p>
          <w:p w:rsidR="00D5172A" w:rsidRPr="00A21555" w:rsidRDefault="00D5172A" w:rsidP="009F13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 сооружение электроэнергетики - линия уличного освещения протяженностью 969 м.</w:t>
            </w:r>
          </w:p>
        </w:tc>
      </w:tr>
    </w:tbl>
    <w:p w:rsidR="00EC78F9" w:rsidRDefault="002C4A12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3"/>
          <w:szCs w:val="23"/>
        </w:rPr>
        <w:br w:type="page"/>
      </w:r>
    </w:p>
    <w:p w:rsidR="00155AD4" w:rsidRDefault="002C4A12" w:rsidP="00155AD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A21555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A2155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 постановлению </w:t>
      </w:r>
      <w:r w:rsidR="002556A9">
        <w:rPr>
          <w:rFonts w:ascii="Times New Roman" w:hAnsi="Times New Roman" w:cs="Times New Roman"/>
          <w:color w:val="333333"/>
          <w:sz w:val="24"/>
          <w:szCs w:val="24"/>
        </w:rPr>
        <w:t>администрации</w:t>
      </w:r>
      <w:r w:rsidRPr="00A21555">
        <w:rPr>
          <w:rFonts w:ascii="Times New Roman" w:hAnsi="Times New Roman" w:cs="Times New Roman"/>
          <w:color w:val="333333"/>
          <w:sz w:val="24"/>
          <w:szCs w:val="24"/>
        </w:rPr>
        <w:t xml:space="preserve"> г</w:t>
      </w:r>
      <w:r w:rsidR="002556A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55AD4">
        <w:rPr>
          <w:rFonts w:ascii="Times New Roman" w:hAnsi="Times New Roman" w:cs="Times New Roman"/>
          <w:color w:val="333333"/>
          <w:sz w:val="24"/>
          <w:szCs w:val="24"/>
        </w:rPr>
        <w:t xml:space="preserve"> Ачинска</w:t>
      </w:r>
    </w:p>
    <w:p w:rsidR="00155AD4" w:rsidRDefault="00155AD4" w:rsidP="00155AD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155A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от 23.11.2021 № 330-п</w:t>
      </w:r>
    </w:p>
    <w:p w:rsidR="00155AD4" w:rsidRDefault="00155AD4" w:rsidP="002C4A12">
      <w:pPr>
        <w:pStyle w:val="3"/>
        <w:spacing w:after="0" w:line="240" w:lineRule="auto"/>
        <w:jc w:val="center"/>
        <w:rPr>
          <w:sz w:val="28"/>
          <w:szCs w:val="28"/>
        </w:rPr>
      </w:pPr>
    </w:p>
    <w:p w:rsidR="002C4A12" w:rsidRDefault="002C4A12" w:rsidP="002C4A12">
      <w:pPr>
        <w:pStyle w:val="3"/>
        <w:spacing w:after="0" w:line="240" w:lineRule="auto"/>
        <w:jc w:val="center"/>
        <w:rPr>
          <w:sz w:val="28"/>
          <w:szCs w:val="28"/>
        </w:rPr>
      </w:pPr>
      <w:r w:rsidRPr="00A00F32">
        <w:rPr>
          <w:sz w:val="28"/>
          <w:szCs w:val="28"/>
        </w:rPr>
        <w:t xml:space="preserve">Перечень объектов капитального строительства, </w:t>
      </w:r>
    </w:p>
    <w:p w:rsidR="002C4A12" w:rsidRDefault="002C4A12" w:rsidP="002C4A12">
      <w:pPr>
        <w:pStyle w:val="3"/>
        <w:spacing w:after="0" w:line="240" w:lineRule="auto"/>
        <w:jc w:val="center"/>
        <w:rPr>
          <w:sz w:val="28"/>
          <w:szCs w:val="28"/>
        </w:rPr>
      </w:pPr>
      <w:proofErr w:type="gramStart"/>
      <w:r w:rsidRPr="00A00F32">
        <w:rPr>
          <w:sz w:val="28"/>
          <w:szCs w:val="28"/>
        </w:rPr>
        <w:t>расположенных в границах Территории</w:t>
      </w:r>
      <w:proofErr w:type="gramEnd"/>
    </w:p>
    <w:p w:rsidR="002C4A12" w:rsidRPr="00A00F32" w:rsidRDefault="002C4A12" w:rsidP="002C4A12">
      <w:pPr>
        <w:pStyle w:val="3"/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624"/>
        <w:gridCol w:w="856"/>
        <w:gridCol w:w="1154"/>
        <w:gridCol w:w="818"/>
        <w:gridCol w:w="1362"/>
        <w:gridCol w:w="1154"/>
        <w:gridCol w:w="1026"/>
        <w:gridCol w:w="1092"/>
      </w:tblGrid>
      <w:tr w:rsidR="00D32087" w:rsidRPr="00A21555" w:rsidTr="00155AD4">
        <w:trPr>
          <w:jc w:val="center"/>
        </w:trPr>
        <w:tc>
          <w:tcPr>
            <w:tcW w:w="299" w:type="dxa"/>
            <w:vMerge w:val="restart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№ </w:t>
            </w:r>
          </w:p>
        </w:tc>
        <w:tc>
          <w:tcPr>
            <w:tcW w:w="1624" w:type="dxa"/>
            <w:vMerge w:val="restart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Адрес (либо координаты) здания, строения, сооружения (Объект) </w:t>
            </w:r>
          </w:p>
        </w:tc>
        <w:tc>
          <w:tcPr>
            <w:tcW w:w="856" w:type="dxa"/>
            <w:vMerge w:val="restart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Функциональное назначение Объекта </w:t>
            </w:r>
          </w:p>
        </w:tc>
        <w:tc>
          <w:tcPr>
            <w:tcW w:w="1154" w:type="dxa"/>
            <w:vMerge w:val="restart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Кадастровы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й</w:t>
            </w: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номер Объекта </w:t>
            </w:r>
          </w:p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(при наличии) </w:t>
            </w:r>
          </w:p>
        </w:tc>
        <w:tc>
          <w:tcPr>
            <w:tcW w:w="818" w:type="dxa"/>
            <w:vMerge w:val="restart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Площадь или протяжность Объекта </w:t>
            </w:r>
          </w:p>
        </w:tc>
        <w:tc>
          <w:tcPr>
            <w:tcW w:w="1362" w:type="dxa"/>
            <w:vMerge w:val="restart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Вид собственности на Объект, сведения о собственнике Объекта </w:t>
            </w:r>
          </w:p>
        </w:tc>
        <w:tc>
          <w:tcPr>
            <w:tcW w:w="1154" w:type="dxa"/>
            <w:vMerge w:val="restart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Сведения об ином правообладателе Объекта </w:t>
            </w:r>
          </w:p>
        </w:tc>
        <w:tc>
          <w:tcPr>
            <w:tcW w:w="2118" w:type="dxa"/>
            <w:gridSpan w:val="2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Планируемые мероприятия в отношении Объекта: </w:t>
            </w:r>
          </w:p>
        </w:tc>
      </w:tr>
      <w:tr w:rsidR="00D32087" w:rsidRPr="00A21555" w:rsidTr="00155AD4">
        <w:trPr>
          <w:jc w:val="center"/>
        </w:trPr>
        <w:tc>
          <w:tcPr>
            <w:tcW w:w="299" w:type="dxa"/>
            <w:vMerge/>
            <w:vAlign w:val="center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6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Объект подлежит сносу, капитальному ремонту, ремонту, иному мероприятию или не подлежит никакому мероприятию </w:t>
            </w:r>
          </w:p>
        </w:tc>
        <w:tc>
          <w:tcPr>
            <w:tcW w:w="1092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мероприятия по сносу Объекта </w:t>
            </w:r>
            <w:proofErr w:type="gramStart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включены</w:t>
            </w:r>
            <w:proofErr w:type="gramEnd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/не включены в программу комплексного развития </w:t>
            </w:r>
          </w:p>
        </w:tc>
      </w:tr>
      <w:tr w:rsidR="00F014F2" w:rsidRPr="00A21555" w:rsidTr="00155AD4">
        <w:trPr>
          <w:jc w:val="center"/>
        </w:trPr>
        <w:tc>
          <w:tcPr>
            <w:tcW w:w="9385" w:type="dxa"/>
            <w:gridSpan w:val="9"/>
            <w:vAlign w:val="center"/>
          </w:tcPr>
          <w:p w:rsidR="00F014F2" w:rsidRPr="00A21555" w:rsidRDefault="00F014F2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Объекты коммунальной инфраструктуры</w:t>
            </w:r>
          </w:p>
        </w:tc>
      </w:tr>
      <w:tr w:rsidR="00D32087" w:rsidRPr="00A21555" w:rsidTr="00155AD4">
        <w:trPr>
          <w:jc w:val="center"/>
        </w:trPr>
        <w:tc>
          <w:tcPr>
            <w:tcW w:w="299" w:type="dxa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162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</w:t>
            </w:r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Россия, Красноярский край, г. Ачинск, от КТП-15-35, в районе жилого дома №2А, ул.40 лет ВЛКСМ до опор №№9,10,11, в районе жилых домов №№3,5,7, </w:t>
            </w:r>
            <w:proofErr w:type="spellStart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ул</w:t>
            </w:r>
            <w:proofErr w:type="gramStart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.Т</w:t>
            </w:r>
            <w:proofErr w:type="gramEnd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имофеева</w:t>
            </w:r>
            <w:proofErr w:type="spellEnd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, опор №№17,19, в районе жилых домов №№4Б,2, ул.40 лет ВЛКСМ.</w:t>
            </w:r>
          </w:p>
        </w:tc>
        <w:tc>
          <w:tcPr>
            <w:tcW w:w="856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ОЭХ: сооружение ВКЛ-0,4кВ от КТП-15-35</w:t>
            </w:r>
          </w:p>
        </w:tc>
        <w:tc>
          <w:tcPr>
            <w:tcW w:w="115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24:43:0000000:26090</w:t>
            </w:r>
          </w:p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8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Протяженность 507</w:t>
            </w:r>
            <w:r w:rsidR="00740A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</w:t>
            </w:r>
          </w:p>
        </w:tc>
        <w:tc>
          <w:tcPr>
            <w:tcW w:w="1362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Муниципальная собственность, МО город Ачинск</w:t>
            </w:r>
          </w:p>
        </w:tc>
        <w:tc>
          <w:tcPr>
            <w:tcW w:w="115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АО «</w:t>
            </w:r>
            <w:proofErr w:type="spellStart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КрасЭко</w:t>
            </w:r>
            <w:proofErr w:type="spellEnd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», в концессии</w:t>
            </w:r>
          </w:p>
        </w:tc>
        <w:tc>
          <w:tcPr>
            <w:tcW w:w="1026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Вынос с территории</w:t>
            </w:r>
          </w:p>
        </w:tc>
        <w:tc>
          <w:tcPr>
            <w:tcW w:w="1092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Предусмотрено техническими условиями</w:t>
            </w:r>
          </w:p>
        </w:tc>
      </w:tr>
      <w:tr w:rsidR="00D32087" w:rsidRPr="00A21555" w:rsidTr="00155AD4">
        <w:trPr>
          <w:jc w:val="center"/>
        </w:trPr>
        <w:tc>
          <w:tcPr>
            <w:tcW w:w="299" w:type="dxa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162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</w:t>
            </w:r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Россия, Красноярский край, </w:t>
            </w:r>
            <w:proofErr w:type="spellStart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г</w:t>
            </w:r>
            <w:proofErr w:type="gramStart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.А</w:t>
            </w:r>
            <w:proofErr w:type="gramEnd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чинск</w:t>
            </w:r>
            <w:proofErr w:type="spellEnd"/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, ул. Гагарина, строение 2Г</w:t>
            </w:r>
          </w:p>
        </w:tc>
        <w:tc>
          <w:tcPr>
            <w:tcW w:w="856" w:type="dxa"/>
            <w:hideMark/>
          </w:tcPr>
          <w:p w:rsidR="00D32087" w:rsidRPr="00A21555" w:rsidRDefault="00666CDC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32087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ОЭХ:  КТП-15-35</w:t>
            </w:r>
          </w:p>
        </w:tc>
        <w:tc>
          <w:tcPr>
            <w:tcW w:w="115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24:43:0127019:445</w:t>
            </w:r>
          </w:p>
        </w:tc>
        <w:tc>
          <w:tcPr>
            <w:tcW w:w="818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740A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</w:t>
            </w: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5 </w:t>
            </w:r>
            <w:proofErr w:type="spellStart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362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Муниципальная собственность, МО город Ачинск</w:t>
            </w:r>
          </w:p>
        </w:tc>
        <w:tc>
          <w:tcPr>
            <w:tcW w:w="115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АО «</w:t>
            </w:r>
            <w:proofErr w:type="spellStart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КрасЭко</w:t>
            </w:r>
            <w:proofErr w:type="spellEnd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», в концессии</w:t>
            </w:r>
          </w:p>
        </w:tc>
        <w:tc>
          <w:tcPr>
            <w:tcW w:w="1026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 подлежит никакому мероприятию</w:t>
            </w:r>
          </w:p>
        </w:tc>
        <w:tc>
          <w:tcPr>
            <w:tcW w:w="1092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Необходимость проведения мероприятий определяется проектным решением</w:t>
            </w:r>
          </w:p>
        </w:tc>
      </w:tr>
      <w:tr w:rsidR="00EC78F9" w:rsidRPr="00A21555" w:rsidTr="00155AD4">
        <w:trPr>
          <w:jc w:val="center"/>
        </w:trPr>
        <w:tc>
          <w:tcPr>
            <w:tcW w:w="299" w:type="dxa"/>
          </w:tcPr>
          <w:p w:rsidR="00EC78F9" w:rsidRPr="00A21555" w:rsidRDefault="00EC78F9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EC78F9" w:rsidRPr="00266880" w:rsidRDefault="0026688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Россия, Красноярский край, </w:t>
            </w:r>
            <w:proofErr w:type="spell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г</w:t>
            </w:r>
            <w:proofErr w:type="gram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.А</w:t>
            </w:r>
            <w:proofErr w:type="gram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чинск</w:t>
            </w:r>
            <w:proofErr w:type="spell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, от РП-15, в районе нежилого здания №2Б, </w:t>
            </w:r>
            <w:proofErr w:type="spell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ул.Калинина</w:t>
            </w:r>
            <w:proofErr w:type="spell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до ТП-15-8, в районе </w:t>
            </w:r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 xml:space="preserve">жилого дома №4, </w:t>
            </w:r>
            <w:proofErr w:type="spell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ул.Калинина</w:t>
            </w:r>
            <w:proofErr w:type="spell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, ТП-15-16, в районе нежилого здания №15, </w:t>
            </w:r>
            <w:proofErr w:type="spell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ул.Калинина</w:t>
            </w:r>
            <w:proofErr w:type="spell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, ТП-15-12, в районе жилого дома № 6, 28-й </w:t>
            </w:r>
            <w:proofErr w:type="spell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-л, ТП-15-6, в районе жилого дома №48А, </w:t>
            </w:r>
            <w:proofErr w:type="spell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ул.Декабристов</w:t>
            </w:r>
            <w:proofErr w:type="spell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, ТП-19-42, в районе нежилого здания № 2В, ул. Шевченко, ТП-15-15, в районе жилого дома № 1, 25-й </w:t>
            </w:r>
            <w:proofErr w:type="spell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-л, ТП-15-9, ТП-15-10, в районе жилых домов №№38,5</w:t>
            </w:r>
            <w:proofErr w:type="gramStart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А</w:t>
            </w:r>
            <w:proofErr w:type="gramEnd"/>
            <w:r w:rsidRPr="002668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, ул. Гагарина</w:t>
            </w:r>
          </w:p>
        </w:tc>
        <w:tc>
          <w:tcPr>
            <w:tcW w:w="856" w:type="dxa"/>
          </w:tcPr>
          <w:p w:rsidR="00EC78F9" w:rsidRPr="00A21555" w:rsidRDefault="00EC78F9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ОЭХ: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ВКЛ</w:t>
            </w: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-10кВ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Ф.15-10, Ф.15-3, Ф.15-6, Ф.15-8, Ф.15-2,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Ф.15-4, Ф.15-7, Ф.15-1 </w:t>
            </w:r>
          </w:p>
        </w:tc>
        <w:tc>
          <w:tcPr>
            <w:tcW w:w="1154" w:type="dxa"/>
          </w:tcPr>
          <w:p w:rsidR="00EC78F9" w:rsidRPr="00A21555" w:rsidRDefault="0026688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24:43:0000000:26437</w:t>
            </w:r>
          </w:p>
        </w:tc>
        <w:tc>
          <w:tcPr>
            <w:tcW w:w="818" w:type="dxa"/>
          </w:tcPr>
          <w:p w:rsidR="00EC78F9" w:rsidRPr="00A21555" w:rsidRDefault="00740A0B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Протяженность </w:t>
            </w:r>
            <w:r w:rsidR="00EC78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3748 м</w:t>
            </w:r>
          </w:p>
        </w:tc>
        <w:tc>
          <w:tcPr>
            <w:tcW w:w="1362" w:type="dxa"/>
          </w:tcPr>
          <w:p w:rsidR="00EC78F9" w:rsidRPr="00A21555" w:rsidRDefault="00EC78F9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Муниципальная собственность, МО город Ачинск</w:t>
            </w:r>
          </w:p>
        </w:tc>
        <w:tc>
          <w:tcPr>
            <w:tcW w:w="1154" w:type="dxa"/>
          </w:tcPr>
          <w:p w:rsidR="00EC78F9" w:rsidRPr="00A21555" w:rsidRDefault="00EC78F9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АО «</w:t>
            </w:r>
            <w:proofErr w:type="spellStart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КрасЭко</w:t>
            </w:r>
            <w:proofErr w:type="spellEnd"/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», в концессии</w:t>
            </w:r>
          </w:p>
        </w:tc>
        <w:tc>
          <w:tcPr>
            <w:tcW w:w="1026" w:type="dxa"/>
          </w:tcPr>
          <w:p w:rsidR="00EC78F9" w:rsidRPr="00A21555" w:rsidRDefault="0026688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реконструкция</w:t>
            </w:r>
          </w:p>
        </w:tc>
        <w:tc>
          <w:tcPr>
            <w:tcW w:w="1092" w:type="dxa"/>
          </w:tcPr>
          <w:p w:rsidR="00EC78F9" w:rsidRPr="00A21555" w:rsidRDefault="00EC78F9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Предусмотрено техническими условиями</w:t>
            </w:r>
          </w:p>
        </w:tc>
      </w:tr>
      <w:tr w:rsidR="004F327D" w:rsidRPr="00A21555" w:rsidTr="00155AD4">
        <w:trPr>
          <w:jc w:val="center"/>
        </w:trPr>
        <w:tc>
          <w:tcPr>
            <w:tcW w:w="299" w:type="dxa"/>
          </w:tcPr>
          <w:p w:rsidR="004F327D" w:rsidRPr="00A21555" w:rsidRDefault="004F327D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4" w:type="dxa"/>
          </w:tcPr>
          <w:p w:rsidR="004F327D" w:rsidRPr="004F327D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Красноярский край, г. Ачинск,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-л. 7Б,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-л. 24-й,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-л. 25-й,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-л. 26-й,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-л. 27-й,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-л. 28-й,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-л. 29-й, ул. Кравченко, ул. Лебеденко, ул. 9 Января, ул. Калинина, ул. Тимофеева, ул. 40 лет ВЛКСМ, ул. Индустриальная, ул. Чкалова, ул. Декабристов, ул. Строителей</w:t>
            </w:r>
            <w:proofErr w:type="gramEnd"/>
          </w:p>
        </w:tc>
        <w:tc>
          <w:tcPr>
            <w:tcW w:w="856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Сооружение канализации</w:t>
            </w:r>
          </w:p>
        </w:tc>
        <w:tc>
          <w:tcPr>
            <w:tcW w:w="1154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24:43:0000000:32518</w:t>
            </w:r>
          </w:p>
        </w:tc>
        <w:tc>
          <w:tcPr>
            <w:tcW w:w="818" w:type="dxa"/>
          </w:tcPr>
          <w:p w:rsidR="004F327D" w:rsidRPr="00A21555" w:rsidRDefault="00740A0B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Протяженность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4F32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19787 м</w:t>
            </w:r>
          </w:p>
        </w:tc>
        <w:tc>
          <w:tcPr>
            <w:tcW w:w="1362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Муниципальная собственность, МО город Ачинск</w:t>
            </w:r>
          </w:p>
        </w:tc>
        <w:tc>
          <w:tcPr>
            <w:tcW w:w="1154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МУП «Ачинские коммунальные системы», хозяйственное ведение</w:t>
            </w:r>
          </w:p>
        </w:tc>
        <w:tc>
          <w:tcPr>
            <w:tcW w:w="1026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Вынос с территории</w:t>
            </w:r>
          </w:p>
        </w:tc>
        <w:tc>
          <w:tcPr>
            <w:tcW w:w="1092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Предусмотрено техническими условиями</w:t>
            </w:r>
          </w:p>
        </w:tc>
      </w:tr>
      <w:tr w:rsidR="004F327D" w:rsidRPr="00A21555" w:rsidTr="00155AD4">
        <w:trPr>
          <w:jc w:val="center"/>
        </w:trPr>
        <w:tc>
          <w:tcPr>
            <w:tcW w:w="299" w:type="dxa"/>
          </w:tcPr>
          <w:p w:rsidR="004F327D" w:rsidRDefault="004F327D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:rsidR="004F327D" w:rsidRPr="004F327D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Красноярский край, г. Ачинск, ул. Декабристов, ул. Лебеденко, ул. Сергея Лазо, ул. Калинина, ул. Тимофеева, ул. 40 Лет ВЛКСМ, ул. Индустриальная, 24-й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-л, 25-й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-л, 26-й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-л, 27-й </w:t>
            </w:r>
            <w:proofErr w:type="spellStart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4F32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-л</w:t>
            </w:r>
            <w:proofErr w:type="gramEnd"/>
          </w:p>
        </w:tc>
        <w:tc>
          <w:tcPr>
            <w:tcW w:w="856" w:type="dxa"/>
          </w:tcPr>
          <w:p w:rsidR="004F327D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Сооружение водопроводная сеть</w:t>
            </w:r>
          </w:p>
        </w:tc>
        <w:tc>
          <w:tcPr>
            <w:tcW w:w="1154" w:type="dxa"/>
          </w:tcPr>
          <w:p w:rsidR="004F327D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24:43:0000000:3471</w:t>
            </w:r>
          </w:p>
        </w:tc>
        <w:tc>
          <w:tcPr>
            <w:tcW w:w="818" w:type="dxa"/>
          </w:tcPr>
          <w:p w:rsidR="004F327D" w:rsidRDefault="00740A0B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Протяженность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4F32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10524 м</w:t>
            </w:r>
          </w:p>
        </w:tc>
        <w:tc>
          <w:tcPr>
            <w:tcW w:w="1362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Муниципальная собственность, МО город Ачинск</w:t>
            </w:r>
          </w:p>
        </w:tc>
        <w:tc>
          <w:tcPr>
            <w:tcW w:w="1154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МУП «Ачинские коммунальные системы», хозяйственное ведение</w:t>
            </w:r>
          </w:p>
        </w:tc>
        <w:tc>
          <w:tcPr>
            <w:tcW w:w="1026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Вынос с территории</w:t>
            </w:r>
          </w:p>
        </w:tc>
        <w:tc>
          <w:tcPr>
            <w:tcW w:w="1092" w:type="dxa"/>
          </w:tcPr>
          <w:p w:rsidR="004F327D" w:rsidRPr="00A21555" w:rsidRDefault="004F327D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 Предусмотрено техническими условиями</w:t>
            </w:r>
          </w:p>
        </w:tc>
      </w:tr>
      <w:tr w:rsidR="00D10B10" w:rsidRPr="00A21555" w:rsidTr="00155AD4">
        <w:trPr>
          <w:jc w:val="center"/>
        </w:trPr>
        <w:tc>
          <w:tcPr>
            <w:tcW w:w="299" w:type="dxa"/>
          </w:tcPr>
          <w:p w:rsidR="00D10B10" w:rsidRDefault="00D10B10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D10B10" w:rsidRPr="004F327D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Красноярский край, г. Ачинск, ул. Тимофеева</w:t>
            </w:r>
          </w:p>
        </w:tc>
        <w:tc>
          <w:tcPr>
            <w:tcW w:w="856" w:type="dxa"/>
          </w:tcPr>
          <w:p w:rsidR="00D10B10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Сооружение-тепловые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сети от ТК-22 до ТК-22-4</w:t>
            </w:r>
          </w:p>
        </w:tc>
        <w:tc>
          <w:tcPr>
            <w:tcW w:w="1154" w:type="dxa"/>
          </w:tcPr>
          <w:p w:rsidR="00D10B10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24:43:0000000:2441</w:t>
            </w:r>
          </w:p>
        </w:tc>
        <w:tc>
          <w:tcPr>
            <w:tcW w:w="818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Протяженность 348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362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Муниципальная собственность, МО город Ачинск</w:t>
            </w:r>
          </w:p>
        </w:tc>
        <w:tc>
          <w:tcPr>
            <w:tcW w:w="1154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МУП «Ачинские коммунальные системы», хозяйственное ведение</w:t>
            </w:r>
          </w:p>
        </w:tc>
        <w:tc>
          <w:tcPr>
            <w:tcW w:w="1026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1092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Предусмотрено техническими условиями</w:t>
            </w:r>
          </w:p>
        </w:tc>
      </w:tr>
      <w:tr w:rsidR="00D10B10" w:rsidRPr="00A21555" w:rsidTr="00155AD4">
        <w:trPr>
          <w:jc w:val="center"/>
        </w:trPr>
        <w:tc>
          <w:tcPr>
            <w:tcW w:w="299" w:type="dxa"/>
          </w:tcPr>
          <w:p w:rsidR="00D10B10" w:rsidRDefault="00D10B10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:rsidR="00D10B10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Красноярский край, г. Ачинск, 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ТП-15-9, ул. Гагарина</w:t>
            </w:r>
          </w:p>
        </w:tc>
        <w:tc>
          <w:tcPr>
            <w:tcW w:w="856" w:type="dxa"/>
          </w:tcPr>
          <w:p w:rsidR="00D10B10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Сооружение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электроэнергетики – линия уличного освещения</w:t>
            </w:r>
          </w:p>
        </w:tc>
        <w:tc>
          <w:tcPr>
            <w:tcW w:w="1154" w:type="dxa"/>
          </w:tcPr>
          <w:p w:rsidR="00D10B10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24:43:0000000:33210</w:t>
            </w:r>
          </w:p>
        </w:tc>
        <w:tc>
          <w:tcPr>
            <w:tcW w:w="818" w:type="dxa"/>
          </w:tcPr>
          <w:p w:rsidR="00D10B10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969 м</w:t>
            </w:r>
          </w:p>
        </w:tc>
        <w:tc>
          <w:tcPr>
            <w:tcW w:w="1362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Муниципальная </w:t>
            </w: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собственность, МО город Ачинск</w:t>
            </w:r>
          </w:p>
        </w:tc>
        <w:tc>
          <w:tcPr>
            <w:tcW w:w="1154" w:type="dxa"/>
          </w:tcPr>
          <w:p w:rsidR="00D10B10" w:rsidRDefault="00D10B10" w:rsidP="00D10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026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не подлежит </w:t>
            </w: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никакому мероприятию</w:t>
            </w:r>
          </w:p>
        </w:tc>
        <w:tc>
          <w:tcPr>
            <w:tcW w:w="1092" w:type="dxa"/>
          </w:tcPr>
          <w:p w:rsidR="00D10B10" w:rsidRPr="00A21555" w:rsidRDefault="00D10B10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    Необходимость </w:t>
            </w: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проведения мероприятий определяется проектным решением</w:t>
            </w:r>
          </w:p>
        </w:tc>
      </w:tr>
      <w:tr w:rsidR="004F327D" w:rsidRPr="00A21555" w:rsidTr="00155AD4">
        <w:trPr>
          <w:jc w:val="center"/>
        </w:trPr>
        <w:tc>
          <w:tcPr>
            <w:tcW w:w="9385" w:type="dxa"/>
            <w:gridSpan w:val="9"/>
          </w:tcPr>
          <w:p w:rsidR="004F327D" w:rsidRPr="00F014F2" w:rsidRDefault="004F327D" w:rsidP="00B267EA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F014F2">
              <w:rPr>
                <w:rFonts w:ascii="Times New Roman" w:hAnsi="Times New Roman" w:cs="Times New Roman"/>
                <w:b/>
                <w:color w:val="292C2F"/>
                <w:sz w:val="20"/>
                <w:szCs w:val="20"/>
                <w:shd w:val="clear" w:color="auto" w:fill="F8F8F8"/>
                <w:lang w:val="en-US"/>
              </w:rPr>
              <w:lastRenderedPageBreak/>
              <w:t>II</w:t>
            </w:r>
            <w:r w:rsidRPr="00F014F2">
              <w:rPr>
                <w:rFonts w:ascii="Times New Roman" w:hAnsi="Times New Roman" w:cs="Times New Roman"/>
                <w:b/>
                <w:color w:val="292C2F"/>
                <w:sz w:val="20"/>
                <w:szCs w:val="20"/>
                <w:shd w:val="clear" w:color="auto" w:fill="F8F8F8"/>
              </w:rPr>
              <w:t>. Объекты транспортной инфраструктуры</w:t>
            </w:r>
          </w:p>
        </w:tc>
      </w:tr>
      <w:tr w:rsidR="00D32087" w:rsidRPr="00A21555" w:rsidTr="00155AD4">
        <w:trPr>
          <w:jc w:val="center"/>
        </w:trPr>
        <w:tc>
          <w:tcPr>
            <w:tcW w:w="299" w:type="dxa"/>
            <w:hideMark/>
          </w:tcPr>
          <w:p w:rsidR="00D32087" w:rsidRPr="00A21555" w:rsidRDefault="00D32087" w:rsidP="009A1C2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162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Красноярский край, город Ачинск, ул. Тимофеева</w:t>
            </w:r>
          </w:p>
        </w:tc>
        <w:tc>
          <w:tcPr>
            <w:tcW w:w="856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    Сооружение дорожного  транспорта </w:t>
            </w:r>
          </w:p>
        </w:tc>
        <w:tc>
          <w:tcPr>
            <w:tcW w:w="1154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215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24:43:0127019:429</w:t>
            </w:r>
          </w:p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8" w:type="dxa"/>
            <w:hideMark/>
          </w:tcPr>
          <w:p w:rsidR="0004477F" w:rsidRDefault="00EB7D7C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</w:t>
            </w:r>
            <w:r w:rsidR="00D32087"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ротяженность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D32087" w:rsidRPr="00A21555" w:rsidRDefault="00EB7D7C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166 м</w:t>
            </w:r>
          </w:p>
        </w:tc>
        <w:tc>
          <w:tcPr>
            <w:tcW w:w="1362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Муниципальная собственность, МО город Ачинск</w:t>
            </w:r>
          </w:p>
        </w:tc>
        <w:tc>
          <w:tcPr>
            <w:tcW w:w="1154" w:type="dxa"/>
            <w:hideMark/>
          </w:tcPr>
          <w:p w:rsidR="00D32087" w:rsidRPr="00A21555" w:rsidRDefault="00D32087" w:rsidP="00D10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026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Капитальный ремонт</w:t>
            </w:r>
          </w:p>
        </w:tc>
        <w:tc>
          <w:tcPr>
            <w:tcW w:w="1092" w:type="dxa"/>
            <w:hideMark/>
          </w:tcPr>
          <w:p w:rsidR="00D32087" w:rsidRPr="00A21555" w:rsidRDefault="00D32087" w:rsidP="00D10B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155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 Необходимость проведения мероприятий определяется проектным решением</w:t>
            </w:r>
          </w:p>
        </w:tc>
      </w:tr>
    </w:tbl>
    <w:p w:rsidR="002C4A12" w:rsidRDefault="002C4A12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55AD4" w:rsidRDefault="00155AD4" w:rsidP="002C4A12">
      <w:pPr>
        <w:spacing w:after="255" w:line="27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  <w:sectPr w:rsidR="00155AD4" w:rsidSect="00155AD4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55AD4" w:rsidRDefault="002C4A12" w:rsidP="00155AD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1B1A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1B1AF0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 постановлению </w:t>
      </w:r>
      <w:r w:rsidR="002556A9">
        <w:rPr>
          <w:rFonts w:ascii="Times New Roman" w:hAnsi="Times New Roman" w:cs="Times New Roman"/>
          <w:color w:val="333333"/>
          <w:sz w:val="24"/>
          <w:szCs w:val="24"/>
        </w:rPr>
        <w:t>администрации</w:t>
      </w:r>
      <w:r w:rsidRPr="001B1AF0">
        <w:rPr>
          <w:rFonts w:ascii="Times New Roman" w:hAnsi="Times New Roman" w:cs="Times New Roman"/>
          <w:color w:val="333333"/>
          <w:sz w:val="24"/>
          <w:szCs w:val="24"/>
        </w:rPr>
        <w:t xml:space="preserve"> г</w:t>
      </w:r>
      <w:r w:rsidR="002556A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1B1AF0">
        <w:rPr>
          <w:rFonts w:ascii="Times New Roman" w:hAnsi="Times New Roman" w:cs="Times New Roman"/>
          <w:color w:val="333333"/>
          <w:sz w:val="24"/>
          <w:szCs w:val="24"/>
        </w:rPr>
        <w:t xml:space="preserve"> Ачинска</w:t>
      </w:r>
    </w:p>
    <w:p w:rsidR="00155AD4" w:rsidRDefault="00155AD4" w:rsidP="00155AD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155A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от 23.11.2021 № 330-п</w:t>
      </w:r>
    </w:p>
    <w:p w:rsidR="000D5AD0" w:rsidRDefault="000D5AD0" w:rsidP="001C576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D5AD0" w:rsidRDefault="000D5AD0" w:rsidP="001C576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D5AD0">
        <w:rPr>
          <w:rFonts w:ascii="Times New Roman" w:hAnsi="Times New Roman" w:cs="Times New Roman"/>
          <w:b/>
          <w:color w:val="333333"/>
          <w:sz w:val="28"/>
          <w:szCs w:val="28"/>
        </w:rPr>
        <w:t>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объектов капитального строительства</w:t>
      </w:r>
    </w:p>
    <w:p w:rsidR="000D5AD0" w:rsidRDefault="000D5AD0" w:rsidP="000D5AD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D5AD0" w:rsidRPr="000D5AD0" w:rsidRDefault="000D5AD0" w:rsidP="000D5AD0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D5AD0">
        <w:rPr>
          <w:rFonts w:ascii="Times New Roman" w:hAnsi="Times New Roman" w:cs="Times New Roman"/>
          <w:sz w:val="28"/>
          <w:szCs w:val="28"/>
        </w:rPr>
        <w:t xml:space="preserve">Зона застройки </w:t>
      </w:r>
      <w:proofErr w:type="spellStart"/>
      <w:r w:rsidRPr="000D5AD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0D5AD0">
        <w:rPr>
          <w:rFonts w:ascii="Times New Roman" w:hAnsi="Times New Roman" w:cs="Times New Roman"/>
          <w:sz w:val="28"/>
          <w:szCs w:val="28"/>
        </w:rPr>
        <w:t xml:space="preserve"> жилыми домами (Ж-3)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3"/>
        <w:gridCol w:w="2167"/>
        <w:gridCol w:w="3247"/>
        <w:gridCol w:w="2032"/>
      </w:tblGrid>
      <w:tr w:rsidR="000D5AD0" w:rsidRPr="00117074" w:rsidTr="00155AD4">
        <w:trPr>
          <w:jc w:val="center"/>
        </w:trPr>
        <w:tc>
          <w:tcPr>
            <w:tcW w:w="4395" w:type="dxa"/>
            <w:gridSpan w:val="2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ОСНОВНЫЕ ВИДЫ РАЗРЕШЕННОГО ИСПОЛЬЗОВАНИЯ</w:t>
            </w:r>
          </w:p>
        </w:tc>
        <w:tc>
          <w:tcPr>
            <w:tcW w:w="3402" w:type="dxa"/>
            <w:vMerge w:val="restart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126" w:type="dxa"/>
            <w:vMerge w:val="restart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ОГРАНИЧЕНИЯ ИСПОЛЬЗОВАНИЯ ЗЕМЕЛЬНЫХ УЧАСТКОВ И ОБЪЕКТОВ КАПИТАЛЬНОГО СТРОИТЕЛЬСТВА</w:t>
            </w:r>
          </w:p>
        </w:tc>
      </w:tr>
      <w:tr w:rsidR="000D5AD0" w:rsidRPr="00117074" w:rsidTr="00155AD4">
        <w:trPr>
          <w:jc w:val="center"/>
        </w:trPr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ЗЕМЕЛЬНЫХ УЧАСТКОВ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ОБЪЕКТОВ КАПИТАЛЬНОГО СТРОИТЕЛЬСТВА</w:t>
            </w:r>
          </w:p>
        </w:tc>
        <w:tc>
          <w:tcPr>
            <w:tcW w:w="3402" w:type="dxa"/>
            <w:vMerge/>
          </w:tcPr>
          <w:p w:rsidR="000D5AD0" w:rsidRPr="00117074" w:rsidRDefault="000D5AD0" w:rsidP="009A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5AD0" w:rsidRPr="00117074" w:rsidRDefault="000D5AD0" w:rsidP="009A1C2F">
            <w:pPr>
              <w:rPr>
                <w:rFonts w:ascii="Times New Roman" w:hAnsi="Times New Roman" w:cs="Times New Roman"/>
              </w:rPr>
            </w:pPr>
          </w:p>
        </w:tc>
      </w:tr>
      <w:tr w:rsidR="000D5AD0" w:rsidRPr="00117074" w:rsidTr="00155AD4">
        <w:trPr>
          <w:jc w:val="center"/>
        </w:trPr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proofErr w:type="spellStart"/>
            <w:r w:rsidRPr="00117074">
              <w:t>Среднеэтажные</w:t>
            </w:r>
            <w:proofErr w:type="spellEnd"/>
            <w:r w:rsidRPr="00117074">
              <w:t xml:space="preserve"> жилые дома</w:t>
            </w:r>
          </w:p>
        </w:tc>
        <w:tc>
          <w:tcPr>
            <w:tcW w:w="3402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Минимальный размер земельного участка - 1000 кв. м.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Минимальные отступы от границ земельного участка в целях определения места допустимого размещения объекта - 3 м.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Максимальный процент застройки в границах земельного участка - 64,6.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Предельное количество надземных этажей - от 4 до 8.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Предельная высота объекта - 33 метра</w:t>
            </w:r>
          </w:p>
        </w:tc>
        <w:tc>
          <w:tcPr>
            <w:tcW w:w="2126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 xml:space="preserve">Нормативные показатели плотности застройки территориальной зоны определяются в соответствии с </w:t>
            </w:r>
            <w:hyperlink r:id="rId18" w:history="1">
              <w:r w:rsidRPr="00117074">
                <w:t>приложением "Г"</w:t>
              </w:r>
            </w:hyperlink>
            <w:r w:rsidRPr="00117074">
              <w:t xml:space="preserve"> Свода правил СП 42.13330.2011 "СНиП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      </w:r>
          </w:p>
        </w:tc>
      </w:tr>
      <w:tr w:rsidR="000D5AD0" w:rsidRPr="00117074" w:rsidTr="00155AD4">
        <w:trPr>
          <w:jc w:val="center"/>
        </w:trPr>
        <w:tc>
          <w:tcPr>
            <w:tcW w:w="2127" w:type="dxa"/>
            <w:vMerge w:val="restart"/>
          </w:tcPr>
          <w:p w:rsidR="000D5AD0" w:rsidRPr="00117074" w:rsidRDefault="000D5AD0" w:rsidP="009A1C2F">
            <w:pPr>
              <w:pStyle w:val="ConsPlusNormal"/>
            </w:pPr>
            <w:r w:rsidRPr="00117074">
              <w:t>Дошкольное, начальное и среднее общее образование: размещение объектов капитального строительства, предназначенных для просвещения, дошкольного, начального и среднего общего образования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Детские ясли.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Детские сады</w:t>
            </w:r>
          </w:p>
        </w:tc>
        <w:tc>
          <w:tcPr>
            <w:tcW w:w="3402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Минимальные размеры земельного участка для отдельно стоящего объекта: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- при вместимости до 100 мест - 40 кв. м на 1 чел.;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- при вместимости свыше 100 мест - 35 кв. м на 1 чел.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Минимальные размеры земельного участка для встроенного объекта: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- при вместимости более 100 мест - 29 кв. м на 1 чел.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Минимальные отступы от границ земельного участка в целях определения места допустимого размещения объекта - 5 м.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 xml:space="preserve">Предельное количество надземных </w:t>
            </w:r>
            <w:r w:rsidRPr="00117074">
              <w:lastRenderedPageBreak/>
              <w:t>этажей - 3.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Предельная высота ограждения - 2 м</w:t>
            </w:r>
          </w:p>
        </w:tc>
        <w:tc>
          <w:tcPr>
            <w:tcW w:w="2126" w:type="dxa"/>
            <w:vMerge w:val="restart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 xml:space="preserve">Иные требования к размещению объектов дошкольного образования установлены </w:t>
            </w:r>
            <w:hyperlink r:id="rId19" w:history="1">
              <w:r w:rsidRPr="00117074">
                <w:t>СанПиН 2.4.1.3049-13</w:t>
              </w:r>
            </w:hyperlink>
            <w:r w:rsidRPr="00117074">
      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 xml:space="preserve">Иные требования к размещению общеобразовательных учреждений установлены </w:t>
            </w:r>
            <w:hyperlink r:id="rId20" w:history="1">
              <w:r w:rsidRPr="00117074">
                <w:t>СанПиН 2.4.2.2821-10</w:t>
              </w:r>
            </w:hyperlink>
            <w:r w:rsidRPr="00117074">
              <w:t xml:space="preserve"> "Санитарно-эпидемиологические требования к условиям и организации обучения в общеобразовательных учреждениях"</w:t>
            </w:r>
          </w:p>
        </w:tc>
      </w:tr>
      <w:tr w:rsidR="000D5AD0" w:rsidRPr="00117074" w:rsidTr="00155AD4">
        <w:trPr>
          <w:jc w:val="center"/>
        </w:trPr>
        <w:tc>
          <w:tcPr>
            <w:tcW w:w="2127" w:type="dxa"/>
            <w:vMerge/>
          </w:tcPr>
          <w:p w:rsidR="000D5AD0" w:rsidRPr="00117074" w:rsidRDefault="000D5AD0" w:rsidP="009A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Школы.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Лицеи.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Гимназии.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</w:p>
        </w:tc>
        <w:tc>
          <w:tcPr>
            <w:tcW w:w="3402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Минимальные размеры земельного участка при вместимости: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- до 400 мест - 50 кв. м на 1 чел.;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- от 401 до 500 мест - 60 кв. м на 1 чел.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Минимальные отступы от границ земельного участка в целях определения места допустимого размещения объекта - 5 м.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Предельное количество надземных этажей - 3.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Предельная высота ограждения - 2 м</w:t>
            </w:r>
          </w:p>
        </w:tc>
        <w:tc>
          <w:tcPr>
            <w:tcW w:w="2126" w:type="dxa"/>
            <w:vMerge/>
          </w:tcPr>
          <w:p w:rsidR="000D5AD0" w:rsidRPr="00117074" w:rsidRDefault="000D5AD0" w:rsidP="009A1C2F">
            <w:pPr>
              <w:rPr>
                <w:rFonts w:ascii="Times New Roman" w:hAnsi="Times New Roman" w:cs="Times New Roman"/>
              </w:rPr>
            </w:pPr>
          </w:p>
        </w:tc>
      </w:tr>
    </w:tbl>
    <w:p w:rsidR="000D5AD0" w:rsidRDefault="000D5AD0" w:rsidP="001C576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D5AD0" w:rsidRPr="000D5AD0" w:rsidRDefault="000D5AD0" w:rsidP="000D5AD0">
      <w:pPr>
        <w:pStyle w:val="ab"/>
        <w:numPr>
          <w:ilvl w:val="0"/>
          <w:numId w:val="1"/>
        </w:numPr>
        <w:spacing w:after="0" w:line="240" w:lineRule="auto"/>
        <w:ind w:left="357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0D5AD0">
        <w:rPr>
          <w:rFonts w:ascii="Times New Roman" w:hAnsi="Times New Roman" w:cs="Times New Roman"/>
          <w:sz w:val="28"/>
          <w:szCs w:val="28"/>
        </w:rPr>
        <w:t>Зона транспортной инфраструктуры (Т)</w:t>
      </w:r>
    </w:p>
    <w:p w:rsidR="000D5AD0" w:rsidRPr="00AD074E" w:rsidRDefault="000D5AD0" w:rsidP="000D5AD0">
      <w:pPr>
        <w:spacing w:after="0" w:line="240" w:lineRule="auto"/>
        <w:ind w:left="357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2"/>
        <w:gridCol w:w="2167"/>
        <w:gridCol w:w="2977"/>
        <w:gridCol w:w="2033"/>
      </w:tblGrid>
      <w:tr w:rsidR="000D5AD0" w:rsidRPr="00117074" w:rsidTr="00155AD4">
        <w:trPr>
          <w:jc w:val="center"/>
        </w:trPr>
        <w:tc>
          <w:tcPr>
            <w:tcW w:w="4678" w:type="dxa"/>
            <w:gridSpan w:val="2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ОСНОВНЫЕ ВИДЫ РАЗРЕШЕННОГО ИСПОЛЬЗОВАНИЯ</w:t>
            </w:r>
          </w:p>
        </w:tc>
        <w:tc>
          <w:tcPr>
            <w:tcW w:w="3119" w:type="dxa"/>
            <w:vMerge w:val="restart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ПРЕДЕЛЬНЫЕ РАЗМЕРЫ ЗЕМЕЛЬНЫХ УЧАСТКОВ И ПРЕДЕЛЬНЫЕ ПАРАМЕТРЫ РАЗРЕШЕННОГО СТРОИТЕЛЬСТВ, РЕКОНСТРУКЦИИ ОБЪЕКТОВ КАПИТАЛЬНОГО СТРОИТЕЛЬСТВА</w:t>
            </w:r>
          </w:p>
        </w:tc>
        <w:tc>
          <w:tcPr>
            <w:tcW w:w="2127" w:type="dxa"/>
            <w:vMerge w:val="restart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ОГРАНИЧЕНИЯ ИСПОЛЬЗОВАНИЯ ЗЕМЕЛЬНЫХ УЧАСТКОВ И ОБЪЕКТОВ КАПИТАЛЬНОГО СТРОИТЕЛЬСТВА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ЗЕМЕЛЬНЫХ УЧАСТКОВ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  <w:jc w:val="center"/>
            </w:pPr>
            <w:r w:rsidRPr="00117074">
              <w:t>ОБЪЕКТОВ КАПИТАЛЬНОГО СТРОИТЕЛЬСТВА</w:t>
            </w:r>
          </w:p>
        </w:tc>
        <w:tc>
          <w:tcPr>
            <w:tcW w:w="3119" w:type="dxa"/>
            <w:vMerge/>
          </w:tcPr>
          <w:p w:rsidR="000D5AD0" w:rsidRPr="00117074" w:rsidRDefault="000D5AD0" w:rsidP="009A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AD0" w:rsidRPr="00117074" w:rsidRDefault="000D5AD0" w:rsidP="009A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Автомобильный транспорт: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1) размещение зданий и сооружений, предназначенных для обслуживания пассажиров, а также обеспечивающих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2)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Здания и сооружения, предназначенные для обслуживания пассажиров, а также обеспечивающие работу транспортных средств.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Объекты, предназначенные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определяется в соответствии с региональными, местными нормативами градостроительного проектирования, техническим заданием на проектирование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Ограничения, установленные действующим законодательством РФ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Воздушный транспорт:</w:t>
            </w:r>
          </w:p>
          <w:p w:rsidR="000D5AD0" w:rsidRPr="00117074" w:rsidRDefault="000D5AD0" w:rsidP="009A1C2F">
            <w:pPr>
              <w:pStyle w:val="ConsPlusNormal"/>
            </w:pPr>
            <w:proofErr w:type="gramStart"/>
            <w:r w:rsidRPr="00117074">
              <w:lastRenderedPageBreak/>
              <w:t>1) 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</w:t>
            </w:r>
            <w:proofErr w:type="gramEnd"/>
            <w:r w:rsidRPr="00117074">
              <w:t xml:space="preserve"> воздушным путем;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2)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 xml:space="preserve">Аэропорты, </w:t>
            </w:r>
            <w:r w:rsidRPr="00117074">
              <w:lastRenderedPageBreak/>
              <w:t>аэровокзалы и иные объекты, необходимые для посадки и высадки пассажиров и их сопутствующего обслуживания и обеспечения их безопасности, а также объекты, необходимые для погрузки, разгрузки и хранения грузов, перемещаемых воздушным путем.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Объекты, предназначенные для технического обслуживания и ремонта воздушных судов</w:t>
            </w: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 xml:space="preserve">Минимальные размеры </w:t>
            </w:r>
            <w:r w:rsidRPr="00117074">
              <w:lastRenderedPageBreak/>
              <w:t>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региональными, местными нормативами градостроительного проектирования, техническим заданием на проектирование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 xml:space="preserve">Ограничения, </w:t>
            </w:r>
            <w:r w:rsidRPr="00117074">
              <w:lastRenderedPageBreak/>
              <w:t>установленные действующим законодательством РФ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>Железнодорожный транспорт: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1)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 xml:space="preserve">2) размещение погрузочно-разгрузочных площадок, прирельсовых складов (за исключением складов горюче-смазочных материалов и </w:t>
            </w:r>
            <w:r w:rsidRPr="00117074">
              <w:lastRenderedPageBreak/>
              <w:t>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>Здания и сооружения, в том числе железнодорожные вокзалы и станции, а также объекты, необходимые для эксплуатации, содержания, строительства, реконструкции, ремонта наземных и подземных зданий, сооружений и других объектов железнодорожного транспорта.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 xml:space="preserve">Прирельсовые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</w:t>
            </w:r>
            <w:r w:rsidRPr="00117074">
              <w:lastRenderedPageBreak/>
              <w:t>веществ и материалов, не предназначенных непосредственно для обеспечения железнодорожных перевозок) и иные объекты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региональными, местными нормативами градостроительного проектирования, техническим заданием на проектирование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Ограничения, установленные действующим законодательством РФ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>Водный транспорт: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размещение объектов капитального строительства внутренних водных путей, размещение объектов капитального строительства, в том числе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Речные порты.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Причалы.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Пристани.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Объекты капитального строительства внутренних водных путей.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Гидротехнические сооружения.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Иные объекты, необходимые для обеспечения судоходства и водных перевозок</w:t>
            </w: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региональными, местными нормативами градостроительного проектирования, техническим заданием на проектирование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Ограничения, установленные действующим законодательством РФ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Трубопроводный транспорт: размещение зданий и сооружений, необходимых для эксплуатации нефтепроводов, водопроводов, газопроводов и иных трубопроводов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Здания и сооружения, необходимые для эксплуатации нефтепроводов, водопроводов, газопроводов и иных трубопроводов</w:t>
            </w: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региональными, местными нормативами градостроительного проектирования, техническим заданием на проектирование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Ограничения, установленные действующим законодательством РФ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Объекты придорожного сервиса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Гаражи.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Автозаправочные станции.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Магазины сопутствующей торговли.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Здания для организации общественного питания в качестве придорожного сервиса.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 xml:space="preserve">Объекты предоставления гостиничных услуг в </w:t>
            </w:r>
            <w:r w:rsidRPr="00117074">
              <w:lastRenderedPageBreak/>
              <w:t>качестве придорожного сервиса.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Автомобильные мойки и прачечные для автомобильных принадлежностей, мастерские, предназначенные для ремонта и обслуживания автомобилей и прочих объектов придорожного сервиса</w:t>
            </w:r>
          </w:p>
          <w:p w:rsidR="000D5AD0" w:rsidRPr="00117074" w:rsidRDefault="000D5AD0" w:rsidP="009A1C2F">
            <w:pPr>
              <w:pStyle w:val="ConsPlusNormal"/>
            </w:pP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 по заданию на проектирование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Ограничения, установленные действующим законодательством РФ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lastRenderedPageBreak/>
              <w:t>Обслуживание автотранспорта: 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  <w:tc>
          <w:tcPr>
            <w:tcW w:w="2268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Постоянные или временные гаражи.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>Гаражи, в том числе многоярусные</w:t>
            </w: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 по заданию на проектирование.</w:t>
            </w:r>
          </w:p>
          <w:p w:rsidR="000D5AD0" w:rsidRPr="00117074" w:rsidRDefault="000D5AD0" w:rsidP="009A1C2F">
            <w:pPr>
              <w:pStyle w:val="ConsPlusNormal"/>
            </w:pPr>
            <w:r w:rsidRPr="00117074">
              <w:t xml:space="preserve">Нормы расчета стоянок автомобилей предусмотреть в соответствии с </w:t>
            </w:r>
            <w:hyperlink r:id="rId21" w:history="1">
              <w:r w:rsidRPr="00117074">
                <w:t>приложением "К"</w:t>
              </w:r>
            </w:hyperlink>
            <w:r w:rsidRPr="00117074">
              <w:t xml:space="preserve"> Свода правил СП 42.13330.2011 "СНиП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ConsPlusNormal"/>
            </w:pPr>
            <w:r w:rsidRPr="00117074">
              <w:t>Ограничения, установленные действующим законодательством РФ</w:t>
            </w:r>
          </w:p>
        </w:tc>
      </w:tr>
      <w:tr w:rsidR="000D5AD0" w:rsidRPr="00117074" w:rsidTr="00155AD4">
        <w:trPr>
          <w:jc w:val="center"/>
        </w:trPr>
        <w:tc>
          <w:tcPr>
            <w:tcW w:w="2410" w:type="dxa"/>
          </w:tcPr>
          <w:p w:rsidR="000D5AD0" w:rsidRPr="00117074" w:rsidRDefault="000D5AD0" w:rsidP="009A1C2F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074">
              <w:rPr>
                <w:rFonts w:ascii="Times New Roman" w:hAnsi="Times New Roman" w:cs="Times New Roman"/>
                <w:sz w:val="20"/>
                <w:szCs w:val="20"/>
              </w:rPr>
              <w:t>Объекты гаражного назначения: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0D5AD0" w:rsidRPr="00117074" w:rsidRDefault="000D5AD0" w:rsidP="009A1C2F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AD0" w:rsidRPr="00117074" w:rsidRDefault="000D5AD0" w:rsidP="009A1C2F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074">
              <w:rPr>
                <w:rFonts w:ascii="Times New Roman" w:hAnsi="Times New Roman" w:cs="Times New Roman"/>
                <w:sz w:val="20"/>
                <w:szCs w:val="20"/>
              </w:rPr>
              <w:t>Отдельно стоящие и пристроенные гаражи, в том числе подземные, предназначенные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3119" w:type="dxa"/>
          </w:tcPr>
          <w:p w:rsidR="000D5AD0" w:rsidRPr="00117074" w:rsidRDefault="000D5AD0" w:rsidP="009A1C2F">
            <w:pPr>
              <w:pStyle w:val="a6"/>
              <w:rPr>
                <w:spacing w:val="0"/>
                <w:sz w:val="20"/>
              </w:rPr>
            </w:pPr>
            <w:r w:rsidRPr="00117074">
              <w:rPr>
                <w:spacing w:val="0"/>
                <w:sz w:val="20"/>
              </w:rPr>
      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 по заданию на проектирование.</w:t>
            </w:r>
          </w:p>
          <w:p w:rsidR="000D5AD0" w:rsidRPr="00117074" w:rsidRDefault="000D5AD0" w:rsidP="009A1C2F">
            <w:pPr>
              <w:pStyle w:val="a6"/>
              <w:rPr>
                <w:spacing w:val="0"/>
                <w:sz w:val="20"/>
              </w:rPr>
            </w:pPr>
            <w:r w:rsidRPr="00117074">
              <w:rPr>
                <w:spacing w:val="0"/>
                <w:sz w:val="20"/>
              </w:rPr>
              <w:t>Для объектов гаражного назначения для хранения личного автотранспорта:</w:t>
            </w:r>
          </w:p>
          <w:p w:rsidR="000D5AD0" w:rsidRPr="00117074" w:rsidRDefault="000D5AD0" w:rsidP="009A1C2F">
            <w:pPr>
              <w:pStyle w:val="a6"/>
              <w:rPr>
                <w:spacing w:val="0"/>
                <w:sz w:val="20"/>
              </w:rPr>
            </w:pPr>
            <w:r w:rsidRPr="00117074">
              <w:rPr>
                <w:spacing w:val="0"/>
                <w:sz w:val="20"/>
              </w:rPr>
              <w:t>Минимальные размеры земельного участка – 18 кв. м.</w:t>
            </w:r>
          </w:p>
          <w:p w:rsidR="000D5AD0" w:rsidRPr="00117074" w:rsidRDefault="000D5AD0" w:rsidP="009A1C2F">
            <w:pPr>
              <w:pStyle w:val="a6"/>
              <w:rPr>
                <w:spacing w:val="0"/>
                <w:sz w:val="20"/>
              </w:rPr>
            </w:pPr>
            <w:r w:rsidRPr="00117074">
              <w:rPr>
                <w:spacing w:val="0"/>
                <w:sz w:val="20"/>
              </w:rPr>
              <w:t>Максимальные размеры земельного участка – 100 кв. м.</w:t>
            </w:r>
          </w:p>
        </w:tc>
        <w:tc>
          <w:tcPr>
            <w:tcW w:w="2127" w:type="dxa"/>
          </w:tcPr>
          <w:p w:rsidR="000D5AD0" w:rsidRPr="00117074" w:rsidRDefault="000D5AD0" w:rsidP="009A1C2F">
            <w:pPr>
              <w:pStyle w:val="a6"/>
              <w:rPr>
                <w:spacing w:val="0"/>
                <w:sz w:val="20"/>
              </w:rPr>
            </w:pPr>
            <w:r w:rsidRPr="00117074">
              <w:rPr>
                <w:spacing w:val="0"/>
                <w:sz w:val="20"/>
              </w:rPr>
              <w:t>Ограничения, установленные действующим законодательством РФ</w:t>
            </w:r>
          </w:p>
        </w:tc>
      </w:tr>
    </w:tbl>
    <w:p w:rsidR="000D5AD0" w:rsidRDefault="000D5AD0" w:rsidP="001C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AD0" w:rsidRDefault="000D5AD0" w:rsidP="001C5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4E" w:rsidRDefault="00AD074E" w:rsidP="001C5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AD4" w:rsidRDefault="00155AD4" w:rsidP="001C57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760" w:rsidRPr="00155AD4" w:rsidRDefault="00455326" w:rsidP="001C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Схема границ Территории на фрагменте </w:t>
      </w:r>
      <w:proofErr w:type="gramStart"/>
      <w:r w:rsidRPr="00155AD4">
        <w:rPr>
          <w:rFonts w:ascii="Times New Roman" w:hAnsi="Times New Roman" w:cs="Times New Roman"/>
          <w:b/>
          <w:sz w:val="24"/>
          <w:szCs w:val="24"/>
        </w:rPr>
        <w:t>карты границ территориальных зон Правил землепользования</w:t>
      </w:r>
      <w:proofErr w:type="gramEnd"/>
      <w:r w:rsidRPr="00155AD4">
        <w:rPr>
          <w:rFonts w:ascii="Times New Roman" w:hAnsi="Times New Roman" w:cs="Times New Roman"/>
          <w:b/>
          <w:sz w:val="24"/>
          <w:szCs w:val="24"/>
        </w:rPr>
        <w:t xml:space="preserve"> и застройки </w:t>
      </w:r>
      <w:r w:rsidR="001C5760" w:rsidRPr="00155AD4">
        <w:rPr>
          <w:rFonts w:ascii="Times New Roman" w:hAnsi="Times New Roman" w:cs="Times New Roman"/>
          <w:b/>
          <w:sz w:val="24"/>
          <w:szCs w:val="24"/>
        </w:rPr>
        <w:t>территории города Ачинска</w:t>
      </w:r>
    </w:p>
    <w:p w:rsidR="001C5760" w:rsidRDefault="00D671ED">
      <w:pPr>
        <w:rPr>
          <w:rFonts w:ascii="Arial" w:hAnsi="Arial" w:cs="Arial"/>
          <w:b/>
        </w:rPr>
      </w:pPr>
      <w:r w:rsidRPr="00D671ED">
        <w:rPr>
          <w:rFonts w:ascii="Arial" w:hAnsi="Arial" w:cs="Arial"/>
          <w:b/>
          <w:noProof/>
          <w:lang w:eastAsia="ru-RU"/>
        </w:rPr>
        <w:drawing>
          <wp:inline distT="0" distB="0" distL="0" distR="0" wp14:anchorId="7C70C891" wp14:editId="0DCB668E">
            <wp:extent cx="5826987" cy="739183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30470" cy="739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F6C" w:rsidRPr="00155AD4" w:rsidRDefault="005C1F6C" w:rsidP="005C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D4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1C5760" w:rsidRPr="00155AD4" w:rsidRDefault="001C5760" w:rsidP="001C5760">
      <w:pPr>
        <w:ind w:left="993"/>
        <w:rPr>
          <w:rFonts w:ascii="Times New Roman" w:hAnsi="Times New Roman"/>
        </w:rPr>
      </w:pPr>
      <w:r w:rsidRPr="00155AD4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2A384" wp14:editId="36D7BE1E">
                <wp:simplePos x="0" y="0"/>
                <wp:positionH relativeFrom="column">
                  <wp:posOffset>-108585</wp:posOffset>
                </wp:positionH>
                <wp:positionV relativeFrom="paragraph">
                  <wp:posOffset>570230</wp:posOffset>
                </wp:positionV>
                <wp:extent cx="539750" cy="381000"/>
                <wp:effectExtent l="57150" t="38100" r="6985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8.55pt;margin-top:44.9pt;width:42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Pr="00155A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56376" wp14:editId="1CE56230">
                <wp:simplePos x="0" y="0"/>
                <wp:positionH relativeFrom="column">
                  <wp:posOffset>-105410</wp:posOffset>
                </wp:positionH>
                <wp:positionV relativeFrom="paragraph">
                  <wp:posOffset>29210</wp:posOffset>
                </wp:positionV>
                <wp:extent cx="539750" cy="359410"/>
                <wp:effectExtent l="0" t="0" r="1270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594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8.3pt;margin-top:2.3pt;width:42.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" fillcolor="white [3201]" strokecolor="red" strokeweight="2pt"/>
            </w:pict>
          </mc:Fallback>
        </mc:AlternateContent>
      </w:r>
      <w:r w:rsidRPr="00155AD4">
        <w:rPr>
          <w:rFonts w:ascii="Times New Roman" w:hAnsi="Times New Roman" w:cs="Times New Roman"/>
        </w:rPr>
        <w:t>Граница</w:t>
      </w:r>
      <w:r w:rsidRPr="00155AD4">
        <w:rPr>
          <w:rFonts w:ascii="Times New Roman" w:hAnsi="Times New Roman"/>
        </w:rPr>
        <w:t xml:space="preserve"> </w:t>
      </w:r>
      <w:r w:rsidR="006B07D7" w:rsidRPr="00155AD4">
        <w:rPr>
          <w:rFonts w:ascii="Times New Roman" w:hAnsi="Times New Roman"/>
        </w:rPr>
        <w:t>Территории</w:t>
      </w:r>
      <w:r w:rsidRPr="00155AD4">
        <w:rPr>
          <w:rFonts w:ascii="Times New Roman" w:hAnsi="Times New Roman"/>
        </w:rPr>
        <w:t>, подлежащая комплексному развитию по инициативе администрации города Ачинска</w:t>
      </w:r>
    </w:p>
    <w:p w:rsidR="001C5760" w:rsidRPr="00155AD4" w:rsidRDefault="001C5760" w:rsidP="001C5760">
      <w:pPr>
        <w:ind w:left="993"/>
        <w:rPr>
          <w:rFonts w:ascii="Times New Roman" w:hAnsi="Times New Roman" w:cs="Times New Roman"/>
        </w:rPr>
      </w:pPr>
      <w:r w:rsidRPr="00155AD4">
        <w:rPr>
          <w:rFonts w:ascii="Times New Roman" w:hAnsi="Times New Roman" w:cs="Times New Roman"/>
        </w:rPr>
        <w:t>Территориальная зона</w:t>
      </w:r>
    </w:p>
    <w:sectPr w:rsidR="001C5760" w:rsidRPr="00155AD4" w:rsidSect="008B370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'Arial Unicode MS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029"/>
    <w:multiLevelType w:val="hybridMultilevel"/>
    <w:tmpl w:val="D5A6C520"/>
    <w:lvl w:ilvl="0" w:tplc="9BE89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7D"/>
    <w:rsid w:val="00003744"/>
    <w:rsid w:val="000446F8"/>
    <w:rsid w:val="0004477F"/>
    <w:rsid w:val="00047245"/>
    <w:rsid w:val="00060D7F"/>
    <w:rsid w:val="00075337"/>
    <w:rsid w:val="00082231"/>
    <w:rsid w:val="000D5AD0"/>
    <w:rsid w:val="000D638E"/>
    <w:rsid w:val="000F3720"/>
    <w:rsid w:val="00117074"/>
    <w:rsid w:val="00125720"/>
    <w:rsid w:val="00155AD4"/>
    <w:rsid w:val="00191CAC"/>
    <w:rsid w:val="001B1AF0"/>
    <w:rsid w:val="001C5760"/>
    <w:rsid w:val="001E0497"/>
    <w:rsid w:val="001F06EB"/>
    <w:rsid w:val="00207663"/>
    <w:rsid w:val="00214A2C"/>
    <w:rsid w:val="002151E9"/>
    <w:rsid w:val="00222923"/>
    <w:rsid w:val="00225996"/>
    <w:rsid w:val="002310F1"/>
    <w:rsid w:val="002556A9"/>
    <w:rsid w:val="00265BCA"/>
    <w:rsid w:val="00266880"/>
    <w:rsid w:val="0028667F"/>
    <w:rsid w:val="002C4A12"/>
    <w:rsid w:val="003172BE"/>
    <w:rsid w:val="003263CD"/>
    <w:rsid w:val="00347BD2"/>
    <w:rsid w:val="00364FF9"/>
    <w:rsid w:val="003654AA"/>
    <w:rsid w:val="00384C0F"/>
    <w:rsid w:val="00391A21"/>
    <w:rsid w:val="00394A91"/>
    <w:rsid w:val="003A2FFB"/>
    <w:rsid w:val="003B6235"/>
    <w:rsid w:val="003E530F"/>
    <w:rsid w:val="003F11E3"/>
    <w:rsid w:val="0044507D"/>
    <w:rsid w:val="00445E1A"/>
    <w:rsid w:val="00455326"/>
    <w:rsid w:val="00470FCB"/>
    <w:rsid w:val="004817A3"/>
    <w:rsid w:val="004A59B4"/>
    <w:rsid w:val="004D55D2"/>
    <w:rsid w:val="004F327D"/>
    <w:rsid w:val="00503A9A"/>
    <w:rsid w:val="005221A0"/>
    <w:rsid w:val="00531CEC"/>
    <w:rsid w:val="00533F19"/>
    <w:rsid w:val="00551F02"/>
    <w:rsid w:val="00561679"/>
    <w:rsid w:val="005660D6"/>
    <w:rsid w:val="00566B38"/>
    <w:rsid w:val="005673EE"/>
    <w:rsid w:val="00573ECA"/>
    <w:rsid w:val="00575B88"/>
    <w:rsid w:val="0058280E"/>
    <w:rsid w:val="005A3D34"/>
    <w:rsid w:val="005C1F6C"/>
    <w:rsid w:val="005C475B"/>
    <w:rsid w:val="005F122C"/>
    <w:rsid w:val="005F1471"/>
    <w:rsid w:val="00620F47"/>
    <w:rsid w:val="006247BA"/>
    <w:rsid w:val="00627F2A"/>
    <w:rsid w:val="006311DB"/>
    <w:rsid w:val="00666CDC"/>
    <w:rsid w:val="006B07D7"/>
    <w:rsid w:val="006E7600"/>
    <w:rsid w:val="006E7B89"/>
    <w:rsid w:val="007104EB"/>
    <w:rsid w:val="00740A0B"/>
    <w:rsid w:val="0075455F"/>
    <w:rsid w:val="007972A1"/>
    <w:rsid w:val="007B3B0A"/>
    <w:rsid w:val="007C2A13"/>
    <w:rsid w:val="008140B7"/>
    <w:rsid w:val="008271EB"/>
    <w:rsid w:val="00865531"/>
    <w:rsid w:val="00865982"/>
    <w:rsid w:val="00886137"/>
    <w:rsid w:val="008B04E8"/>
    <w:rsid w:val="008B3700"/>
    <w:rsid w:val="008C0365"/>
    <w:rsid w:val="008C429E"/>
    <w:rsid w:val="008D5D4D"/>
    <w:rsid w:val="008E103F"/>
    <w:rsid w:val="0090358F"/>
    <w:rsid w:val="00926D24"/>
    <w:rsid w:val="009330CD"/>
    <w:rsid w:val="00933660"/>
    <w:rsid w:val="00952140"/>
    <w:rsid w:val="00964409"/>
    <w:rsid w:val="009664C8"/>
    <w:rsid w:val="009776C6"/>
    <w:rsid w:val="009815BE"/>
    <w:rsid w:val="009A1C2F"/>
    <w:rsid w:val="009C2A87"/>
    <w:rsid w:val="009D3555"/>
    <w:rsid w:val="009F029B"/>
    <w:rsid w:val="009F13B3"/>
    <w:rsid w:val="00A00F32"/>
    <w:rsid w:val="00A1760A"/>
    <w:rsid w:val="00A21555"/>
    <w:rsid w:val="00A630B5"/>
    <w:rsid w:val="00A66EBB"/>
    <w:rsid w:val="00A847DC"/>
    <w:rsid w:val="00A864EF"/>
    <w:rsid w:val="00AA16A4"/>
    <w:rsid w:val="00AA7652"/>
    <w:rsid w:val="00AD074E"/>
    <w:rsid w:val="00B267EA"/>
    <w:rsid w:val="00B53D35"/>
    <w:rsid w:val="00B547A8"/>
    <w:rsid w:val="00B54DCE"/>
    <w:rsid w:val="00BD2895"/>
    <w:rsid w:val="00BE4B72"/>
    <w:rsid w:val="00BE64D2"/>
    <w:rsid w:val="00C06AC9"/>
    <w:rsid w:val="00C1293C"/>
    <w:rsid w:val="00C45B5F"/>
    <w:rsid w:val="00C472F9"/>
    <w:rsid w:val="00C557F8"/>
    <w:rsid w:val="00C74C52"/>
    <w:rsid w:val="00C96C4F"/>
    <w:rsid w:val="00CB4CF6"/>
    <w:rsid w:val="00CC6CE7"/>
    <w:rsid w:val="00CD4C8C"/>
    <w:rsid w:val="00CE570D"/>
    <w:rsid w:val="00CE735C"/>
    <w:rsid w:val="00CF0F24"/>
    <w:rsid w:val="00D07E03"/>
    <w:rsid w:val="00D10B10"/>
    <w:rsid w:val="00D32087"/>
    <w:rsid w:val="00D37403"/>
    <w:rsid w:val="00D5172A"/>
    <w:rsid w:val="00D5501F"/>
    <w:rsid w:val="00D671ED"/>
    <w:rsid w:val="00D86671"/>
    <w:rsid w:val="00D91FAB"/>
    <w:rsid w:val="00DA6707"/>
    <w:rsid w:val="00DB55B5"/>
    <w:rsid w:val="00DD0767"/>
    <w:rsid w:val="00DD11A4"/>
    <w:rsid w:val="00E15D7A"/>
    <w:rsid w:val="00E55BA5"/>
    <w:rsid w:val="00E57C2F"/>
    <w:rsid w:val="00E66B56"/>
    <w:rsid w:val="00E902FC"/>
    <w:rsid w:val="00EA4650"/>
    <w:rsid w:val="00EB7D7C"/>
    <w:rsid w:val="00EC78F9"/>
    <w:rsid w:val="00ED3BE0"/>
    <w:rsid w:val="00ED59A7"/>
    <w:rsid w:val="00F00118"/>
    <w:rsid w:val="00F014F2"/>
    <w:rsid w:val="00F118A9"/>
    <w:rsid w:val="00F4098E"/>
    <w:rsid w:val="00F60850"/>
    <w:rsid w:val="00F66D38"/>
    <w:rsid w:val="00FA592D"/>
    <w:rsid w:val="00FC10FA"/>
    <w:rsid w:val="00FC2FAD"/>
    <w:rsid w:val="00FE2BC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D"/>
  </w:style>
  <w:style w:type="paragraph" w:styleId="3">
    <w:name w:val="heading 3"/>
    <w:basedOn w:val="a"/>
    <w:link w:val="30"/>
    <w:uiPriority w:val="9"/>
    <w:qFormat/>
    <w:rsid w:val="0044507D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07D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7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1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3654AA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7">
    <w:name w:val="Без интервала Знак"/>
    <w:link w:val="a6"/>
    <w:uiPriority w:val="1"/>
    <w:locked/>
    <w:rsid w:val="003654AA"/>
    <w:rPr>
      <w:rFonts w:ascii="Times New Roman" w:eastAsia="Times New Roman" w:hAnsi="Times New Roman" w:cs="Times New Roman"/>
      <w:spacing w:val="-20"/>
      <w:sz w:val="24"/>
      <w:szCs w:val="20"/>
    </w:rPr>
  </w:style>
  <w:style w:type="character" w:styleId="a8">
    <w:name w:val="Hyperlink"/>
    <w:rsid w:val="00566B38"/>
    <w:rPr>
      <w:color w:val="0000FF"/>
      <w:u w:val="single"/>
    </w:rPr>
  </w:style>
  <w:style w:type="paragraph" w:styleId="a9">
    <w:name w:val="Body Text Indent"/>
    <w:basedOn w:val="a"/>
    <w:link w:val="aa"/>
    <w:rsid w:val="00566B38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6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5AD0"/>
    <w:pPr>
      <w:ind w:left="720"/>
      <w:contextualSpacing/>
    </w:pPr>
  </w:style>
  <w:style w:type="paragraph" w:customStyle="1" w:styleId="Standard">
    <w:name w:val="Standard"/>
    <w:rsid w:val="00E55BA5"/>
    <w:pPr>
      <w:widowControl w:val="0"/>
      <w:suppressAutoHyphens/>
      <w:autoSpaceDN w:val="0"/>
      <w:textAlignment w:val="baseline"/>
    </w:pPr>
    <w:rPr>
      <w:rFonts w:ascii="Calibri" w:eastAsia="SimSun, 'Arial Unicode MS'" w:hAnsi="Calibri" w:cs="Calibri"/>
      <w:kern w:val="3"/>
      <w:lang w:eastAsia="zh-CN"/>
    </w:rPr>
  </w:style>
  <w:style w:type="paragraph" w:styleId="ac">
    <w:name w:val="Normal (Web)"/>
    <w:basedOn w:val="Standard"/>
    <w:rsid w:val="00E55BA5"/>
    <w:pPr>
      <w:spacing w:before="280" w:after="119"/>
    </w:pPr>
  </w:style>
  <w:style w:type="character" w:styleId="ad">
    <w:name w:val="Strong"/>
    <w:basedOn w:val="a0"/>
    <w:uiPriority w:val="22"/>
    <w:qFormat/>
    <w:rsid w:val="00814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D"/>
  </w:style>
  <w:style w:type="paragraph" w:styleId="3">
    <w:name w:val="heading 3"/>
    <w:basedOn w:val="a"/>
    <w:link w:val="30"/>
    <w:uiPriority w:val="9"/>
    <w:qFormat/>
    <w:rsid w:val="0044507D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07D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7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1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3654AA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7">
    <w:name w:val="Без интервала Знак"/>
    <w:link w:val="a6"/>
    <w:uiPriority w:val="1"/>
    <w:locked/>
    <w:rsid w:val="003654AA"/>
    <w:rPr>
      <w:rFonts w:ascii="Times New Roman" w:eastAsia="Times New Roman" w:hAnsi="Times New Roman" w:cs="Times New Roman"/>
      <w:spacing w:val="-20"/>
      <w:sz w:val="24"/>
      <w:szCs w:val="20"/>
    </w:rPr>
  </w:style>
  <w:style w:type="character" w:styleId="a8">
    <w:name w:val="Hyperlink"/>
    <w:rsid w:val="00566B38"/>
    <w:rPr>
      <w:color w:val="0000FF"/>
      <w:u w:val="single"/>
    </w:rPr>
  </w:style>
  <w:style w:type="paragraph" w:styleId="a9">
    <w:name w:val="Body Text Indent"/>
    <w:basedOn w:val="a"/>
    <w:link w:val="aa"/>
    <w:rsid w:val="00566B38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6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5AD0"/>
    <w:pPr>
      <w:ind w:left="720"/>
      <w:contextualSpacing/>
    </w:pPr>
  </w:style>
  <w:style w:type="paragraph" w:customStyle="1" w:styleId="Standard">
    <w:name w:val="Standard"/>
    <w:rsid w:val="00E55BA5"/>
    <w:pPr>
      <w:widowControl w:val="0"/>
      <w:suppressAutoHyphens/>
      <w:autoSpaceDN w:val="0"/>
      <w:textAlignment w:val="baseline"/>
    </w:pPr>
    <w:rPr>
      <w:rFonts w:ascii="Calibri" w:eastAsia="SimSun, 'Arial Unicode MS'" w:hAnsi="Calibri" w:cs="Calibri"/>
      <w:kern w:val="3"/>
      <w:lang w:eastAsia="zh-CN"/>
    </w:rPr>
  </w:style>
  <w:style w:type="paragraph" w:styleId="ac">
    <w:name w:val="Normal (Web)"/>
    <w:basedOn w:val="Standard"/>
    <w:rsid w:val="00E55BA5"/>
    <w:pPr>
      <w:spacing w:before="280" w:after="119"/>
    </w:pPr>
  </w:style>
  <w:style w:type="character" w:styleId="ad">
    <w:name w:val="Strong"/>
    <w:basedOn w:val="a0"/>
    <w:uiPriority w:val="22"/>
    <w:qFormat/>
    <w:rsid w:val="00814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637801/" TargetMode="External"/><Relationship Id="rId13" Type="http://schemas.openxmlformats.org/officeDocument/2006/relationships/hyperlink" Target="https://www.garant.ru/products/ipo/prime/doc/74637801/" TargetMode="External"/><Relationship Id="rId18" Type="http://schemas.openxmlformats.org/officeDocument/2006/relationships/hyperlink" Target="consultantplus://offline/ref=258A3D46653854DBC2954D86868FA6638778C86884AF021FF0B565C8E7FCF50A13CC4F8C0FA27EpEYC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58A3D46653854DBC2954D86868FA6638778C86884AF021FF0B565C8E7FCF50A13CC4F8C0FA07ApEY2C" TargetMode="External"/><Relationship Id="rId7" Type="http://schemas.openxmlformats.org/officeDocument/2006/relationships/hyperlink" Target="https://www.garant.ru/products/ipo/prime/doc/74637801/" TargetMode="External"/><Relationship Id="rId12" Type="http://schemas.openxmlformats.org/officeDocument/2006/relationships/hyperlink" Target="https://www.garant.ru/products/ipo/prime/doc/74637801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yperlink" Target="consultantplus://offline/ref=258A3D46653854DBC2955293838FA6638772C16F8FA35F15F8EC69CAE0F3AA1D148543p8Y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arant.ru/products/ipo/prime/doc/7463780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m-achinsk.ru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arant.ru/products/ipo/prime/doc/74637801/" TargetMode="External"/><Relationship Id="rId19" Type="http://schemas.openxmlformats.org/officeDocument/2006/relationships/hyperlink" Target="consultantplus://offline/ref=258A3D46653854DBC2955293838FA6638773C56889A35F15F8EC69CAE0F3AA1D1485438D0EA37CE5p1Y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637801/" TargetMode="External"/><Relationship Id="rId14" Type="http://schemas.openxmlformats.org/officeDocument/2006/relationships/hyperlink" Target="https://www.garant.ru/products/ipo/prime/doc/74637801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Bogdanova_L</dc:creator>
  <cp:lastModifiedBy>Trotcenko_E</cp:lastModifiedBy>
  <cp:revision>2</cp:revision>
  <cp:lastPrinted>2021-11-23T07:48:00Z</cp:lastPrinted>
  <dcterms:created xsi:type="dcterms:W3CDTF">2021-11-23T08:58:00Z</dcterms:created>
  <dcterms:modified xsi:type="dcterms:W3CDTF">2021-11-23T08:58:00Z</dcterms:modified>
</cp:coreProperties>
</file>