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68F" w:rsidRPr="009746D7" w:rsidRDefault="00FA268F" w:rsidP="00FA268F">
      <w:pPr>
        <w:widowControl w:val="0"/>
        <w:shd w:val="clear" w:color="auto" w:fill="FFFFFF"/>
        <w:tabs>
          <w:tab w:val="left" w:pos="7797"/>
        </w:tabs>
        <w:autoSpaceDE w:val="0"/>
        <w:autoSpaceDN w:val="0"/>
        <w:adjustRightInd w:val="0"/>
        <w:spacing w:after="0" w:line="240" w:lineRule="auto"/>
        <w:ind w:right="19"/>
        <w:jc w:val="center"/>
        <w:rPr>
          <w:rFonts w:ascii="Times New Roman" w:eastAsia="Times New Roman" w:hAnsi="Times New Roman" w:cs="Times New Roman"/>
          <w:spacing w:val="-4"/>
          <w:sz w:val="28"/>
          <w:szCs w:val="28"/>
        </w:rPr>
      </w:pPr>
      <w:r w:rsidRPr="009746D7">
        <w:rPr>
          <w:rFonts w:ascii="Times New Roman" w:eastAsia="Times New Roman" w:hAnsi="Times New Roman" w:cs="Times New Roman"/>
          <w:noProof/>
          <w:sz w:val="28"/>
          <w:szCs w:val="28"/>
        </w:rPr>
        <w:drawing>
          <wp:inline distT="0" distB="0" distL="0" distR="0" wp14:anchorId="70932D53" wp14:editId="593EB56C">
            <wp:extent cx="71437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838200"/>
                    </a:xfrm>
                    <a:prstGeom prst="rect">
                      <a:avLst/>
                    </a:prstGeom>
                    <a:noFill/>
                    <a:ln>
                      <a:noFill/>
                    </a:ln>
                  </pic:spPr>
                </pic:pic>
              </a:graphicData>
            </a:graphic>
          </wp:inline>
        </w:drawing>
      </w:r>
    </w:p>
    <w:p w:rsidR="00FA268F" w:rsidRPr="009746D7" w:rsidRDefault="00FA268F" w:rsidP="00FA268F">
      <w:pPr>
        <w:widowControl w:val="0"/>
        <w:shd w:val="clear" w:color="auto" w:fill="FFFFFF"/>
        <w:tabs>
          <w:tab w:val="left" w:pos="7797"/>
        </w:tabs>
        <w:autoSpaceDE w:val="0"/>
        <w:autoSpaceDN w:val="0"/>
        <w:adjustRightInd w:val="0"/>
        <w:spacing w:before="974" w:after="0" w:line="240" w:lineRule="auto"/>
        <w:ind w:right="19"/>
        <w:jc w:val="center"/>
        <w:rPr>
          <w:rFonts w:ascii="Times New Roman" w:eastAsia="Times New Roman" w:hAnsi="Times New Roman" w:cs="Times New Roman"/>
          <w:spacing w:val="-4"/>
          <w:sz w:val="28"/>
          <w:szCs w:val="28"/>
        </w:rPr>
      </w:pPr>
      <w:r w:rsidRPr="009746D7">
        <w:rPr>
          <w:rFonts w:ascii="Times New Roman" w:eastAsia="Times New Roman" w:hAnsi="Times New Roman" w:cs="Times New Roman"/>
          <w:spacing w:val="-4"/>
          <w:sz w:val="28"/>
          <w:szCs w:val="28"/>
        </w:rPr>
        <w:t>РОССИЙСКАЯ ФЕДЕРАЦИЯ</w:t>
      </w:r>
    </w:p>
    <w:p w:rsidR="00FA268F" w:rsidRPr="009746D7" w:rsidRDefault="00FA268F" w:rsidP="00FA268F">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cs="Times New Roman"/>
          <w:sz w:val="28"/>
          <w:szCs w:val="28"/>
        </w:rPr>
      </w:pPr>
    </w:p>
    <w:p w:rsidR="00FA268F" w:rsidRPr="009746D7" w:rsidRDefault="00FA268F" w:rsidP="00FA268F">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АДМИНИСТРАЦИЯ ГОРОДА АЧИНСКА </w:t>
      </w:r>
    </w:p>
    <w:p w:rsidR="00FA268F" w:rsidRPr="009746D7" w:rsidRDefault="00FA268F" w:rsidP="00FA268F">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cs="Times New Roman"/>
          <w:sz w:val="28"/>
          <w:szCs w:val="28"/>
        </w:rPr>
      </w:pPr>
      <w:r w:rsidRPr="009746D7">
        <w:rPr>
          <w:rFonts w:ascii="Times New Roman" w:eastAsia="Times New Roman" w:hAnsi="Times New Roman" w:cs="Times New Roman"/>
          <w:spacing w:val="1"/>
          <w:sz w:val="28"/>
          <w:szCs w:val="28"/>
        </w:rPr>
        <w:t>КРАСНОЯРСКОГО КРАЯ</w:t>
      </w:r>
    </w:p>
    <w:p w:rsidR="00FA268F" w:rsidRPr="009746D7" w:rsidRDefault="00FA268F" w:rsidP="00FA268F">
      <w:pPr>
        <w:widowControl w:val="0"/>
        <w:shd w:val="clear" w:color="auto" w:fill="FFFFFF"/>
        <w:tabs>
          <w:tab w:val="left" w:pos="7797"/>
        </w:tabs>
        <w:autoSpaceDE w:val="0"/>
        <w:autoSpaceDN w:val="0"/>
        <w:adjustRightInd w:val="0"/>
        <w:spacing w:before="653" w:after="0" w:line="466" w:lineRule="exact"/>
        <w:jc w:val="center"/>
        <w:rPr>
          <w:rFonts w:ascii="Times New Roman" w:eastAsia="Times New Roman" w:hAnsi="Times New Roman" w:cs="Times New Roman"/>
          <w:spacing w:val="-7"/>
          <w:w w:val="128"/>
          <w:position w:val="4"/>
          <w:sz w:val="28"/>
          <w:szCs w:val="28"/>
        </w:rPr>
      </w:pPr>
      <w:proofErr w:type="gramStart"/>
      <w:r w:rsidRPr="009746D7">
        <w:rPr>
          <w:rFonts w:ascii="Times New Roman" w:eastAsia="Times New Roman" w:hAnsi="Times New Roman" w:cs="Times New Roman"/>
          <w:spacing w:val="-7"/>
          <w:w w:val="128"/>
          <w:position w:val="4"/>
          <w:sz w:val="28"/>
          <w:szCs w:val="28"/>
        </w:rPr>
        <w:t>П</w:t>
      </w:r>
      <w:proofErr w:type="gramEnd"/>
      <w:r w:rsidRPr="009746D7">
        <w:rPr>
          <w:rFonts w:ascii="Times New Roman" w:eastAsia="Times New Roman" w:hAnsi="Times New Roman" w:cs="Times New Roman"/>
          <w:spacing w:val="-7"/>
          <w:w w:val="128"/>
          <w:position w:val="4"/>
          <w:sz w:val="28"/>
          <w:szCs w:val="28"/>
        </w:rPr>
        <w:t xml:space="preserve"> О С Т А Н О В Л Е Н И Е</w:t>
      </w:r>
    </w:p>
    <w:p w:rsidR="00621A9B" w:rsidRPr="009746D7" w:rsidRDefault="00621A9B" w:rsidP="00FA268F">
      <w:pPr>
        <w:spacing w:after="0" w:line="240" w:lineRule="auto"/>
        <w:rPr>
          <w:rFonts w:ascii="Times New Roman" w:eastAsia="Times New Roman" w:hAnsi="Times New Roman" w:cs="Times New Roman"/>
          <w:sz w:val="28"/>
          <w:szCs w:val="28"/>
        </w:rPr>
      </w:pPr>
    </w:p>
    <w:p w:rsidR="00621A9B" w:rsidRPr="009746D7" w:rsidRDefault="00621A9B" w:rsidP="00FA268F">
      <w:pPr>
        <w:spacing w:after="0" w:line="240" w:lineRule="auto"/>
        <w:rPr>
          <w:rFonts w:ascii="Times New Roman" w:eastAsia="Times New Roman" w:hAnsi="Times New Roman" w:cs="Times New Roman"/>
          <w:sz w:val="28"/>
          <w:szCs w:val="28"/>
        </w:rPr>
      </w:pPr>
    </w:p>
    <w:p w:rsidR="00FA268F" w:rsidRPr="009746D7" w:rsidRDefault="0034268D" w:rsidP="00FA268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w:t>
      </w:r>
      <w:r w:rsidR="0070242E">
        <w:rPr>
          <w:rFonts w:ascii="Times New Roman" w:eastAsia="Times New Roman" w:hAnsi="Times New Roman" w:cs="Times New Roman"/>
          <w:sz w:val="28"/>
          <w:szCs w:val="28"/>
        </w:rPr>
        <w:t>9</w:t>
      </w:r>
      <w:bookmarkStart w:id="0" w:name="_GoBack"/>
      <w:bookmarkEnd w:id="0"/>
      <w:r w:rsidRPr="009746D7">
        <w:rPr>
          <w:rFonts w:ascii="Times New Roman" w:eastAsia="Times New Roman" w:hAnsi="Times New Roman" w:cs="Times New Roman"/>
          <w:sz w:val="28"/>
          <w:szCs w:val="28"/>
        </w:rPr>
        <w:t xml:space="preserve">.11.2021                                   </w:t>
      </w:r>
      <w:r w:rsidR="009746D7">
        <w:rPr>
          <w:rFonts w:ascii="Times New Roman" w:eastAsia="Times New Roman" w:hAnsi="Times New Roman" w:cs="Times New Roman"/>
          <w:sz w:val="28"/>
          <w:szCs w:val="28"/>
        </w:rPr>
        <w:t xml:space="preserve">  </w:t>
      </w:r>
      <w:r w:rsidRPr="009746D7">
        <w:rPr>
          <w:rFonts w:ascii="Times New Roman" w:eastAsia="Times New Roman" w:hAnsi="Times New Roman" w:cs="Times New Roman"/>
          <w:sz w:val="28"/>
          <w:szCs w:val="28"/>
        </w:rPr>
        <w:t xml:space="preserve">          г. Ачинск                         </w:t>
      </w:r>
      <w:r w:rsidR="009746D7">
        <w:rPr>
          <w:rFonts w:ascii="Times New Roman" w:eastAsia="Times New Roman" w:hAnsi="Times New Roman" w:cs="Times New Roman"/>
          <w:sz w:val="28"/>
          <w:szCs w:val="28"/>
        </w:rPr>
        <w:t xml:space="preserve">   </w:t>
      </w:r>
      <w:r w:rsidRPr="009746D7">
        <w:rPr>
          <w:rFonts w:ascii="Times New Roman" w:eastAsia="Times New Roman" w:hAnsi="Times New Roman" w:cs="Times New Roman"/>
          <w:sz w:val="28"/>
          <w:szCs w:val="28"/>
        </w:rPr>
        <w:t xml:space="preserve">              335-п</w:t>
      </w:r>
    </w:p>
    <w:p w:rsidR="00FA268F" w:rsidRPr="009746D7" w:rsidRDefault="00FA268F" w:rsidP="00FA268F">
      <w:pPr>
        <w:spacing w:after="0" w:line="240" w:lineRule="auto"/>
        <w:rPr>
          <w:rFonts w:ascii="Times New Roman" w:eastAsia="Times New Roman" w:hAnsi="Times New Roman" w:cs="Times New Roman"/>
          <w:sz w:val="28"/>
          <w:szCs w:val="28"/>
        </w:rPr>
      </w:pPr>
    </w:p>
    <w:p w:rsidR="00FA268F" w:rsidRPr="009746D7" w:rsidRDefault="00FA268F" w:rsidP="00FA268F">
      <w:pPr>
        <w:spacing w:after="0" w:line="240" w:lineRule="auto"/>
        <w:rPr>
          <w:rFonts w:ascii="Times New Roman" w:eastAsia="Times New Roman" w:hAnsi="Times New Roman" w:cs="Times New Roman"/>
          <w:sz w:val="28"/>
          <w:szCs w:val="28"/>
        </w:rPr>
      </w:pPr>
    </w:p>
    <w:p w:rsidR="00FA268F" w:rsidRPr="009746D7" w:rsidRDefault="00FA268F" w:rsidP="00FA268F">
      <w:pPr>
        <w:spacing w:after="0" w:line="240" w:lineRule="auto"/>
        <w:rPr>
          <w:rFonts w:ascii="Times New Roman" w:eastAsia="Times New Roman" w:hAnsi="Times New Roman" w:cs="Times New Roman"/>
          <w:sz w:val="28"/>
          <w:szCs w:val="28"/>
        </w:rPr>
      </w:pPr>
    </w:p>
    <w:p w:rsidR="00FA268F" w:rsidRPr="009746D7" w:rsidRDefault="00FA268F" w:rsidP="00FA268F">
      <w:pPr>
        <w:spacing w:after="0" w:line="240" w:lineRule="auto"/>
        <w:rPr>
          <w:rFonts w:ascii="Times New Roman" w:eastAsia="Times New Roman" w:hAnsi="Times New Roman" w:cs="Times New Roman"/>
          <w:sz w:val="28"/>
          <w:szCs w:val="28"/>
        </w:rPr>
      </w:pPr>
    </w:p>
    <w:p w:rsidR="00621A9B" w:rsidRPr="009746D7" w:rsidRDefault="00621A9B" w:rsidP="00FA268F">
      <w:pPr>
        <w:spacing w:after="0" w:line="240" w:lineRule="auto"/>
        <w:rPr>
          <w:rFonts w:ascii="Times New Roman" w:eastAsia="Times New Roman" w:hAnsi="Times New Roman" w:cs="Times New Roman"/>
          <w:sz w:val="28"/>
          <w:szCs w:val="28"/>
        </w:rPr>
      </w:pPr>
    </w:p>
    <w:p w:rsidR="00621A9B" w:rsidRPr="009746D7" w:rsidRDefault="00621A9B" w:rsidP="00FA268F">
      <w:pPr>
        <w:spacing w:after="0" w:line="240" w:lineRule="auto"/>
        <w:rPr>
          <w:rFonts w:ascii="Times New Roman" w:eastAsia="Times New Roman" w:hAnsi="Times New Roman" w:cs="Times New Roman"/>
          <w:sz w:val="28"/>
          <w:szCs w:val="28"/>
        </w:rPr>
      </w:pPr>
    </w:p>
    <w:tbl>
      <w:tblPr>
        <w:tblW w:w="9853" w:type="dxa"/>
        <w:tblLook w:val="01E0" w:firstRow="1" w:lastRow="1" w:firstColumn="1" w:lastColumn="1" w:noHBand="0" w:noVBand="0"/>
      </w:tblPr>
      <w:tblGrid>
        <w:gridCol w:w="4928"/>
        <w:gridCol w:w="4925"/>
      </w:tblGrid>
      <w:tr w:rsidR="00FA268F" w:rsidRPr="009746D7" w:rsidTr="00FA268F">
        <w:tc>
          <w:tcPr>
            <w:tcW w:w="4928" w:type="dxa"/>
          </w:tcPr>
          <w:p w:rsidR="00C07EB2" w:rsidRPr="009746D7" w:rsidRDefault="00C07EB2" w:rsidP="005D3ABF">
            <w:pPr>
              <w:snapToGrid w:val="0"/>
              <w:spacing w:after="0" w:line="240" w:lineRule="auto"/>
              <w:jc w:val="both"/>
              <w:outlineLvl w:val="0"/>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 внесении изменений в постановление администрации города Ачинска от 23.10.2013 № 355-п</w:t>
            </w:r>
          </w:p>
        </w:tc>
        <w:tc>
          <w:tcPr>
            <w:tcW w:w="4925" w:type="dxa"/>
          </w:tcPr>
          <w:p w:rsidR="00C07EB2" w:rsidRPr="009746D7" w:rsidRDefault="00C07EB2" w:rsidP="005D3ABF">
            <w:pPr>
              <w:spacing w:line="240" w:lineRule="auto"/>
              <w:rPr>
                <w:rFonts w:ascii="Times New Roman" w:eastAsia="Times New Roman" w:hAnsi="Times New Roman" w:cs="Times New Roman"/>
                <w:sz w:val="28"/>
                <w:szCs w:val="28"/>
              </w:rPr>
            </w:pPr>
          </w:p>
        </w:tc>
      </w:tr>
    </w:tbl>
    <w:p w:rsidR="002228EE" w:rsidRPr="009746D7" w:rsidRDefault="002228EE" w:rsidP="005D3ABF">
      <w:pPr>
        <w:autoSpaceDE w:val="0"/>
        <w:autoSpaceDN w:val="0"/>
        <w:adjustRightInd w:val="0"/>
        <w:spacing w:after="0" w:line="240" w:lineRule="auto"/>
        <w:jc w:val="both"/>
        <w:rPr>
          <w:rFonts w:ascii="Times New Roman" w:eastAsia="Times New Roman" w:hAnsi="Times New Roman" w:cs="Times New Roman"/>
          <w:sz w:val="28"/>
          <w:szCs w:val="28"/>
        </w:rPr>
      </w:pPr>
    </w:p>
    <w:p w:rsidR="00D24FAA" w:rsidRPr="009746D7" w:rsidRDefault="00C07EB2" w:rsidP="00C21001">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 xml:space="preserve">С целью обеспечения населения города </w:t>
      </w:r>
      <w:r w:rsidR="00903E4D" w:rsidRPr="009746D7">
        <w:rPr>
          <w:rFonts w:ascii="Times New Roman" w:eastAsia="Times New Roman" w:hAnsi="Times New Roman" w:cs="Times New Roman"/>
          <w:sz w:val="28"/>
          <w:szCs w:val="28"/>
        </w:rPr>
        <w:t xml:space="preserve">Ачинска </w:t>
      </w:r>
      <w:r w:rsidRPr="009746D7">
        <w:rPr>
          <w:rFonts w:ascii="Times New Roman" w:eastAsia="Times New Roman" w:hAnsi="Times New Roman" w:cs="Times New Roman"/>
          <w:sz w:val="28"/>
          <w:szCs w:val="28"/>
        </w:rPr>
        <w:t>качественными коммунальными услугами в условиях ограниченного роста оплаты жилищно-коммунальных услуг и благоустройства территории города Ачинска,</w:t>
      </w:r>
      <w:r w:rsidR="00903E4D" w:rsidRPr="009746D7">
        <w:rPr>
          <w:rFonts w:ascii="Times New Roman" w:eastAsia="Times New Roman" w:hAnsi="Times New Roman" w:cs="Times New Roman"/>
          <w:sz w:val="28"/>
          <w:szCs w:val="28"/>
        </w:rPr>
        <w:t xml:space="preserve"> </w:t>
      </w:r>
      <w:r w:rsidRPr="009746D7">
        <w:rPr>
          <w:rFonts w:ascii="Times New Roman" w:eastAsia="Times New Roman" w:hAnsi="Times New Roman" w:cs="Times New Roman"/>
          <w:sz w:val="28"/>
          <w:szCs w:val="28"/>
        </w:rPr>
        <w:t>обеспечения мероприятий по предупреждению возникновения и развития чрезвычайных ситуаций природного и техногенного характера, снижени</w:t>
      </w:r>
      <w:r w:rsidR="00DE5BF0" w:rsidRPr="009746D7">
        <w:rPr>
          <w:rFonts w:ascii="Times New Roman" w:eastAsia="Times New Roman" w:hAnsi="Times New Roman" w:cs="Times New Roman"/>
          <w:sz w:val="28"/>
          <w:szCs w:val="28"/>
        </w:rPr>
        <w:t>я</w:t>
      </w:r>
      <w:r w:rsidRPr="009746D7">
        <w:rPr>
          <w:rFonts w:ascii="Times New Roman" w:eastAsia="Times New Roman" w:hAnsi="Times New Roman" w:cs="Times New Roman"/>
          <w:sz w:val="28"/>
          <w:szCs w:val="28"/>
        </w:rPr>
        <w:t xml:space="preserve"> ущерба и потерь от чрезвычайных ситуаций, </w:t>
      </w:r>
      <w:r w:rsidR="00D9465A" w:rsidRPr="009746D7">
        <w:rPr>
          <w:rFonts w:ascii="Times New Roman" w:hAnsi="Times New Roman" w:cs="Times New Roman"/>
          <w:sz w:val="28"/>
          <w:szCs w:val="28"/>
        </w:rPr>
        <w:t>благоустройства дворовых и наиболее посещаемых территорий города Ачинска,</w:t>
      </w:r>
      <w:r w:rsidR="00210B24" w:rsidRPr="009746D7">
        <w:rPr>
          <w:rFonts w:ascii="Times New Roman" w:hAnsi="Times New Roman" w:cs="Times New Roman"/>
          <w:sz w:val="28"/>
          <w:szCs w:val="28"/>
        </w:rPr>
        <w:t xml:space="preserve"> </w:t>
      </w:r>
      <w:r w:rsidRPr="009746D7">
        <w:rPr>
          <w:rFonts w:ascii="Times New Roman" w:eastAsia="Times New Roman" w:hAnsi="Times New Roman" w:cs="Times New Roman"/>
          <w:sz w:val="28"/>
          <w:szCs w:val="28"/>
        </w:rPr>
        <w:t xml:space="preserve">в соответствии со статьей 179 Бюджетного кодекса Российской Федерации, </w:t>
      </w:r>
      <w:r w:rsidR="00DE5BF0" w:rsidRPr="009746D7">
        <w:rPr>
          <w:rFonts w:ascii="Times New Roman" w:eastAsia="Times New Roman" w:hAnsi="Times New Roman" w:cs="Times New Roman"/>
          <w:sz w:val="28"/>
          <w:szCs w:val="28"/>
        </w:rPr>
        <w:t>руководствуясь</w:t>
      </w:r>
      <w:r w:rsidRPr="009746D7">
        <w:rPr>
          <w:rFonts w:ascii="Times New Roman" w:eastAsia="Times New Roman" w:hAnsi="Times New Roman" w:cs="Times New Roman"/>
          <w:sz w:val="28"/>
          <w:szCs w:val="28"/>
        </w:rPr>
        <w:t xml:space="preserve"> статьей</w:t>
      </w:r>
      <w:proofErr w:type="gramEnd"/>
      <w:r w:rsidRPr="009746D7">
        <w:rPr>
          <w:rFonts w:ascii="Times New Roman" w:eastAsia="Times New Roman" w:hAnsi="Times New Roman" w:cs="Times New Roman"/>
          <w:sz w:val="28"/>
          <w:szCs w:val="28"/>
        </w:rPr>
        <w:t xml:space="preserve"> </w:t>
      </w:r>
      <w:proofErr w:type="gramStart"/>
      <w:r w:rsidRPr="009746D7">
        <w:rPr>
          <w:rFonts w:ascii="Times New Roman" w:eastAsia="Times New Roman" w:hAnsi="Times New Roman" w:cs="Times New Roman"/>
          <w:sz w:val="28"/>
          <w:szCs w:val="28"/>
        </w:rPr>
        <w:t>16 Федерального закона от 06.10.2003 № 131-ФЗ «Об общих принципах организации местного самоуправления в Российской Федерации», постановлением администрац</w:t>
      </w:r>
      <w:r w:rsidR="00DE5BF0" w:rsidRPr="009746D7">
        <w:rPr>
          <w:rFonts w:ascii="Times New Roman" w:eastAsia="Times New Roman" w:hAnsi="Times New Roman" w:cs="Times New Roman"/>
          <w:sz w:val="28"/>
          <w:szCs w:val="28"/>
        </w:rPr>
        <w:t>ии города Ачинска</w:t>
      </w:r>
      <w:r w:rsidR="001E748D" w:rsidRPr="009746D7">
        <w:rPr>
          <w:rFonts w:ascii="Times New Roman" w:eastAsia="Times New Roman" w:hAnsi="Times New Roman" w:cs="Times New Roman"/>
          <w:sz w:val="28"/>
          <w:szCs w:val="28"/>
        </w:rPr>
        <w:t xml:space="preserve"> от 02.09.2013 </w:t>
      </w:r>
      <w:r w:rsidRPr="009746D7">
        <w:rPr>
          <w:rFonts w:ascii="Times New Roman" w:eastAsia="Times New Roman" w:hAnsi="Times New Roman" w:cs="Times New Roman"/>
          <w:sz w:val="28"/>
          <w:szCs w:val="28"/>
        </w:rPr>
        <w:t>№ 299-п «Об утверждении Порядка принятия решений о разработке муниципальных программ города Ачинска, их формировании и реализации», распоряжением администрации города Ачинска от 12.12.2014 № 4639-р «Об утверждении перечня муниципальных программ города Ачинска», руководствуясь статьями 3</w:t>
      </w:r>
      <w:r w:rsidR="009071D8" w:rsidRPr="009746D7">
        <w:rPr>
          <w:rFonts w:ascii="Times New Roman" w:eastAsia="Times New Roman" w:hAnsi="Times New Roman" w:cs="Times New Roman"/>
          <w:sz w:val="28"/>
          <w:szCs w:val="28"/>
        </w:rPr>
        <w:t>6</w:t>
      </w:r>
      <w:r w:rsidR="001E748D" w:rsidRPr="009746D7">
        <w:rPr>
          <w:rFonts w:ascii="Times New Roman" w:eastAsia="Times New Roman" w:hAnsi="Times New Roman" w:cs="Times New Roman"/>
          <w:sz w:val="28"/>
          <w:szCs w:val="28"/>
        </w:rPr>
        <w:t xml:space="preserve">, 40, 55, 57 </w:t>
      </w:r>
      <w:r w:rsidRPr="009746D7">
        <w:rPr>
          <w:rFonts w:ascii="Times New Roman" w:eastAsia="Times New Roman" w:hAnsi="Times New Roman" w:cs="Times New Roman"/>
          <w:sz w:val="28"/>
          <w:szCs w:val="28"/>
        </w:rPr>
        <w:t xml:space="preserve">Устава города Ачинска, </w:t>
      </w:r>
      <w:proofErr w:type="gramEnd"/>
    </w:p>
    <w:p w:rsidR="00FA268F" w:rsidRPr="009746D7" w:rsidRDefault="00FA268F" w:rsidP="005D3ABF">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C07EB2" w:rsidRPr="009746D7" w:rsidRDefault="00C07EB2" w:rsidP="005D3AB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ПОСТАНОВЛЯЮ:</w:t>
      </w:r>
    </w:p>
    <w:p w:rsidR="00E40CDE" w:rsidRPr="009746D7" w:rsidRDefault="00E40CDE" w:rsidP="005D3ABF">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D32184" w:rsidRPr="009746D7" w:rsidRDefault="00D47529" w:rsidP="005D3ABF">
      <w:pPr>
        <w:pStyle w:val="ConsTitle"/>
        <w:tabs>
          <w:tab w:val="left" w:pos="1860"/>
        </w:tabs>
        <w:ind w:left="142" w:firstLine="567"/>
        <w:jc w:val="both"/>
        <w:rPr>
          <w:rFonts w:ascii="Times New Roman" w:eastAsia="Calibri" w:hAnsi="Times New Roman"/>
          <w:b w:val="0"/>
          <w:sz w:val="28"/>
          <w:szCs w:val="28"/>
        </w:rPr>
      </w:pPr>
      <w:r w:rsidRPr="009746D7">
        <w:rPr>
          <w:rFonts w:ascii="Times New Roman" w:eastAsia="Calibri" w:hAnsi="Times New Roman"/>
          <w:b w:val="0"/>
          <w:sz w:val="28"/>
          <w:szCs w:val="28"/>
        </w:rPr>
        <w:t xml:space="preserve">1. </w:t>
      </w:r>
      <w:proofErr w:type="gramStart"/>
      <w:r w:rsidRPr="009746D7">
        <w:rPr>
          <w:rFonts w:ascii="Times New Roman" w:eastAsia="Calibri" w:hAnsi="Times New Roman"/>
          <w:b w:val="0"/>
          <w:sz w:val="28"/>
          <w:szCs w:val="28"/>
        </w:rPr>
        <w:t>Внести изменения в п</w:t>
      </w:r>
      <w:r w:rsidR="001E748D" w:rsidRPr="009746D7">
        <w:rPr>
          <w:rFonts w:ascii="Times New Roman" w:eastAsia="Calibri" w:hAnsi="Times New Roman"/>
          <w:b w:val="0"/>
          <w:sz w:val="28"/>
          <w:szCs w:val="28"/>
        </w:rPr>
        <w:t xml:space="preserve">риложение к </w:t>
      </w:r>
      <w:r w:rsidR="00C07EB2" w:rsidRPr="009746D7">
        <w:rPr>
          <w:rFonts w:ascii="Times New Roman" w:eastAsia="Calibri" w:hAnsi="Times New Roman"/>
          <w:b w:val="0"/>
          <w:sz w:val="28"/>
          <w:szCs w:val="28"/>
        </w:rPr>
        <w:t>постановлению администрации города Ачинска от 23.10.2013 № 355-п «Об утверждении муниципальной программы города Ачинска «Обеспечение</w:t>
      </w:r>
      <w:r w:rsidR="00C57992" w:rsidRPr="009746D7">
        <w:rPr>
          <w:rFonts w:ascii="Times New Roman" w:eastAsia="Calibri" w:hAnsi="Times New Roman"/>
          <w:b w:val="0"/>
          <w:sz w:val="28"/>
          <w:szCs w:val="28"/>
        </w:rPr>
        <w:t xml:space="preserve"> функционирования и модернизация</w:t>
      </w:r>
      <w:r w:rsidR="00C07EB2" w:rsidRPr="009746D7">
        <w:rPr>
          <w:rFonts w:ascii="Times New Roman" w:eastAsia="Calibri" w:hAnsi="Times New Roman"/>
          <w:b w:val="0"/>
          <w:sz w:val="28"/>
          <w:szCs w:val="28"/>
        </w:rPr>
        <w:t xml:space="preserve"> объектов жилищно-коммунального хозяйства» (</w:t>
      </w:r>
      <w:r w:rsidR="007448C2" w:rsidRPr="009746D7">
        <w:rPr>
          <w:rFonts w:ascii="Times New Roman" w:eastAsia="Calibri" w:hAnsi="Times New Roman"/>
          <w:b w:val="0"/>
          <w:sz w:val="28"/>
          <w:szCs w:val="28"/>
        </w:rPr>
        <w:t>в ред. от 06.02.2014 № 100-п, от 21.03.2014 № 173-п, от 21.04.2014 № 222-п, от 26.05.2014 № 291-п, от 28.08.2014 № 398-п, от 05.11.2014 № 483-п, от 06.11.2014 № 491-п, от 05.05.2015 № 162-п, от 25.05.2015 № 181-п, от 22.06.2015 № 223-п, от 14.08.2015 № 273-п</w:t>
      </w:r>
      <w:proofErr w:type="gramEnd"/>
      <w:r w:rsidR="007448C2" w:rsidRPr="009746D7">
        <w:rPr>
          <w:rFonts w:ascii="Times New Roman" w:eastAsia="Calibri" w:hAnsi="Times New Roman"/>
          <w:b w:val="0"/>
          <w:sz w:val="28"/>
          <w:szCs w:val="28"/>
        </w:rPr>
        <w:t xml:space="preserve">, </w:t>
      </w:r>
      <w:proofErr w:type="gramStart"/>
      <w:r w:rsidR="007448C2" w:rsidRPr="009746D7">
        <w:rPr>
          <w:rFonts w:ascii="Times New Roman" w:eastAsia="Calibri" w:hAnsi="Times New Roman"/>
          <w:b w:val="0"/>
          <w:sz w:val="28"/>
          <w:szCs w:val="28"/>
        </w:rPr>
        <w:t>от 09.09.2015 № 294-п, от 02.11.2015 № 363-п, от 05.11.2015 № 380-п, от 24.12.2015 № 470-п, от 24.12.2015 № 471-п, от 18.03.2016 № 084-п, от 25.04.2016 № 126-п, от 27.05</w:t>
      </w:r>
      <w:r w:rsidR="001E748D" w:rsidRPr="009746D7">
        <w:rPr>
          <w:rFonts w:ascii="Times New Roman" w:eastAsia="Calibri" w:hAnsi="Times New Roman"/>
          <w:b w:val="0"/>
          <w:sz w:val="28"/>
          <w:szCs w:val="28"/>
        </w:rPr>
        <w:t xml:space="preserve">.2016 № 162-п, от 10.06.2016 № </w:t>
      </w:r>
      <w:r w:rsidR="007448C2" w:rsidRPr="009746D7">
        <w:rPr>
          <w:rFonts w:ascii="Times New Roman" w:eastAsia="Calibri" w:hAnsi="Times New Roman"/>
          <w:b w:val="0"/>
          <w:sz w:val="28"/>
          <w:szCs w:val="28"/>
        </w:rPr>
        <w:t>171-п, от 13.07.2016 № 255-п, от 09.09.2016 № 308-п, от 20.10.2016 № 357-п, от 31.10.2016 № 389-п, от 28.11.2016 № 422-п, от 31.01.2017 № 022-п, от 16.03.2017 № 060-п, от 12.04.2017 № 093-п, от 20.04.2017 № 109-п, от 21.06.2017 № 193-п, от 04.08.2017 № 232-п</w:t>
      </w:r>
      <w:proofErr w:type="gramEnd"/>
      <w:r w:rsidR="007448C2" w:rsidRPr="009746D7">
        <w:rPr>
          <w:rFonts w:ascii="Times New Roman" w:eastAsia="Calibri" w:hAnsi="Times New Roman"/>
          <w:b w:val="0"/>
          <w:sz w:val="28"/>
          <w:szCs w:val="28"/>
        </w:rPr>
        <w:t xml:space="preserve">, </w:t>
      </w:r>
      <w:proofErr w:type="gramStart"/>
      <w:r w:rsidR="007448C2" w:rsidRPr="009746D7">
        <w:rPr>
          <w:rFonts w:ascii="Times New Roman" w:eastAsia="Calibri" w:hAnsi="Times New Roman"/>
          <w:b w:val="0"/>
          <w:sz w:val="28"/>
          <w:szCs w:val="28"/>
        </w:rPr>
        <w:t>от 09.08.2017 № 237-п, от 11.10.2017 № 299-п, от 17.10.2017 № 314-п, от 19.10.2017 № 320-п, от 19.10.2017 № 321-п, от 23.11.2017 № 373-п, от 23.11.2017 № 374-п, от 27.</w:t>
      </w:r>
      <w:r w:rsidR="001E748D" w:rsidRPr="009746D7">
        <w:rPr>
          <w:rFonts w:ascii="Times New Roman" w:eastAsia="Calibri" w:hAnsi="Times New Roman"/>
          <w:b w:val="0"/>
          <w:sz w:val="28"/>
          <w:szCs w:val="28"/>
        </w:rPr>
        <w:t xml:space="preserve">11.2017 № 382-п, от 28.12.2017 № 450-п, от 16.01.2018 </w:t>
      </w:r>
      <w:r w:rsidR="007448C2" w:rsidRPr="009746D7">
        <w:rPr>
          <w:rFonts w:ascii="Times New Roman" w:eastAsia="Calibri" w:hAnsi="Times New Roman"/>
          <w:b w:val="0"/>
          <w:sz w:val="28"/>
          <w:szCs w:val="28"/>
        </w:rPr>
        <w:t>№ 005-п, от 12.03.20</w:t>
      </w:r>
      <w:r w:rsidR="001E748D" w:rsidRPr="009746D7">
        <w:rPr>
          <w:rFonts w:ascii="Times New Roman" w:eastAsia="Calibri" w:hAnsi="Times New Roman"/>
          <w:b w:val="0"/>
          <w:sz w:val="28"/>
          <w:szCs w:val="28"/>
        </w:rPr>
        <w:t>18 № 057-п, от 09.04.2018 № 089-п, от 08.05.2018 № 130-п, от</w:t>
      </w:r>
      <w:r w:rsidR="007448C2" w:rsidRPr="009746D7">
        <w:rPr>
          <w:rFonts w:ascii="Times New Roman" w:eastAsia="Calibri" w:hAnsi="Times New Roman"/>
          <w:b w:val="0"/>
          <w:sz w:val="28"/>
          <w:szCs w:val="28"/>
        </w:rPr>
        <w:t xml:space="preserve"> 21.05.2</w:t>
      </w:r>
      <w:r w:rsidR="001E748D" w:rsidRPr="009746D7">
        <w:rPr>
          <w:rFonts w:ascii="Times New Roman" w:eastAsia="Calibri" w:hAnsi="Times New Roman"/>
          <w:b w:val="0"/>
          <w:sz w:val="28"/>
          <w:szCs w:val="28"/>
        </w:rPr>
        <w:t>018 № 146-п, от 13.06.2018 № 166-п, от 14.06.2018</w:t>
      </w:r>
      <w:r w:rsidR="007448C2" w:rsidRPr="009746D7">
        <w:rPr>
          <w:rFonts w:ascii="Times New Roman" w:eastAsia="Calibri" w:hAnsi="Times New Roman"/>
          <w:b w:val="0"/>
          <w:sz w:val="28"/>
          <w:szCs w:val="28"/>
        </w:rPr>
        <w:t xml:space="preserve"> № 170-п, от 27.08.2018 № 284-п, от 01.10.2018 № 340-п, от 09.10.2018 № 354-п, от 16.10.2018 № 375-п</w:t>
      </w:r>
      <w:proofErr w:type="gramEnd"/>
      <w:r w:rsidR="007448C2" w:rsidRPr="009746D7">
        <w:rPr>
          <w:rFonts w:ascii="Times New Roman" w:eastAsia="Calibri" w:hAnsi="Times New Roman"/>
          <w:b w:val="0"/>
          <w:sz w:val="28"/>
          <w:szCs w:val="28"/>
        </w:rPr>
        <w:t xml:space="preserve">, </w:t>
      </w:r>
      <w:proofErr w:type="gramStart"/>
      <w:r w:rsidR="007448C2" w:rsidRPr="009746D7">
        <w:rPr>
          <w:rFonts w:ascii="Times New Roman" w:eastAsia="Calibri" w:hAnsi="Times New Roman"/>
          <w:b w:val="0"/>
          <w:sz w:val="28"/>
          <w:szCs w:val="28"/>
        </w:rPr>
        <w:t>от 23.11.2018 № 409-п, от 03.12.2018 № 434-п, от 21.01.2019 № 012-п, от 04.03.2019 № 088-п, от 20.05.2019 № 180-п, от 03.06.2019 № 191-п, от 19.07.2019 № 262-п, от 05.08.2019 № 289-п, от 26.09.2019 № 382-п, от 14.10.2019 № 420-п, от 21.11.2019 № 493-п, от 10.12.2019 № 534-п, от 27.12.2019 № 571-п, от 31.01.2020 № 034-п, от 16.03.2020 № 073-п, от 22.06.2020 № 174-п, от 25.09.2020 № 233-п, от 19.10.2020 № 259-п, от 19.11.2020 № 277-п, от 23.11.2020 № 281-п</w:t>
      </w:r>
      <w:proofErr w:type="gramEnd"/>
      <w:r w:rsidR="007448C2" w:rsidRPr="009746D7">
        <w:rPr>
          <w:rFonts w:ascii="Times New Roman" w:eastAsia="Calibri" w:hAnsi="Times New Roman"/>
          <w:b w:val="0"/>
          <w:sz w:val="28"/>
          <w:szCs w:val="28"/>
        </w:rPr>
        <w:t>, от 17.12.2020 № 299-п, от 26.03.2021 № 070-п, от 13.04.2021 № 092-п, от 01.07.2021 № 178-п, от 05.08.2021 № 233-п</w:t>
      </w:r>
      <w:r w:rsidR="00541EE3" w:rsidRPr="009746D7">
        <w:rPr>
          <w:rFonts w:ascii="Times New Roman" w:eastAsia="Calibri" w:hAnsi="Times New Roman"/>
          <w:b w:val="0"/>
          <w:sz w:val="28"/>
          <w:szCs w:val="28"/>
        </w:rPr>
        <w:t xml:space="preserve">, </w:t>
      </w:r>
      <w:proofErr w:type="gramStart"/>
      <w:r w:rsidR="00312269" w:rsidRPr="009746D7">
        <w:rPr>
          <w:rFonts w:ascii="Times New Roman" w:eastAsia="Calibri" w:hAnsi="Times New Roman"/>
          <w:b w:val="0"/>
          <w:sz w:val="28"/>
          <w:szCs w:val="28"/>
        </w:rPr>
        <w:t>от</w:t>
      </w:r>
      <w:proofErr w:type="gramEnd"/>
      <w:r w:rsidR="00312269" w:rsidRPr="009746D7">
        <w:rPr>
          <w:rFonts w:ascii="Times New Roman" w:eastAsia="Calibri" w:hAnsi="Times New Roman"/>
          <w:b w:val="0"/>
          <w:sz w:val="28"/>
          <w:szCs w:val="28"/>
        </w:rPr>
        <w:t xml:space="preserve"> 24.09.2021 № 270-п</w:t>
      </w:r>
      <w:r w:rsidR="00643A74" w:rsidRPr="009746D7">
        <w:rPr>
          <w:rFonts w:ascii="Times New Roman" w:eastAsia="Calibri" w:hAnsi="Times New Roman"/>
          <w:b w:val="0"/>
          <w:sz w:val="28"/>
          <w:szCs w:val="28"/>
        </w:rPr>
        <w:t>, от 18.10.2021 № 296-п</w:t>
      </w:r>
      <w:r w:rsidR="00CA2D04" w:rsidRPr="009746D7">
        <w:rPr>
          <w:rFonts w:ascii="Times New Roman" w:eastAsia="Calibri" w:hAnsi="Times New Roman"/>
          <w:b w:val="0"/>
          <w:sz w:val="28"/>
          <w:szCs w:val="28"/>
        </w:rPr>
        <w:t xml:space="preserve">), </w:t>
      </w:r>
      <w:r w:rsidR="0026419B" w:rsidRPr="009746D7">
        <w:rPr>
          <w:rFonts w:ascii="Times New Roman" w:eastAsia="Calibri" w:hAnsi="Times New Roman"/>
          <w:b w:val="0"/>
          <w:sz w:val="28"/>
          <w:szCs w:val="28"/>
        </w:rPr>
        <w:t>изложив его в новой редакции, согласно приложению.</w:t>
      </w:r>
      <w:r w:rsidR="00D32184" w:rsidRPr="009746D7">
        <w:rPr>
          <w:rFonts w:ascii="Times New Roman" w:eastAsia="Calibri" w:hAnsi="Times New Roman"/>
          <w:b w:val="0"/>
          <w:sz w:val="28"/>
          <w:szCs w:val="28"/>
        </w:rPr>
        <w:t xml:space="preserve"> </w:t>
      </w:r>
    </w:p>
    <w:p w:rsidR="00086853" w:rsidRPr="009746D7" w:rsidRDefault="00086853" w:rsidP="005D3ABF">
      <w:pPr>
        <w:pStyle w:val="ConsTitle"/>
        <w:tabs>
          <w:tab w:val="left" w:pos="1860"/>
        </w:tabs>
        <w:jc w:val="both"/>
        <w:rPr>
          <w:rFonts w:ascii="Times New Roman" w:eastAsia="Calibri" w:hAnsi="Times New Roman"/>
          <w:b w:val="0"/>
          <w:sz w:val="28"/>
          <w:szCs w:val="28"/>
        </w:rPr>
      </w:pPr>
    </w:p>
    <w:p w:rsidR="0054023B" w:rsidRPr="009746D7" w:rsidRDefault="0054023B" w:rsidP="003A35F3">
      <w:pPr>
        <w:pStyle w:val="ConsTitle"/>
        <w:tabs>
          <w:tab w:val="left" w:pos="1860"/>
        </w:tabs>
        <w:ind w:firstLine="567"/>
        <w:jc w:val="both"/>
        <w:rPr>
          <w:rFonts w:ascii="Times New Roman" w:hAnsi="Times New Roman"/>
          <w:b w:val="0"/>
          <w:bCs/>
          <w:sz w:val="28"/>
          <w:szCs w:val="28"/>
        </w:rPr>
      </w:pPr>
      <w:r w:rsidRPr="009746D7">
        <w:rPr>
          <w:rFonts w:ascii="Times New Roman" w:hAnsi="Times New Roman"/>
          <w:b w:val="0"/>
          <w:bCs/>
          <w:sz w:val="28"/>
          <w:szCs w:val="28"/>
        </w:rPr>
        <w:t xml:space="preserve">2. Контроль исполнения постановления возложить на заместителя Главы города Ачинска </w:t>
      </w:r>
      <w:proofErr w:type="spellStart"/>
      <w:r w:rsidR="007448C2" w:rsidRPr="009746D7">
        <w:rPr>
          <w:rFonts w:ascii="Times New Roman" w:hAnsi="Times New Roman"/>
          <w:b w:val="0"/>
          <w:bCs/>
          <w:sz w:val="28"/>
          <w:szCs w:val="28"/>
        </w:rPr>
        <w:t>Корзика</w:t>
      </w:r>
      <w:proofErr w:type="spellEnd"/>
      <w:r w:rsidR="007448C2" w:rsidRPr="009746D7">
        <w:rPr>
          <w:rFonts w:ascii="Times New Roman" w:hAnsi="Times New Roman"/>
          <w:b w:val="0"/>
          <w:bCs/>
          <w:sz w:val="28"/>
          <w:szCs w:val="28"/>
        </w:rPr>
        <w:t xml:space="preserve"> О.В</w:t>
      </w:r>
      <w:r w:rsidRPr="009746D7">
        <w:rPr>
          <w:rFonts w:ascii="Times New Roman" w:hAnsi="Times New Roman"/>
          <w:b w:val="0"/>
          <w:bCs/>
          <w:sz w:val="28"/>
          <w:szCs w:val="28"/>
        </w:rPr>
        <w:t>.</w:t>
      </w:r>
    </w:p>
    <w:p w:rsidR="0054023B" w:rsidRPr="009746D7" w:rsidRDefault="0054023B" w:rsidP="005D3ABF">
      <w:pPr>
        <w:pStyle w:val="ConsTitle"/>
        <w:tabs>
          <w:tab w:val="left" w:pos="1860"/>
        </w:tabs>
        <w:jc w:val="both"/>
        <w:rPr>
          <w:rFonts w:ascii="Times New Roman" w:hAnsi="Times New Roman"/>
          <w:b w:val="0"/>
          <w:bCs/>
          <w:sz w:val="28"/>
          <w:szCs w:val="28"/>
        </w:rPr>
      </w:pPr>
    </w:p>
    <w:p w:rsidR="0054023B" w:rsidRPr="009746D7" w:rsidRDefault="0054023B" w:rsidP="003A35F3">
      <w:pPr>
        <w:pStyle w:val="ConsTitle"/>
        <w:tabs>
          <w:tab w:val="left" w:pos="1860"/>
        </w:tabs>
        <w:ind w:firstLine="567"/>
        <w:jc w:val="both"/>
        <w:rPr>
          <w:rFonts w:ascii="Times New Roman" w:hAnsi="Times New Roman"/>
          <w:b w:val="0"/>
          <w:bCs/>
          <w:sz w:val="28"/>
          <w:szCs w:val="28"/>
        </w:rPr>
      </w:pPr>
      <w:r w:rsidRPr="009746D7">
        <w:rPr>
          <w:rFonts w:ascii="Times New Roman" w:hAnsi="Times New Roman"/>
          <w:b w:val="0"/>
          <w:bCs/>
          <w:sz w:val="28"/>
          <w:szCs w:val="28"/>
        </w:rPr>
        <w:t>3. Опубликовать постановление в газете «Ачинская газета» и на сайте органов местного самоуправления</w:t>
      </w:r>
      <w:r w:rsidR="007676BB" w:rsidRPr="009746D7">
        <w:rPr>
          <w:rFonts w:ascii="Times New Roman" w:hAnsi="Times New Roman"/>
          <w:b w:val="0"/>
          <w:bCs/>
          <w:sz w:val="28"/>
          <w:szCs w:val="28"/>
        </w:rPr>
        <w:t xml:space="preserve"> города Ачинска</w:t>
      </w:r>
      <w:r w:rsidRPr="009746D7">
        <w:rPr>
          <w:rFonts w:ascii="Times New Roman" w:hAnsi="Times New Roman"/>
          <w:b w:val="0"/>
          <w:bCs/>
          <w:sz w:val="28"/>
          <w:szCs w:val="28"/>
        </w:rPr>
        <w:t xml:space="preserve">: </w:t>
      </w:r>
      <w:proofErr w:type="spellStart"/>
      <w:r w:rsidRPr="009746D7">
        <w:rPr>
          <w:rFonts w:ascii="Times New Roman" w:hAnsi="Times New Roman"/>
          <w:b w:val="0"/>
          <w:bCs/>
          <w:sz w:val="28"/>
          <w:szCs w:val="28"/>
        </w:rPr>
        <w:t>http</w:t>
      </w:r>
      <w:proofErr w:type="spellEnd"/>
      <w:r w:rsidRPr="009746D7">
        <w:rPr>
          <w:rFonts w:ascii="Times New Roman" w:hAnsi="Times New Roman"/>
          <w:b w:val="0"/>
          <w:bCs/>
          <w:sz w:val="28"/>
          <w:szCs w:val="28"/>
        </w:rPr>
        <w:t>//www.adm-achinsk.ru.</w:t>
      </w:r>
    </w:p>
    <w:p w:rsidR="0054023B" w:rsidRPr="009746D7" w:rsidRDefault="0054023B" w:rsidP="005D3ABF">
      <w:pPr>
        <w:pStyle w:val="ConsTitle"/>
        <w:tabs>
          <w:tab w:val="left" w:pos="1860"/>
        </w:tabs>
        <w:jc w:val="both"/>
        <w:rPr>
          <w:rFonts w:ascii="Times New Roman" w:hAnsi="Times New Roman"/>
          <w:b w:val="0"/>
          <w:bCs/>
          <w:sz w:val="28"/>
          <w:szCs w:val="28"/>
        </w:rPr>
      </w:pPr>
    </w:p>
    <w:p w:rsidR="0054023B" w:rsidRPr="009746D7" w:rsidRDefault="0054023B" w:rsidP="003A35F3">
      <w:pPr>
        <w:pStyle w:val="ConsTitle"/>
        <w:tabs>
          <w:tab w:val="left" w:pos="1860"/>
        </w:tabs>
        <w:ind w:firstLine="567"/>
        <w:jc w:val="both"/>
        <w:rPr>
          <w:rFonts w:ascii="Times New Roman" w:hAnsi="Times New Roman"/>
          <w:b w:val="0"/>
          <w:bCs/>
          <w:sz w:val="28"/>
          <w:szCs w:val="28"/>
        </w:rPr>
      </w:pPr>
      <w:r w:rsidRPr="009746D7">
        <w:rPr>
          <w:rFonts w:ascii="Times New Roman" w:hAnsi="Times New Roman"/>
          <w:b w:val="0"/>
          <w:bCs/>
          <w:sz w:val="28"/>
          <w:szCs w:val="28"/>
        </w:rPr>
        <w:t>4. Постановление вступает в силу в день, следующий за днем его официального опубл</w:t>
      </w:r>
      <w:r w:rsidR="00B90064" w:rsidRPr="009746D7">
        <w:rPr>
          <w:rFonts w:ascii="Times New Roman" w:hAnsi="Times New Roman"/>
          <w:b w:val="0"/>
          <w:bCs/>
          <w:sz w:val="28"/>
          <w:szCs w:val="28"/>
        </w:rPr>
        <w:t>икования, но не р</w:t>
      </w:r>
      <w:r w:rsidR="00643A74" w:rsidRPr="009746D7">
        <w:rPr>
          <w:rFonts w:ascii="Times New Roman" w:hAnsi="Times New Roman"/>
          <w:b w:val="0"/>
          <w:bCs/>
          <w:sz w:val="28"/>
          <w:szCs w:val="28"/>
        </w:rPr>
        <w:t>анее 02</w:t>
      </w:r>
      <w:r w:rsidR="00BC37F8" w:rsidRPr="009746D7">
        <w:rPr>
          <w:rFonts w:ascii="Times New Roman" w:hAnsi="Times New Roman"/>
          <w:b w:val="0"/>
          <w:bCs/>
          <w:sz w:val="28"/>
          <w:szCs w:val="28"/>
        </w:rPr>
        <w:t>.01.20</w:t>
      </w:r>
      <w:r w:rsidR="007448C2" w:rsidRPr="009746D7">
        <w:rPr>
          <w:rFonts w:ascii="Times New Roman" w:hAnsi="Times New Roman"/>
          <w:b w:val="0"/>
          <w:bCs/>
          <w:sz w:val="28"/>
          <w:szCs w:val="28"/>
        </w:rPr>
        <w:t>22</w:t>
      </w:r>
      <w:r w:rsidRPr="009746D7">
        <w:rPr>
          <w:rFonts w:ascii="Times New Roman" w:hAnsi="Times New Roman"/>
          <w:b w:val="0"/>
          <w:bCs/>
          <w:sz w:val="28"/>
          <w:szCs w:val="28"/>
        </w:rPr>
        <w:t>.</w:t>
      </w:r>
    </w:p>
    <w:p w:rsidR="00D24FAA" w:rsidRDefault="00D24FAA" w:rsidP="005D3ABF">
      <w:pPr>
        <w:spacing w:after="0" w:line="240" w:lineRule="auto"/>
        <w:rPr>
          <w:rFonts w:ascii="Times New Roman" w:eastAsia="Calibri" w:hAnsi="Times New Roman" w:cs="Times New Roman"/>
          <w:bCs/>
          <w:sz w:val="28"/>
          <w:szCs w:val="28"/>
        </w:rPr>
      </w:pPr>
    </w:p>
    <w:p w:rsidR="009746D7" w:rsidRPr="009746D7" w:rsidRDefault="009746D7" w:rsidP="005D3ABF">
      <w:pPr>
        <w:spacing w:after="0" w:line="240" w:lineRule="auto"/>
        <w:rPr>
          <w:rFonts w:ascii="Times New Roman" w:eastAsia="Calibri" w:hAnsi="Times New Roman" w:cs="Times New Roman"/>
          <w:bCs/>
          <w:sz w:val="28"/>
          <w:szCs w:val="28"/>
        </w:rPr>
      </w:pPr>
    </w:p>
    <w:p w:rsidR="00C07EB2" w:rsidRPr="009746D7" w:rsidRDefault="007448C2" w:rsidP="005D3ABF">
      <w:pPr>
        <w:spacing w:after="0" w:line="240" w:lineRule="auto"/>
        <w:rPr>
          <w:rFonts w:ascii="Times New Roman" w:eastAsia="Calibri" w:hAnsi="Times New Roman" w:cs="Times New Roman"/>
          <w:bCs/>
          <w:sz w:val="28"/>
          <w:szCs w:val="28"/>
        </w:rPr>
      </w:pPr>
      <w:r w:rsidRPr="009746D7">
        <w:rPr>
          <w:rFonts w:ascii="Times New Roman" w:eastAsia="Calibri" w:hAnsi="Times New Roman" w:cs="Times New Roman"/>
          <w:bCs/>
          <w:sz w:val="28"/>
          <w:szCs w:val="28"/>
        </w:rPr>
        <w:t>Глава</w:t>
      </w:r>
      <w:r w:rsidR="00C07EB2" w:rsidRPr="009746D7">
        <w:rPr>
          <w:rFonts w:ascii="Times New Roman" w:eastAsia="Calibri" w:hAnsi="Times New Roman" w:cs="Times New Roman"/>
          <w:bCs/>
          <w:sz w:val="28"/>
          <w:szCs w:val="28"/>
        </w:rPr>
        <w:t xml:space="preserve"> города Ачинска                                </w:t>
      </w:r>
      <w:r w:rsidR="0018468F" w:rsidRPr="009746D7">
        <w:rPr>
          <w:rFonts w:ascii="Times New Roman" w:eastAsia="Calibri" w:hAnsi="Times New Roman" w:cs="Times New Roman"/>
          <w:bCs/>
          <w:sz w:val="28"/>
          <w:szCs w:val="28"/>
        </w:rPr>
        <w:t xml:space="preserve">                   </w:t>
      </w:r>
      <w:r w:rsidR="00C764AB" w:rsidRPr="009746D7">
        <w:rPr>
          <w:rFonts w:ascii="Times New Roman" w:eastAsia="Calibri" w:hAnsi="Times New Roman" w:cs="Times New Roman"/>
          <w:bCs/>
          <w:sz w:val="28"/>
          <w:szCs w:val="28"/>
        </w:rPr>
        <w:t xml:space="preserve">       </w:t>
      </w:r>
      <w:r w:rsidR="0018468F" w:rsidRPr="009746D7">
        <w:rPr>
          <w:rFonts w:ascii="Times New Roman" w:eastAsia="Calibri" w:hAnsi="Times New Roman" w:cs="Times New Roman"/>
          <w:bCs/>
          <w:sz w:val="28"/>
          <w:szCs w:val="28"/>
        </w:rPr>
        <w:t xml:space="preserve">    </w:t>
      </w:r>
      <w:r w:rsidR="00C07EB2" w:rsidRPr="009746D7">
        <w:rPr>
          <w:rFonts w:ascii="Times New Roman" w:eastAsia="Calibri" w:hAnsi="Times New Roman" w:cs="Times New Roman"/>
          <w:bCs/>
          <w:sz w:val="28"/>
          <w:szCs w:val="28"/>
        </w:rPr>
        <w:t xml:space="preserve">  </w:t>
      </w:r>
      <w:r w:rsidRPr="009746D7">
        <w:rPr>
          <w:rFonts w:ascii="Times New Roman" w:eastAsia="Calibri" w:hAnsi="Times New Roman" w:cs="Times New Roman"/>
          <w:bCs/>
          <w:sz w:val="28"/>
          <w:szCs w:val="28"/>
        </w:rPr>
        <w:t xml:space="preserve">  </w:t>
      </w:r>
      <w:r w:rsidR="00C07EB2" w:rsidRPr="009746D7">
        <w:rPr>
          <w:rFonts w:ascii="Times New Roman" w:eastAsia="Calibri" w:hAnsi="Times New Roman" w:cs="Times New Roman"/>
          <w:bCs/>
          <w:sz w:val="28"/>
          <w:szCs w:val="28"/>
        </w:rPr>
        <w:t xml:space="preserve">   </w:t>
      </w:r>
      <w:r w:rsidRPr="009746D7">
        <w:rPr>
          <w:rFonts w:ascii="Times New Roman" w:eastAsia="Calibri" w:hAnsi="Times New Roman" w:cs="Times New Roman"/>
          <w:bCs/>
          <w:sz w:val="28"/>
          <w:szCs w:val="28"/>
        </w:rPr>
        <w:t>А.Ю. Токарев</w:t>
      </w:r>
    </w:p>
    <w:p w:rsidR="00C07EB2" w:rsidRPr="009746D7" w:rsidRDefault="00CB599D" w:rsidP="009746D7">
      <w:pPr>
        <w:tabs>
          <w:tab w:val="left" w:pos="5245"/>
        </w:tabs>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 xml:space="preserve">Приложение </w:t>
      </w:r>
    </w:p>
    <w:p w:rsidR="00C07EB2" w:rsidRPr="009746D7" w:rsidRDefault="00C07EB2" w:rsidP="009746D7">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 постановлению администрации</w:t>
      </w:r>
    </w:p>
    <w:p w:rsidR="00C07EB2" w:rsidRDefault="00C07EB2" w:rsidP="009746D7">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города Ачинска</w:t>
      </w:r>
      <w:r w:rsidR="00F55F3A">
        <w:rPr>
          <w:rFonts w:ascii="Times New Roman" w:eastAsia="Times New Roman" w:hAnsi="Times New Roman" w:cs="Times New Roman"/>
          <w:sz w:val="28"/>
          <w:szCs w:val="28"/>
        </w:rPr>
        <w:t xml:space="preserve"> </w:t>
      </w:r>
    </w:p>
    <w:p w:rsidR="00F55F3A" w:rsidRPr="009746D7" w:rsidRDefault="00F55F3A" w:rsidP="009746D7">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от 29.11.2021 № 335-п</w:t>
      </w:r>
    </w:p>
    <w:p w:rsidR="00C07EB2" w:rsidRPr="009746D7" w:rsidRDefault="00C07EB2" w:rsidP="009746D7">
      <w:pPr>
        <w:tabs>
          <w:tab w:val="left" w:pos="709"/>
        </w:tabs>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8"/>
        </w:rPr>
      </w:pPr>
    </w:p>
    <w:p w:rsidR="00C07EB2" w:rsidRPr="009746D7" w:rsidRDefault="00C07EB2" w:rsidP="005D3ABF">
      <w:p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Муниципальная программа города Ачинска</w:t>
      </w:r>
    </w:p>
    <w:p w:rsidR="00C07EB2" w:rsidRPr="009746D7" w:rsidRDefault="00C07EB2" w:rsidP="005D3ABF">
      <w:pPr>
        <w:overflowPunct w:val="0"/>
        <w:autoSpaceDE w:val="0"/>
        <w:autoSpaceDN w:val="0"/>
        <w:adjustRightInd w:val="0"/>
        <w:spacing w:after="0" w:line="240" w:lineRule="auto"/>
        <w:ind w:left="360"/>
        <w:jc w:val="center"/>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«Обеспечение функционирования и модернизация объектов жилищно-коммунального хозяйства»</w:t>
      </w:r>
    </w:p>
    <w:p w:rsidR="00C07EB2" w:rsidRPr="009746D7" w:rsidRDefault="00C07EB2" w:rsidP="00086853">
      <w:pPr>
        <w:tabs>
          <w:tab w:val="left" w:pos="4095"/>
        </w:tabs>
        <w:overflowPunct w:val="0"/>
        <w:autoSpaceDE w:val="0"/>
        <w:autoSpaceDN w:val="0"/>
        <w:adjustRightInd w:val="0"/>
        <w:spacing w:after="0" w:line="240" w:lineRule="auto"/>
        <w:ind w:left="360"/>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ab/>
      </w:r>
    </w:p>
    <w:p w:rsidR="00C07EB2" w:rsidRPr="009746D7" w:rsidRDefault="00C07EB2" w:rsidP="005D3ABF">
      <w:pPr>
        <w:numPr>
          <w:ilvl w:val="0"/>
          <w:numId w:val="1"/>
        </w:num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Паспорт муниципальной программы </w:t>
      </w:r>
    </w:p>
    <w:p w:rsidR="00C07EB2" w:rsidRPr="009746D7" w:rsidRDefault="00C07EB2" w:rsidP="005D3ABF">
      <w:pPr>
        <w:overflowPunct w:val="0"/>
        <w:autoSpaceDE w:val="0"/>
        <w:autoSpaceDN w:val="0"/>
        <w:adjustRightInd w:val="0"/>
        <w:spacing w:after="0" w:line="240" w:lineRule="auto"/>
        <w:ind w:left="360"/>
        <w:textAlignment w:val="baseline"/>
        <w:rPr>
          <w:rFonts w:ascii="Times New Roman" w:eastAsia="Calibri"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9"/>
        <w:gridCol w:w="6412"/>
      </w:tblGrid>
      <w:tr w:rsidR="00FA268F" w:rsidRPr="009746D7" w:rsidTr="0095169C">
        <w:trPr>
          <w:jc w:val="center"/>
        </w:trPr>
        <w:tc>
          <w:tcPr>
            <w:tcW w:w="3085" w:type="dxa"/>
          </w:tcPr>
          <w:p w:rsidR="00B7373E" w:rsidRPr="009746D7" w:rsidRDefault="00B7373E" w:rsidP="005D3ABF">
            <w:pPr>
              <w:autoSpaceDE w:val="0"/>
              <w:autoSpaceDN w:val="0"/>
              <w:adjustRightInd w:val="0"/>
              <w:spacing w:after="0" w:line="240" w:lineRule="auto"/>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Наименование </w:t>
            </w:r>
            <w:proofErr w:type="gramStart"/>
            <w:r w:rsidRPr="009746D7">
              <w:rPr>
                <w:rFonts w:ascii="Times New Roman" w:eastAsia="Calibri" w:hAnsi="Times New Roman" w:cs="Times New Roman"/>
                <w:sz w:val="28"/>
                <w:szCs w:val="28"/>
              </w:rPr>
              <w:t>муниципальной</w:t>
            </w:r>
            <w:proofErr w:type="gramEnd"/>
          </w:p>
          <w:p w:rsidR="00B7373E" w:rsidRPr="009746D7" w:rsidRDefault="00B7373E" w:rsidP="005D3ABF">
            <w:pPr>
              <w:autoSpaceDE w:val="0"/>
              <w:autoSpaceDN w:val="0"/>
              <w:adjustRightInd w:val="0"/>
              <w:spacing w:after="0" w:line="240" w:lineRule="auto"/>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Программы города Ачинска</w:t>
            </w:r>
          </w:p>
        </w:tc>
        <w:tc>
          <w:tcPr>
            <w:tcW w:w="6263" w:type="dxa"/>
          </w:tcPr>
          <w:p w:rsidR="00B7373E" w:rsidRPr="009746D7" w:rsidRDefault="00B7373E" w:rsidP="005D3ABF">
            <w:pPr>
              <w:spacing w:before="40" w:after="0" w:line="240" w:lineRule="auto"/>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Обеспечение функционирования и модернизация объектов жилищно-коммунального хозяйства (далее – муниципальная программа)</w:t>
            </w:r>
          </w:p>
        </w:tc>
      </w:tr>
      <w:tr w:rsidR="00FA268F" w:rsidRPr="009746D7" w:rsidTr="0095169C">
        <w:trPr>
          <w:jc w:val="center"/>
        </w:trPr>
        <w:tc>
          <w:tcPr>
            <w:tcW w:w="3085" w:type="dxa"/>
          </w:tcPr>
          <w:p w:rsidR="00B7373E" w:rsidRPr="009746D7" w:rsidRDefault="00B7373E" w:rsidP="005D3ABF">
            <w:pPr>
              <w:autoSpaceDE w:val="0"/>
              <w:autoSpaceDN w:val="0"/>
              <w:adjustRightInd w:val="0"/>
              <w:spacing w:after="0" w:line="240" w:lineRule="auto"/>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Основания </w:t>
            </w:r>
          </w:p>
          <w:p w:rsidR="00B7373E" w:rsidRPr="009746D7" w:rsidRDefault="00B7373E" w:rsidP="005D3ABF">
            <w:pPr>
              <w:autoSpaceDE w:val="0"/>
              <w:autoSpaceDN w:val="0"/>
              <w:adjustRightInd w:val="0"/>
              <w:spacing w:after="0" w:line="240" w:lineRule="auto"/>
              <w:rPr>
                <w:rFonts w:ascii="Times New Roman" w:eastAsia="Calibri" w:hAnsi="Times New Roman" w:cs="Times New Roman"/>
                <w:sz w:val="28"/>
                <w:szCs w:val="28"/>
              </w:rPr>
            </w:pPr>
            <w:r w:rsidRPr="009746D7">
              <w:rPr>
                <w:rFonts w:ascii="Times New Roman" w:eastAsia="Calibri" w:hAnsi="Times New Roman" w:cs="Times New Roman"/>
                <w:sz w:val="28"/>
                <w:szCs w:val="28"/>
              </w:rPr>
              <w:t>для разработки муниципальной программы города Ачинска</w:t>
            </w:r>
          </w:p>
          <w:p w:rsidR="00B7373E" w:rsidRPr="009746D7" w:rsidRDefault="00B7373E" w:rsidP="005D3ABF">
            <w:p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rPr>
            </w:pPr>
          </w:p>
        </w:tc>
        <w:tc>
          <w:tcPr>
            <w:tcW w:w="6263" w:type="dxa"/>
          </w:tcPr>
          <w:p w:rsidR="00B7373E" w:rsidRPr="009746D7" w:rsidRDefault="00B7373E" w:rsidP="005D3ABF">
            <w:pPr>
              <w:spacing w:before="40" w:after="0" w:line="240" w:lineRule="auto"/>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Статья 179 Бюджетного кодекса Российской Федерации;</w:t>
            </w:r>
          </w:p>
          <w:p w:rsidR="00B7373E" w:rsidRPr="009746D7" w:rsidRDefault="00B7373E" w:rsidP="005D3ABF">
            <w:pPr>
              <w:spacing w:before="40" w:after="0" w:line="240" w:lineRule="auto"/>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постановление администрации города Ачинска от 02.09.2013 № 299-п «Об утверждении Порядка принятия решений о разработке муниципальных программ города Ачинска, их формировании и реализации»;</w:t>
            </w:r>
          </w:p>
          <w:p w:rsidR="00B7373E" w:rsidRPr="009746D7" w:rsidRDefault="00B7373E" w:rsidP="005D3ABF">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распоряжение администрации города Ачинска от 12.12.2014 № 4639-р «Об утверждении перечня муниципальных программ города Ачинска»</w:t>
            </w:r>
          </w:p>
          <w:p w:rsidR="00B7373E" w:rsidRPr="009746D7" w:rsidRDefault="00B7373E" w:rsidP="005D3ABF">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tc>
      </w:tr>
      <w:tr w:rsidR="00FA268F" w:rsidRPr="009746D7" w:rsidTr="0095169C">
        <w:trPr>
          <w:jc w:val="center"/>
        </w:trPr>
        <w:tc>
          <w:tcPr>
            <w:tcW w:w="3085" w:type="dxa"/>
          </w:tcPr>
          <w:p w:rsidR="00B7373E" w:rsidRPr="009746D7" w:rsidRDefault="00B7373E" w:rsidP="005D3ABF">
            <w:pPr>
              <w:autoSpaceDE w:val="0"/>
              <w:autoSpaceDN w:val="0"/>
              <w:adjustRightInd w:val="0"/>
              <w:spacing w:after="0" w:line="240" w:lineRule="auto"/>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Ответственный исполнитель муниципальной программы города Ачинска</w:t>
            </w:r>
          </w:p>
        </w:tc>
        <w:tc>
          <w:tcPr>
            <w:tcW w:w="6263" w:type="dxa"/>
          </w:tcPr>
          <w:p w:rsidR="00B7373E" w:rsidRPr="009746D7" w:rsidRDefault="00B7373E" w:rsidP="005D3ABF">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Администрация города Ачинска (муниципальное казенное учреждение «Центр обеспечения жизнедеятельности города Ачинска»)</w:t>
            </w:r>
          </w:p>
        </w:tc>
      </w:tr>
      <w:tr w:rsidR="00FA268F" w:rsidRPr="009746D7" w:rsidTr="0095169C">
        <w:trPr>
          <w:jc w:val="center"/>
        </w:trPr>
        <w:tc>
          <w:tcPr>
            <w:tcW w:w="3085" w:type="dxa"/>
          </w:tcPr>
          <w:p w:rsidR="00B7373E" w:rsidRPr="009746D7" w:rsidRDefault="00B7373E" w:rsidP="005D3ABF">
            <w:pPr>
              <w:autoSpaceDE w:val="0"/>
              <w:autoSpaceDN w:val="0"/>
              <w:adjustRightInd w:val="0"/>
              <w:spacing w:after="0" w:line="240" w:lineRule="auto"/>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Соисполнители</w:t>
            </w:r>
          </w:p>
          <w:p w:rsidR="00B7373E" w:rsidRPr="009746D7" w:rsidRDefault="00B7373E" w:rsidP="005D3ABF">
            <w:pPr>
              <w:autoSpaceDE w:val="0"/>
              <w:autoSpaceDN w:val="0"/>
              <w:adjustRightInd w:val="0"/>
              <w:spacing w:after="0" w:line="240" w:lineRule="auto"/>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муниципальной программы города Ачинска</w:t>
            </w:r>
          </w:p>
          <w:p w:rsidR="00B7373E" w:rsidRPr="009746D7" w:rsidRDefault="00B7373E" w:rsidP="005D3ABF">
            <w:pPr>
              <w:autoSpaceDE w:val="0"/>
              <w:autoSpaceDN w:val="0"/>
              <w:adjustRightInd w:val="0"/>
              <w:spacing w:after="0" w:line="240" w:lineRule="auto"/>
              <w:jc w:val="both"/>
              <w:rPr>
                <w:rFonts w:ascii="Times New Roman" w:eastAsia="Calibri" w:hAnsi="Times New Roman" w:cs="Times New Roman"/>
                <w:sz w:val="28"/>
                <w:szCs w:val="28"/>
              </w:rPr>
            </w:pPr>
          </w:p>
        </w:tc>
        <w:tc>
          <w:tcPr>
            <w:tcW w:w="6263" w:type="dxa"/>
          </w:tcPr>
          <w:p w:rsidR="00A15349" w:rsidRPr="009746D7" w:rsidRDefault="00A15349" w:rsidP="005D3ABF">
            <w:pPr>
              <w:spacing w:before="40" w:after="0" w:line="240" w:lineRule="auto"/>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Администрация города Ачинска (Консультант - Главный архитектор города Ачинска, отдел бухгалтерского учета и контроля, отдел спорта и молодёжной политики);</w:t>
            </w:r>
          </w:p>
          <w:p w:rsidR="00B7373E" w:rsidRPr="009746D7" w:rsidRDefault="00A15349" w:rsidP="005D3ABF">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муниципальное казенное учреждение «Управление капитального строительства»</w:t>
            </w:r>
          </w:p>
        </w:tc>
      </w:tr>
      <w:tr w:rsidR="00FA268F" w:rsidRPr="009746D7" w:rsidTr="0095169C">
        <w:trPr>
          <w:jc w:val="center"/>
        </w:trPr>
        <w:tc>
          <w:tcPr>
            <w:tcW w:w="3085" w:type="dxa"/>
          </w:tcPr>
          <w:p w:rsidR="00B7373E" w:rsidRPr="009746D7" w:rsidRDefault="00B7373E" w:rsidP="005D3ABF">
            <w:pPr>
              <w:tabs>
                <w:tab w:val="left" w:pos="1134"/>
              </w:tabs>
              <w:autoSpaceDE w:val="0"/>
              <w:autoSpaceDN w:val="0"/>
              <w:adjustRightInd w:val="0"/>
              <w:spacing w:after="0" w:line="240" w:lineRule="auto"/>
              <w:rPr>
                <w:rFonts w:ascii="Times New Roman" w:eastAsia="Calibri" w:hAnsi="Times New Roman" w:cs="Times New Roman"/>
                <w:sz w:val="28"/>
                <w:szCs w:val="28"/>
              </w:rPr>
            </w:pPr>
            <w:r w:rsidRPr="009746D7">
              <w:rPr>
                <w:rFonts w:ascii="Times New Roman" w:eastAsia="Calibri" w:hAnsi="Times New Roman" w:cs="Times New Roman"/>
                <w:sz w:val="28"/>
                <w:szCs w:val="28"/>
              </w:rPr>
              <w:t>Перечень подпрограмм</w:t>
            </w:r>
          </w:p>
          <w:p w:rsidR="00B7373E" w:rsidRPr="009746D7" w:rsidRDefault="00B7373E" w:rsidP="005D3ABF">
            <w:pPr>
              <w:tabs>
                <w:tab w:val="left" w:pos="1134"/>
              </w:tabs>
              <w:autoSpaceDE w:val="0"/>
              <w:autoSpaceDN w:val="0"/>
              <w:adjustRightInd w:val="0"/>
              <w:spacing w:after="0" w:line="240" w:lineRule="auto"/>
              <w:rPr>
                <w:rFonts w:ascii="Times New Roman" w:eastAsia="Calibri" w:hAnsi="Times New Roman" w:cs="Times New Roman"/>
                <w:sz w:val="28"/>
                <w:szCs w:val="28"/>
              </w:rPr>
            </w:pPr>
            <w:r w:rsidRPr="009746D7">
              <w:rPr>
                <w:rFonts w:ascii="Times New Roman" w:eastAsia="Calibri" w:hAnsi="Times New Roman" w:cs="Times New Roman"/>
                <w:sz w:val="28"/>
                <w:szCs w:val="28"/>
              </w:rPr>
              <w:t>и отдельных мероп</w:t>
            </w:r>
            <w:r w:rsidR="003A35F3" w:rsidRPr="009746D7">
              <w:rPr>
                <w:rFonts w:ascii="Times New Roman" w:eastAsia="Calibri" w:hAnsi="Times New Roman" w:cs="Times New Roman"/>
                <w:sz w:val="28"/>
                <w:szCs w:val="28"/>
              </w:rPr>
              <w:t xml:space="preserve">риятий муниципальной программы </w:t>
            </w:r>
            <w:r w:rsidRPr="009746D7">
              <w:rPr>
                <w:rFonts w:ascii="Times New Roman" w:eastAsia="Calibri" w:hAnsi="Times New Roman" w:cs="Times New Roman"/>
                <w:sz w:val="28"/>
                <w:szCs w:val="28"/>
              </w:rPr>
              <w:t>города Ачинска</w:t>
            </w:r>
          </w:p>
        </w:tc>
        <w:tc>
          <w:tcPr>
            <w:tcW w:w="6263" w:type="dxa"/>
          </w:tcPr>
          <w:p w:rsidR="00B7373E" w:rsidRPr="009746D7" w:rsidRDefault="00B7373E" w:rsidP="005D3ABF">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1. «Модернизация, реконструкция и капитальный ремонт объектов коммунальной инфраструктуры города Ачинска».</w:t>
            </w:r>
          </w:p>
          <w:p w:rsidR="00B7373E" w:rsidRPr="009746D7" w:rsidRDefault="00B7373E" w:rsidP="005D3ABF">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2. «Благоустройство территории города Ачинска»;</w:t>
            </w:r>
          </w:p>
          <w:p w:rsidR="00B7373E" w:rsidRPr="009746D7" w:rsidRDefault="00B7373E" w:rsidP="005D3ABF">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3. «Обеспечение реализации муниципальной программы и прочие мероприятия».</w:t>
            </w:r>
          </w:p>
        </w:tc>
      </w:tr>
      <w:tr w:rsidR="00FA268F" w:rsidRPr="009746D7" w:rsidTr="0095169C">
        <w:trPr>
          <w:jc w:val="center"/>
        </w:trPr>
        <w:tc>
          <w:tcPr>
            <w:tcW w:w="3085" w:type="dxa"/>
          </w:tcPr>
          <w:p w:rsidR="00B7373E" w:rsidRPr="009746D7" w:rsidRDefault="00B7373E" w:rsidP="005D3ABF">
            <w:pPr>
              <w:autoSpaceDE w:val="0"/>
              <w:autoSpaceDN w:val="0"/>
              <w:adjustRightInd w:val="0"/>
              <w:spacing w:after="0" w:line="240" w:lineRule="auto"/>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Цель </w:t>
            </w:r>
          </w:p>
          <w:p w:rsidR="00B7373E" w:rsidRPr="009746D7" w:rsidRDefault="00B7373E" w:rsidP="005D3ABF">
            <w:pPr>
              <w:autoSpaceDE w:val="0"/>
              <w:autoSpaceDN w:val="0"/>
              <w:adjustRightInd w:val="0"/>
              <w:spacing w:after="0" w:line="240" w:lineRule="auto"/>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муниципальной</w:t>
            </w:r>
          </w:p>
          <w:p w:rsidR="00B7373E" w:rsidRPr="009746D7" w:rsidRDefault="00B7373E" w:rsidP="005D3ABF">
            <w:pPr>
              <w:autoSpaceDE w:val="0"/>
              <w:autoSpaceDN w:val="0"/>
              <w:adjustRightInd w:val="0"/>
              <w:spacing w:after="0" w:line="240" w:lineRule="auto"/>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программы города Ачинска</w:t>
            </w:r>
          </w:p>
          <w:p w:rsidR="00B7373E" w:rsidRPr="009746D7" w:rsidRDefault="00B7373E" w:rsidP="005D3ABF">
            <w:p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rPr>
            </w:pPr>
          </w:p>
        </w:tc>
        <w:tc>
          <w:tcPr>
            <w:tcW w:w="6263" w:type="dxa"/>
          </w:tcPr>
          <w:p w:rsidR="00B7373E" w:rsidRPr="009746D7" w:rsidRDefault="00B7373E" w:rsidP="005D3ABF">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 xml:space="preserve">Обеспечение населения города качественными </w:t>
            </w:r>
            <w:r w:rsidRPr="009746D7">
              <w:rPr>
                <w:rFonts w:ascii="Times New Roman" w:eastAsia="Calibri" w:hAnsi="Times New Roman" w:cs="Times New Roman"/>
                <w:sz w:val="28"/>
                <w:szCs w:val="28"/>
              </w:rPr>
              <w:lastRenderedPageBreak/>
              <w:t>коммунальными услугами в условиях ограниченного роста оплаты жилищно-коммунальных услуг и благоустройство территории города Ачинска, создание эффективной системы защиты населения и территорий города Ачинска от чрезвычайных ситуаций природного и техногенного характера, благоустройство дворовых и наиболее посещаемых территорий города Ачинска.</w:t>
            </w:r>
          </w:p>
        </w:tc>
      </w:tr>
      <w:tr w:rsidR="00FA268F" w:rsidRPr="009746D7" w:rsidTr="0095169C">
        <w:trPr>
          <w:jc w:val="center"/>
        </w:trPr>
        <w:tc>
          <w:tcPr>
            <w:tcW w:w="3085" w:type="dxa"/>
          </w:tcPr>
          <w:p w:rsidR="00B7373E" w:rsidRPr="009746D7" w:rsidRDefault="00B7373E" w:rsidP="005D3ABF">
            <w:pPr>
              <w:autoSpaceDE w:val="0"/>
              <w:autoSpaceDN w:val="0"/>
              <w:adjustRightInd w:val="0"/>
              <w:spacing w:after="0" w:line="240" w:lineRule="auto"/>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Задачи муниципальной программы города Ачинска</w:t>
            </w:r>
          </w:p>
          <w:p w:rsidR="00B7373E" w:rsidRPr="009746D7" w:rsidRDefault="00B7373E" w:rsidP="005D3ABF">
            <w:p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rPr>
            </w:pPr>
          </w:p>
        </w:tc>
        <w:tc>
          <w:tcPr>
            <w:tcW w:w="6263" w:type="dxa"/>
          </w:tcPr>
          <w:p w:rsidR="00B7373E" w:rsidRPr="009746D7" w:rsidRDefault="00B7373E" w:rsidP="005D3ABF">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1. Развитие, модернизация и капитальный ремонт объектов коммунальной инфраструктуры и жилищного фонда города Ачинска.</w:t>
            </w:r>
          </w:p>
          <w:p w:rsidR="00B7373E" w:rsidRPr="009746D7" w:rsidRDefault="00B7373E" w:rsidP="005D3ABF">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2. Обеспечение доступности предоставляемых </w:t>
            </w:r>
            <w:proofErr w:type="spellStart"/>
            <w:r w:rsidRPr="009746D7">
              <w:rPr>
                <w:rFonts w:ascii="Times New Roman" w:eastAsia="Calibri" w:hAnsi="Times New Roman" w:cs="Times New Roman"/>
                <w:sz w:val="28"/>
                <w:szCs w:val="28"/>
              </w:rPr>
              <w:t>жилищно</w:t>
            </w:r>
            <w:proofErr w:type="spellEnd"/>
            <w:r w:rsidRPr="009746D7">
              <w:rPr>
                <w:rFonts w:ascii="Times New Roman" w:eastAsia="Calibri" w:hAnsi="Times New Roman" w:cs="Times New Roman"/>
                <w:sz w:val="28"/>
                <w:szCs w:val="28"/>
              </w:rPr>
              <w:t xml:space="preserve"> - коммунальных услуг.</w:t>
            </w:r>
          </w:p>
          <w:p w:rsidR="00B7373E" w:rsidRPr="009746D7" w:rsidRDefault="00B7373E" w:rsidP="005D3ABF">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3. Снижение рисков и смягчение последствий чрезвычайных ситуаций природного и техногенного характера в городе Ачинске.</w:t>
            </w:r>
          </w:p>
          <w:p w:rsidR="00B7373E" w:rsidRPr="009746D7" w:rsidRDefault="00B7373E" w:rsidP="005D3ABF">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4. Выполнение комплексного благоустройства территории города для комфортного проживания населения.</w:t>
            </w:r>
          </w:p>
        </w:tc>
      </w:tr>
      <w:tr w:rsidR="00FA268F" w:rsidRPr="009746D7" w:rsidTr="0095169C">
        <w:trPr>
          <w:jc w:val="center"/>
        </w:trPr>
        <w:tc>
          <w:tcPr>
            <w:tcW w:w="3085" w:type="dxa"/>
          </w:tcPr>
          <w:p w:rsidR="00B7373E" w:rsidRPr="009746D7" w:rsidRDefault="00B7373E" w:rsidP="005D3ABF">
            <w:pPr>
              <w:autoSpaceDE w:val="0"/>
              <w:autoSpaceDN w:val="0"/>
              <w:adjustRightInd w:val="0"/>
              <w:spacing w:after="0" w:line="240" w:lineRule="auto"/>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Этапы и сроки реализации муниципальной программы города Ачинска</w:t>
            </w:r>
          </w:p>
        </w:tc>
        <w:tc>
          <w:tcPr>
            <w:tcW w:w="6263" w:type="dxa"/>
          </w:tcPr>
          <w:p w:rsidR="00B7373E" w:rsidRPr="009746D7" w:rsidRDefault="00B7373E" w:rsidP="005D3ABF">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 2014-2030 годы. </w:t>
            </w:r>
          </w:p>
          <w:p w:rsidR="00B7373E" w:rsidRPr="009746D7" w:rsidRDefault="00B7373E" w:rsidP="005D3ABF">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tc>
      </w:tr>
      <w:tr w:rsidR="00FA268F" w:rsidRPr="009746D7" w:rsidTr="0095169C">
        <w:trPr>
          <w:jc w:val="center"/>
        </w:trPr>
        <w:tc>
          <w:tcPr>
            <w:tcW w:w="3085" w:type="dxa"/>
          </w:tcPr>
          <w:p w:rsidR="00B7373E" w:rsidRPr="009746D7" w:rsidRDefault="00B7373E" w:rsidP="005D3ABF">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Перечень </w:t>
            </w:r>
          </w:p>
          <w:p w:rsidR="00B7373E" w:rsidRPr="009746D7" w:rsidRDefault="00B7373E" w:rsidP="005D3ABF">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целевых показателей и показателей результати</w:t>
            </w:r>
            <w:r w:rsidR="00F1116B" w:rsidRPr="009746D7">
              <w:rPr>
                <w:rFonts w:ascii="Times New Roman" w:eastAsia="Calibri" w:hAnsi="Times New Roman" w:cs="Times New Roman"/>
                <w:sz w:val="28"/>
                <w:szCs w:val="28"/>
              </w:rPr>
              <w:t xml:space="preserve">вности муниципальной программы </w:t>
            </w:r>
            <w:r w:rsidRPr="009746D7">
              <w:rPr>
                <w:rFonts w:ascii="Times New Roman" w:eastAsia="Calibri" w:hAnsi="Times New Roman" w:cs="Times New Roman"/>
                <w:sz w:val="28"/>
                <w:szCs w:val="28"/>
              </w:rPr>
              <w:t>с расшифровкой плановых значений по годам её реализации, значения целевых показателей на долгосрочный период</w:t>
            </w:r>
          </w:p>
        </w:tc>
        <w:tc>
          <w:tcPr>
            <w:tcW w:w="6263" w:type="dxa"/>
          </w:tcPr>
          <w:p w:rsidR="00B7373E" w:rsidRPr="009746D7" w:rsidRDefault="00B7373E" w:rsidP="005D3ABF">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 уровень износа коммунальной инфраструктуры;</w:t>
            </w:r>
          </w:p>
          <w:p w:rsidR="00B7373E" w:rsidRPr="009746D7" w:rsidRDefault="00B7373E" w:rsidP="005D3ABF">
            <w:pPr>
              <w:autoSpaceDE w:val="0"/>
              <w:autoSpaceDN w:val="0"/>
              <w:adjustRightInd w:val="0"/>
              <w:spacing w:after="0" w:line="240" w:lineRule="auto"/>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 уровень возмещения населением затрат на предоставление жилищно-коммунальных услуг по установленным </w:t>
            </w:r>
            <w:r w:rsidR="00094E74" w:rsidRPr="009746D7">
              <w:rPr>
                <w:rFonts w:ascii="Times New Roman" w:eastAsia="Calibri" w:hAnsi="Times New Roman" w:cs="Times New Roman"/>
                <w:sz w:val="28"/>
                <w:szCs w:val="28"/>
              </w:rPr>
              <w:t xml:space="preserve">для населения </w:t>
            </w:r>
            <w:r w:rsidRPr="009746D7">
              <w:rPr>
                <w:rFonts w:ascii="Times New Roman" w:eastAsia="Calibri" w:hAnsi="Times New Roman" w:cs="Times New Roman"/>
                <w:sz w:val="28"/>
                <w:szCs w:val="28"/>
              </w:rPr>
              <w:t>тарифам;</w:t>
            </w:r>
          </w:p>
          <w:p w:rsidR="00B7373E" w:rsidRPr="009746D7" w:rsidRDefault="00B7373E" w:rsidP="005D3ABF">
            <w:pPr>
              <w:autoSpaceDE w:val="0"/>
              <w:autoSpaceDN w:val="0"/>
              <w:adjustRightInd w:val="0"/>
              <w:spacing w:after="0" w:line="240" w:lineRule="auto"/>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 уничтожение произрастания дикорастущей конопли;</w:t>
            </w:r>
          </w:p>
          <w:p w:rsidR="00B7373E" w:rsidRPr="009746D7" w:rsidRDefault="00B7373E" w:rsidP="005D3ABF">
            <w:pPr>
              <w:autoSpaceDE w:val="0"/>
              <w:autoSpaceDN w:val="0"/>
              <w:adjustRightInd w:val="0"/>
              <w:spacing w:after="0" w:line="240" w:lineRule="auto"/>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 потребленная электроэнергия на уличное освещение;</w:t>
            </w:r>
          </w:p>
          <w:p w:rsidR="00B7373E" w:rsidRPr="009746D7" w:rsidRDefault="00B7373E" w:rsidP="005D3ABF">
            <w:pPr>
              <w:autoSpaceDE w:val="0"/>
              <w:autoSpaceDN w:val="0"/>
              <w:adjustRightInd w:val="0"/>
              <w:spacing w:after="0" w:line="240" w:lineRule="auto"/>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 содержание, текущий ремонт установок уличного освещения;</w:t>
            </w:r>
          </w:p>
          <w:p w:rsidR="00B7373E" w:rsidRPr="009746D7" w:rsidRDefault="00B7373E" w:rsidP="005D3ABF">
            <w:pPr>
              <w:autoSpaceDE w:val="0"/>
              <w:autoSpaceDN w:val="0"/>
              <w:adjustRightInd w:val="0"/>
              <w:spacing w:after="0" w:line="240" w:lineRule="auto"/>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 устройство уличного освещения;</w:t>
            </w:r>
          </w:p>
          <w:p w:rsidR="00B7373E" w:rsidRPr="009746D7" w:rsidRDefault="00B7373E" w:rsidP="005D3ABF">
            <w:pPr>
              <w:autoSpaceDE w:val="0"/>
              <w:autoSpaceDN w:val="0"/>
              <w:adjustRightInd w:val="0"/>
              <w:spacing w:after="0" w:line="240" w:lineRule="auto"/>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 содержание зеленых насаждений;</w:t>
            </w:r>
          </w:p>
          <w:p w:rsidR="00B7373E" w:rsidRPr="009746D7" w:rsidRDefault="00B7373E" w:rsidP="005D3ABF">
            <w:pPr>
              <w:autoSpaceDE w:val="0"/>
              <w:autoSpaceDN w:val="0"/>
              <w:adjustRightInd w:val="0"/>
              <w:spacing w:after="0" w:line="240" w:lineRule="auto"/>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 содержание мест захоронения;</w:t>
            </w:r>
          </w:p>
          <w:p w:rsidR="00B7373E" w:rsidRPr="009746D7" w:rsidRDefault="00B7373E" w:rsidP="005D3ABF">
            <w:pPr>
              <w:autoSpaceDE w:val="0"/>
              <w:autoSpaceDN w:val="0"/>
              <w:adjustRightInd w:val="0"/>
              <w:spacing w:after="0" w:line="240" w:lineRule="auto"/>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 ликвидация несанкционированных свалок;</w:t>
            </w:r>
          </w:p>
          <w:p w:rsidR="00B7373E" w:rsidRPr="009746D7" w:rsidRDefault="00B7373E" w:rsidP="005D3ABF">
            <w:pPr>
              <w:autoSpaceDE w:val="0"/>
              <w:autoSpaceDN w:val="0"/>
              <w:adjustRightInd w:val="0"/>
              <w:spacing w:after="0" w:line="240" w:lineRule="auto"/>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 отлов, учет и содержание безнадзорных животных;</w:t>
            </w:r>
          </w:p>
          <w:p w:rsidR="00B7373E" w:rsidRPr="009746D7" w:rsidRDefault="00B7373E" w:rsidP="005D3ABF">
            <w:pPr>
              <w:autoSpaceDE w:val="0"/>
              <w:autoSpaceDN w:val="0"/>
              <w:adjustRightInd w:val="0"/>
              <w:spacing w:after="0" w:line="240" w:lineRule="auto"/>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 содержание парков, скверов, других территорий, не являющихся придомовыми;</w:t>
            </w:r>
          </w:p>
          <w:p w:rsidR="00B7373E" w:rsidRPr="009746D7" w:rsidRDefault="00B7373E" w:rsidP="005D3ABF">
            <w:pPr>
              <w:autoSpaceDE w:val="0"/>
              <w:autoSpaceDN w:val="0"/>
              <w:adjustRightInd w:val="0"/>
              <w:spacing w:after="0" w:line="240" w:lineRule="auto"/>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 содержание тротуаров;</w:t>
            </w:r>
          </w:p>
          <w:p w:rsidR="00B7373E" w:rsidRPr="009746D7" w:rsidRDefault="00B7373E" w:rsidP="005D3ABF">
            <w:pPr>
              <w:autoSpaceDE w:val="0"/>
              <w:autoSpaceDN w:val="0"/>
              <w:adjustRightInd w:val="0"/>
              <w:spacing w:after="0" w:line="240" w:lineRule="auto"/>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 ремонт пешеходных тротуаров;</w:t>
            </w:r>
          </w:p>
          <w:p w:rsidR="00B7373E" w:rsidRPr="009746D7" w:rsidRDefault="00B7373E" w:rsidP="005D3ABF">
            <w:pPr>
              <w:autoSpaceDE w:val="0"/>
              <w:autoSpaceDN w:val="0"/>
              <w:adjustRightInd w:val="0"/>
              <w:spacing w:after="0" w:line="240" w:lineRule="auto"/>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 вывоз мусора в весенний период;</w:t>
            </w:r>
          </w:p>
          <w:p w:rsidR="00B7373E" w:rsidRPr="009746D7" w:rsidRDefault="00B7373E" w:rsidP="005D3ABF">
            <w:pPr>
              <w:autoSpaceDE w:val="0"/>
              <w:autoSpaceDN w:val="0"/>
              <w:adjustRightInd w:val="0"/>
              <w:spacing w:after="0" w:line="240" w:lineRule="auto"/>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 </w:t>
            </w:r>
            <w:proofErr w:type="spellStart"/>
            <w:r w:rsidRPr="009746D7">
              <w:rPr>
                <w:rFonts w:ascii="Times New Roman" w:eastAsia="Calibri" w:hAnsi="Times New Roman" w:cs="Times New Roman"/>
                <w:sz w:val="28"/>
                <w:szCs w:val="28"/>
              </w:rPr>
              <w:t>акарицидная</w:t>
            </w:r>
            <w:proofErr w:type="spellEnd"/>
            <w:r w:rsidRPr="009746D7">
              <w:rPr>
                <w:rFonts w:ascii="Times New Roman" w:eastAsia="Calibri" w:hAnsi="Times New Roman" w:cs="Times New Roman"/>
                <w:sz w:val="28"/>
                <w:szCs w:val="28"/>
              </w:rPr>
              <w:t xml:space="preserve"> обработка;</w:t>
            </w:r>
          </w:p>
          <w:p w:rsidR="00B7373E" w:rsidRPr="009746D7" w:rsidRDefault="00B7373E" w:rsidP="005D3ABF">
            <w:pPr>
              <w:autoSpaceDE w:val="0"/>
              <w:autoSpaceDN w:val="0"/>
              <w:adjustRightInd w:val="0"/>
              <w:spacing w:after="0" w:line="240" w:lineRule="auto"/>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 уровень охвата системами оповещения населения от общей численности жителей города;</w:t>
            </w:r>
          </w:p>
          <w:p w:rsidR="00B7373E" w:rsidRPr="009746D7" w:rsidRDefault="00B7373E" w:rsidP="005D3ABF">
            <w:pPr>
              <w:autoSpaceDE w:val="0"/>
              <w:autoSpaceDN w:val="0"/>
              <w:adjustRightInd w:val="0"/>
              <w:spacing w:after="0" w:line="240" w:lineRule="auto"/>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 уровень оснащенности средствами индивидуальной защиты работающего населения города, попадающего в зону возможного химического заражения, от общей численности данной категории;</w:t>
            </w:r>
          </w:p>
          <w:p w:rsidR="00B7373E" w:rsidRPr="009746D7" w:rsidRDefault="00B7373E" w:rsidP="005D3ABF">
            <w:pPr>
              <w:autoSpaceDE w:val="0"/>
              <w:autoSpaceDN w:val="0"/>
              <w:adjustRightInd w:val="0"/>
              <w:spacing w:after="0" w:line="240" w:lineRule="auto"/>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 доля принятых и обработанных сообщений от населения по номеру «112» от общего количества сообщений;</w:t>
            </w:r>
          </w:p>
          <w:p w:rsidR="00B7373E" w:rsidRPr="009746D7" w:rsidRDefault="00B7373E" w:rsidP="005D3ABF">
            <w:pPr>
              <w:autoSpaceDE w:val="0"/>
              <w:autoSpaceDN w:val="0"/>
              <w:adjustRightInd w:val="0"/>
              <w:spacing w:after="0" w:line="240" w:lineRule="auto"/>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 обеспечение населения города первичными мерами пожарной безопасности;</w:t>
            </w:r>
          </w:p>
          <w:p w:rsidR="00B7373E" w:rsidRPr="009746D7" w:rsidRDefault="00B7373E" w:rsidP="005D3ABF">
            <w:pPr>
              <w:autoSpaceDE w:val="0"/>
              <w:autoSpaceDN w:val="0"/>
              <w:adjustRightInd w:val="0"/>
              <w:spacing w:after="0" w:line="240" w:lineRule="auto"/>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 </w:t>
            </w:r>
            <w:r w:rsidRPr="009746D7">
              <w:rPr>
                <w:rFonts w:ascii="Times New Roman" w:eastAsia="Calibri" w:hAnsi="Times New Roman" w:cs="Times New Roman"/>
                <w:bCs/>
                <w:sz w:val="28"/>
                <w:szCs w:val="28"/>
              </w:rPr>
              <w:t>количество и площадь благоустроенных дворовых территорий</w:t>
            </w:r>
            <w:r w:rsidRPr="009746D7">
              <w:rPr>
                <w:rFonts w:ascii="Times New Roman" w:eastAsia="Calibri" w:hAnsi="Times New Roman" w:cs="Times New Roman"/>
                <w:sz w:val="28"/>
                <w:szCs w:val="28"/>
              </w:rPr>
              <w:t>;</w:t>
            </w:r>
          </w:p>
          <w:p w:rsidR="00B7373E" w:rsidRPr="009746D7" w:rsidRDefault="00B7373E" w:rsidP="005D3ABF">
            <w:pPr>
              <w:autoSpaceDE w:val="0"/>
              <w:autoSpaceDN w:val="0"/>
              <w:adjustRightInd w:val="0"/>
              <w:spacing w:after="0" w:line="240" w:lineRule="auto"/>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 </w:t>
            </w:r>
            <w:r w:rsidRPr="009746D7">
              <w:rPr>
                <w:rFonts w:ascii="Times New Roman" w:eastAsia="Calibri" w:hAnsi="Times New Roman" w:cs="Times New Roman"/>
                <w:bCs/>
                <w:sz w:val="28"/>
                <w:szCs w:val="28"/>
              </w:rPr>
              <w:t>доля благоустроенных дворовых территорий от общего количества и площади) дворовых территорий</w:t>
            </w:r>
            <w:r w:rsidRPr="009746D7">
              <w:rPr>
                <w:rFonts w:ascii="Times New Roman" w:eastAsia="Calibri" w:hAnsi="Times New Roman" w:cs="Times New Roman"/>
                <w:sz w:val="28"/>
                <w:szCs w:val="28"/>
              </w:rPr>
              <w:t>;</w:t>
            </w:r>
          </w:p>
          <w:p w:rsidR="00B7373E" w:rsidRPr="009746D7" w:rsidRDefault="00B7373E" w:rsidP="005D3ABF">
            <w:pPr>
              <w:autoSpaceDE w:val="0"/>
              <w:autoSpaceDN w:val="0"/>
              <w:adjustRightInd w:val="0"/>
              <w:spacing w:after="0" w:line="240" w:lineRule="auto"/>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 </w:t>
            </w:r>
            <w:r w:rsidRPr="009746D7">
              <w:rPr>
                <w:rFonts w:ascii="Times New Roman" w:eastAsia="Calibri" w:hAnsi="Times New Roman" w:cs="Times New Roman"/>
                <w:bCs/>
                <w:sz w:val="28"/>
                <w:szCs w:val="28"/>
              </w:rPr>
              <w:t xml:space="preserve">охват населения благоустроенными дворовыми территориями (доля населения, проживающего в </w:t>
            </w:r>
            <w:proofErr w:type="gramStart"/>
            <w:r w:rsidRPr="009746D7">
              <w:rPr>
                <w:rFonts w:ascii="Times New Roman" w:eastAsia="Calibri" w:hAnsi="Times New Roman" w:cs="Times New Roman"/>
                <w:bCs/>
                <w:sz w:val="28"/>
                <w:szCs w:val="28"/>
              </w:rPr>
              <w:t>жилом</w:t>
            </w:r>
            <w:proofErr w:type="gramEnd"/>
            <w:r w:rsidRPr="009746D7">
              <w:rPr>
                <w:rFonts w:ascii="Times New Roman" w:eastAsia="Calibri" w:hAnsi="Times New Roman" w:cs="Times New Roman"/>
                <w:bCs/>
                <w:sz w:val="28"/>
                <w:szCs w:val="28"/>
              </w:rPr>
              <w:t xml:space="preserve"> фонд с благоустроенными дворовыми территориями от общей численности населения муниципального образования субъекта Российской Федерации)</w:t>
            </w:r>
            <w:r w:rsidRPr="009746D7">
              <w:rPr>
                <w:rFonts w:ascii="Times New Roman" w:eastAsia="Calibri" w:hAnsi="Times New Roman" w:cs="Times New Roman"/>
                <w:sz w:val="28"/>
                <w:szCs w:val="28"/>
              </w:rPr>
              <w:t>;</w:t>
            </w:r>
          </w:p>
          <w:p w:rsidR="00B7373E" w:rsidRPr="009746D7" w:rsidRDefault="00B7373E" w:rsidP="005D3ABF">
            <w:pPr>
              <w:autoSpaceDE w:val="0"/>
              <w:autoSpaceDN w:val="0"/>
              <w:adjustRightInd w:val="0"/>
              <w:spacing w:after="0" w:line="240" w:lineRule="auto"/>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 </w:t>
            </w:r>
            <w:r w:rsidRPr="009746D7">
              <w:rPr>
                <w:rFonts w:ascii="Times New Roman" w:eastAsia="Calibri" w:hAnsi="Times New Roman" w:cs="Times New Roman"/>
                <w:bCs/>
                <w:sz w:val="28"/>
                <w:szCs w:val="28"/>
              </w:rPr>
              <w:t>количество благоустроенных общественных территорий</w:t>
            </w:r>
            <w:r w:rsidRPr="009746D7">
              <w:rPr>
                <w:rFonts w:ascii="Times New Roman" w:eastAsia="Calibri" w:hAnsi="Times New Roman" w:cs="Times New Roman"/>
                <w:sz w:val="28"/>
                <w:szCs w:val="28"/>
              </w:rPr>
              <w:t>;</w:t>
            </w:r>
          </w:p>
          <w:p w:rsidR="00B7373E" w:rsidRPr="009746D7" w:rsidRDefault="00B7373E" w:rsidP="005D3ABF">
            <w:pPr>
              <w:autoSpaceDE w:val="0"/>
              <w:autoSpaceDN w:val="0"/>
              <w:adjustRightInd w:val="0"/>
              <w:spacing w:after="0" w:line="240" w:lineRule="auto"/>
              <w:rPr>
                <w:rFonts w:ascii="Times New Roman" w:eastAsia="Calibri" w:hAnsi="Times New Roman" w:cs="Times New Roman"/>
                <w:bCs/>
                <w:sz w:val="28"/>
                <w:szCs w:val="28"/>
              </w:rPr>
            </w:pPr>
            <w:r w:rsidRPr="009746D7">
              <w:rPr>
                <w:rFonts w:ascii="Times New Roman" w:eastAsia="Calibri" w:hAnsi="Times New Roman" w:cs="Times New Roman"/>
                <w:sz w:val="28"/>
                <w:szCs w:val="28"/>
              </w:rPr>
              <w:t xml:space="preserve">- </w:t>
            </w:r>
            <w:r w:rsidRPr="009746D7">
              <w:rPr>
                <w:rFonts w:ascii="Times New Roman" w:eastAsia="Calibri" w:hAnsi="Times New Roman" w:cs="Times New Roman"/>
                <w:bCs/>
                <w:sz w:val="28"/>
                <w:szCs w:val="28"/>
              </w:rPr>
              <w:t>площадь благоустроенных общественных территорий;</w:t>
            </w:r>
          </w:p>
          <w:p w:rsidR="00B7373E" w:rsidRPr="009746D7" w:rsidRDefault="00B7373E" w:rsidP="005D3ABF">
            <w:pPr>
              <w:autoSpaceDE w:val="0"/>
              <w:autoSpaceDN w:val="0"/>
              <w:adjustRightInd w:val="0"/>
              <w:spacing w:after="0" w:line="240" w:lineRule="auto"/>
              <w:rPr>
                <w:rFonts w:ascii="Times New Roman" w:eastAsia="Calibri" w:hAnsi="Times New Roman" w:cs="Times New Roman"/>
                <w:bCs/>
                <w:sz w:val="28"/>
                <w:szCs w:val="28"/>
              </w:rPr>
            </w:pPr>
            <w:r w:rsidRPr="009746D7">
              <w:rPr>
                <w:rFonts w:ascii="Times New Roman" w:eastAsia="Calibri" w:hAnsi="Times New Roman" w:cs="Times New Roman"/>
                <w:bCs/>
                <w:sz w:val="28"/>
                <w:szCs w:val="28"/>
              </w:rPr>
              <w:t>- доля площади благоустроенных общественных территорий к общей площади общественных территорий;</w:t>
            </w:r>
          </w:p>
          <w:p w:rsidR="00B7373E" w:rsidRPr="009746D7" w:rsidRDefault="00B7373E" w:rsidP="005D3ABF">
            <w:pPr>
              <w:autoSpaceDE w:val="0"/>
              <w:autoSpaceDN w:val="0"/>
              <w:adjustRightInd w:val="0"/>
              <w:spacing w:after="0" w:line="240" w:lineRule="auto"/>
              <w:rPr>
                <w:rFonts w:ascii="Times New Roman" w:eastAsia="Calibri" w:hAnsi="Times New Roman" w:cs="Times New Roman"/>
                <w:bCs/>
                <w:sz w:val="28"/>
                <w:szCs w:val="28"/>
              </w:rPr>
            </w:pPr>
            <w:r w:rsidRPr="009746D7">
              <w:rPr>
                <w:rFonts w:ascii="Times New Roman" w:eastAsia="Calibri" w:hAnsi="Times New Roman" w:cs="Times New Roman"/>
                <w:bCs/>
                <w:sz w:val="28"/>
                <w:szCs w:val="28"/>
              </w:rPr>
              <w:t>- площадь благоустроенных общественных территорий, приходящихся на 1 жителя муниципального образования;</w:t>
            </w:r>
          </w:p>
          <w:p w:rsidR="00B7373E" w:rsidRPr="009746D7" w:rsidRDefault="00B7373E" w:rsidP="005D3ABF">
            <w:pPr>
              <w:autoSpaceDE w:val="0"/>
              <w:autoSpaceDN w:val="0"/>
              <w:adjustRightInd w:val="0"/>
              <w:spacing w:after="0" w:line="240" w:lineRule="auto"/>
              <w:rPr>
                <w:rFonts w:ascii="Times New Roman" w:eastAsia="Calibri" w:hAnsi="Times New Roman" w:cs="Times New Roman"/>
                <w:bCs/>
                <w:sz w:val="28"/>
                <w:szCs w:val="28"/>
              </w:rPr>
            </w:pPr>
            <w:r w:rsidRPr="009746D7">
              <w:rPr>
                <w:rFonts w:ascii="Times New Roman" w:eastAsia="Calibri" w:hAnsi="Times New Roman" w:cs="Times New Roman"/>
                <w:bCs/>
                <w:sz w:val="28"/>
                <w:szCs w:val="28"/>
              </w:rPr>
              <w:t>- 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p w:rsidR="00B7373E" w:rsidRPr="009746D7" w:rsidRDefault="00B7373E" w:rsidP="005D3ABF">
            <w:pPr>
              <w:autoSpaceDE w:val="0"/>
              <w:autoSpaceDN w:val="0"/>
              <w:adjustRightInd w:val="0"/>
              <w:spacing w:after="0" w:line="240" w:lineRule="auto"/>
              <w:rPr>
                <w:rFonts w:ascii="Times New Roman" w:eastAsia="Calibri" w:hAnsi="Times New Roman" w:cs="Times New Roman"/>
                <w:bCs/>
                <w:sz w:val="28"/>
                <w:szCs w:val="28"/>
              </w:rPr>
            </w:pPr>
            <w:r w:rsidRPr="009746D7">
              <w:rPr>
                <w:rFonts w:ascii="Times New Roman" w:eastAsia="Calibri" w:hAnsi="Times New Roman" w:cs="Times New Roman"/>
                <w:sz w:val="28"/>
                <w:szCs w:val="28"/>
              </w:rPr>
              <w:t xml:space="preserve">- </w:t>
            </w:r>
            <w:r w:rsidRPr="009746D7">
              <w:rPr>
                <w:rFonts w:ascii="Times New Roman" w:eastAsia="Calibri" w:hAnsi="Times New Roman" w:cs="Times New Roman"/>
                <w:bCs/>
                <w:sz w:val="28"/>
                <w:szCs w:val="28"/>
              </w:rPr>
              <w:t>объем трудового участия заинтересованных лиц в выполнении минимального перечня работ по благоустройству дворовых территорий;</w:t>
            </w:r>
          </w:p>
          <w:p w:rsidR="00B7373E" w:rsidRPr="009746D7" w:rsidRDefault="00B7373E" w:rsidP="005D3ABF">
            <w:pPr>
              <w:autoSpaceDE w:val="0"/>
              <w:autoSpaceDN w:val="0"/>
              <w:adjustRightInd w:val="0"/>
              <w:spacing w:after="0" w:line="240" w:lineRule="auto"/>
              <w:rPr>
                <w:rFonts w:ascii="Times New Roman" w:eastAsia="Calibri" w:hAnsi="Times New Roman" w:cs="Times New Roman"/>
                <w:bCs/>
                <w:sz w:val="28"/>
                <w:szCs w:val="28"/>
              </w:rPr>
            </w:pPr>
            <w:r w:rsidRPr="009746D7">
              <w:rPr>
                <w:rFonts w:ascii="Times New Roman" w:eastAsia="Calibri" w:hAnsi="Times New Roman" w:cs="Times New Roman"/>
                <w:sz w:val="28"/>
                <w:szCs w:val="28"/>
              </w:rPr>
              <w:t xml:space="preserve">- </w:t>
            </w:r>
            <w:r w:rsidRPr="009746D7">
              <w:rPr>
                <w:rFonts w:ascii="Times New Roman" w:eastAsia="Calibri" w:hAnsi="Times New Roman" w:cs="Times New Roman"/>
                <w:bCs/>
                <w:sz w:val="28"/>
                <w:szCs w:val="28"/>
              </w:rPr>
              <w:t xml:space="preserve">доля и размер финансового участия заинтересованных лиц в выполнении </w:t>
            </w:r>
            <w:r w:rsidRPr="009746D7">
              <w:rPr>
                <w:rFonts w:ascii="Times New Roman" w:eastAsia="Calibri" w:hAnsi="Times New Roman" w:cs="Times New Roman"/>
                <w:bCs/>
                <w:sz w:val="28"/>
                <w:szCs w:val="28"/>
              </w:rPr>
              <w:lastRenderedPageBreak/>
              <w:t>дополнительного перечня работ по благоустройству дворовых территорий от общей стоимости работ дополнительного перечня, включенных в программу;</w:t>
            </w:r>
          </w:p>
          <w:p w:rsidR="00B7373E" w:rsidRPr="009746D7" w:rsidRDefault="00B7373E" w:rsidP="005D3ABF">
            <w:pPr>
              <w:autoSpaceDE w:val="0"/>
              <w:autoSpaceDN w:val="0"/>
              <w:adjustRightInd w:val="0"/>
              <w:spacing w:after="0" w:line="240" w:lineRule="auto"/>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 - </w:t>
            </w:r>
            <w:r w:rsidRPr="009746D7">
              <w:rPr>
                <w:rFonts w:ascii="Times New Roman" w:eastAsia="Calibri" w:hAnsi="Times New Roman" w:cs="Times New Roman"/>
                <w:bCs/>
                <w:sz w:val="28"/>
                <w:szCs w:val="28"/>
              </w:rPr>
              <w:t>объем трудового участия заинтересованных лиц в выполнении дополнительного перечня работ по благоустройству дворовых территорий.</w:t>
            </w:r>
          </w:p>
          <w:p w:rsidR="00B7373E" w:rsidRPr="009746D7" w:rsidRDefault="00B7373E" w:rsidP="005D3ABF">
            <w:pPr>
              <w:widowControl w:val="0"/>
              <w:autoSpaceDE w:val="0"/>
              <w:autoSpaceDN w:val="0"/>
              <w:adjustRightInd w:val="0"/>
              <w:spacing w:after="0" w:line="240" w:lineRule="auto"/>
              <w:jc w:val="both"/>
              <w:rPr>
                <w:rFonts w:ascii="Times New Roman" w:eastAsia="Times New Roman" w:hAnsi="Times New Roman" w:cs="Calibri"/>
                <w:sz w:val="28"/>
                <w:szCs w:val="28"/>
              </w:rPr>
            </w:pPr>
            <w:r w:rsidRPr="009746D7">
              <w:rPr>
                <w:rFonts w:ascii="Times New Roman" w:eastAsia="Times New Roman" w:hAnsi="Times New Roman" w:cs="Times New Roman"/>
                <w:sz w:val="28"/>
                <w:szCs w:val="28"/>
              </w:rPr>
              <w:t>(приложение № 1 к паспорту муниципальной программы)</w:t>
            </w:r>
          </w:p>
        </w:tc>
      </w:tr>
      <w:tr w:rsidR="00FA268F" w:rsidRPr="009746D7" w:rsidTr="0095169C">
        <w:trPr>
          <w:jc w:val="center"/>
        </w:trPr>
        <w:tc>
          <w:tcPr>
            <w:tcW w:w="3085" w:type="dxa"/>
          </w:tcPr>
          <w:p w:rsidR="00B7373E" w:rsidRPr="009746D7" w:rsidRDefault="00B7373E" w:rsidP="005D3ABF">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Информация по ресурсному обеспечению муниципальной про</w:t>
            </w:r>
            <w:r w:rsidR="00094E74" w:rsidRPr="009746D7">
              <w:rPr>
                <w:rFonts w:ascii="Times New Roman" w:eastAsia="Calibri" w:hAnsi="Times New Roman" w:cs="Times New Roman"/>
                <w:sz w:val="28"/>
                <w:szCs w:val="28"/>
              </w:rPr>
              <w:t xml:space="preserve">граммы, в том числе в разбивке </w:t>
            </w:r>
            <w:r w:rsidRPr="009746D7">
              <w:rPr>
                <w:rFonts w:ascii="Times New Roman" w:eastAsia="Calibri" w:hAnsi="Times New Roman" w:cs="Times New Roman"/>
                <w:sz w:val="28"/>
                <w:szCs w:val="28"/>
              </w:rPr>
              <w:t>по источникам финансирования по годам реализации программы</w:t>
            </w:r>
          </w:p>
        </w:tc>
        <w:tc>
          <w:tcPr>
            <w:tcW w:w="6263" w:type="dxa"/>
          </w:tcPr>
          <w:p w:rsidR="00643A74" w:rsidRPr="009746D7" w:rsidRDefault="00B7373E" w:rsidP="00643A74">
            <w:pPr>
              <w:spacing w:after="0" w:line="240" w:lineRule="auto"/>
              <w:ind w:left="34" w:right="23"/>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Общий объем финансирования муниципальной программы – </w:t>
            </w:r>
            <w:r w:rsidR="00643A74" w:rsidRPr="009746D7">
              <w:rPr>
                <w:rFonts w:ascii="Times New Roman" w:eastAsia="Calibri" w:hAnsi="Times New Roman" w:cs="Times New Roman"/>
                <w:sz w:val="28"/>
                <w:szCs w:val="28"/>
              </w:rPr>
              <w:t>1 801 829,3 тыс. рублей, в том числе по годам:</w:t>
            </w:r>
          </w:p>
          <w:p w:rsidR="00643A74" w:rsidRPr="009746D7" w:rsidRDefault="00643A74" w:rsidP="00643A74">
            <w:pPr>
              <w:spacing w:after="0" w:line="240" w:lineRule="auto"/>
              <w:ind w:left="34" w:right="23"/>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2014 год – 130 531,7 тыс. рублей;</w:t>
            </w:r>
          </w:p>
          <w:p w:rsidR="00643A74" w:rsidRPr="009746D7" w:rsidRDefault="00643A74" w:rsidP="00643A74">
            <w:pPr>
              <w:spacing w:after="0" w:line="240" w:lineRule="auto"/>
              <w:ind w:left="34" w:right="23"/>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2015 год – 151 487,4 тыс. рублей;</w:t>
            </w:r>
          </w:p>
          <w:p w:rsidR="00643A74" w:rsidRPr="009746D7" w:rsidRDefault="00643A74" w:rsidP="00643A74">
            <w:pPr>
              <w:spacing w:after="0" w:line="240" w:lineRule="auto"/>
              <w:ind w:left="34" w:right="23"/>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2016 год – 125 741,4 тыс. рублей;</w:t>
            </w:r>
          </w:p>
          <w:p w:rsidR="00643A74" w:rsidRPr="009746D7" w:rsidRDefault="00643A74" w:rsidP="00643A74">
            <w:pPr>
              <w:spacing w:after="0" w:line="240" w:lineRule="auto"/>
              <w:ind w:left="34" w:right="23"/>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2017 год – 200 867,0 тыс. рублей;</w:t>
            </w:r>
          </w:p>
          <w:p w:rsidR="00643A74" w:rsidRPr="009746D7" w:rsidRDefault="00643A74" w:rsidP="00643A74">
            <w:pPr>
              <w:spacing w:after="0" w:line="240" w:lineRule="auto"/>
              <w:ind w:left="34" w:right="23"/>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2018 год – 192 708,0 тыс. рублей;</w:t>
            </w:r>
          </w:p>
          <w:p w:rsidR="00643A74" w:rsidRPr="009746D7" w:rsidRDefault="00094E74" w:rsidP="00643A74">
            <w:pPr>
              <w:widowControl w:val="0"/>
              <w:autoSpaceDE w:val="0"/>
              <w:autoSpaceDN w:val="0"/>
              <w:adjustRightInd w:val="0"/>
              <w:spacing w:after="0" w:line="240" w:lineRule="auto"/>
              <w:rPr>
                <w:rFonts w:ascii="Times New Roman" w:eastAsia="Times New Roman" w:hAnsi="Times New Roman" w:cs="Calibri"/>
                <w:sz w:val="28"/>
                <w:szCs w:val="28"/>
              </w:rPr>
            </w:pPr>
            <w:r w:rsidRPr="009746D7">
              <w:rPr>
                <w:rFonts w:ascii="Times New Roman" w:eastAsia="Times New Roman" w:hAnsi="Times New Roman" w:cs="Calibri"/>
                <w:sz w:val="28"/>
                <w:szCs w:val="28"/>
              </w:rPr>
              <w:t>2019 год</w:t>
            </w:r>
            <w:r w:rsidR="00643A74" w:rsidRPr="009746D7">
              <w:rPr>
                <w:rFonts w:ascii="Times New Roman" w:eastAsia="Times New Roman" w:hAnsi="Times New Roman" w:cs="Calibri"/>
                <w:sz w:val="28"/>
                <w:szCs w:val="28"/>
              </w:rPr>
              <w:t xml:space="preserve"> – 178 128,8 тыс. рублей;</w:t>
            </w:r>
          </w:p>
          <w:p w:rsidR="00643A74" w:rsidRPr="009746D7" w:rsidRDefault="00643A74" w:rsidP="00643A74">
            <w:pPr>
              <w:spacing w:after="0" w:line="240" w:lineRule="auto"/>
              <w:ind w:right="23"/>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2020 год – 171 790,7 тыс. рублей;</w:t>
            </w:r>
          </w:p>
          <w:p w:rsidR="00643A74" w:rsidRPr="009746D7" w:rsidRDefault="00643A74" w:rsidP="00643A74">
            <w:pPr>
              <w:spacing w:after="0" w:line="240" w:lineRule="auto"/>
              <w:ind w:right="23"/>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2021 год – 195 047,2 тыс. рублей;</w:t>
            </w:r>
          </w:p>
          <w:p w:rsidR="00643A74" w:rsidRPr="009746D7" w:rsidRDefault="00643A74" w:rsidP="00643A74">
            <w:pPr>
              <w:spacing w:after="0" w:line="240" w:lineRule="auto"/>
              <w:ind w:right="23"/>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2022 год – 159 740,2 тыс. рублей;</w:t>
            </w:r>
          </w:p>
          <w:p w:rsidR="00643A74" w:rsidRPr="009746D7" w:rsidRDefault="00643A74" w:rsidP="00643A74">
            <w:pPr>
              <w:spacing w:after="0" w:line="240" w:lineRule="auto"/>
              <w:ind w:right="23"/>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2023 год – 154 946,2 тыс. рублей;</w:t>
            </w:r>
          </w:p>
          <w:p w:rsidR="00643A74" w:rsidRPr="009746D7" w:rsidRDefault="00643A74" w:rsidP="00643A74">
            <w:pPr>
              <w:spacing w:after="0" w:line="240" w:lineRule="auto"/>
              <w:ind w:right="23"/>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2024 год – 140 840,7 тыс. рублей;</w:t>
            </w:r>
          </w:p>
          <w:p w:rsidR="00643A74" w:rsidRPr="009746D7" w:rsidRDefault="00643A74" w:rsidP="00643A74">
            <w:pPr>
              <w:spacing w:after="0" w:line="240" w:lineRule="auto"/>
              <w:ind w:left="34" w:right="23"/>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в том числе по источникам финансирования:</w:t>
            </w:r>
          </w:p>
          <w:p w:rsidR="00643A74" w:rsidRPr="009746D7" w:rsidRDefault="00643A74" w:rsidP="00643A74">
            <w:pPr>
              <w:spacing w:after="0" w:line="240" w:lineRule="auto"/>
              <w:ind w:left="34" w:right="23"/>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за счет средств федерального бюджета –</w:t>
            </w:r>
          </w:p>
          <w:p w:rsidR="00643A74" w:rsidRPr="009746D7" w:rsidRDefault="00643A74" w:rsidP="00643A74">
            <w:pPr>
              <w:spacing w:after="0" w:line="240" w:lineRule="auto"/>
              <w:ind w:left="34" w:right="23"/>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23 848,7 тыс. рублей, в том числе по годам:</w:t>
            </w:r>
          </w:p>
          <w:p w:rsidR="00643A74" w:rsidRPr="009746D7" w:rsidRDefault="00643A74" w:rsidP="00643A74">
            <w:pPr>
              <w:spacing w:after="0" w:line="240" w:lineRule="auto"/>
              <w:ind w:left="34" w:right="23"/>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2014 год – 0,0 тыс. рублей;</w:t>
            </w:r>
          </w:p>
          <w:p w:rsidR="00643A74" w:rsidRPr="009746D7" w:rsidRDefault="00643A74" w:rsidP="00643A74">
            <w:pPr>
              <w:spacing w:after="0" w:line="240" w:lineRule="auto"/>
              <w:ind w:left="34" w:right="23"/>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2015 год - 0,0 тыс. рублей;</w:t>
            </w:r>
          </w:p>
          <w:p w:rsidR="00643A74" w:rsidRPr="009746D7" w:rsidRDefault="00643A74" w:rsidP="00643A74">
            <w:pPr>
              <w:spacing w:after="0" w:line="240" w:lineRule="auto"/>
              <w:ind w:left="34" w:right="23"/>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2016 год - 0,0 тыс. рублей;</w:t>
            </w:r>
          </w:p>
          <w:p w:rsidR="00643A74" w:rsidRPr="009746D7" w:rsidRDefault="00094E74" w:rsidP="00643A74">
            <w:pPr>
              <w:spacing w:after="0" w:line="240" w:lineRule="auto"/>
              <w:ind w:left="34" w:right="23"/>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2017 год – 23 848,7</w:t>
            </w:r>
            <w:r w:rsidR="00643A74" w:rsidRPr="009746D7">
              <w:rPr>
                <w:rFonts w:ascii="Times New Roman" w:eastAsia="Calibri" w:hAnsi="Times New Roman" w:cs="Times New Roman"/>
                <w:sz w:val="28"/>
                <w:szCs w:val="28"/>
              </w:rPr>
              <w:t xml:space="preserve"> тыс. рублей;</w:t>
            </w:r>
          </w:p>
          <w:p w:rsidR="00643A74" w:rsidRPr="009746D7" w:rsidRDefault="00643A74" w:rsidP="00643A74">
            <w:pPr>
              <w:spacing w:after="0" w:line="240" w:lineRule="auto"/>
              <w:ind w:left="34" w:right="23"/>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2018 год – 0,0 тыс. рублей;</w:t>
            </w:r>
          </w:p>
          <w:p w:rsidR="00643A74" w:rsidRPr="009746D7" w:rsidRDefault="00643A74" w:rsidP="00643A74">
            <w:pPr>
              <w:spacing w:after="0" w:line="240" w:lineRule="auto"/>
              <w:ind w:left="34" w:right="23"/>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2019 год – 0,0 тыс. рублей;</w:t>
            </w:r>
          </w:p>
          <w:p w:rsidR="00643A74" w:rsidRPr="009746D7" w:rsidRDefault="00643A74" w:rsidP="00643A74">
            <w:pPr>
              <w:spacing w:after="0" w:line="240" w:lineRule="auto"/>
              <w:ind w:left="34" w:right="23"/>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2020 год – 0,0 тыс. рублей;</w:t>
            </w:r>
          </w:p>
          <w:p w:rsidR="00643A74" w:rsidRPr="009746D7" w:rsidRDefault="00643A74" w:rsidP="00643A74">
            <w:pPr>
              <w:spacing w:after="0" w:line="240" w:lineRule="auto"/>
              <w:ind w:left="34" w:right="23"/>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2021 год – 0,0 тыс. рублей;</w:t>
            </w:r>
          </w:p>
          <w:p w:rsidR="00643A74" w:rsidRPr="009746D7" w:rsidRDefault="00643A74" w:rsidP="00643A74">
            <w:pPr>
              <w:spacing w:after="0" w:line="240" w:lineRule="auto"/>
              <w:ind w:left="34" w:right="23"/>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2022 год – 0,0 тыс. рублей;</w:t>
            </w:r>
          </w:p>
          <w:p w:rsidR="00643A74" w:rsidRPr="009746D7" w:rsidRDefault="00643A74" w:rsidP="00643A74">
            <w:pPr>
              <w:spacing w:after="0" w:line="240" w:lineRule="auto"/>
              <w:ind w:left="34" w:right="23"/>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2023 год – 0,0 тыс. рублей;</w:t>
            </w:r>
          </w:p>
          <w:p w:rsidR="00643A74" w:rsidRPr="009746D7" w:rsidRDefault="00643A74" w:rsidP="00643A74">
            <w:pPr>
              <w:spacing w:after="0" w:line="240" w:lineRule="auto"/>
              <w:ind w:left="34" w:right="23"/>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2024 год – 0,0 тыс. рублей;</w:t>
            </w:r>
          </w:p>
          <w:p w:rsidR="00643A74" w:rsidRPr="009746D7" w:rsidRDefault="00643A74" w:rsidP="00643A74">
            <w:pPr>
              <w:spacing w:after="0" w:line="240" w:lineRule="auto"/>
              <w:ind w:left="34" w:right="23"/>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за счет сре</w:t>
            </w:r>
            <w:proofErr w:type="gramStart"/>
            <w:r w:rsidRPr="009746D7">
              <w:rPr>
                <w:rFonts w:ascii="Times New Roman" w:eastAsia="Calibri" w:hAnsi="Times New Roman" w:cs="Times New Roman"/>
                <w:sz w:val="28"/>
                <w:szCs w:val="28"/>
              </w:rPr>
              <w:t>дств кр</w:t>
            </w:r>
            <w:proofErr w:type="gramEnd"/>
            <w:r w:rsidRPr="009746D7">
              <w:rPr>
                <w:rFonts w:ascii="Times New Roman" w:eastAsia="Calibri" w:hAnsi="Times New Roman" w:cs="Times New Roman"/>
                <w:sz w:val="28"/>
                <w:szCs w:val="28"/>
              </w:rPr>
              <w:t xml:space="preserve">аевого бюджета - </w:t>
            </w:r>
          </w:p>
          <w:p w:rsidR="00643A74" w:rsidRPr="009746D7" w:rsidRDefault="00643A74" w:rsidP="00643A74">
            <w:pPr>
              <w:spacing w:after="0" w:line="240" w:lineRule="auto"/>
              <w:ind w:left="34" w:right="23"/>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434 028,9 тыс. рублей, в том числе по годам:</w:t>
            </w:r>
          </w:p>
          <w:p w:rsidR="00643A74" w:rsidRPr="009746D7" w:rsidRDefault="00643A74" w:rsidP="00643A74">
            <w:pPr>
              <w:spacing w:after="0" w:line="240" w:lineRule="auto"/>
              <w:ind w:left="34" w:right="23"/>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2014 год – 72 110,6 тыс. рублей;</w:t>
            </w:r>
          </w:p>
          <w:p w:rsidR="00643A74" w:rsidRPr="009746D7" w:rsidRDefault="00643A74" w:rsidP="00643A74">
            <w:pPr>
              <w:spacing w:after="0" w:line="240" w:lineRule="auto"/>
              <w:ind w:left="34" w:right="23"/>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2015 год – 61 456,8 тыс. рублей;</w:t>
            </w:r>
          </w:p>
          <w:p w:rsidR="00643A74" w:rsidRPr="009746D7" w:rsidRDefault="00643A74" w:rsidP="00643A74">
            <w:pPr>
              <w:spacing w:after="0" w:line="240" w:lineRule="auto"/>
              <w:ind w:left="34" w:right="23"/>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2016 год – 34 898,3 тыс. рублей;</w:t>
            </w:r>
          </w:p>
          <w:p w:rsidR="00643A74" w:rsidRPr="009746D7" w:rsidRDefault="00643A74" w:rsidP="00643A74">
            <w:pPr>
              <w:spacing w:after="0" w:line="240" w:lineRule="auto"/>
              <w:ind w:left="34" w:right="23"/>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2017 год – 55 882,7 тыс. рублей;</w:t>
            </w:r>
          </w:p>
          <w:p w:rsidR="00643A74" w:rsidRPr="009746D7" w:rsidRDefault="00643A74" w:rsidP="00643A74">
            <w:pPr>
              <w:spacing w:after="0" w:line="240" w:lineRule="auto"/>
              <w:ind w:left="34" w:right="23"/>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2018 год – 34 601,9 тыс. рублей;</w:t>
            </w:r>
          </w:p>
          <w:p w:rsidR="00643A74" w:rsidRPr="009746D7" w:rsidRDefault="00643A74" w:rsidP="00643A74">
            <w:pPr>
              <w:spacing w:after="0" w:line="240" w:lineRule="auto"/>
              <w:ind w:left="34" w:right="23"/>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2019 год – 31 920,1 тыс. рублей;</w:t>
            </w:r>
          </w:p>
          <w:p w:rsidR="00643A74" w:rsidRPr="009746D7" w:rsidRDefault="00643A74" w:rsidP="00643A74">
            <w:pPr>
              <w:spacing w:after="0" w:line="240" w:lineRule="auto"/>
              <w:ind w:left="34" w:right="23"/>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2020 год – 31 610,8 тыс. рублей;</w:t>
            </w:r>
          </w:p>
          <w:p w:rsidR="00643A74" w:rsidRPr="009746D7" w:rsidRDefault="00643A74" w:rsidP="00643A74">
            <w:pPr>
              <w:spacing w:after="0" w:line="240" w:lineRule="auto"/>
              <w:ind w:left="34" w:right="23"/>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2021 год – 45 377,7 тыс. рублей;</w:t>
            </w:r>
          </w:p>
          <w:p w:rsidR="00643A74" w:rsidRPr="009746D7" w:rsidRDefault="00643A74" w:rsidP="00643A74">
            <w:pPr>
              <w:spacing w:after="0" w:line="240" w:lineRule="auto"/>
              <w:ind w:left="34" w:right="23"/>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2022 год – 22 070,0 тыс. рублей;</w:t>
            </w:r>
          </w:p>
          <w:p w:rsidR="00643A74" w:rsidRPr="009746D7" w:rsidRDefault="00643A74" w:rsidP="00643A74">
            <w:pPr>
              <w:spacing w:after="0" w:line="240" w:lineRule="auto"/>
              <w:ind w:left="34" w:right="23"/>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2023 год – 22 050,0 тыс. рублей;</w:t>
            </w:r>
          </w:p>
          <w:p w:rsidR="00643A74" w:rsidRPr="009746D7" w:rsidRDefault="00643A74" w:rsidP="00643A74">
            <w:pPr>
              <w:spacing w:after="0" w:line="240" w:lineRule="auto"/>
              <w:ind w:left="34" w:right="23"/>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2024 год – 22 050,0 тыс. рублей;</w:t>
            </w:r>
          </w:p>
          <w:p w:rsidR="00643A74" w:rsidRPr="009746D7" w:rsidRDefault="00643A74" w:rsidP="00643A74">
            <w:pPr>
              <w:spacing w:after="0" w:line="240" w:lineRule="auto"/>
              <w:ind w:left="34" w:right="23"/>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за счет средств бюджета города- </w:t>
            </w:r>
          </w:p>
          <w:p w:rsidR="00643A74" w:rsidRPr="009746D7" w:rsidRDefault="00643A74" w:rsidP="00643A74">
            <w:pPr>
              <w:spacing w:after="0" w:line="240" w:lineRule="auto"/>
              <w:ind w:left="34" w:right="23"/>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1 343 951,7 тыс. рублей, в том числе по годам:</w:t>
            </w:r>
          </w:p>
          <w:p w:rsidR="00643A74" w:rsidRPr="009746D7" w:rsidRDefault="00643A74" w:rsidP="00643A74">
            <w:pPr>
              <w:spacing w:after="0" w:line="240" w:lineRule="auto"/>
              <w:ind w:left="34" w:right="23"/>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2014 год – 58 421,1 тыс. рублей;</w:t>
            </w:r>
          </w:p>
          <w:p w:rsidR="00643A74" w:rsidRPr="009746D7" w:rsidRDefault="00643A74" w:rsidP="00643A74">
            <w:pPr>
              <w:spacing w:after="0" w:line="240" w:lineRule="auto"/>
              <w:ind w:left="34" w:right="23"/>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2015 год – 90 030,6 тыс. рублей;</w:t>
            </w:r>
          </w:p>
          <w:p w:rsidR="00643A74" w:rsidRPr="009746D7" w:rsidRDefault="00643A74" w:rsidP="00643A74">
            <w:pPr>
              <w:spacing w:after="0" w:line="240" w:lineRule="auto"/>
              <w:ind w:left="34" w:right="23"/>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2016 год – 90 843,1 тыс. рублей;</w:t>
            </w:r>
          </w:p>
          <w:p w:rsidR="00643A74" w:rsidRPr="009746D7" w:rsidRDefault="00643A74" w:rsidP="00643A74">
            <w:pPr>
              <w:spacing w:after="0" w:line="240" w:lineRule="auto"/>
              <w:ind w:left="34" w:right="23"/>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2017 год – 121 135,6 тыс. рублей;</w:t>
            </w:r>
          </w:p>
          <w:p w:rsidR="00643A74" w:rsidRPr="009746D7" w:rsidRDefault="00643A74" w:rsidP="00643A74">
            <w:pPr>
              <w:spacing w:after="0" w:line="240" w:lineRule="auto"/>
              <w:ind w:left="34" w:right="23"/>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2018 год – 158 106,1 тыс. рублей;</w:t>
            </w:r>
          </w:p>
          <w:p w:rsidR="00643A74" w:rsidRPr="009746D7" w:rsidRDefault="00094E74" w:rsidP="00643A74">
            <w:pPr>
              <w:widowControl w:val="0"/>
              <w:autoSpaceDE w:val="0"/>
              <w:autoSpaceDN w:val="0"/>
              <w:adjustRightInd w:val="0"/>
              <w:spacing w:after="0" w:line="240" w:lineRule="auto"/>
              <w:rPr>
                <w:rFonts w:ascii="Times New Roman" w:eastAsia="Times New Roman" w:hAnsi="Times New Roman" w:cs="Calibri"/>
                <w:sz w:val="28"/>
                <w:szCs w:val="28"/>
              </w:rPr>
            </w:pPr>
            <w:r w:rsidRPr="009746D7">
              <w:rPr>
                <w:rFonts w:ascii="Times New Roman" w:eastAsia="Times New Roman" w:hAnsi="Times New Roman" w:cs="Calibri"/>
                <w:sz w:val="28"/>
                <w:szCs w:val="28"/>
              </w:rPr>
              <w:t xml:space="preserve">2019 год  – 146 208,7 </w:t>
            </w:r>
            <w:r w:rsidR="00643A74" w:rsidRPr="009746D7">
              <w:rPr>
                <w:rFonts w:ascii="Times New Roman" w:eastAsia="Times New Roman" w:hAnsi="Times New Roman" w:cs="Calibri"/>
                <w:sz w:val="28"/>
                <w:szCs w:val="28"/>
              </w:rPr>
              <w:t>тыс. рублей;</w:t>
            </w:r>
          </w:p>
          <w:p w:rsidR="00643A74" w:rsidRPr="009746D7" w:rsidRDefault="00643A74" w:rsidP="00643A74">
            <w:pPr>
              <w:spacing w:after="0" w:line="240" w:lineRule="auto"/>
              <w:ind w:right="23"/>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2020 год – 140 179,9 тыс. рублей;</w:t>
            </w:r>
          </w:p>
          <w:p w:rsidR="00643A74" w:rsidRPr="009746D7" w:rsidRDefault="00643A74" w:rsidP="00643A74">
            <w:pPr>
              <w:spacing w:after="0" w:line="240" w:lineRule="auto"/>
              <w:ind w:right="23"/>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2021 год – 149 669,5 тыс. рублей;</w:t>
            </w:r>
          </w:p>
          <w:p w:rsidR="00643A74" w:rsidRPr="009746D7" w:rsidRDefault="00643A74" w:rsidP="00643A74">
            <w:pPr>
              <w:spacing w:after="0" w:line="240" w:lineRule="auto"/>
              <w:ind w:right="23"/>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2022 год – 137 670,2 тыс. рублей;</w:t>
            </w:r>
          </w:p>
          <w:p w:rsidR="00643A74" w:rsidRPr="009746D7" w:rsidRDefault="00643A74" w:rsidP="00643A74">
            <w:pPr>
              <w:spacing w:after="0" w:line="240" w:lineRule="auto"/>
              <w:ind w:right="23"/>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2023 год – 132 896,2 тыс. рублей;</w:t>
            </w:r>
          </w:p>
          <w:p w:rsidR="00A86FD1" w:rsidRPr="009746D7" w:rsidRDefault="00643A74" w:rsidP="00643A74">
            <w:pPr>
              <w:spacing w:after="0" w:line="240" w:lineRule="auto"/>
              <w:ind w:right="23"/>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2024 год – 118 790,7 тыс. рублей.</w:t>
            </w:r>
          </w:p>
        </w:tc>
      </w:tr>
      <w:tr w:rsidR="00B7373E" w:rsidRPr="009746D7" w:rsidTr="0095169C">
        <w:trPr>
          <w:jc w:val="center"/>
        </w:trPr>
        <w:tc>
          <w:tcPr>
            <w:tcW w:w="3085" w:type="dxa"/>
          </w:tcPr>
          <w:p w:rsidR="00B7373E" w:rsidRPr="009746D7" w:rsidRDefault="00B7373E" w:rsidP="005D3ABF">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Перечень объектов недвижимого имущества муниципальной собственности, подлежащих строительству, реконструкции, техническому перевооружению или приобретению</w:t>
            </w:r>
          </w:p>
        </w:tc>
        <w:tc>
          <w:tcPr>
            <w:tcW w:w="6263" w:type="dxa"/>
          </w:tcPr>
          <w:p w:rsidR="00B7373E" w:rsidRPr="009746D7" w:rsidRDefault="00B7373E" w:rsidP="005D3ABF">
            <w:pPr>
              <w:spacing w:after="0" w:line="240" w:lineRule="auto"/>
              <w:ind w:left="34" w:right="23"/>
              <w:rPr>
                <w:rFonts w:ascii="Times New Roman" w:eastAsia="Calibri" w:hAnsi="Times New Roman" w:cs="Times New Roman"/>
                <w:sz w:val="28"/>
                <w:szCs w:val="28"/>
              </w:rPr>
            </w:pPr>
            <w:r w:rsidRPr="009746D7">
              <w:rPr>
                <w:rFonts w:ascii="Times New Roman" w:eastAsia="Calibri" w:hAnsi="Times New Roman" w:cs="Times New Roman"/>
                <w:sz w:val="28"/>
                <w:szCs w:val="28"/>
              </w:rPr>
              <w:t>- строительство кладбищ</w:t>
            </w:r>
          </w:p>
          <w:p w:rsidR="00B7373E" w:rsidRPr="009746D7" w:rsidRDefault="00B7373E" w:rsidP="005D3ABF">
            <w:pPr>
              <w:spacing w:after="0" w:line="240" w:lineRule="auto"/>
              <w:ind w:left="34" w:right="23"/>
              <w:rPr>
                <w:rFonts w:ascii="Times New Roman" w:eastAsia="Calibri" w:hAnsi="Times New Roman" w:cs="Times New Roman"/>
                <w:sz w:val="28"/>
                <w:szCs w:val="28"/>
              </w:rPr>
            </w:pPr>
            <w:r w:rsidRPr="009746D7">
              <w:rPr>
                <w:rFonts w:ascii="Times New Roman" w:eastAsia="Calibri" w:hAnsi="Times New Roman" w:cs="Times New Roman"/>
                <w:sz w:val="28"/>
                <w:szCs w:val="28"/>
              </w:rPr>
              <w:t>(приложение № 2 к паспорту муниципальной программы).</w:t>
            </w:r>
          </w:p>
        </w:tc>
      </w:tr>
    </w:tbl>
    <w:p w:rsidR="00D50FE9" w:rsidRPr="009746D7" w:rsidRDefault="00D50FE9" w:rsidP="005D3ABF">
      <w:pPr>
        <w:tabs>
          <w:tab w:val="left" w:pos="1134"/>
          <w:tab w:val="left" w:pos="1276"/>
          <w:tab w:val="left" w:pos="1418"/>
        </w:tabs>
        <w:autoSpaceDE w:val="0"/>
        <w:autoSpaceDN w:val="0"/>
        <w:adjustRightInd w:val="0"/>
        <w:spacing w:after="0" w:line="240" w:lineRule="auto"/>
        <w:contextualSpacing/>
        <w:outlineLvl w:val="1"/>
        <w:rPr>
          <w:rFonts w:ascii="Times New Roman" w:eastAsia="Calibri" w:hAnsi="Times New Roman" w:cs="Times New Roman"/>
          <w:b/>
          <w:sz w:val="28"/>
          <w:szCs w:val="28"/>
        </w:rPr>
      </w:pPr>
    </w:p>
    <w:p w:rsidR="007E0DB7" w:rsidRPr="009746D7" w:rsidRDefault="007E0DB7" w:rsidP="005D3ABF">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2.  Характеристика текущего состояния в сфере жилищно-коммунального хозяйства с указанием основных </w:t>
      </w:r>
      <w:r w:rsidR="00537684" w:rsidRPr="009746D7">
        <w:rPr>
          <w:rFonts w:ascii="Times New Roman" w:eastAsia="Calibri" w:hAnsi="Times New Roman" w:cs="Times New Roman"/>
          <w:sz w:val="28"/>
          <w:szCs w:val="28"/>
        </w:rPr>
        <w:t>показателей социально-</w:t>
      </w:r>
      <w:r w:rsidRPr="009746D7">
        <w:rPr>
          <w:rFonts w:ascii="Times New Roman" w:eastAsia="Calibri" w:hAnsi="Times New Roman" w:cs="Times New Roman"/>
          <w:sz w:val="28"/>
          <w:szCs w:val="28"/>
        </w:rPr>
        <w:t xml:space="preserve">экономического развития города Ачинска </w:t>
      </w:r>
      <w:r w:rsidR="00537684" w:rsidRPr="009746D7">
        <w:rPr>
          <w:rFonts w:ascii="Times New Roman" w:eastAsia="Calibri" w:hAnsi="Times New Roman" w:cs="Times New Roman"/>
          <w:sz w:val="28"/>
          <w:szCs w:val="28"/>
        </w:rPr>
        <w:t>и анализ социальных, финансово-</w:t>
      </w:r>
      <w:r w:rsidRPr="009746D7">
        <w:rPr>
          <w:rFonts w:ascii="Times New Roman" w:eastAsia="Calibri" w:hAnsi="Times New Roman" w:cs="Times New Roman"/>
          <w:sz w:val="28"/>
          <w:szCs w:val="28"/>
        </w:rPr>
        <w:t>экономических и прочих рисков реализации муниципальной программы</w:t>
      </w:r>
    </w:p>
    <w:p w:rsidR="007E0DB7" w:rsidRPr="009746D7" w:rsidRDefault="007E0DB7" w:rsidP="005D3ABF">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p w:rsidR="007E0DB7" w:rsidRPr="009746D7" w:rsidRDefault="007E0DB7" w:rsidP="005D3ABF">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2.1. Общие положения</w:t>
      </w:r>
    </w:p>
    <w:p w:rsidR="007E0DB7" w:rsidRPr="009746D7" w:rsidRDefault="007E0DB7" w:rsidP="005D3ABF">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b/>
          <w:sz w:val="28"/>
          <w:szCs w:val="28"/>
        </w:rPr>
      </w:pPr>
    </w:p>
    <w:p w:rsidR="00CD6227" w:rsidRPr="009746D7" w:rsidRDefault="00CD6227" w:rsidP="005D3ABF">
      <w:pPr>
        <w:tabs>
          <w:tab w:val="left" w:pos="0"/>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Жилищно-коммунальное хозяйство города А</w:t>
      </w:r>
      <w:r w:rsidR="00094E74" w:rsidRPr="009746D7">
        <w:rPr>
          <w:rFonts w:ascii="Times New Roman" w:eastAsia="Calibri" w:hAnsi="Times New Roman" w:cs="Times New Roman"/>
          <w:sz w:val="28"/>
          <w:szCs w:val="28"/>
        </w:rPr>
        <w:t>чинска является базовой отрасль</w:t>
      </w:r>
      <w:r w:rsidRPr="009746D7">
        <w:rPr>
          <w:rFonts w:ascii="Times New Roman" w:eastAsia="Calibri" w:hAnsi="Times New Roman" w:cs="Times New Roman"/>
          <w:sz w:val="28"/>
          <w:szCs w:val="28"/>
        </w:rPr>
        <w:t xml:space="preserve"> экономики города Ачинска, обеспечивающей население города жизненно важными услугами: отоплением, горячим и холодным водоснабжением, водоотведением, электроснабжением, газоснабжением. </w:t>
      </w:r>
    </w:p>
    <w:p w:rsidR="00CD6227" w:rsidRPr="009746D7" w:rsidRDefault="00CD6227" w:rsidP="005D3ABF">
      <w:pPr>
        <w:spacing w:after="0" w:line="240" w:lineRule="auto"/>
        <w:ind w:left="20" w:right="40" w:firstLine="72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Реформирование жилищно-коммунального хозяйства города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w:t>
      </w:r>
      <w:r w:rsidRPr="009746D7">
        <w:rPr>
          <w:rFonts w:ascii="Times New Roman" w:eastAsia="Times New Roman" w:hAnsi="Times New Roman" w:cs="Times New Roman"/>
          <w:sz w:val="28"/>
          <w:szCs w:val="28"/>
        </w:rPr>
        <w:lastRenderedPageBreak/>
        <w:t>многоквартирными жилыми домами, развития в жилищно-коммунальной сфере конкурентных рыночных отношений.</w:t>
      </w:r>
    </w:p>
    <w:p w:rsidR="00CD6227" w:rsidRPr="009746D7" w:rsidRDefault="00CD6227" w:rsidP="005D3ABF">
      <w:pPr>
        <w:tabs>
          <w:tab w:val="left" w:pos="0"/>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Основными показателями, характеризующими отрасль </w:t>
      </w:r>
      <w:proofErr w:type="gramStart"/>
      <w:r w:rsidRPr="009746D7">
        <w:rPr>
          <w:rFonts w:ascii="Times New Roman" w:eastAsia="Calibri" w:hAnsi="Times New Roman" w:cs="Times New Roman"/>
          <w:sz w:val="28"/>
          <w:szCs w:val="28"/>
        </w:rPr>
        <w:t>жилищно-коммунального</w:t>
      </w:r>
      <w:proofErr w:type="gramEnd"/>
      <w:r w:rsidRPr="009746D7">
        <w:rPr>
          <w:rFonts w:ascii="Times New Roman" w:eastAsia="Calibri" w:hAnsi="Times New Roman" w:cs="Times New Roman"/>
          <w:sz w:val="28"/>
          <w:szCs w:val="28"/>
        </w:rPr>
        <w:t xml:space="preserve"> хозяйства города Ачинска являются:</w:t>
      </w:r>
    </w:p>
    <w:p w:rsidR="00CD6227" w:rsidRPr="009746D7" w:rsidRDefault="00CD6227" w:rsidP="005D3ABF">
      <w:pPr>
        <w:tabs>
          <w:tab w:val="left" w:pos="0"/>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 высокий уровень износа основных производственных фондов, в том числе транспортных коммуникаций и энергетического оборудования, более 70%, обусловленный принятием в муниципальную собственность объектов коммунального назначения в ветхом и аварийном состоянии;</w:t>
      </w:r>
    </w:p>
    <w:p w:rsidR="00CD6227" w:rsidRPr="009746D7" w:rsidRDefault="00CD6227" w:rsidP="005D3ABF">
      <w:pPr>
        <w:tabs>
          <w:tab w:val="left" w:pos="0"/>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 высокие потери энергоресурсов на всех стадиях от производства до потребления, составляющие 30-50%, вследствие эксплуатации устаревшего технологического оборудования с низким коэффициентом полезного действия.</w:t>
      </w:r>
    </w:p>
    <w:p w:rsidR="00CD6227" w:rsidRPr="009746D7" w:rsidRDefault="00CD6227" w:rsidP="005D3ABF">
      <w:pPr>
        <w:spacing w:after="0" w:line="240" w:lineRule="auto"/>
        <w:ind w:right="62" w:firstLine="709"/>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Уровень износа коммунальной инфраструктуры на территории города составляет 64,74 %. В результате накопленного износа растет количество инцидентов и аварий в системах тепл</w:t>
      </w:r>
      <w:proofErr w:type="gramStart"/>
      <w:r w:rsidRPr="009746D7">
        <w:rPr>
          <w:rFonts w:ascii="Times New Roman" w:eastAsia="Times New Roman" w:hAnsi="Times New Roman" w:cs="Times New Roman"/>
          <w:sz w:val="28"/>
          <w:szCs w:val="28"/>
        </w:rPr>
        <w:t>о-</w:t>
      </w:r>
      <w:proofErr w:type="gramEnd"/>
      <w:r w:rsidRPr="009746D7">
        <w:rPr>
          <w:rFonts w:ascii="Times New Roman" w:eastAsia="Times New Roman" w:hAnsi="Times New Roman" w:cs="Times New Roman"/>
          <w:sz w:val="28"/>
          <w:szCs w:val="28"/>
        </w:rPr>
        <w:t>, электро- и водоснабжения, увеличиваются сроки ликвидации аварий и стоимость ремонтов.</w:t>
      </w:r>
    </w:p>
    <w:p w:rsidR="00CD6227" w:rsidRPr="009746D7" w:rsidRDefault="00CD6227" w:rsidP="005D3ABF">
      <w:pPr>
        <w:tabs>
          <w:tab w:val="left" w:pos="0"/>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На территории города за 2020 год организациями, оказывающими жилищно-коммунальные услуги, предоставлены следующие объемы коммунальных ресурсов:</w:t>
      </w:r>
    </w:p>
    <w:p w:rsidR="00CD6227" w:rsidRPr="009746D7" w:rsidRDefault="00CD6227" w:rsidP="005D3ABF">
      <w:pPr>
        <w:tabs>
          <w:tab w:val="left" w:pos="0"/>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холодная вода – 4 921,9 тыс. м</w:t>
      </w:r>
      <w:r w:rsidRPr="009746D7">
        <w:rPr>
          <w:rFonts w:ascii="Times New Roman" w:eastAsia="Calibri" w:hAnsi="Times New Roman" w:cs="Times New Roman"/>
          <w:sz w:val="28"/>
          <w:szCs w:val="28"/>
          <w:vertAlign w:val="superscript"/>
        </w:rPr>
        <w:t>3</w:t>
      </w:r>
      <w:r w:rsidRPr="009746D7">
        <w:rPr>
          <w:rFonts w:ascii="Times New Roman" w:eastAsia="Calibri" w:hAnsi="Times New Roman" w:cs="Times New Roman"/>
          <w:sz w:val="28"/>
          <w:szCs w:val="28"/>
        </w:rPr>
        <w:t>;</w:t>
      </w:r>
    </w:p>
    <w:p w:rsidR="00CD6227" w:rsidRPr="009746D7" w:rsidRDefault="00CD6227" w:rsidP="005D3ABF">
      <w:pPr>
        <w:tabs>
          <w:tab w:val="left" w:pos="0"/>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горячая вода – 2 245,5 тыс. м</w:t>
      </w:r>
      <w:r w:rsidRPr="009746D7">
        <w:rPr>
          <w:rFonts w:ascii="Times New Roman" w:eastAsia="Calibri" w:hAnsi="Times New Roman" w:cs="Times New Roman"/>
          <w:sz w:val="28"/>
          <w:szCs w:val="28"/>
          <w:vertAlign w:val="superscript"/>
        </w:rPr>
        <w:t>3</w:t>
      </w:r>
      <w:r w:rsidRPr="009746D7">
        <w:rPr>
          <w:rFonts w:ascii="Times New Roman" w:eastAsia="Calibri" w:hAnsi="Times New Roman" w:cs="Times New Roman"/>
          <w:sz w:val="28"/>
          <w:szCs w:val="28"/>
        </w:rPr>
        <w:t>;</w:t>
      </w:r>
    </w:p>
    <w:p w:rsidR="00CD6227" w:rsidRPr="009746D7" w:rsidRDefault="00CD6227" w:rsidP="005D3ABF">
      <w:pPr>
        <w:tabs>
          <w:tab w:val="left" w:pos="0"/>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водоотведение – 7 503,9тыс. м</w:t>
      </w:r>
      <w:r w:rsidRPr="009746D7">
        <w:rPr>
          <w:rFonts w:ascii="Times New Roman" w:eastAsia="Calibri" w:hAnsi="Times New Roman" w:cs="Times New Roman"/>
          <w:sz w:val="28"/>
          <w:szCs w:val="28"/>
          <w:vertAlign w:val="superscript"/>
        </w:rPr>
        <w:t>3</w:t>
      </w:r>
      <w:r w:rsidRPr="009746D7">
        <w:rPr>
          <w:rFonts w:ascii="Times New Roman" w:eastAsia="Calibri" w:hAnsi="Times New Roman" w:cs="Times New Roman"/>
          <w:sz w:val="28"/>
          <w:szCs w:val="28"/>
        </w:rPr>
        <w:t>;</w:t>
      </w:r>
    </w:p>
    <w:p w:rsidR="00CD6227" w:rsidRPr="009746D7" w:rsidRDefault="00094E74" w:rsidP="005D3ABF">
      <w:pPr>
        <w:tabs>
          <w:tab w:val="left" w:pos="0"/>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тепловая энергия</w:t>
      </w:r>
      <w:r w:rsidR="00CD6227" w:rsidRPr="009746D7">
        <w:rPr>
          <w:rFonts w:ascii="Times New Roman" w:eastAsia="Calibri" w:hAnsi="Times New Roman" w:cs="Times New Roman"/>
          <w:sz w:val="28"/>
          <w:szCs w:val="28"/>
        </w:rPr>
        <w:t xml:space="preserve"> – 782,9 тыс. Гкал;</w:t>
      </w:r>
    </w:p>
    <w:p w:rsidR="00CD6227" w:rsidRPr="009746D7" w:rsidRDefault="00CD6227" w:rsidP="005D3ABF">
      <w:pPr>
        <w:tabs>
          <w:tab w:val="left" w:pos="0"/>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электрическая энергия – 76,2 млн. кВт/час;</w:t>
      </w:r>
    </w:p>
    <w:p w:rsidR="00CD6227" w:rsidRPr="009746D7" w:rsidRDefault="00CD6227" w:rsidP="005D3ABF">
      <w:pPr>
        <w:tabs>
          <w:tab w:val="left" w:pos="0"/>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утилизация коммунальных отходов – 211 тыс. м</w:t>
      </w:r>
      <w:r w:rsidRPr="009746D7">
        <w:rPr>
          <w:rFonts w:ascii="Times New Roman" w:eastAsia="Calibri" w:hAnsi="Times New Roman" w:cs="Times New Roman"/>
          <w:sz w:val="28"/>
          <w:szCs w:val="28"/>
          <w:vertAlign w:val="superscript"/>
        </w:rPr>
        <w:t>3</w:t>
      </w:r>
      <w:r w:rsidRPr="009746D7">
        <w:rPr>
          <w:rFonts w:ascii="Times New Roman" w:eastAsia="Calibri" w:hAnsi="Times New Roman" w:cs="Times New Roman"/>
          <w:sz w:val="28"/>
          <w:szCs w:val="28"/>
        </w:rPr>
        <w:t>.</w:t>
      </w:r>
    </w:p>
    <w:p w:rsidR="00CD6227" w:rsidRPr="009746D7" w:rsidRDefault="00CD6227" w:rsidP="005D3ABF">
      <w:pPr>
        <w:spacing w:after="0" w:line="240" w:lineRule="auto"/>
        <w:ind w:firstLine="709"/>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Доля площади жилищного фонда, обеспеченного всеми видами благоустройства, в общей площади жилищного фонда города на текущий момент составляет 82,1 %.</w:t>
      </w:r>
    </w:p>
    <w:p w:rsidR="00CD6227" w:rsidRPr="009746D7" w:rsidRDefault="00CD6227" w:rsidP="005D3ABF">
      <w:pPr>
        <w:tabs>
          <w:tab w:val="left" w:pos="0"/>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Одной из проблем отрасли, является неплатежи населения за потребленные жилищно-коммунальные услуги.</w:t>
      </w:r>
    </w:p>
    <w:p w:rsidR="00CD6227" w:rsidRPr="009746D7" w:rsidRDefault="00CD6227" w:rsidP="005D3ABF">
      <w:pPr>
        <w:tabs>
          <w:tab w:val="left" w:pos="0"/>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В 2020 году доходы организаций, оказывающих жилищно-коммунальные услуги на территории города, составляют порядка </w:t>
      </w:r>
      <w:r w:rsidRPr="009746D7">
        <w:rPr>
          <w:rFonts w:ascii="Times New Roman" w:eastAsia="Calibri" w:hAnsi="Times New Roman" w:cs="Times New Roman"/>
          <w:sz w:val="28"/>
          <w:szCs w:val="28"/>
        </w:rPr>
        <w:br/>
        <w:t>2 527,3 млн. рублей Уровень возмещения населением затрат за предоставление жилищно-коммунальных услуг по установленным для населения тарифам составляет 98,8 %.</w:t>
      </w:r>
    </w:p>
    <w:p w:rsidR="00CD6227" w:rsidRPr="009746D7" w:rsidRDefault="00CD6227" w:rsidP="005D3ABF">
      <w:pPr>
        <w:tabs>
          <w:tab w:val="left" w:pos="0"/>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Вместе с тем в жилищно-коммунальном хозяйстве города в настоящее время активно проводятся преобразования, закладывающие основы развития отрасли на долгосрочную перспективу. </w:t>
      </w:r>
    </w:p>
    <w:p w:rsidR="00CD6227" w:rsidRPr="009746D7" w:rsidRDefault="00CD6227" w:rsidP="005D3ABF">
      <w:pPr>
        <w:tabs>
          <w:tab w:val="left" w:pos="0"/>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Эффективное регулирование </w:t>
      </w:r>
      <w:proofErr w:type="gramStart"/>
      <w:r w:rsidRPr="009746D7">
        <w:rPr>
          <w:rFonts w:ascii="Times New Roman" w:eastAsia="Calibri" w:hAnsi="Times New Roman" w:cs="Times New Roman"/>
          <w:sz w:val="28"/>
          <w:szCs w:val="28"/>
        </w:rPr>
        <w:t>коммунального</w:t>
      </w:r>
      <w:proofErr w:type="gramEnd"/>
      <w:r w:rsidRPr="009746D7">
        <w:rPr>
          <w:rFonts w:ascii="Times New Roman" w:eastAsia="Calibri" w:hAnsi="Times New Roman" w:cs="Times New Roman"/>
          <w:sz w:val="28"/>
          <w:szCs w:val="28"/>
        </w:rPr>
        <w:t xml:space="preserve"> хозяйства, при котором достигается баланс интересов всех сторон, будет обеспечиваться путем реализации заложенных в отраслевое законодательство механизмов следующих мероприятий:</w:t>
      </w:r>
    </w:p>
    <w:p w:rsidR="00CD6227" w:rsidRPr="009746D7" w:rsidRDefault="00CD6227" w:rsidP="005D3ABF">
      <w:pPr>
        <w:tabs>
          <w:tab w:val="left" w:pos="0"/>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 государственной регистрации объектов централизованных систем коммунальной инфраструктуры, находящейся в государственной и муниципальной собственности;</w:t>
      </w:r>
    </w:p>
    <w:p w:rsidR="00CD6227" w:rsidRPr="009746D7" w:rsidRDefault="00CD6227" w:rsidP="005D3ABF">
      <w:pPr>
        <w:tabs>
          <w:tab w:val="left" w:pos="0"/>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 разработкой схем теплоснабжения, водоснабжения и водоотведения, программ комплексного развития коммунальной инфраструктуры;</w:t>
      </w:r>
    </w:p>
    <w:p w:rsidR="00CD6227" w:rsidRPr="009746D7" w:rsidRDefault="00CD6227" w:rsidP="005D3ABF">
      <w:pPr>
        <w:tabs>
          <w:tab w:val="left" w:pos="0"/>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 создания системы капитального ремонта многоквартирных домов;</w:t>
      </w:r>
    </w:p>
    <w:p w:rsidR="00CD6227" w:rsidRPr="009746D7" w:rsidRDefault="00CD6227" w:rsidP="005D3ABF">
      <w:pPr>
        <w:tabs>
          <w:tab w:val="left" w:pos="0"/>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 обеспечения контроля формирования целевых показателей деятельности и подготовкой на их основе инвестиционных программ, финансируемых, в том числе за счет привлечения частных инвестиций;</w:t>
      </w:r>
    </w:p>
    <w:p w:rsidR="00CD6227" w:rsidRPr="009746D7" w:rsidRDefault="00CD6227" w:rsidP="005D3ABF">
      <w:pPr>
        <w:tabs>
          <w:tab w:val="left" w:pos="0"/>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 утверждения планов мероприяти</w:t>
      </w:r>
      <w:r w:rsidR="00094E74" w:rsidRPr="009746D7">
        <w:rPr>
          <w:rFonts w:ascii="Times New Roman" w:eastAsia="Calibri" w:hAnsi="Times New Roman" w:cs="Times New Roman"/>
          <w:sz w:val="28"/>
          <w:szCs w:val="28"/>
        </w:rPr>
        <w:t>й по приведению качества воды в</w:t>
      </w:r>
      <w:r w:rsidRPr="009746D7">
        <w:rPr>
          <w:rFonts w:ascii="Times New Roman" w:eastAsia="Calibri" w:hAnsi="Times New Roman" w:cs="Times New Roman"/>
          <w:sz w:val="28"/>
          <w:szCs w:val="28"/>
        </w:rPr>
        <w:t xml:space="preserve"> соответствие с установленными требованиями и планов снижения сбросов;</w:t>
      </w:r>
    </w:p>
    <w:p w:rsidR="00CD6227" w:rsidRPr="009746D7" w:rsidRDefault="00CD6227" w:rsidP="005D3ABF">
      <w:pPr>
        <w:tabs>
          <w:tab w:val="left" w:pos="0"/>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 обеспечения контроля качества и надежностью коммунальных услуг и ресурсов;</w:t>
      </w:r>
    </w:p>
    <w:p w:rsidR="00CD6227" w:rsidRPr="009746D7" w:rsidRDefault="00CD6227" w:rsidP="005D3ABF">
      <w:pPr>
        <w:tabs>
          <w:tab w:val="left" w:pos="0"/>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 формирования долгосрочных тарифов в сфере теплоснабжения, водоснабжения и водоотведения;</w:t>
      </w:r>
    </w:p>
    <w:p w:rsidR="00CD6227" w:rsidRPr="009746D7" w:rsidRDefault="00CD6227" w:rsidP="005D3ABF">
      <w:pPr>
        <w:tabs>
          <w:tab w:val="left" w:pos="0"/>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 обеспечения социальной поддержки населения по оплате жилищно-коммунальных услуг;</w:t>
      </w:r>
    </w:p>
    <w:p w:rsidR="00CD6227" w:rsidRPr="009746D7" w:rsidRDefault="00CD6227" w:rsidP="005D3ABF">
      <w:pPr>
        <w:tabs>
          <w:tab w:val="left" w:pos="0"/>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 контроль раскрытия информации для потребителей в соответствии с установленными стандартами.</w:t>
      </w:r>
    </w:p>
    <w:p w:rsidR="00CD6227" w:rsidRPr="009746D7" w:rsidRDefault="00CD6227"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В числе рисков, которые могут создать препятствие для достижения заявленной в муниципальной программе цели, следует отметить финансовый риск. Воз</w:t>
      </w:r>
      <w:r w:rsidR="00094E74" w:rsidRPr="009746D7">
        <w:rPr>
          <w:rFonts w:ascii="Times New Roman" w:eastAsia="Calibri" w:hAnsi="Times New Roman" w:cs="Times New Roman"/>
          <w:sz w:val="28"/>
          <w:szCs w:val="28"/>
        </w:rPr>
        <w:t xml:space="preserve">никновение бюджетного дефицита </w:t>
      </w:r>
      <w:r w:rsidRPr="009746D7">
        <w:rPr>
          <w:rFonts w:ascii="Times New Roman" w:eastAsia="Calibri" w:hAnsi="Times New Roman" w:cs="Times New Roman"/>
          <w:sz w:val="28"/>
          <w:szCs w:val="28"/>
        </w:rPr>
        <w:t xml:space="preserve">может повлечь сокращение или прекращение программных мероприятий и </w:t>
      </w:r>
      <w:proofErr w:type="spellStart"/>
      <w:r w:rsidRPr="009746D7">
        <w:rPr>
          <w:rFonts w:ascii="Times New Roman" w:eastAsia="Calibri" w:hAnsi="Times New Roman" w:cs="Times New Roman"/>
          <w:sz w:val="28"/>
          <w:szCs w:val="28"/>
        </w:rPr>
        <w:t>недостижение</w:t>
      </w:r>
      <w:proofErr w:type="spellEnd"/>
      <w:r w:rsidRPr="009746D7">
        <w:rPr>
          <w:rFonts w:ascii="Times New Roman" w:eastAsia="Calibri" w:hAnsi="Times New Roman" w:cs="Times New Roman"/>
          <w:sz w:val="28"/>
          <w:szCs w:val="28"/>
        </w:rPr>
        <w:t xml:space="preserve"> целевых показателей реализации муниципальной программы.</w:t>
      </w:r>
    </w:p>
    <w:p w:rsidR="007E0DB7" w:rsidRPr="009746D7" w:rsidRDefault="007E0DB7" w:rsidP="005D3ABF">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p>
    <w:p w:rsidR="007E0DB7" w:rsidRPr="009746D7" w:rsidRDefault="007E0DB7" w:rsidP="005D3ABF">
      <w:pPr>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2.2. Теплоснабжение</w:t>
      </w:r>
    </w:p>
    <w:p w:rsidR="007E0DB7" w:rsidRPr="009746D7" w:rsidRDefault="007E0DB7" w:rsidP="005D3ABF">
      <w:pPr>
        <w:spacing w:after="0" w:line="240" w:lineRule="auto"/>
        <w:ind w:firstLine="708"/>
        <w:jc w:val="both"/>
        <w:rPr>
          <w:rFonts w:ascii="Times New Roman" w:eastAsia="Calibri" w:hAnsi="Times New Roman" w:cs="Times New Roman"/>
          <w:sz w:val="28"/>
          <w:szCs w:val="28"/>
        </w:rPr>
      </w:pPr>
    </w:p>
    <w:p w:rsidR="00E22FE5" w:rsidRPr="009746D7" w:rsidRDefault="00E22FE5" w:rsidP="005D3ABF">
      <w:pPr>
        <w:spacing w:after="0" w:line="240" w:lineRule="auto"/>
        <w:ind w:firstLine="708"/>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В жилищно-коммунальном комплексе города эксплуатируется централизованная система теплоснабжения, суммарной мощностью</w:t>
      </w:r>
      <w:r w:rsidRPr="009746D7">
        <w:rPr>
          <w:rFonts w:ascii="Times New Roman" w:eastAsia="Calibri" w:hAnsi="Times New Roman" w:cs="Times New Roman"/>
          <w:sz w:val="28"/>
          <w:szCs w:val="28"/>
        </w:rPr>
        <w:br/>
        <w:t>около 300 Гкал/час, протяженность тепловых сетей 168,1 км.</w:t>
      </w:r>
    </w:p>
    <w:p w:rsidR="00E22FE5" w:rsidRPr="009746D7" w:rsidRDefault="00E22FE5" w:rsidP="005D3ABF">
      <w:pPr>
        <w:spacing w:after="0" w:line="240" w:lineRule="auto"/>
        <w:ind w:firstLine="708"/>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Поставщиками тепловой энергии для города являются:</w:t>
      </w:r>
    </w:p>
    <w:p w:rsidR="00E22FE5" w:rsidRPr="009746D7" w:rsidRDefault="00E22FE5" w:rsidP="005D3ABF">
      <w:pPr>
        <w:spacing w:after="0" w:line="240" w:lineRule="auto"/>
        <w:ind w:firstLine="709"/>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 теплоэлектроцентраль (ТЭЦ) АО «РУСАЛ Ачинск» (более 80%);</w:t>
      </w:r>
    </w:p>
    <w:p w:rsidR="00E22FE5" w:rsidRPr="009746D7" w:rsidRDefault="00E22FE5" w:rsidP="005D3ABF">
      <w:pPr>
        <w:spacing w:after="0" w:line="240" w:lineRule="auto"/>
        <w:ind w:firstLine="709"/>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 котельная ЗАО «</w:t>
      </w:r>
      <w:proofErr w:type="spellStart"/>
      <w:r w:rsidRPr="009746D7">
        <w:rPr>
          <w:rFonts w:ascii="Times New Roman" w:eastAsia="Calibri" w:hAnsi="Times New Roman" w:cs="Times New Roman"/>
          <w:sz w:val="28"/>
          <w:szCs w:val="28"/>
        </w:rPr>
        <w:t>Промэнерго</w:t>
      </w:r>
      <w:proofErr w:type="spellEnd"/>
      <w:r w:rsidRPr="009746D7">
        <w:rPr>
          <w:rFonts w:ascii="Times New Roman" w:eastAsia="Calibri" w:hAnsi="Times New Roman" w:cs="Times New Roman"/>
          <w:sz w:val="28"/>
          <w:szCs w:val="28"/>
        </w:rPr>
        <w:t>»;</w:t>
      </w:r>
    </w:p>
    <w:p w:rsidR="00E22FE5" w:rsidRPr="009746D7" w:rsidRDefault="00E22FE5" w:rsidP="005D3ABF">
      <w:pPr>
        <w:tabs>
          <w:tab w:val="left" w:pos="1080"/>
        </w:tabs>
        <w:spacing w:after="0" w:line="240" w:lineRule="auto"/>
        <w:ind w:firstLine="709"/>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 котельные № 1 - 5 ООО «Теплосеть» в г. Ачинск;</w:t>
      </w:r>
    </w:p>
    <w:p w:rsidR="00E22FE5" w:rsidRPr="009746D7" w:rsidRDefault="00094E74" w:rsidP="005D3ABF">
      <w:pPr>
        <w:tabs>
          <w:tab w:val="left" w:pos="1080"/>
        </w:tabs>
        <w:spacing w:after="0" w:line="240" w:lineRule="auto"/>
        <w:ind w:firstLine="709"/>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 котельная </w:t>
      </w:r>
      <w:r w:rsidR="00E22FE5" w:rsidRPr="009746D7">
        <w:rPr>
          <w:rFonts w:ascii="Times New Roman" w:eastAsia="Calibri" w:hAnsi="Times New Roman" w:cs="Times New Roman"/>
          <w:sz w:val="28"/>
          <w:szCs w:val="28"/>
        </w:rPr>
        <w:t>Ачинск-1  ООО «Теплосеть» в г. Ачинск;</w:t>
      </w:r>
    </w:p>
    <w:p w:rsidR="00E22FE5" w:rsidRPr="009746D7" w:rsidRDefault="00E22FE5" w:rsidP="005D3ABF">
      <w:pPr>
        <w:spacing w:after="0" w:line="240" w:lineRule="auto"/>
        <w:ind w:firstLine="709"/>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 </w:t>
      </w:r>
      <w:proofErr w:type="spellStart"/>
      <w:r w:rsidRPr="009746D7">
        <w:rPr>
          <w:rFonts w:ascii="Times New Roman" w:eastAsia="Calibri" w:hAnsi="Times New Roman" w:cs="Times New Roman"/>
          <w:sz w:val="28"/>
          <w:szCs w:val="28"/>
        </w:rPr>
        <w:t>электрокотельная</w:t>
      </w:r>
      <w:proofErr w:type="spellEnd"/>
      <w:r w:rsidRPr="009746D7">
        <w:rPr>
          <w:rFonts w:ascii="Times New Roman" w:eastAsia="Calibri" w:hAnsi="Times New Roman" w:cs="Times New Roman"/>
          <w:sz w:val="28"/>
          <w:szCs w:val="28"/>
        </w:rPr>
        <w:t xml:space="preserve"> ООО «Теплосеть» в г. Ачинск;</w:t>
      </w:r>
    </w:p>
    <w:p w:rsidR="00E22FE5" w:rsidRPr="009746D7" w:rsidRDefault="00E22FE5" w:rsidP="005D3ABF">
      <w:pPr>
        <w:spacing w:after="0" w:line="240" w:lineRule="auto"/>
        <w:ind w:firstLine="709"/>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 котельная ЗАО «</w:t>
      </w:r>
      <w:proofErr w:type="spellStart"/>
      <w:r w:rsidRPr="009746D7">
        <w:rPr>
          <w:rFonts w:ascii="Times New Roman" w:eastAsia="Calibri" w:hAnsi="Times New Roman" w:cs="Times New Roman"/>
          <w:sz w:val="28"/>
          <w:szCs w:val="28"/>
        </w:rPr>
        <w:t>Назаровское</w:t>
      </w:r>
      <w:proofErr w:type="spellEnd"/>
      <w:r w:rsidRPr="009746D7">
        <w:rPr>
          <w:rFonts w:ascii="Times New Roman" w:eastAsia="Calibri" w:hAnsi="Times New Roman" w:cs="Times New Roman"/>
          <w:sz w:val="28"/>
          <w:szCs w:val="28"/>
        </w:rPr>
        <w:t>».</w:t>
      </w:r>
    </w:p>
    <w:p w:rsidR="00E22FE5" w:rsidRPr="009746D7" w:rsidRDefault="00E22FE5" w:rsidP="005D3ABF">
      <w:pPr>
        <w:spacing w:after="0" w:line="240" w:lineRule="auto"/>
        <w:ind w:firstLine="709"/>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Нуждающиеся в замене 119,95 км (71,4 %) ветхих тепловых сетей. </w:t>
      </w:r>
    </w:p>
    <w:p w:rsidR="007E0DB7" w:rsidRPr="009746D7" w:rsidRDefault="007E0DB7" w:rsidP="005D3ABF">
      <w:pPr>
        <w:spacing w:after="0" w:line="240" w:lineRule="auto"/>
        <w:ind w:firstLine="709"/>
        <w:jc w:val="both"/>
        <w:rPr>
          <w:rFonts w:ascii="Times New Roman" w:eastAsia="Calibri" w:hAnsi="Times New Roman" w:cs="Times New Roman"/>
          <w:sz w:val="28"/>
          <w:szCs w:val="28"/>
        </w:rPr>
      </w:pPr>
    </w:p>
    <w:p w:rsidR="007E0DB7" w:rsidRPr="009746D7" w:rsidRDefault="007E0DB7" w:rsidP="005D3ABF">
      <w:pPr>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2.3. Водоснабжение, водоотведение</w:t>
      </w:r>
    </w:p>
    <w:p w:rsidR="007E0DB7" w:rsidRPr="009746D7" w:rsidRDefault="007E0DB7" w:rsidP="005D3ABF">
      <w:pPr>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rPr>
      </w:pPr>
    </w:p>
    <w:p w:rsidR="00616C6B" w:rsidRPr="009746D7" w:rsidRDefault="00616C6B" w:rsidP="005D3ABF">
      <w:pPr>
        <w:spacing w:after="0" w:line="240" w:lineRule="auto"/>
        <w:ind w:firstLine="709"/>
        <w:jc w:val="both"/>
        <w:rPr>
          <w:rFonts w:ascii="Times New Roman" w:eastAsia="Times New Roman" w:hAnsi="Times New Roman" w:cs="Times New Roman"/>
          <w:spacing w:val="1"/>
          <w:sz w:val="28"/>
          <w:szCs w:val="28"/>
        </w:rPr>
      </w:pPr>
      <w:r w:rsidRPr="009746D7">
        <w:rPr>
          <w:rFonts w:ascii="Times New Roman" w:eastAsia="Times New Roman" w:hAnsi="Times New Roman" w:cs="Times New Roman"/>
          <w:spacing w:val="1"/>
          <w:sz w:val="28"/>
          <w:szCs w:val="28"/>
        </w:rPr>
        <w:t>Водоснабжение города Ачинска, осуществляется из следующих источников водоснабжения:</w:t>
      </w:r>
    </w:p>
    <w:p w:rsidR="00616C6B" w:rsidRPr="009746D7" w:rsidRDefault="00616C6B" w:rsidP="005D3ABF">
      <w:pPr>
        <w:spacing w:after="0" w:line="240" w:lineRule="auto"/>
        <w:ind w:firstLine="709"/>
        <w:jc w:val="both"/>
        <w:rPr>
          <w:rFonts w:ascii="Times New Roman" w:eastAsia="Times New Roman" w:hAnsi="Times New Roman" w:cs="Times New Roman"/>
          <w:spacing w:val="1"/>
          <w:sz w:val="28"/>
          <w:szCs w:val="28"/>
        </w:rPr>
      </w:pPr>
      <w:r w:rsidRPr="009746D7">
        <w:rPr>
          <w:rFonts w:ascii="Times New Roman" w:eastAsia="Times New Roman" w:hAnsi="Times New Roman" w:cs="Times New Roman"/>
          <w:spacing w:val="1"/>
          <w:sz w:val="28"/>
          <w:szCs w:val="28"/>
        </w:rPr>
        <w:t>- о</w:t>
      </w:r>
      <w:r w:rsidR="00E363A3" w:rsidRPr="009746D7">
        <w:rPr>
          <w:rFonts w:ascii="Times New Roman" w:eastAsia="Times New Roman" w:hAnsi="Times New Roman" w:cs="Times New Roman"/>
          <w:spacing w:val="1"/>
          <w:sz w:val="28"/>
          <w:szCs w:val="28"/>
        </w:rPr>
        <w:t xml:space="preserve">сновной источник - река Чулым. </w:t>
      </w:r>
      <w:r w:rsidRPr="009746D7">
        <w:rPr>
          <w:rFonts w:ascii="Times New Roman" w:eastAsia="Times New Roman" w:hAnsi="Times New Roman" w:cs="Times New Roman"/>
          <w:spacing w:val="1"/>
          <w:sz w:val="28"/>
          <w:szCs w:val="28"/>
        </w:rPr>
        <w:t>Поставщиком воды из этого источн</w:t>
      </w:r>
      <w:r w:rsidR="00E363A3" w:rsidRPr="009746D7">
        <w:rPr>
          <w:rFonts w:ascii="Times New Roman" w:eastAsia="Times New Roman" w:hAnsi="Times New Roman" w:cs="Times New Roman"/>
          <w:spacing w:val="1"/>
          <w:sz w:val="28"/>
          <w:szCs w:val="28"/>
        </w:rPr>
        <w:t>ика является АО «РУСАЛ Ачинск».</w:t>
      </w:r>
      <w:r w:rsidRPr="009746D7">
        <w:rPr>
          <w:rFonts w:ascii="Times New Roman" w:eastAsia="Times New Roman" w:hAnsi="Times New Roman" w:cs="Times New Roman"/>
          <w:spacing w:val="1"/>
          <w:sz w:val="28"/>
          <w:szCs w:val="28"/>
        </w:rPr>
        <w:t xml:space="preserve"> Поставщик обеспечивает 99% объема потребности города в питьевой воде;</w:t>
      </w:r>
    </w:p>
    <w:p w:rsidR="00616C6B" w:rsidRPr="009746D7" w:rsidRDefault="00616C6B" w:rsidP="005D3ABF">
      <w:pPr>
        <w:spacing w:after="0" w:line="240" w:lineRule="auto"/>
        <w:ind w:firstLine="709"/>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 - скважин</w:t>
      </w:r>
      <w:proofErr w:type="gramStart"/>
      <w:r w:rsidRPr="009746D7">
        <w:rPr>
          <w:rFonts w:ascii="Times New Roman" w:eastAsia="Times New Roman" w:hAnsi="Times New Roman" w:cs="Times New Roman"/>
          <w:sz w:val="28"/>
          <w:szCs w:val="28"/>
        </w:rPr>
        <w:t>ы ООО</w:t>
      </w:r>
      <w:proofErr w:type="gramEnd"/>
      <w:r w:rsidR="00E363A3" w:rsidRPr="009746D7">
        <w:rPr>
          <w:rFonts w:ascii="Times New Roman" w:eastAsia="Times New Roman" w:hAnsi="Times New Roman" w:cs="Times New Roman"/>
          <w:sz w:val="28"/>
          <w:szCs w:val="28"/>
        </w:rPr>
        <w:t xml:space="preserve"> «Теплосеть» в г. Ачинск, ЗАО </w:t>
      </w:r>
      <w:r w:rsidRPr="009746D7">
        <w:rPr>
          <w:rFonts w:ascii="Times New Roman" w:eastAsia="Times New Roman" w:hAnsi="Times New Roman" w:cs="Times New Roman"/>
          <w:sz w:val="28"/>
          <w:szCs w:val="28"/>
        </w:rPr>
        <w:t>«</w:t>
      </w:r>
      <w:proofErr w:type="spellStart"/>
      <w:r w:rsidRPr="009746D7">
        <w:rPr>
          <w:rFonts w:ascii="Times New Roman" w:eastAsia="Times New Roman" w:hAnsi="Times New Roman" w:cs="Times New Roman"/>
          <w:sz w:val="28"/>
          <w:szCs w:val="28"/>
        </w:rPr>
        <w:t>Промэнерго</w:t>
      </w:r>
      <w:proofErr w:type="spellEnd"/>
      <w:r w:rsidRPr="009746D7">
        <w:rPr>
          <w:rFonts w:ascii="Times New Roman" w:eastAsia="Times New Roman" w:hAnsi="Times New Roman" w:cs="Times New Roman"/>
          <w:sz w:val="28"/>
          <w:szCs w:val="28"/>
        </w:rPr>
        <w:t xml:space="preserve">». </w:t>
      </w:r>
    </w:p>
    <w:p w:rsidR="00616C6B" w:rsidRPr="009746D7" w:rsidRDefault="00616C6B" w:rsidP="005D3ABF">
      <w:pPr>
        <w:shd w:val="clear" w:color="auto" w:fill="FFFFFF"/>
        <w:spacing w:after="0" w:line="240" w:lineRule="auto"/>
        <w:ind w:firstLine="709"/>
        <w:jc w:val="both"/>
        <w:rPr>
          <w:rFonts w:ascii="Times New Roman" w:eastAsia="Calibri" w:hAnsi="Times New Roman" w:cs="Times New Roman"/>
          <w:spacing w:val="1"/>
          <w:sz w:val="28"/>
          <w:szCs w:val="28"/>
        </w:rPr>
      </w:pPr>
      <w:r w:rsidRPr="009746D7">
        <w:rPr>
          <w:rFonts w:ascii="Times New Roman" w:eastAsia="Calibri" w:hAnsi="Times New Roman" w:cs="Times New Roman"/>
          <w:spacing w:val="1"/>
          <w:sz w:val="28"/>
          <w:szCs w:val="28"/>
        </w:rPr>
        <w:lastRenderedPageBreak/>
        <w:t>Общая протяженность муниципальных водопроводных сетей составляет 182,7 км, из них внутриквартальных – 87,2 км, магистральных (уличных) – 59,3 км, водоводов – 36,2 км.</w:t>
      </w:r>
    </w:p>
    <w:p w:rsidR="00616C6B" w:rsidRPr="009746D7" w:rsidRDefault="00616C6B" w:rsidP="005D3ABF">
      <w:pPr>
        <w:spacing w:after="0" w:line="240" w:lineRule="auto"/>
        <w:ind w:firstLine="709"/>
        <w:jc w:val="both"/>
        <w:rPr>
          <w:rFonts w:ascii="Times New Roman" w:eastAsia="Calibri" w:hAnsi="Times New Roman" w:cs="Times New Roman"/>
          <w:spacing w:val="1"/>
          <w:sz w:val="28"/>
          <w:szCs w:val="28"/>
        </w:rPr>
      </w:pPr>
      <w:r w:rsidRPr="009746D7">
        <w:rPr>
          <w:rFonts w:ascii="Times New Roman" w:eastAsia="Calibri" w:hAnsi="Times New Roman" w:cs="Times New Roman"/>
          <w:spacing w:val="1"/>
          <w:sz w:val="28"/>
          <w:szCs w:val="28"/>
        </w:rPr>
        <w:t xml:space="preserve">Основной проблемой водоснабжения населения частного сектора является несоответствие поставляемой воды действующим санитарным нормам и правилам по показателям повышенного содержания железа. </w:t>
      </w:r>
    </w:p>
    <w:p w:rsidR="00616C6B" w:rsidRPr="009746D7" w:rsidRDefault="00616C6B" w:rsidP="005D3ABF">
      <w:pPr>
        <w:spacing w:after="0" w:line="240" w:lineRule="auto"/>
        <w:ind w:firstLine="709"/>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Для повышения качества хозяйственно-питьевой воды, поставляемой из подземных источников, в </w:t>
      </w:r>
      <w:r w:rsidR="00E363A3" w:rsidRPr="009746D7">
        <w:rPr>
          <w:rFonts w:ascii="Times New Roman" w:eastAsia="Calibri" w:hAnsi="Times New Roman" w:cs="Times New Roman"/>
          <w:sz w:val="28"/>
          <w:szCs w:val="28"/>
        </w:rPr>
        <w:t xml:space="preserve">рамках муниципальной программы </w:t>
      </w:r>
      <w:r w:rsidRPr="009746D7">
        <w:rPr>
          <w:rFonts w:ascii="Times New Roman" w:eastAsia="Calibri" w:hAnsi="Times New Roman" w:cs="Times New Roman"/>
          <w:sz w:val="28"/>
          <w:szCs w:val="28"/>
        </w:rPr>
        <w:t>выполнено мероприятие по проектированию и строительству станций водоподготовки и организации зон санитарной охраны на скважинах.</w:t>
      </w:r>
    </w:p>
    <w:p w:rsidR="00616C6B" w:rsidRPr="009746D7" w:rsidRDefault="00616C6B" w:rsidP="005D3ABF">
      <w:pPr>
        <w:spacing w:after="0" w:line="240" w:lineRule="auto"/>
        <w:ind w:firstLine="709"/>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Также существует проблема повышения качества очистки сточных вод сбрасываемых в реку Чулым на левобережных очистных сооружениях.</w:t>
      </w:r>
    </w:p>
    <w:p w:rsidR="00616C6B" w:rsidRPr="009746D7" w:rsidRDefault="00616C6B" w:rsidP="005D3ABF">
      <w:pPr>
        <w:spacing w:after="0" w:line="240" w:lineRule="auto"/>
        <w:ind w:firstLine="709"/>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С января 2011 года Енисейским управлением Федерального агентства водных ресурсов разрешением на сбросы от 12.01.2010 № 06-13/140 применены более низкие нормы по содержанию загрязняющих веще</w:t>
      </w:r>
      <w:proofErr w:type="gramStart"/>
      <w:r w:rsidRPr="009746D7">
        <w:rPr>
          <w:rFonts w:ascii="Times New Roman" w:eastAsia="Calibri" w:hAnsi="Times New Roman" w:cs="Times New Roman"/>
          <w:sz w:val="28"/>
          <w:szCs w:val="28"/>
        </w:rPr>
        <w:t>ств в сбр</w:t>
      </w:r>
      <w:proofErr w:type="gramEnd"/>
      <w:r w:rsidRPr="009746D7">
        <w:rPr>
          <w:rFonts w:ascii="Times New Roman" w:eastAsia="Calibri" w:hAnsi="Times New Roman" w:cs="Times New Roman"/>
          <w:sz w:val="28"/>
          <w:szCs w:val="28"/>
        </w:rPr>
        <w:t xml:space="preserve">асываемой воде в реку Чулым, действующие на период с 2011 года до 2018 года. В указанном разрешении, требования по содержанию фосфатов в исходной воде необходимо снизить в десять раз (с допустимого ранее 1,14 до 0,15 мг/л). </w:t>
      </w:r>
    </w:p>
    <w:p w:rsidR="00616C6B" w:rsidRPr="009746D7" w:rsidRDefault="00E363A3" w:rsidP="005D3ABF">
      <w:pPr>
        <w:spacing w:after="0" w:line="240" w:lineRule="auto"/>
        <w:ind w:firstLine="709"/>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Для достижения норм допустимого сброса </w:t>
      </w:r>
      <w:r w:rsidR="00616C6B" w:rsidRPr="009746D7">
        <w:rPr>
          <w:rFonts w:ascii="Times New Roman" w:eastAsia="Calibri" w:hAnsi="Times New Roman" w:cs="Times New Roman"/>
          <w:sz w:val="28"/>
          <w:szCs w:val="28"/>
        </w:rPr>
        <w:t>выполнены следующие мероприятия:</w:t>
      </w:r>
    </w:p>
    <w:p w:rsidR="00616C6B" w:rsidRPr="009746D7" w:rsidRDefault="00616C6B" w:rsidP="005D3ABF">
      <w:pPr>
        <w:spacing w:after="0" w:line="240" w:lineRule="auto"/>
        <w:ind w:firstLine="709"/>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 реализован принцип биологической очистки от фосфора (биологической </w:t>
      </w:r>
      <w:proofErr w:type="spellStart"/>
      <w:r w:rsidRPr="009746D7">
        <w:rPr>
          <w:rFonts w:ascii="Times New Roman" w:eastAsia="Calibri" w:hAnsi="Times New Roman" w:cs="Times New Roman"/>
          <w:sz w:val="28"/>
          <w:szCs w:val="28"/>
        </w:rPr>
        <w:t>дефосфотации</w:t>
      </w:r>
      <w:proofErr w:type="spellEnd"/>
      <w:r w:rsidRPr="009746D7">
        <w:rPr>
          <w:rFonts w:ascii="Times New Roman" w:eastAsia="Calibri" w:hAnsi="Times New Roman" w:cs="Times New Roman"/>
          <w:sz w:val="28"/>
          <w:szCs w:val="28"/>
        </w:rPr>
        <w:t>);</w:t>
      </w:r>
    </w:p>
    <w:p w:rsidR="00616C6B" w:rsidRPr="009746D7" w:rsidRDefault="00616C6B" w:rsidP="005D3ABF">
      <w:pPr>
        <w:spacing w:after="0" w:line="240" w:lineRule="auto"/>
        <w:ind w:firstLine="709"/>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 работа </w:t>
      </w:r>
      <w:proofErr w:type="spellStart"/>
      <w:r w:rsidRPr="009746D7">
        <w:rPr>
          <w:rFonts w:ascii="Times New Roman" w:eastAsia="Calibri" w:hAnsi="Times New Roman" w:cs="Times New Roman"/>
          <w:sz w:val="28"/>
          <w:szCs w:val="28"/>
        </w:rPr>
        <w:t>аэротенков</w:t>
      </w:r>
      <w:proofErr w:type="spellEnd"/>
      <w:r w:rsidRPr="009746D7">
        <w:rPr>
          <w:rFonts w:ascii="Times New Roman" w:eastAsia="Calibri" w:hAnsi="Times New Roman" w:cs="Times New Roman"/>
          <w:sz w:val="28"/>
          <w:szCs w:val="28"/>
        </w:rPr>
        <w:t xml:space="preserve"> осуществляется на повышенной дозе ила, что позволяет снижать уровень концентрации фосфатов;</w:t>
      </w:r>
    </w:p>
    <w:p w:rsidR="00616C6B" w:rsidRPr="009746D7" w:rsidRDefault="00616C6B" w:rsidP="005D3ABF">
      <w:pPr>
        <w:spacing w:after="0" w:line="240" w:lineRule="auto"/>
        <w:ind w:firstLine="709"/>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 разработан проект по обеззараживанию сточных вод гипохлоритом натрия.</w:t>
      </w:r>
    </w:p>
    <w:p w:rsidR="00616C6B" w:rsidRPr="009746D7" w:rsidRDefault="00616C6B" w:rsidP="005D3ABF">
      <w:pPr>
        <w:spacing w:after="0" w:line="240" w:lineRule="auto"/>
        <w:ind w:firstLine="708"/>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Кроме указанных мероприятий, в связи с увеличением подключенных абонентов к подземным источникам водоснабжения, разведанные запасы ск</w:t>
      </w:r>
      <w:r w:rsidR="00E363A3" w:rsidRPr="009746D7">
        <w:rPr>
          <w:rFonts w:ascii="Times New Roman" w:eastAsia="Calibri" w:hAnsi="Times New Roman" w:cs="Times New Roman"/>
          <w:sz w:val="28"/>
          <w:szCs w:val="28"/>
        </w:rPr>
        <w:t xml:space="preserve">важин требовали корректировки. </w:t>
      </w:r>
      <w:r w:rsidRPr="009746D7">
        <w:rPr>
          <w:rFonts w:ascii="Times New Roman" w:eastAsia="Calibri" w:hAnsi="Times New Roman" w:cs="Times New Roman"/>
          <w:sz w:val="28"/>
          <w:szCs w:val="28"/>
        </w:rPr>
        <w:t>Для развития системы водоснабжения города Ачинска в 2013 году выполнены работы по оценке эксплуатационных запасов подземных вод водозаборных скважин в городе Ачинске на общую сумму 2 254,0 тыс. рублей.</w:t>
      </w:r>
    </w:p>
    <w:p w:rsidR="00616C6B" w:rsidRPr="009746D7" w:rsidRDefault="00616C6B" w:rsidP="005D3ABF">
      <w:pPr>
        <w:spacing w:after="0" w:line="240" w:lineRule="auto"/>
        <w:ind w:firstLine="709"/>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В 2017 году выполнены работы по капитальному ремонту сети водоснабжения от камеры второго переключения (квартал 7Б) до автодороги </w:t>
      </w:r>
      <w:proofErr w:type="gramStart"/>
      <w:r w:rsidRPr="009746D7">
        <w:rPr>
          <w:rFonts w:ascii="Times New Roman" w:eastAsia="Calibri" w:hAnsi="Times New Roman" w:cs="Times New Roman"/>
          <w:sz w:val="28"/>
          <w:szCs w:val="28"/>
        </w:rPr>
        <w:t>Р</w:t>
      </w:r>
      <w:proofErr w:type="gramEnd"/>
      <w:r w:rsidRPr="009746D7">
        <w:rPr>
          <w:rFonts w:ascii="Times New Roman" w:eastAsia="Calibri" w:hAnsi="Times New Roman" w:cs="Times New Roman"/>
          <w:sz w:val="28"/>
          <w:szCs w:val="28"/>
        </w:rPr>
        <w:t xml:space="preserve"> 255 Сибирь (правый поворот), д. 630 мм на общую сумму 12 959,4 тыс. рублей, в том числе за счет краевого бюджета 9 000,0 тыс. рублей.</w:t>
      </w:r>
    </w:p>
    <w:p w:rsidR="00616C6B" w:rsidRPr="009746D7" w:rsidRDefault="00616C6B" w:rsidP="005D3ABF">
      <w:pPr>
        <w:shd w:val="clear" w:color="auto" w:fill="FFFFFF"/>
        <w:spacing w:after="0" w:line="240" w:lineRule="auto"/>
        <w:ind w:firstLine="709"/>
        <w:jc w:val="both"/>
        <w:rPr>
          <w:rFonts w:ascii="Times New Roman" w:eastAsia="Calibri" w:hAnsi="Times New Roman" w:cs="Times New Roman"/>
          <w:sz w:val="28"/>
          <w:szCs w:val="28"/>
        </w:rPr>
      </w:pPr>
      <w:r w:rsidRPr="009746D7">
        <w:rPr>
          <w:rFonts w:ascii="Times New Roman" w:eastAsia="Calibri" w:hAnsi="Times New Roman" w:cs="Times New Roman"/>
          <w:spacing w:val="1"/>
          <w:sz w:val="28"/>
          <w:szCs w:val="28"/>
        </w:rPr>
        <w:t>Водоотведение сточных вод в городе Ачинске осуществляется с помощью централизованной канализационной системы.</w:t>
      </w:r>
      <w:r w:rsidRPr="009746D7">
        <w:rPr>
          <w:rFonts w:ascii="Times New Roman" w:eastAsia="Calibri" w:hAnsi="Times New Roman" w:cs="Times New Roman"/>
          <w:sz w:val="28"/>
          <w:szCs w:val="28"/>
        </w:rPr>
        <w:t xml:space="preserve"> Протяженность канализационных сетей составляет 153,1 км. Очистка сточных вод осуществляется двумя независимыми сис</w:t>
      </w:r>
      <w:r w:rsidR="00E363A3" w:rsidRPr="009746D7">
        <w:rPr>
          <w:rFonts w:ascii="Times New Roman" w:eastAsia="Calibri" w:hAnsi="Times New Roman" w:cs="Times New Roman"/>
          <w:sz w:val="28"/>
          <w:szCs w:val="28"/>
        </w:rPr>
        <w:t xml:space="preserve">темы очистки - Левобережными и </w:t>
      </w:r>
      <w:r w:rsidRPr="009746D7">
        <w:rPr>
          <w:rFonts w:ascii="Times New Roman" w:eastAsia="Calibri" w:hAnsi="Times New Roman" w:cs="Times New Roman"/>
          <w:sz w:val="28"/>
          <w:szCs w:val="28"/>
        </w:rPr>
        <w:t xml:space="preserve">Правобережными очистными сооружениями (ЛОС и </w:t>
      </w:r>
      <w:proofErr w:type="gramStart"/>
      <w:r w:rsidRPr="009746D7">
        <w:rPr>
          <w:rFonts w:ascii="Times New Roman" w:eastAsia="Calibri" w:hAnsi="Times New Roman" w:cs="Times New Roman"/>
          <w:sz w:val="28"/>
          <w:szCs w:val="28"/>
        </w:rPr>
        <w:t>ПОС</w:t>
      </w:r>
      <w:proofErr w:type="gramEnd"/>
      <w:r w:rsidRPr="009746D7">
        <w:rPr>
          <w:rFonts w:ascii="Times New Roman" w:eastAsia="Calibri" w:hAnsi="Times New Roman" w:cs="Times New Roman"/>
          <w:sz w:val="28"/>
          <w:szCs w:val="28"/>
        </w:rPr>
        <w:t>).</w:t>
      </w:r>
    </w:p>
    <w:p w:rsidR="00616C6B" w:rsidRPr="009746D7" w:rsidRDefault="00616C6B" w:rsidP="005D3ABF">
      <w:pPr>
        <w:shd w:val="clear" w:color="auto" w:fill="FFFFFF"/>
        <w:spacing w:after="0" w:line="240" w:lineRule="auto"/>
        <w:ind w:firstLine="709"/>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Очистка основных объемов сточных вод осуществляется на левобережных очистных сооружениях. Доставка сточных вод на левобережные очистные сооружения осуществляется по напорному </w:t>
      </w:r>
      <w:r w:rsidRPr="009746D7">
        <w:rPr>
          <w:rFonts w:ascii="Times New Roman" w:eastAsia="Calibri" w:hAnsi="Times New Roman" w:cs="Times New Roman"/>
          <w:sz w:val="28"/>
          <w:szCs w:val="28"/>
        </w:rPr>
        <w:lastRenderedPageBreak/>
        <w:t>хозяйственно-фекальному коллектору (далее – ХФК) построенному более 30 лет назад. Хо</w:t>
      </w:r>
      <w:r w:rsidR="00E363A3" w:rsidRPr="009746D7">
        <w:rPr>
          <w:rFonts w:ascii="Times New Roman" w:eastAsia="Calibri" w:hAnsi="Times New Roman" w:cs="Times New Roman"/>
          <w:sz w:val="28"/>
          <w:szCs w:val="28"/>
        </w:rPr>
        <w:t xml:space="preserve">зяйственно-фекальный коллектор </w:t>
      </w:r>
      <w:r w:rsidRPr="009746D7">
        <w:rPr>
          <w:rFonts w:ascii="Times New Roman" w:eastAsia="Calibri" w:hAnsi="Times New Roman" w:cs="Times New Roman"/>
          <w:sz w:val="28"/>
          <w:szCs w:val="28"/>
        </w:rPr>
        <w:t>представляет собой трубопровод и</w:t>
      </w:r>
      <w:r w:rsidR="00E363A3" w:rsidRPr="009746D7">
        <w:rPr>
          <w:rFonts w:ascii="Times New Roman" w:eastAsia="Calibri" w:hAnsi="Times New Roman" w:cs="Times New Roman"/>
          <w:sz w:val="28"/>
          <w:szCs w:val="28"/>
        </w:rPr>
        <w:t>з стальных труб диаметром 720</w:t>
      </w:r>
      <w:r w:rsidRPr="009746D7">
        <w:rPr>
          <w:rFonts w:ascii="Times New Roman" w:eastAsia="Calibri" w:hAnsi="Times New Roman" w:cs="Times New Roman"/>
          <w:sz w:val="28"/>
          <w:szCs w:val="28"/>
        </w:rPr>
        <w:t xml:space="preserve"> мм. Коллектор состоит из двух ниток общей протяженностью более 8 км. </w:t>
      </w:r>
    </w:p>
    <w:p w:rsidR="00616C6B" w:rsidRPr="009746D7" w:rsidRDefault="00616C6B" w:rsidP="005D3ABF">
      <w:pPr>
        <w:spacing w:after="0" w:line="240" w:lineRule="auto"/>
        <w:ind w:firstLine="709"/>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За время эксплуатации, от воздействия внешней среды (заболоченная местность), коррозии, отдельные участки коллектора выходили из строя. Во время аварий и в период ремонта канализационного коллектора, неочищенные сточные воды попадали на рельеф и в реку Чулым, ежегодно наносимый ущерб составлял до 500-600 тыс. рублей.</w:t>
      </w:r>
      <w:r w:rsidRPr="009746D7">
        <w:rPr>
          <w:rFonts w:ascii="Times New Roman" w:eastAsia="Calibri" w:hAnsi="Times New Roman" w:cs="Times New Roman"/>
          <w:sz w:val="28"/>
          <w:szCs w:val="28"/>
        </w:rPr>
        <w:tab/>
      </w:r>
    </w:p>
    <w:p w:rsidR="00616C6B" w:rsidRPr="009746D7" w:rsidRDefault="00616C6B" w:rsidP="005D3ABF">
      <w:pPr>
        <w:spacing w:after="0" w:line="240" w:lineRule="auto"/>
        <w:ind w:firstLine="709"/>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За период с 2008 по 2015 годы выполнены работы по капитальному ре</w:t>
      </w:r>
      <w:r w:rsidR="00E363A3" w:rsidRPr="009746D7">
        <w:rPr>
          <w:rFonts w:ascii="Times New Roman" w:eastAsia="Calibri" w:hAnsi="Times New Roman" w:cs="Times New Roman"/>
          <w:sz w:val="28"/>
          <w:szCs w:val="28"/>
        </w:rPr>
        <w:t xml:space="preserve">монту ХФК, заменено 7 584 </w:t>
      </w:r>
      <w:proofErr w:type="spellStart"/>
      <w:r w:rsidR="00E363A3" w:rsidRPr="009746D7">
        <w:rPr>
          <w:rFonts w:ascii="Times New Roman" w:eastAsia="Calibri" w:hAnsi="Times New Roman" w:cs="Times New Roman"/>
          <w:sz w:val="28"/>
          <w:szCs w:val="28"/>
        </w:rPr>
        <w:t>п.м</w:t>
      </w:r>
      <w:proofErr w:type="spellEnd"/>
      <w:r w:rsidR="00E363A3" w:rsidRPr="009746D7">
        <w:rPr>
          <w:rFonts w:ascii="Times New Roman" w:eastAsia="Calibri" w:hAnsi="Times New Roman" w:cs="Times New Roman"/>
          <w:sz w:val="28"/>
          <w:szCs w:val="28"/>
        </w:rPr>
        <w:t xml:space="preserve">. </w:t>
      </w:r>
      <w:r w:rsidRPr="009746D7">
        <w:rPr>
          <w:rFonts w:ascii="Times New Roman" w:eastAsia="Calibri" w:hAnsi="Times New Roman" w:cs="Times New Roman"/>
          <w:sz w:val="28"/>
          <w:szCs w:val="28"/>
        </w:rPr>
        <w:t>Мероприятие выполнено за счет средств субсидий краевого бюджета в сумме 141 049,3 тыс. рублей, за счет средств местного бюджета в сумме 7 831,6 тыс. рублей.</w:t>
      </w:r>
    </w:p>
    <w:p w:rsidR="00616C6B" w:rsidRPr="009746D7" w:rsidRDefault="00616C6B" w:rsidP="005D3ABF">
      <w:pPr>
        <w:autoSpaceDE w:val="0"/>
        <w:autoSpaceDN w:val="0"/>
        <w:adjustRightInd w:val="0"/>
        <w:spacing w:after="0" w:line="240" w:lineRule="auto"/>
        <w:ind w:firstLine="708"/>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На основании Федерального закона от 06.10.2003 № 131-ФЗ «Об общих принципах организации местного самоуправления в Российской Федерации» к вопросам местного значения города Ачинска относ</w:t>
      </w:r>
      <w:r w:rsidR="00E363A3" w:rsidRPr="009746D7">
        <w:rPr>
          <w:rFonts w:ascii="Times New Roman" w:eastAsia="Calibri" w:hAnsi="Times New Roman" w:cs="Times New Roman"/>
          <w:sz w:val="28"/>
          <w:szCs w:val="28"/>
        </w:rPr>
        <w:t xml:space="preserve">ится организация водоотведения </w:t>
      </w:r>
      <w:r w:rsidRPr="009746D7">
        <w:rPr>
          <w:rFonts w:ascii="Times New Roman" w:eastAsia="Calibri" w:hAnsi="Times New Roman" w:cs="Times New Roman"/>
          <w:sz w:val="28"/>
          <w:szCs w:val="28"/>
        </w:rPr>
        <w:t>для населен</w:t>
      </w:r>
      <w:r w:rsidR="00E363A3" w:rsidRPr="009746D7">
        <w:rPr>
          <w:rFonts w:ascii="Times New Roman" w:eastAsia="Calibri" w:hAnsi="Times New Roman" w:cs="Times New Roman"/>
          <w:sz w:val="28"/>
          <w:szCs w:val="28"/>
        </w:rPr>
        <w:t xml:space="preserve">ия. Финансирование мероприятия </w:t>
      </w:r>
      <w:r w:rsidRPr="009746D7">
        <w:rPr>
          <w:rFonts w:ascii="Times New Roman" w:eastAsia="Calibri" w:hAnsi="Times New Roman" w:cs="Times New Roman"/>
          <w:sz w:val="28"/>
          <w:szCs w:val="28"/>
        </w:rPr>
        <w:t>по присоединению жилых домов к существующим сетям централизованной системы канализации предусмотрено за счет средств бюджета города.</w:t>
      </w:r>
    </w:p>
    <w:p w:rsidR="00616C6B" w:rsidRPr="009746D7" w:rsidRDefault="00616C6B" w:rsidP="005D3ABF">
      <w:pPr>
        <w:autoSpaceDE w:val="0"/>
        <w:autoSpaceDN w:val="0"/>
        <w:adjustRightInd w:val="0"/>
        <w:spacing w:after="0" w:line="240" w:lineRule="auto"/>
        <w:ind w:firstLine="708"/>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В 2015 году построен канализационный кол</w:t>
      </w:r>
      <w:r w:rsidR="00E363A3" w:rsidRPr="009746D7">
        <w:rPr>
          <w:rFonts w:ascii="Times New Roman" w:eastAsia="Calibri" w:hAnsi="Times New Roman" w:cs="Times New Roman"/>
          <w:sz w:val="28"/>
          <w:szCs w:val="28"/>
        </w:rPr>
        <w:t xml:space="preserve">лектор по адресу: </w:t>
      </w:r>
      <w:r w:rsidR="00E363A3" w:rsidRPr="009746D7">
        <w:rPr>
          <w:rFonts w:ascii="Times New Roman" w:eastAsia="Calibri" w:hAnsi="Times New Roman" w:cs="Times New Roman"/>
          <w:sz w:val="28"/>
          <w:szCs w:val="28"/>
        </w:rPr>
        <w:br/>
        <w:t xml:space="preserve">ул. Ленина, </w:t>
      </w:r>
      <w:r w:rsidRPr="009746D7">
        <w:rPr>
          <w:rFonts w:ascii="Times New Roman" w:eastAsia="Calibri" w:hAnsi="Times New Roman" w:cs="Times New Roman"/>
          <w:sz w:val="28"/>
          <w:szCs w:val="28"/>
        </w:rPr>
        <w:t xml:space="preserve">дома № 6, 8. </w:t>
      </w:r>
    </w:p>
    <w:p w:rsidR="00616C6B" w:rsidRPr="009746D7" w:rsidRDefault="00616C6B" w:rsidP="005D3ABF">
      <w:pPr>
        <w:spacing w:after="0" w:line="240" w:lineRule="auto"/>
        <w:ind w:firstLine="709"/>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В 2016 году выполнен ремонт канализационного колле</w:t>
      </w:r>
      <w:r w:rsidR="00E363A3" w:rsidRPr="009746D7">
        <w:rPr>
          <w:rFonts w:ascii="Times New Roman" w:eastAsia="Calibri" w:hAnsi="Times New Roman" w:cs="Times New Roman"/>
          <w:sz w:val="28"/>
          <w:szCs w:val="28"/>
        </w:rPr>
        <w:t xml:space="preserve">ктора по адресу: г. Ачинск, от </w:t>
      </w:r>
      <w:r w:rsidRPr="009746D7">
        <w:rPr>
          <w:rFonts w:ascii="Times New Roman" w:eastAsia="Calibri" w:hAnsi="Times New Roman" w:cs="Times New Roman"/>
          <w:sz w:val="28"/>
          <w:szCs w:val="28"/>
        </w:rPr>
        <w:t xml:space="preserve">ул. Декабристов, ВК-40 до узла учета на ул. Чкалова. Мероприятие выполнено за счет средств субсидий краевого бюджета в сумме 8 910,0 тыс. рублей, за счет средств местного бюджета в сумме 2 504,4 тыс. рублей. </w:t>
      </w:r>
    </w:p>
    <w:p w:rsidR="007E0DB7" w:rsidRPr="009746D7" w:rsidRDefault="00616C6B" w:rsidP="005D3ABF">
      <w:pPr>
        <w:spacing w:after="0" w:line="240" w:lineRule="auto"/>
        <w:ind w:firstLine="709"/>
        <w:jc w:val="both"/>
        <w:rPr>
          <w:rFonts w:ascii="Times New Roman" w:eastAsia="Calibri" w:hAnsi="Times New Roman" w:cs="Times New Roman"/>
          <w:sz w:val="28"/>
          <w:szCs w:val="28"/>
        </w:rPr>
      </w:pPr>
      <w:proofErr w:type="gramStart"/>
      <w:r w:rsidRPr="009746D7">
        <w:rPr>
          <w:rFonts w:ascii="Times New Roman" w:eastAsia="Calibri" w:hAnsi="Times New Roman" w:cs="Times New Roman"/>
          <w:sz w:val="28"/>
          <w:szCs w:val="28"/>
        </w:rPr>
        <w:t xml:space="preserve">В 2021 году планируется </w:t>
      </w:r>
      <w:r w:rsidRPr="009746D7">
        <w:rPr>
          <w:rFonts w:ascii="Times New Roman" w:eastAsia="Times New Roman" w:hAnsi="Times New Roman" w:cs="Times New Roman"/>
          <w:sz w:val="28"/>
          <w:szCs w:val="28"/>
        </w:rPr>
        <w:t xml:space="preserve">выполнение проектных работ, инженерно-геологических, инженерно-геодезических, инженерно-экологических изысканий, проекта планировки территории и межевания, прохождения государственной экспертизы результатов инженерных изысканий  и проектной документации, включая определение достоверности сметной стоимости для строительства канализационной сети от жилого дома 10б Южной </w:t>
      </w:r>
      <w:proofErr w:type="spellStart"/>
      <w:r w:rsidRPr="009746D7">
        <w:rPr>
          <w:rFonts w:ascii="Times New Roman" w:eastAsia="Times New Roman" w:hAnsi="Times New Roman" w:cs="Times New Roman"/>
          <w:sz w:val="28"/>
          <w:szCs w:val="28"/>
        </w:rPr>
        <w:t>Промзоны</w:t>
      </w:r>
      <w:proofErr w:type="spellEnd"/>
      <w:r w:rsidRPr="009746D7">
        <w:rPr>
          <w:rFonts w:ascii="Times New Roman" w:eastAsia="Times New Roman" w:hAnsi="Times New Roman" w:cs="Times New Roman"/>
          <w:sz w:val="28"/>
          <w:szCs w:val="28"/>
        </w:rPr>
        <w:t xml:space="preserve"> города Ачинска до точки подключения к централизованной канализационной  сети г. Ачинска на сумму </w:t>
      </w:r>
      <w:r w:rsidRPr="009746D7">
        <w:rPr>
          <w:rFonts w:ascii="Times New Roman" w:eastAsia="Times New Roman" w:hAnsi="Times New Roman" w:cs="Times New Roman"/>
          <w:sz w:val="28"/>
          <w:szCs w:val="28"/>
        </w:rPr>
        <w:br/>
      </w:r>
      <w:r w:rsidR="005A2E99" w:rsidRPr="009746D7">
        <w:rPr>
          <w:rFonts w:ascii="Times New Roman" w:eastAsia="Times New Roman" w:hAnsi="Times New Roman" w:cs="Times New Roman"/>
          <w:sz w:val="28"/>
          <w:szCs w:val="28"/>
        </w:rPr>
        <w:t>5 000,0</w:t>
      </w:r>
      <w:r w:rsidRPr="009746D7">
        <w:rPr>
          <w:rFonts w:ascii="Times New Roman" w:eastAsia="Times New Roman" w:hAnsi="Times New Roman" w:cs="Times New Roman"/>
          <w:sz w:val="28"/>
          <w:szCs w:val="28"/>
        </w:rPr>
        <w:t xml:space="preserve"> тыс. руб.</w:t>
      </w:r>
      <w:r w:rsidR="007E0DB7" w:rsidRPr="009746D7">
        <w:rPr>
          <w:rFonts w:ascii="Times New Roman" w:eastAsia="Calibri" w:hAnsi="Times New Roman" w:cs="Times New Roman"/>
          <w:sz w:val="28"/>
          <w:szCs w:val="28"/>
        </w:rPr>
        <w:t xml:space="preserve"> </w:t>
      </w:r>
      <w:proofErr w:type="gramEnd"/>
    </w:p>
    <w:p w:rsidR="007E0DB7" w:rsidRPr="009746D7" w:rsidRDefault="007E0DB7" w:rsidP="005D3ABF">
      <w:pPr>
        <w:tabs>
          <w:tab w:val="left" w:pos="0"/>
        </w:tabs>
        <w:autoSpaceDE w:val="0"/>
        <w:autoSpaceDN w:val="0"/>
        <w:adjustRightInd w:val="0"/>
        <w:spacing w:after="0" w:line="240" w:lineRule="auto"/>
        <w:outlineLvl w:val="1"/>
        <w:rPr>
          <w:rFonts w:ascii="Times New Roman" w:eastAsia="Calibri" w:hAnsi="Times New Roman" w:cs="Times New Roman"/>
          <w:sz w:val="28"/>
          <w:szCs w:val="28"/>
        </w:rPr>
      </w:pPr>
    </w:p>
    <w:p w:rsidR="007E0DB7" w:rsidRPr="009746D7" w:rsidRDefault="007E0DB7" w:rsidP="005D3ABF">
      <w:pPr>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2.4. Электроснабжение</w:t>
      </w:r>
    </w:p>
    <w:p w:rsidR="007E0DB7" w:rsidRPr="009746D7" w:rsidRDefault="007E0DB7" w:rsidP="005D3ABF">
      <w:pPr>
        <w:tabs>
          <w:tab w:val="left" w:pos="0"/>
        </w:tabs>
        <w:autoSpaceDE w:val="0"/>
        <w:autoSpaceDN w:val="0"/>
        <w:adjustRightInd w:val="0"/>
        <w:spacing w:after="0" w:line="240" w:lineRule="auto"/>
        <w:jc w:val="center"/>
        <w:outlineLvl w:val="1"/>
        <w:rPr>
          <w:rFonts w:ascii="Times New Roman" w:eastAsia="Calibri" w:hAnsi="Times New Roman" w:cs="Times New Roman"/>
          <w:b/>
          <w:sz w:val="28"/>
          <w:szCs w:val="28"/>
        </w:rPr>
      </w:pPr>
    </w:p>
    <w:p w:rsidR="000A3BDD" w:rsidRPr="009746D7" w:rsidRDefault="000A3BDD" w:rsidP="005D3ABF">
      <w:pPr>
        <w:tabs>
          <w:tab w:val="left" w:pos="0"/>
        </w:tabs>
        <w:spacing w:after="0" w:line="240" w:lineRule="auto"/>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Электроснабжение города Ачинска осуществляется:</w:t>
      </w:r>
    </w:p>
    <w:p w:rsidR="000A3BDD" w:rsidRPr="009746D7" w:rsidRDefault="000A3BDD" w:rsidP="005D3ABF">
      <w:pPr>
        <w:numPr>
          <w:ilvl w:val="0"/>
          <w:numId w:val="19"/>
        </w:numPr>
        <w:spacing w:after="0" w:line="240" w:lineRule="auto"/>
        <w:ind w:firstLine="65"/>
        <w:contextualSpacing/>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Трансформаторная подстанция ПС 110/10 </w:t>
      </w:r>
      <w:proofErr w:type="spellStart"/>
      <w:r w:rsidRPr="009746D7">
        <w:rPr>
          <w:rFonts w:ascii="Times New Roman" w:eastAsia="Calibri" w:hAnsi="Times New Roman" w:cs="Times New Roman"/>
          <w:sz w:val="28"/>
          <w:szCs w:val="28"/>
        </w:rPr>
        <w:t>кВ</w:t>
      </w:r>
      <w:proofErr w:type="spellEnd"/>
      <w:r w:rsidRPr="009746D7">
        <w:rPr>
          <w:rFonts w:ascii="Times New Roman" w:eastAsia="Calibri" w:hAnsi="Times New Roman" w:cs="Times New Roman"/>
          <w:sz w:val="28"/>
          <w:szCs w:val="28"/>
        </w:rPr>
        <w:t xml:space="preserve"> – 6 шт.;</w:t>
      </w:r>
    </w:p>
    <w:p w:rsidR="000A3BDD" w:rsidRPr="009746D7" w:rsidRDefault="000A3BDD" w:rsidP="005D3ABF">
      <w:pPr>
        <w:numPr>
          <w:ilvl w:val="0"/>
          <w:numId w:val="19"/>
        </w:numPr>
        <w:spacing w:after="0" w:line="240" w:lineRule="auto"/>
        <w:ind w:firstLine="65"/>
        <w:contextualSpacing/>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Трансформаторная подстанция 35/10 </w:t>
      </w:r>
      <w:proofErr w:type="spellStart"/>
      <w:r w:rsidRPr="009746D7">
        <w:rPr>
          <w:rFonts w:ascii="Times New Roman" w:eastAsia="Calibri" w:hAnsi="Times New Roman" w:cs="Times New Roman"/>
          <w:sz w:val="28"/>
          <w:szCs w:val="28"/>
        </w:rPr>
        <w:t>кВ</w:t>
      </w:r>
      <w:proofErr w:type="spellEnd"/>
      <w:r w:rsidRPr="009746D7">
        <w:rPr>
          <w:rFonts w:ascii="Times New Roman" w:eastAsia="Calibri" w:hAnsi="Times New Roman" w:cs="Times New Roman"/>
          <w:sz w:val="28"/>
          <w:szCs w:val="28"/>
        </w:rPr>
        <w:t xml:space="preserve"> – 2 шт.;</w:t>
      </w:r>
    </w:p>
    <w:p w:rsidR="000A3BDD" w:rsidRPr="009746D7" w:rsidRDefault="000A3BDD" w:rsidP="005D3ABF">
      <w:pPr>
        <w:numPr>
          <w:ilvl w:val="0"/>
          <w:numId w:val="19"/>
        </w:numPr>
        <w:spacing w:after="0" w:line="240" w:lineRule="auto"/>
        <w:ind w:firstLine="65"/>
        <w:contextualSpacing/>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Распределительные пункты РП 10 </w:t>
      </w:r>
      <w:proofErr w:type="spellStart"/>
      <w:r w:rsidRPr="009746D7">
        <w:rPr>
          <w:rFonts w:ascii="Times New Roman" w:eastAsia="Calibri" w:hAnsi="Times New Roman" w:cs="Times New Roman"/>
          <w:sz w:val="28"/>
          <w:szCs w:val="28"/>
        </w:rPr>
        <w:t>кВ</w:t>
      </w:r>
      <w:proofErr w:type="spellEnd"/>
      <w:r w:rsidRPr="009746D7">
        <w:rPr>
          <w:rFonts w:ascii="Times New Roman" w:eastAsia="Calibri" w:hAnsi="Times New Roman" w:cs="Times New Roman"/>
          <w:sz w:val="28"/>
          <w:szCs w:val="28"/>
        </w:rPr>
        <w:t xml:space="preserve"> – 20 шт.;</w:t>
      </w:r>
    </w:p>
    <w:p w:rsidR="000A3BDD" w:rsidRPr="009746D7" w:rsidRDefault="000A3BDD" w:rsidP="005D3ABF">
      <w:pPr>
        <w:numPr>
          <w:ilvl w:val="0"/>
          <w:numId w:val="19"/>
        </w:numPr>
        <w:spacing w:after="0" w:line="240" w:lineRule="auto"/>
        <w:ind w:firstLine="65"/>
        <w:contextualSpacing/>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Комплексные распределительные устройства КРУН – 7 шт.;</w:t>
      </w:r>
    </w:p>
    <w:p w:rsidR="000A3BDD" w:rsidRPr="009746D7" w:rsidRDefault="000A3BDD" w:rsidP="005D3ABF">
      <w:pPr>
        <w:numPr>
          <w:ilvl w:val="0"/>
          <w:numId w:val="19"/>
        </w:numPr>
        <w:spacing w:after="160" w:line="240" w:lineRule="auto"/>
        <w:ind w:firstLine="65"/>
        <w:contextualSpacing/>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Трансформаторная подстанция 10/6 </w:t>
      </w:r>
      <w:proofErr w:type="spellStart"/>
      <w:r w:rsidRPr="009746D7">
        <w:rPr>
          <w:rFonts w:ascii="Times New Roman" w:eastAsia="Calibri" w:hAnsi="Times New Roman" w:cs="Times New Roman"/>
          <w:sz w:val="28"/>
          <w:szCs w:val="28"/>
        </w:rPr>
        <w:t>кВ</w:t>
      </w:r>
      <w:proofErr w:type="spellEnd"/>
      <w:r w:rsidRPr="009746D7">
        <w:rPr>
          <w:rFonts w:ascii="Times New Roman" w:eastAsia="Calibri" w:hAnsi="Times New Roman" w:cs="Times New Roman"/>
          <w:sz w:val="28"/>
          <w:szCs w:val="28"/>
        </w:rPr>
        <w:t xml:space="preserve"> – 308 шт.;</w:t>
      </w:r>
    </w:p>
    <w:p w:rsidR="000A3BDD" w:rsidRPr="009746D7" w:rsidRDefault="000A3BDD" w:rsidP="005D3ABF">
      <w:pPr>
        <w:numPr>
          <w:ilvl w:val="0"/>
          <w:numId w:val="19"/>
        </w:numPr>
        <w:spacing w:after="0" w:line="240" w:lineRule="auto"/>
        <w:ind w:firstLine="65"/>
        <w:contextualSpacing/>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 xml:space="preserve">Протяженность воздушных линий электропередач (ВЛЭП) 110 </w:t>
      </w:r>
      <w:proofErr w:type="spellStart"/>
      <w:r w:rsidRPr="009746D7">
        <w:rPr>
          <w:rFonts w:ascii="Times New Roman" w:eastAsia="Calibri" w:hAnsi="Times New Roman" w:cs="Times New Roman"/>
          <w:sz w:val="28"/>
          <w:szCs w:val="28"/>
        </w:rPr>
        <w:t>кВ</w:t>
      </w:r>
      <w:proofErr w:type="spellEnd"/>
      <w:r w:rsidRPr="009746D7">
        <w:rPr>
          <w:rFonts w:ascii="Times New Roman" w:eastAsia="Calibri" w:hAnsi="Times New Roman" w:cs="Times New Roman"/>
          <w:sz w:val="28"/>
          <w:szCs w:val="28"/>
        </w:rPr>
        <w:t xml:space="preserve"> – 2,76 км;</w:t>
      </w:r>
    </w:p>
    <w:p w:rsidR="000A3BDD" w:rsidRPr="009746D7" w:rsidRDefault="000A3BDD" w:rsidP="005D3ABF">
      <w:pPr>
        <w:numPr>
          <w:ilvl w:val="0"/>
          <w:numId w:val="19"/>
        </w:numPr>
        <w:tabs>
          <w:tab w:val="left" w:pos="851"/>
        </w:tabs>
        <w:spacing w:after="0" w:line="240" w:lineRule="auto"/>
        <w:ind w:firstLine="65"/>
        <w:contextualSpacing/>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(ВЛЭП) 35 </w:t>
      </w:r>
      <w:proofErr w:type="spellStart"/>
      <w:r w:rsidRPr="009746D7">
        <w:rPr>
          <w:rFonts w:ascii="Times New Roman" w:eastAsia="Calibri" w:hAnsi="Times New Roman" w:cs="Times New Roman"/>
          <w:sz w:val="28"/>
          <w:szCs w:val="28"/>
        </w:rPr>
        <w:t>кВ</w:t>
      </w:r>
      <w:proofErr w:type="spellEnd"/>
      <w:r w:rsidRPr="009746D7">
        <w:rPr>
          <w:rFonts w:ascii="Times New Roman" w:eastAsia="Calibri" w:hAnsi="Times New Roman" w:cs="Times New Roman"/>
          <w:sz w:val="28"/>
          <w:szCs w:val="28"/>
        </w:rPr>
        <w:t xml:space="preserve"> - 3,272 км;</w:t>
      </w:r>
    </w:p>
    <w:p w:rsidR="000A3BDD" w:rsidRPr="009746D7" w:rsidRDefault="000A3BDD" w:rsidP="005D3ABF">
      <w:pPr>
        <w:numPr>
          <w:ilvl w:val="0"/>
          <w:numId w:val="19"/>
        </w:numPr>
        <w:spacing w:after="0" w:line="240" w:lineRule="auto"/>
        <w:ind w:firstLine="65"/>
        <w:contextualSpacing/>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ВЛЭП 10 </w:t>
      </w:r>
      <w:proofErr w:type="spellStart"/>
      <w:r w:rsidRPr="009746D7">
        <w:rPr>
          <w:rFonts w:ascii="Times New Roman" w:eastAsia="Calibri" w:hAnsi="Times New Roman" w:cs="Times New Roman"/>
          <w:sz w:val="28"/>
          <w:szCs w:val="28"/>
        </w:rPr>
        <w:t>кВ</w:t>
      </w:r>
      <w:proofErr w:type="spellEnd"/>
      <w:r w:rsidRPr="009746D7">
        <w:rPr>
          <w:rFonts w:ascii="Times New Roman" w:eastAsia="Calibri" w:hAnsi="Times New Roman" w:cs="Times New Roman"/>
          <w:sz w:val="28"/>
          <w:szCs w:val="28"/>
        </w:rPr>
        <w:t xml:space="preserve"> – 113,769 км;</w:t>
      </w:r>
    </w:p>
    <w:p w:rsidR="000A3BDD" w:rsidRPr="009746D7" w:rsidRDefault="000A3BDD" w:rsidP="005D3ABF">
      <w:pPr>
        <w:numPr>
          <w:ilvl w:val="0"/>
          <w:numId w:val="19"/>
        </w:numPr>
        <w:spacing w:after="0" w:line="240" w:lineRule="auto"/>
        <w:ind w:firstLine="65"/>
        <w:contextualSpacing/>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ВЛЭП 0,4 </w:t>
      </w:r>
      <w:proofErr w:type="spellStart"/>
      <w:r w:rsidRPr="009746D7">
        <w:rPr>
          <w:rFonts w:ascii="Times New Roman" w:eastAsia="Calibri" w:hAnsi="Times New Roman" w:cs="Times New Roman"/>
          <w:sz w:val="28"/>
          <w:szCs w:val="28"/>
        </w:rPr>
        <w:t>кВ</w:t>
      </w:r>
      <w:proofErr w:type="spellEnd"/>
      <w:r w:rsidRPr="009746D7">
        <w:rPr>
          <w:rFonts w:ascii="Times New Roman" w:eastAsia="Calibri" w:hAnsi="Times New Roman" w:cs="Times New Roman"/>
          <w:sz w:val="28"/>
          <w:szCs w:val="28"/>
        </w:rPr>
        <w:t xml:space="preserve"> – 166,524 км;</w:t>
      </w:r>
    </w:p>
    <w:p w:rsidR="000A3BDD" w:rsidRPr="009746D7" w:rsidRDefault="000A3BDD" w:rsidP="005D3ABF">
      <w:pPr>
        <w:numPr>
          <w:ilvl w:val="0"/>
          <w:numId w:val="19"/>
        </w:numPr>
        <w:spacing w:after="0" w:line="240" w:lineRule="auto"/>
        <w:ind w:left="284" w:firstLine="567"/>
        <w:contextualSpacing/>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 Кабельных линий электропередач (КЛЭП) 6-10 </w:t>
      </w:r>
      <w:proofErr w:type="spellStart"/>
      <w:r w:rsidRPr="009746D7">
        <w:rPr>
          <w:rFonts w:ascii="Times New Roman" w:eastAsia="Calibri" w:hAnsi="Times New Roman" w:cs="Times New Roman"/>
          <w:sz w:val="28"/>
          <w:szCs w:val="28"/>
        </w:rPr>
        <w:t>кВ</w:t>
      </w:r>
      <w:proofErr w:type="spellEnd"/>
      <w:r w:rsidRPr="009746D7">
        <w:rPr>
          <w:rFonts w:ascii="Times New Roman" w:eastAsia="Calibri" w:hAnsi="Times New Roman" w:cs="Times New Roman"/>
          <w:sz w:val="28"/>
          <w:szCs w:val="28"/>
        </w:rPr>
        <w:t xml:space="preserve"> – 157,806 км;</w:t>
      </w:r>
    </w:p>
    <w:p w:rsidR="000A3BDD" w:rsidRPr="009746D7" w:rsidRDefault="000A3BDD" w:rsidP="005D3ABF">
      <w:pPr>
        <w:spacing w:after="0" w:line="240" w:lineRule="auto"/>
        <w:jc w:val="both"/>
        <w:rPr>
          <w:rFonts w:ascii="Calibri" w:eastAsia="Times New Roman" w:hAnsi="Calibri" w:cs="Times New Roman"/>
          <w:sz w:val="28"/>
          <w:szCs w:val="28"/>
        </w:rPr>
      </w:pPr>
      <w:r w:rsidRPr="009746D7">
        <w:rPr>
          <w:rFonts w:ascii="Times New Roman" w:eastAsia="Calibri" w:hAnsi="Times New Roman" w:cs="Times New Roman"/>
          <w:sz w:val="28"/>
          <w:szCs w:val="28"/>
        </w:rPr>
        <w:t xml:space="preserve">КЛЭП 0,4 </w:t>
      </w:r>
      <w:proofErr w:type="spellStart"/>
      <w:r w:rsidRPr="009746D7">
        <w:rPr>
          <w:rFonts w:ascii="Times New Roman" w:eastAsia="Calibri" w:hAnsi="Times New Roman" w:cs="Times New Roman"/>
          <w:sz w:val="28"/>
          <w:szCs w:val="28"/>
        </w:rPr>
        <w:t>кВ</w:t>
      </w:r>
      <w:proofErr w:type="spellEnd"/>
      <w:r w:rsidRPr="009746D7">
        <w:rPr>
          <w:rFonts w:ascii="Times New Roman" w:eastAsia="Calibri" w:hAnsi="Times New Roman" w:cs="Times New Roman"/>
          <w:sz w:val="28"/>
          <w:szCs w:val="28"/>
        </w:rPr>
        <w:t xml:space="preserve"> – 134,307 км</w:t>
      </w:r>
    </w:p>
    <w:p w:rsidR="000A3BDD" w:rsidRPr="009746D7" w:rsidRDefault="000A3BDD" w:rsidP="005D3ABF">
      <w:pPr>
        <w:spacing w:after="0" w:line="240" w:lineRule="auto"/>
        <w:ind w:firstLine="709"/>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Электрические сети, распределительные пункты г. Ачинска были построены в 60 - 70-е годы и их состояние, на данный момент, характеризуется большой степенью износа, а именно:</w:t>
      </w:r>
    </w:p>
    <w:p w:rsidR="000A3BDD" w:rsidRPr="009746D7" w:rsidRDefault="000A3BDD" w:rsidP="005D3ABF">
      <w:pPr>
        <w:spacing w:after="0" w:line="240" w:lineRule="auto"/>
        <w:ind w:left="709"/>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степень износа трансформаторных подстанций составляет 50-85 %;</w:t>
      </w:r>
    </w:p>
    <w:p w:rsidR="000A3BDD" w:rsidRPr="009746D7" w:rsidRDefault="000A3BDD" w:rsidP="005D3ABF">
      <w:pPr>
        <w:spacing w:after="0" w:line="240" w:lineRule="auto"/>
        <w:ind w:firstLine="709"/>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степень износа воздушных и кабельных линий электропередач в среднем составляет 70 %, а в старой черте города 75 %.</w:t>
      </w:r>
    </w:p>
    <w:p w:rsidR="000A3BDD" w:rsidRPr="009746D7" w:rsidRDefault="000A3BDD" w:rsidP="005D3ABF">
      <w:pPr>
        <w:spacing w:after="0" w:line="240" w:lineRule="auto"/>
        <w:ind w:firstLine="709"/>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Все эти факторы приводят к значительному увеличению потерь в электросетях.</w:t>
      </w:r>
    </w:p>
    <w:p w:rsidR="000A3BDD" w:rsidRPr="009746D7" w:rsidRDefault="000A3BDD" w:rsidP="005D3ABF">
      <w:pPr>
        <w:widowControl w:val="0"/>
        <w:autoSpaceDE w:val="0"/>
        <w:autoSpaceDN w:val="0"/>
        <w:adjustRightInd w:val="0"/>
        <w:spacing w:after="0" w:line="240" w:lineRule="auto"/>
        <w:ind w:right="14" w:firstLine="708"/>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Обеспечение электрической энергией населения города и организаций, предоставляющи</w:t>
      </w:r>
      <w:r w:rsidR="00E363A3" w:rsidRPr="009746D7">
        <w:rPr>
          <w:rFonts w:ascii="Times New Roman" w:eastAsia="Times New Roman" w:hAnsi="Times New Roman" w:cs="Times New Roman"/>
          <w:sz w:val="28"/>
          <w:szCs w:val="28"/>
        </w:rPr>
        <w:t xml:space="preserve">х жилищно-коммунальные услуги, </w:t>
      </w:r>
      <w:r w:rsidRPr="009746D7">
        <w:rPr>
          <w:rFonts w:ascii="Times New Roman" w:eastAsia="Times New Roman" w:hAnsi="Times New Roman" w:cs="Times New Roman"/>
          <w:sz w:val="28"/>
          <w:szCs w:val="28"/>
        </w:rPr>
        <w:t xml:space="preserve">осуществляется преимущественно от централизованной системы энергоснабжения. </w:t>
      </w:r>
    </w:p>
    <w:p w:rsidR="000A3BDD" w:rsidRPr="009746D7" w:rsidRDefault="000A3BDD" w:rsidP="005D3ABF">
      <w:pPr>
        <w:spacing w:after="0" w:line="240" w:lineRule="auto"/>
        <w:ind w:firstLine="709"/>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Администрации города Ачинска 08.05.2019 заключила </w:t>
      </w:r>
      <w:proofErr w:type="spellStart"/>
      <w:r w:rsidRPr="009746D7">
        <w:rPr>
          <w:rFonts w:ascii="Times New Roman" w:eastAsia="Times New Roman" w:hAnsi="Times New Roman" w:cs="Times New Roman"/>
          <w:sz w:val="28"/>
          <w:szCs w:val="28"/>
        </w:rPr>
        <w:t>энергосервисный</w:t>
      </w:r>
      <w:proofErr w:type="spellEnd"/>
      <w:r w:rsidRPr="009746D7">
        <w:rPr>
          <w:rFonts w:ascii="Times New Roman" w:eastAsia="Times New Roman" w:hAnsi="Times New Roman" w:cs="Times New Roman"/>
          <w:sz w:val="28"/>
          <w:szCs w:val="28"/>
        </w:rPr>
        <w:t xml:space="preserve"> контракт с Публичным акционерным обществом «Ростелеком» Красноярский филиал ПАО «Ростелеком».</w:t>
      </w:r>
    </w:p>
    <w:p w:rsidR="000A3BDD" w:rsidRPr="009746D7" w:rsidRDefault="000A3BDD" w:rsidP="005D3ABF">
      <w:pPr>
        <w:shd w:val="clear" w:color="auto" w:fill="FFFFFF"/>
        <w:spacing w:after="0" w:line="240" w:lineRule="auto"/>
        <w:ind w:firstLine="709"/>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Отличительной особенностью </w:t>
      </w:r>
      <w:proofErr w:type="spellStart"/>
      <w:r w:rsidRPr="009746D7">
        <w:rPr>
          <w:rFonts w:ascii="Times New Roman" w:eastAsia="Times New Roman" w:hAnsi="Times New Roman" w:cs="Times New Roman"/>
          <w:sz w:val="28"/>
          <w:szCs w:val="28"/>
        </w:rPr>
        <w:t>энергосервисного</w:t>
      </w:r>
      <w:proofErr w:type="spellEnd"/>
      <w:r w:rsidRPr="009746D7">
        <w:rPr>
          <w:rFonts w:ascii="Times New Roman" w:eastAsia="Times New Roman" w:hAnsi="Times New Roman" w:cs="Times New Roman"/>
          <w:sz w:val="28"/>
          <w:szCs w:val="28"/>
        </w:rPr>
        <w:t xml:space="preserve"> контракта является то, что затраты инвестора возмещаются за счет достигнутой экономии средств, получаемой после внедрения энергосберегающих технологий. Таким образом, отсутствует необходимость в первоначальных затратах собственных средств или кредитовании. Инвестиции, необходимые для осуществления всего проекта, как правило, привлекаются </w:t>
      </w:r>
      <w:proofErr w:type="spellStart"/>
      <w:r w:rsidRPr="009746D7">
        <w:rPr>
          <w:rFonts w:ascii="Times New Roman" w:eastAsia="Times New Roman" w:hAnsi="Times New Roman" w:cs="Times New Roman"/>
          <w:sz w:val="28"/>
          <w:szCs w:val="28"/>
        </w:rPr>
        <w:t>энергосервисной</w:t>
      </w:r>
      <w:proofErr w:type="spellEnd"/>
      <w:r w:rsidRPr="009746D7">
        <w:rPr>
          <w:rFonts w:ascii="Times New Roman" w:eastAsia="Times New Roman" w:hAnsi="Times New Roman" w:cs="Times New Roman"/>
          <w:sz w:val="28"/>
          <w:szCs w:val="28"/>
        </w:rPr>
        <w:t xml:space="preserve"> компанией.</w:t>
      </w:r>
    </w:p>
    <w:p w:rsidR="009807DB" w:rsidRPr="009746D7" w:rsidRDefault="000A3BDD" w:rsidP="005D3ABF">
      <w:pPr>
        <w:spacing w:after="0" w:line="240" w:lineRule="auto"/>
        <w:ind w:firstLine="709"/>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Для выполнения мероприятий, направленных на энергосбережение и повышение энергетической эффективности использования электрической энергии при эксплуатации объектов уличного освещения города Ачинска было выбрано 22 улицы.</w:t>
      </w:r>
    </w:p>
    <w:p w:rsidR="000A3BDD" w:rsidRPr="009746D7" w:rsidRDefault="000A3BDD" w:rsidP="005D3ABF">
      <w:pPr>
        <w:spacing w:after="0" w:line="240" w:lineRule="auto"/>
        <w:ind w:firstLine="709"/>
        <w:jc w:val="both"/>
        <w:rPr>
          <w:rFonts w:ascii="Times New Roman" w:eastAsia="Times New Roman" w:hAnsi="Times New Roman" w:cs="Times New Roman"/>
          <w:sz w:val="28"/>
          <w:szCs w:val="28"/>
        </w:rPr>
      </w:pPr>
    </w:p>
    <w:p w:rsidR="007E0DB7" w:rsidRPr="009746D7" w:rsidRDefault="007E0DB7" w:rsidP="005D3ABF">
      <w:pPr>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2.5. Капитальный ремонт многоквартирных домов</w:t>
      </w:r>
    </w:p>
    <w:p w:rsidR="007E0DB7" w:rsidRPr="009746D7" w:rsidRDefault="007E0DB7" w:rsidP="005D3ABF">
      <w:pPr>
        <w:spacing w:after="0" w:line="240" w:lineRule="auto"/>
        <w:ind w:firstLine="709"/>
        <w:jc w:val="both"/>
        <w:rPr>
          <w:rFonts w:ascii="Times New Roman" w:eastAsia="Calibri" w:hAnsi="Times New Roman" w:cs="Times New Roman"/>
          <w:sz w:val="28"/>
          <w:szCs w:val="28"/>
        </w:rPr>
      </w:pPr>
    </w:p>
    <w:p w:rsidR="000A3BDD" w:rsidRPr="009746D7" w:rsidRDefault="000A3BDD" w:rsidP="005D3ABF">
      <w:pPr>
        <w:tabs>
          <w:tab w:val="left" w:pos="1134"/>
          <w:tab w:val="left" w:pos="1276"/>
          <w:tab w:val="left" w:pos="1418"/>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В соответствии со статистическими данными площадь жилищного фо</w:t>
      </w:r>
      <w:r w:rsidR="004B0404" w:rsidRPr="009746D7">
        <w:rPr>
          <w:rFonts w:ascii="Times New Roman" w:eastAsia="Calibri" w:hAnsi="Times New Roman" w:cs="Times New Roman"/>
          <w:sz w:val="28"/>
          <w:szCs w:val="28"/>
        </w:rPr>
        <w:t>нда города Ачинска на конец 2020</w:t>
      </w:r>
      <w:r w:rsidRPr="009746D7">
        <w:rPr>
          <w:rFonts w:ascii="Times New Roman" w:eastAsia="Calibri" w:hAnsi="Times New Roman" w:cs="Times New Roman"/>
          <w:sz w:val="28"/>
          <w:szCs w:val="28"/>
        </w:rPr>
        <w:t xml:space="preserve"> года составляет 2 595,47 тыс.</w:t>
      </w:r>
      <w:r w:rsidR="009E3620" w:rsidRPr="009746D7">
        <w:rPr>
          <w:rFonts w:ascii="Times New Roman" w:eastAsia="Calibri" w:hAnsi="Times New Roman" w:cs="Times New Roman"/>
          <w:sz w:val="28"/>
          <w:szCs w:val="28"/>
        </w:rPr>
        <w:t xml:space="preserve"> </w:t>
      </w:r>
      <w:proofErr w:type="spellStart"/>
      <w:r w:rsidRPr="009746D7">
        <w:rPr>
          <w:rFonts w:ascii="Times New Roman" w:eastAsia="Calibri" w:hAnsi="Times New Roman" w:cs="Times New Roman"/>
          <w:sz w:val="28"/>
          <w:szCs w:val="28"/>
        </w:rPr>
        <w:t>кв</w:t>
      </w:r>
      <w:proofErr w:type="gramStart"/>
      <w:r w:rsidRPr="009746D7">
        <w:rPr>
          <w:rFonts w:ascii="Times New Roman" w:eastAsia="Calibri" w:hAnsi="Times New Roman" w:cs="Times New Roman"/>
          <w:sz w:val="28"/>
          <w:szCs w:val="28"/>
        </w:rPr>
        <w:t>.м</w:t>
      </w:r>
      <w:proofErr w:type="spellEnd"/>
      <w:proofErr w:type="gramEnd"/>
      <w:r w:rsidRPr="009746D7">
        <w:rPr>
          <w:rFonts w:ascii="Times New Roman" w:eastAsia="Calibri" w:hAnsi="Times New Roman" w:cs="Times New Roman"/>
          <w:sz w:val="28"/>
          <w:szCs w:val="28"/>
        </w:rPr>
        <w:t>, 2 587 многоквартирных домов (с учетом домов блокированной застройки).</w:t>
      </w:r>
    </w:p>
    <w:p w:rsidR="00E363A3" w:rsidRPr="009746D7" w:rsidRDefault="000A3BDD" w:rsidP="00E363A3">
      <w:pPr>
        <w:tabs>
          <w:tab w:val="left" w:pos="1134"/>
          <w:tab w:val="left" w:pos="1276"/>
          <w:tab w:val="left" w:pos="1418"/>
        </w:tabs>
        <w:autoSpaceDE w:val="0"/>
        <w:autoSpaceDN w:val="0"/>
        <w:adjustRightInd w:val="0"/>
        <w:spacing w:after="0" w:line="240" w:lineRule="auto"/>
        <w:ind w:firstLine="567"/>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Для решения проблем капитального ремонта жилищного фонда законодательными и исполнительными органами власти Российской Федерации был разработан механизм, позволяющий стимулировать проведение реформы жилищно-коммунального хозяйства за счет предоставления  финансовой поддержки на проведение капитального ремонта многоквартирных жилых домов через государственную корпорацию – Фонд содействия реформированию ЖКХ (далее – Фонд).</w:t>
      </w:r>
      <w:r w:rsidRPr="009746D7">
        <w:rPr>
          <w:rFonts w:ascii="Times New Roman" w:eastAsia="Calibri" w:hAnsi="Times New Roman" w:cs="Times New Roman"/>
          <w:sz w:val="28"/>
          <w:szCs w:val="28"/>
        </w:rPr>
        <w:br/>
        <w:t xml:space="preserve">В период работы с 2007 года по 2012 год на проведение капитального </w:t>
      </w:r>
      <w:r w:rsidRPr="009746D7">
        <w:rPr>
          <w:rFonts w:ascii="Times New Roman" w:eastAsia="Calibri" w:hAnsi="Times New Roman" w:cs="Times New Roman"/>
          <w:sz w:val="28"/>
          <w:szCs w:val="28"/>
        </w:rPr>
        <w:lastRenderedPageBreak/>
        <w:t>ремонта 94 многоквартирных домов города Ачинска было направлено</w:t>
      </w:r>
      <w:r w:rsidRPr="009746D7">
        <w:rPr>
          <w:rFonts w:ascii="Times New Roman" w:eastAsia="Calibri" w:hAnsi="Times New Roman" w:cs="Times New Roman"/>
          <w:sz w:val="28"/>
          <w:szCs w:val="28"/>
        </w:rPr>
        <w:br/>
        <w:t xml:space="preserve">268,5 млн. рублей (в </w:t>
      </w:r>
      <w:proofErr w:type="spellStart"/>
      <w:r w:rsidRPr="009746D7">
        <w:rPr>
          <w:rFonts w:ascii="Times New Roman" w:eastAsia="Calibri" w:hAnsi="Times New Roman" w:cs="Times New Roman"/>
          <w:sz w:val="28"/>
          <w:szCs w:val="28"/>
        </w:rPr>
        <w:t>т.ч</w:t>
      </w:r>
      <w:proofErr w:type="spellEnd"/>
      <w:r w:rsidRPr="009746D7">
        <w:rPr>
          <w:rFonts w:ascii="Times New Roman" w:eastAsia="Calibri" w:hAnsi="Times New Roman" w:cs="Times New Roman"/>
          <w:sz w:val="28"/>
          <w:szCs w:val="28"/>
        </w:rPr>
        <w:t xml:space="preserve">. 2,7 </w:t>
      </w:r>
      <w:proofErr w:type="spellStart"/>
      <w:r w:rsidRPr="009746D7">
        <w:rPr>
          <w:rFonts w:ascii="Times New Roman" w:eastAsia="Calibri" w:hAnsi="Times New Roman" w:cs="Times New Roman"/>
          <w:sz w:val="28"/>
          <w:szCs w:val="28"/>
        </w:rPr>
        <w:t>млн</w:t>
      </w:r>
      <w:proofErr w:type="gramStart"/>
      <w:r w:rsidRPr="009746D7">
        <w:rPr>
          <w:rFonts w:ascii="Times New Roman" w:eastAsia="Calibri" w:hAnsi="Times New Roman" w:cs="Times New Roman"/>
          <w:sz w:val="28"/>
          <w:szCs w:val="28"/>
        </w:rPr>
        <w:t>.р</w:t>
      </w:r>
      <w:proofErr w:type="gramEnd"/>
      <w:r w:rsidRPr="009746D7">
        <w:rPr>
          <w:rFonts w:ascii="Times New Roman" w:eastAsia="Calibri" w:hAnsi="Times New Roman" w:cs="Times New Roman"/>
          <w:sz w:val="28"/>
          <w:szCs w:val="28"/>
        </w:rPr>
        <w:t>ублей</w:t>
      </w:r>
      <w:proofErr w:type="spellEnd"/>
      <w:r w:rsidRPr="009746D7">
        <w:rPr>
          <w:rFonts w:ascii="Times New Roman" w:eastAsia="Calibri" w:hAnsi="Times New Roman" w:cs="Times New Roman"/>
          <w:sz w:val="28"/>
          <w:szCs w:val="28"/>
        </w:rPr>
        <w:t xml:space="preserve"> за счет средств бюджета города Ачинска, 13,8 </w:t>
      </w:r>
      <w:proofErr w:type="spellStart"/>
      <w:r w:rsidRPr="009746D7">
        <w:rPr>
          <w:rFonts w:ascii="Times New Roman" w:eastAsia="Calibri" w:hAnsi="Times New Roman" w:cs="Times New Roman"/>
          <w:sz w:val="28"/>
          <w:szCs w:val="28"/>
        </w:rPr>
        <w:t>млн.рублей</w:t>
      </w:r>
      <w:proofErr w:type="spellEnd"/>
      <w:r w:rsidRPr="009746D7">
        <w:rPr>
          <w:rFonts w:ascii="Times New Roman" w:eastAsia="Calibri" w:hAnsi="Times New Roman" w:cs="Times New Roman"/>
          <w:sz w:val="28"/>
          <w:szCs w:val="28"/>
        </w:rPr>
        <w:t xml:space="preserve"> за счет средств собственников помещений), что позволило не допустить прирост жилья с износом от 31 до 60%.</w:t>
      </w:r>
    </w:p>
    <w:p w:rsidR="000A3BDD" w:rsidRPr="009746D7" w:rsidRDefault="000A3BDD" w:rsidP="00E363A3">
      <w:pPr>
        <w:tabs>
          <w:tab w:val="left" w:pos="1134"/>
          <w:tab w:val="left" w:pos="1276"/>
          <w:tab w:val="left" w:pos="1418"/>
        </w:tabs>
        <w:autoSpaceDE w:val="0"/>
        <w:autoSpaceDN w:val="0"/>
        <w:adjustRightInd w:val="0"/>
        <w:spacing w:after="0" w:line="240" w:lineRule="auto"/>
        <w:ind w:firstLine="567"/>
        <w:contextualSpacing/>
        <w:jc w:val="both"/>
        <w:outlineLvl w:val="1"/>
        <w:rPr>
          <w:rFonts w:ascii="Times New Roman" w:eastAsia="Calibri" w:hAnsi="Times New Roman" w:cs="Times New Roman"/>
          <w:sz w:val="28"/>
          <w:szCs w:val="28"/>
          <w:highlight w:val="green"/>
        </w:rPr>
      </w:pPr>
      <w:r w:rsidRPr="009746D7">
        <w:rPr>
          <w:rFonts w:ascii="Times New Roman" w:eastAsia="Calibri" w:hAnsi="Times New Roman" w:cs="Times New Roman"/>
          <w:sz w:val="28"/>
          <w:szCs w:val="28"/>
        </w:rPr>
        <w:t>Были выполнены следующие виды работ:</w:t>
      </w:r>
    </w:p>
    <w:p w:rsidR="000A3BDD" w:rsidRPr="009746D7" w:rsidRDefault="000A3BDD" w:rsidP="005D3ABF">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 ремонт электрических сетей – 43 085,6 </w:t>
      </w:r>
      <w:proofErr w:type="spellStart"/>
      <w:r w:rsidRPr="009746D7">
        <w:rPr>
          <w:rFonts w:ascii="Times New Roman" w:eastAsia="Calibri" w:hAnsi="Times New Roman" w:cs="Times New Roman"/>
          <w:sz w:val="28"/>
          <w:szCs w:val="28"/>
        </w:rPr>
        <w:t>п.</w:t>
      </w:r>
      <w:proofErr w:type="gramStart"/>
      <w:r w:rsidRPr="009746D7">
        <w:rPr>
          <w:rFonts w:ascii="Times New Roman" w:eastAsia="Calibri" w:hAnsi="Times New Roman" w:cs="Times New Roman"/>
          <w:sz w:val="28"/>
          <w:szCs w:val="28"/>
        </w:rPr>
        <w:t>м</w:t>
      </w:r>
      <w:proofErr w:type="spellEnd"/>
      <w:proofErr w:type="gramEnd"/>
      <w:r w:rsidRPr="009746D7">
        <w:rPr>
          <w:rFonts w:ascii="Times New Roman" w:eastAsia="Calibri" w:hAnsi="Times New Roman" w:cs="Times New Roman"/>
          <w:sz w:val="28"/>
          <w:szCs w:val="28"/>
        </w:rPr>
        <w:t>.;</w:t>
      </w:r>
    </w:p>
    <w:p w:rsidR="000A3BDD" w:rsidRPr="009746D7" w:rsidRDefault="000A3BDD" w:rsidP="005D3ABF">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 ремонт сетей теплоснабжения – 39 701,8 </w:t>
      </w:r>
      <w:proofErr w:type="spellStart"/>
      <w:r w:rsidRPr="009746D7">
        <w:rPr>
          <w:rFonts w:ascii="Times New Roman" w:eastAsia="Calibri" w:hAnsi="Times New Roman" w:cs="Times New Roman"/>
          <w:sz w:val="28"/>
          <w:szCs w:val="28"/>
        </w:rPr>
        <w:t>п.</w:t>
      </w:r>
      <w:proofErr w:type="gramStart"/>
      <w:r w:rsidRPr="009746D7">
        <w:rPr>
          <w:rFonts w:ascii="Times New Roman" w:eastAsia="Calibri" w:hAnsi="Times New Roman" w:cs="Times New Roman"/>
          <w:sz w:val="28"/>
          <w:szCs w:val="28"/>
        </w:rPr>
        <w:t>м</w:t>
      </w:r>
      <w:proofErr w:type="spellEnd"/>
      <w:proofErr w:type="gramEnd"/>
      <w:r w:rsidRPr="009746D7">
        <w:rPr>
          <w:rFonts w:ascii="Times New Roman" w:eastAsia="Calibri" w:hAnsi="Times New Roman" w:cs="Times New Roman"/>
          <w:sz w:val="28"/>
          <w:szCs w:val="28"/>
        </w:rPr>
        <w:t>.;</w:t>
      </w:r>
    </w:p>
    <w:p w:rsidR="000A3BDD" w:rsidRPr="009746D7" w:rsidRDefault="000A3BDD" w:rsidP="005D3ABF">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 ремонт сетей водоснабжения – 9 984,2 </w:t>
      </w:r>
      <w:proofErr w:type="spellStart"/>
      <w:r w:rsidRPr="009746D7">
        <w:rPr>
          <w:rFonts w:ascii="Times New Roman" w:eastAsia="Calibri" w:hAnsi="Times New Roman" w:cs="Times New Roman"/>
          <w:sz w:val="28"/>
          <w:szCs w:val="28"/>
        </w:rPr>
        <w:t>п.</w:t>
      </w:r>
      <w:proofErr w:type="gramStart"/>
      <w:r w:rsidRPr="009746D7">
        <w:rPr>
          <w:rFonts w:ascii="Times New Roman" w:eastAsia="Calibri" w:hAnsi="Times New Roman" w:cs="Times New Roman"/>
          <w:sz w:val="28"/>
          <w:szCs w:val="28"/>
        </w:rPr>
        <w:t>м</w:t>
      </w:r>
      <w:proofErr w:type="spellEnd"/>
      <w:proofErr w:type="gramEnd"/>
      <w:r w:rsidRPr="009746D7">
        <w:rPr>
          <w:rFonts w:ascii="Times New Roman" w:eastAsia="Calibri" w:hAnsi="Times New Roman" w:cs="Times New Roman"/>
          <w:sz w:val="28"/>
          <w:szCs w:val="28"/>
        </w:rPr>
        <w:t>.;</w:t>
      </w:r>
    </w:p>
    <w:p w:rsidR="000A3BDD" w:rsidRPr="009746D7" w:rsidRDefault="000A3BDD" w:rsidP="005D3ABF">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 ремонт сетей водоотведения – 10 501 </w:t>
      </w:r>
      <w:proofErr w:type="spellStart"/>
      <w:r w:rsidRPr="009746D7">
        <w:rPr>
          <w:rFonts w:ascii="Times New Roman" w:eastAsia="Calibri" w:hAnsi="Times New Roman" w:cs="Times New Roman"/>
          <w:sz w:val="28"/>
          <w:szCs w:val="28"/>
        </w:rPr>
        <w:t>п.</w:t>
      </w:r>
      <w:proofErr w:type="gramStart"/>
      <w:r w:rsidRPr="009746D7">
        <w:rPr>
          <w:rFonts w:ascii="Times New Roman" w:eastAsia="Calibri" w:hAnsi="Times New Roman" w:cs="Times New Roman"/>
          <w:sz w:val="28"/>
          <w:szCs w:val="28"/>
        </w:rPr>
        <w:t>м</w:t>
      </w:r>
      <w:proofErr w:type="spellEnd"/>
      <w:proofErr w:type="gramEnd"/>
      <w:r w:rsidRPr="009746D7">
        <w:rPr>
          <w:rFonts w:ascii="Times New Roman" w:eastAsia="Calibri" w:hAnsi="Times New Roman" w:cs="Times New Roman"/>
          <w:sz w:val="28"/>
          <w:szCs w:val="28"/>
        </w:rPr>
        <w:t>.;</w:t>
      </w:r>
    </w:p>
    <w:p w:rsidR="000A3BDD" w:rsidRPr="009746D7" w:rsidRDefault="000A3BDD" w:rsidP="005D3ABF">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 ремонт кровли – 55 386,78 </w:t>
      </w:r>
      <w:proofErr w:type="spellStart"/>
      <w:r w:rsidRPr="009746D7">
        <w:rPr>
          <w:rFonts w:ascii="Times New Roman" w:eastAsia="Calibri" w:hAnsi="Times New Roman" w:cs="Times New Roman"/>
          <w:sz w:val="28"/>
          <w:szCs w:val="28"/>
        </w:rPr>
        <w:t>п.</w:t>
      </w:r>
      <w:proofErr w:type="gramStart"/>
      <w:r w:rsidRPr="009746D7">
        <w:rPr>
          <w:rFonts w:ascii="Times New Roman" w:eastAsia="Calibri" w:hAnsi="Times New Roman" w:cs="Times New Roman"/>
          <w:sz w:val="28"/>
          <w:szCs w:val="28"/>
        </w:rPr>
        <w:t>м</w:t>
      </w:r>
      <w:proofErr w:type="spellEnd"/>
      <w:proofErr w:type="gramEnd"/>
      <w:r w:rsidRPr="009746D7">
        <w:rPr>
          <w:rFonts w:ascii="Times New Roman" w:eastAsia="Calibri" w:hAnsi="Times New Roman" w:cs="Times New Roman"/>
          <w:sz w:val="28"/>
          <w:szCs w:val="28"/>
        </w:rPr>
        <w:t>.;</w:t>
      </w:r>
    </w:p>
    <w:p w:rsidR="000A3BDD" w:rsidRPr="009746D7" w:rsidRDefault="000A3BDD" w:rsidP="005D3ABF">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 ремонт подвальных помещений – 1 781,46 </w:t>
      </w:r>
      <w:proofErr w:type="spellStart"/>
      <w:r w:rsidRPr="009746D7">
        <w:rPr>
          <w:rFonts w:ascii="Times New Roman" w:eastAsia="Calibri" w:hAnsi="Times New Roman" w:cs="Times New Roman"/>
          <w:sz w:val="28"/>
          <w:szCs w:val="28"/>
        </w:rPr>
        <w:t>п.</w:t>
      </w:r>
      <w:proofErr w:type="gramStart"/>
      <w:r w:rsidRPr="009746D7">
        <w:rPr>
          <w:rFonts w:ascii="Times New Roman" w:eastAsia="Calibri" w:hAnsi="Times New Roman" w:cs="Times New Roman"/>
          <w:sz w:val="28"/>
          <w:szCs w:val="28"/>
        </w:rPr>
        <w:t>м</w:t>
      </w:r>
      <w:proofErr w:type="spellEnd"/>
      <w:proofErr w:type="gramEnd"/>
      <w:r w:rsidRPr="009746D7">
        <w:rPr>
          <w:rFonts w:ascii="Times New Roman" w:eastAsia="Calibri" w:hAnsi="Times New Roman" w:cs="Times New Roman"/>
          <w:sz w:val="28"/>
          <w:szCs w:val="28"/>
        </w:rPr>
        <w:t>.;</w:t>
      </w:r>
    </w:p>
    <w:p w:rsidR="000A3BDD" w:rsidRPr="009746D7" w:rsidRDefault="000A3BDD" w:rsidP="005D3ABF">
      <w:pPr>
        <w:tabs>
          <w:tab w:val="left" w:pos="1134"/>
          <w:tab w:val="left" w:pos="1276"/>
          <w:tab w:val="left" w:pos="1418"/>
        </w:tabs>
        <w:autoSpaceDE w:val="0"/>
        <w:autoSpaceDN w:val="0"/>
        <w:adjustRightInd w:val="0"/>
        <w:spacing w:after="0" w:line="240" w:lineRule="auto"/>
        <w:ind w:left="720"/>
        <w:contextualSpacing/>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 ремонт фасадов – 75 791,39 </w:t>
      </w:r>
      <w:proofErr w:type="spellStart"/>
      <w:r w:rsidRPr="009746D7">
        <w:rPr>
          <w:rFonts w:ascii="Times New Roman" w:eastAsia="Calibri" w:hAnsi="Times New Roman" w:cs="Times New Roman"/>
          <w:sz w:val="28"/>
          <w:szCs w:val="28"/>
        </w:rPr>
        <w:t>п.</w:t>
      </w:r>
      <w:proofErr w:type="gramStart"/>
      <w:r w:rsidRPr="009746D7">
        <w:rPr>
          <w:rFonts w:ascii="Times New Roman" w:eastAsia="Calibri" w:hAnsi="Times New Roman" w:cs="Times New Roman"/>
          <w:sz w:val="28"/>
          <w:szCs w:val="28"/>
        </w:rPr>
        <w:t>м</w:t>
      </w:r>
      <w:proofErr w:type="spellEnd"/>
      <w:proofErr w:type="gramEnd"/>
      <w:r w:rsidRPr="009746D7">
        <w:rPr>
          <w:rFonts w:ascii="Times New Roman" w:eastAsia="Calibri" w:hAnsi="Times New Roman" w:cs="Times New Roman"/>
          <w:sz w:val="28"/>
          <w:szCs w:val="28"/>
        </w:rPr>
        <w:t>.;</w:t>
      </w:r>
    </w:p>
    <w:p w:rsidR="000A3BDD" w:rsidRPr="009746D7" w:rsidRDefault="000A3BDD" w:rsidP="005D3ABF">
      <w:pPr>
        <w:tabs>
          <w:tab w:val="left" w:pos="1134"/>
          <w:tab w:val="left" w:pos="1276"/>
          <w:tab w:val="left" w:pos="1418"/>
        </w:tabs>
        <w:autoSpaceDE w:val="0"/>
        <w:autoSpaceDN w:val="0"/>
        <w:adjustRightInd w:val="0"/>
        <w:spacing w:after="0" w:line="240" w:lineRule="auto"/>
        <w:ind w:left="720"/>
        <w:contextualSpacing/>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 замена лифтов – 29 ед.</w:t>
      </w:r>
    </w:p>
    <w:p w:rsidR="000A3BDD" w:rsidRPr="009746D7" w:rsidRDefault="000A3BDD" w:rsidP="005D3ABF">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Установлен 231 прибор учета энергоресурсов.</w:t>
      </w:r>
    </w:p>
    <w:p w:rsidR="000A3BDD" w:rsidRPr="009746D7" w:rsidRDefault="000A3BDD" w:rsidP="00E363A3">
      <w:pPr>
        <w:tabs>
          <w:tab w:val="left" w:pos="1134"/>
          <w:tab w:val="left" w:pos="1276"/>
          <w:tab w:val="left" w:pos="1418"/>
        </w:tabs>
        <w:autoSpaceDE w:val="0"/>
        <w:autoSpaceDN w:val="0"/>
        <w:adjustRightInd w:val="0"/>
        <w:spacing w:after="0" w:line="240" w:lineRule="auto"/>
        <w:ind w:firstLine="567"/>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Однако, реализация программ по капитальному ремонту, проводимому в рамках Федерального закона от 21.07.2007 № 185-ФЗ «О Фонде содействия реформированию жилищно-коммунального хозяйства», позволила провести выборочный капитальный ремонт.</w:t>
      </w:r>
    </w:p>
    <w:p w:rsidR="000A3BDD" w:rsidRPr="009746D7" w:rsidRDefault="000A3BDD" w:rsidP="00E363A3">
      <w:pPr>
        <w:tabs>
          <w:tab w:val="left" w:pos="1134"/>
          <w:tab w:val="left" w:pos="1276"/>
          <w:tab w:val="left" w:pos="1418"/>
        </w:tabs>
        <w:autoSpaceDE w:val="0"/>
        <w:autoSpaceDN w:val="0"/>
        <w:adjustRightInd w:val="0"/>
        <w:spacing w:after="0" w:line="240" w:lineRule="auto"/>
        <w:ind w:firstLine="567"/>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Федеральным законом от 25.12.2012 №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в Жилищный кодекс Российской Федерации внесены изменения в части подхода к организации </w:t>
      </w:r>
      <w:proofErr w:type="gramStart"/>
      <w:r w:rsidRPr="009746D7">
        <w:rPr>
          <w:rFonts w:ascii="Times New Roman" w:eastAsia="Calibri" w:hAnsi="Times New Roman" w:cs="Times New Roman"/>
          <w:sz w:val="28"/>
          <w:szCs w:val="28"/>
        </w:rPr>
        <w:t>системы проведения капитального ремонта общего имущества многоквартирных домов</w:t>
      </w:r>
      <w:proofErr w:type="gramEnd"/>
      <w:r w:rsidRPr="009746D7">
        <w:rPr>
          <w:rFonts w:ascii="Times New Roman" w:eastAsia="Calibri" w:hAnsi="Times New Roman" w:cs="Times New Roman"/>
          <w:sz w:val="28"/>
          <w:szCs w:val="28"/>
        </w:rPr>
        <w:t>.</w:t>
      </w:r>
    </w:p>
    <w:p w:rsidR="000A3BDD" w:rsidRPr="009746D7" w:rsidRDefault="000A3BDD" w:rsidP="00E363A3">
      <w:pPr>
        <w:tabs>
          <w:tab w:val="left" w:pos="1134"/>
          <w:tab w:val="left" w:pos="1276"/>
          <w:tab w:val="left" w:pos="1418"/>
        </w:tabs>
        <w:autoSpaceDE w:val="0"/>
        <w:autoSpaceDN w:val="0"/>
        <w:adjustRightInd w:val="0"/>
        <w:spacing w:after="0" w:line="240" w:lineRule="auto"/>
        <w:ind w:firstLine="567"/>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Организацию и проведение капитального ремонта общего имущества в многоквартирных домах осуществляет региональный оператор. Функции регионального оператора на территории Красноярского края выполняет Региональный фонд капитального ремонта многоквартирных домов на территории Красноярского края.</w:t>
      </w:r>
    </w:p>
    <w:p w:rsidR="000A3BDD" w:rsidRPr="009746D7" w:rsidRDefault="000A3BDD" w:rsidP="00E363A3">
      <w:pPr>
        <w:tabs>
          <w:tab w:val="left" w:pos="1134"/>
          <w:tab w:val="left" w:pos="1276"/>
          <w:tab w:val="left" w:pos="1418"/>
        </w:tabs>
        <w:autoSpaceDE w:val="0"/>
        <w:autoSpaceDN w:val="0"/>
        <w:adjustRightInd w:val="0"/>
        <w:spacing w:after="0" w:line="240" w:lineRule="auto"/>
        <w:ind w:firstLine="567"/>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Источником финансирования работ по капитальному ремонту являются средства собственников помещений в многоквартирных домах (взнос на капитальный ремонт), а также средства государственной поддержки.</w:t>
      </w:r>
    </w:p>
    <w:p w:rsidR="000A3BDD" w:rsidRPr="009746D7" w:rsidRDefault="000A3BDD" w:rsidP="00E363A3">
      <w:pPr>
        <w:tabs>
          <w:tab w:val="left" w:pos="1134"/>
          <w:tab w:val="left" w:pos="1276"/>
          <w:tab w:val="left" w:pos="1418"/>
        </w:tabs>
        <w:autoSpaceDE w:val="0"/>
        <w:autoSpaceDN w:val="0"/>
        <w:adjustRightInd w:val="0"/>
        <w:spacing w:after="0" w:line="240" w:lineRule="auto"/>
        <w:ind w:firstLine="567"/>
        <w:contextualSpacing/>
        <w:jc w:val="both"/>
        <w:outlineLvl w:val="1"/>
        <w:rPr>
          <w:rFonts w:ascii="Times New Roman" w:eastAsia="Calibri" w:hAnsi="Times New Roman" w:cs="Times New Roman"/>
          <w:sz w:val="28"/>
          <w:szCs w:val="28"/>
        </w:rPr>
      </w:pPr>
      <w:proofErr w:type="gramStart"/>
      <w:r w:rsidRPr="009746D7">
        <w:rPr>
          <w:rFonts w:ascii="Times New Roman" w:eastAsia="Calibri" w:hAnsi="Times New Roman" w:cs="Times New Roman"/>
          <w:sz w:val="28"/>
          <w:szCs w:val="28"/>
        </w:rPr>
        <w:t>Капитальный ремонт многоквартирных домов на территории Красноярского края выполняется строго в соответствии с региональной программой капитального ремонта (далее – Региональная программа), утвержденной Постановлением Правительства Красноярского края от 27.12.2013 № 709-п, которая содержит перечень работ по капитальному ремонту общего имущества в многоквартирных домах и плановый период его проведения.</w:t>
      </w:r>
      <w:proofErr w:type="gramEnd"/>
    </w:p>
    <w:p w:rsidR="000A3BDD" w:rsidRPr="009746D7" w:rsidRDefault="000A3BDD" w:rsidP="00E363A3">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9746D7">
        <w:rPr>
          <w:rFonts w:ascii="Times New Roman" w:eastAsia="Calibri" w:hAnsi="Times New Roman" w:cs="Times New Roman"/>
          <w:sz w:val="28"/>
          <w:szCs w:val="28"/>
        </w:rPr>
        <w:t xml:space="preserve">Программа включает перечень всех многоквартирных домов, расположенных на территории Красноярского края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w:t>
      </w:r>
      <w:r w:rsidRPr="009746D7">
        <w:rPr>
          <w:rFonts w:ascii="Times New Roman" w:eastAsia="Calibri" w:hAnsi="Times New Roman" w:cs="Times New Roman"/>
          <w:sz w:val="28"/>
          <w:szCs w:val="28"/>
        </w:rPr>
        <w:lastRenderedPageBreak/>
        <w:t>и подлежащими сносу или реконструкции, а также домов, в которых имеется менее чем пять квартир, с указанием перечня услуг и (или) работ по капитальному ремонту</w:t>
      </w:r>
      <w:proofErr w:type="gramEnd"/>
      <w:r w:rsidRPr="009746D7">
        <w:rPr>
          <w:rFonts w:ascii="Times New Roman" w:eastAsia="Calibri" w:hAnsi="Times New Roman" w:cs="Times New Roman"/>
          <w:sz w:val="28"/>
          <w:szCs w:val="28"/>
        </w:rPr>
        <w:t xml:space="preserve"> общего имущества в многоквартирных домах, а также планового периода проведения капитального ремонта общего имущества в многоквартирных домах.</w:t>
      </w:r>
    </w:p>
    <w:p w:rsidR="000A3BDD" w:rsidRPr="009746D7" w:rsidRDefault="000A3BDD" w:rsidP="005D3ABF">
      <w:pPr>
        <w:autoSpaceDE w:val="0"/>
        <w:autoSpaceDN w:val="0"/>
        <w:adjustRightInd w:val="0"/>
        <w:spacing w:after="0" w:line="240" w:lineRule="auto"/>
        <w:ind w:firstLine="540"/>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В Региональную программу капитального ремонта включено (редакция от 04.08.2020 № 547-п) 673 дома, </w:t>
      </w:r>
      <w:proofErr w:type="gramStart"/>
      <w:r w:rsidRPr="009746D7">
        <w:rPr>
          <w:rFonts w:ascii="Times New Roman" w:eastAsia="Calibri" w:hAnsi="Times New Roman" w:cs="Times New Roman"/>
          <w:sz w:val="28"/>
          <w:szCs w:val="28"/>
        </w:rPr>
        <w:t>расположенных</w:t>
      </w:r>
      <w:proofErr w:type="gramEnd"/>
      <w:r w:rsidRPr="009746D7">
        <w:rPr>
          <w:rFonts w:ascii="Times New Roman" w:eastAsia="Calibri" w:hAnsi="Times New Roman" w:cs="Times New Roman"/>
          <w:sz w:val="28"/>
          <w:szCs w:val="28"/>
        </w:rPr>
        <w:t xml:space="preserve"> на территории города Ачинска.</w:t>
      </w:r>
    </w:p>
    <w:p w:rsidR="000A3BDD" w:rsidRPr="009746D7" w:rsidRDefault="000A3BDD" w:rsidP="00C503F9">
      <w:pPr>
        <w:tabs>
          <w:tab w:val="left" w:pos="1134"/>
          <w:tab w:val="left" w:pos="1276"/>
          <w:tab w:val="left" w:pos="1418"/>
        </w:tabs>
        <w:autoSpaceDE w:val="0"/>
        <w:autoSpaceDN w:val="0"/>
        <w:adjustRightInd w:val="0"/>
        <w:spacing w:after="0" w:line="240" w:lineRule="auto"/>
        <w:ind w:firstLine="567"/>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Общий срок реализации программы: 2017 - 2046 (ранее 2014 - 2043 годы). Региональная программа состоит из 10 этапов:</w:t>
      </w:r>
    </w:p>
    <w:p w:rsidR="000A3BDD" w:rsidRPr="009746D7" w:rsidRDefault="000A3BDD" w:rsidP="005D3ABF">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1-й этап - 2017 - 2019 годы;</w:t>
      </w:r>
    </w:p>
    <w:p w:rsidR="000A3BDD" w:rsidRPr="009746D7" w:rsidRDefault="000A3BDD" w:rsidP="005D3ABF">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2-й этап - 2020 - 2022 годы;</w:t>
      </w:r>
    </w:p>
    <w:p w:rsidR="000A3BDD" w:rsidRPr="009746D7" w:rsidRDefault="000A3BDD" w:rsidP="005D3ABF">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3-й этап - 2023 - 2025 годы;</w:t>
      </w:r>
    </w:p>
    <w:p w:rsidR="000A3BDD" w:rsidRPr="009746D7" w:rsidRDefault="000A3BDD" w:rsidP="005D3ABF">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4-й этап - 2026 - 2028 годы;</w:t>
      </w:r>
    </w:p>
    <w:p w:rsidR="000A3BDD" w:rsidRPr="009746D7" w:rsidRDefault="000A3BDD" w:rsidP="005D3ABF">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5-й этап - 2029 - 2031 годы;</w:t>
      </w:r>
    </w:p>
    <w:p w:rsidR="000A3BDD" w:rsidRPr="009746D7" w:rsidRDefault="000A3BDD" w:rsidP="005D3ABF">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6-й этап - 2032 - 2034 годы;</w:t>
      </w:r>
    </w:p>
    <w:p w:rsidR="000A3BDD" w:rsidRPr="009746D7" w:rsidRDefault="000A3BDD" w:rsidP="005D3ABF">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7-й этап - 2035 - 2037 годы;</w:t>
      </w:r>
    </w:p>
    <w:p w:rsidR="000A3BDD" w:rsidRPr="009746D7" w:rsidRDefault="000A3BDD" w:rsidP="005D3ABF">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8-й этап - 2038 - 2040 годы;</w:t>
      </w:r>
    </w:p>
    <w:p w:rsidR="000A3BDD" w:rsidRPr="009746D7" w:rsidRDefault="000A3BDD" w:rsidP="005D3ABF">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9-й этап - 2041 - 2043 годы;</w:t>
      </w:r>
    </w:p>
    <w:p w:rsidR="000A3BDD" w:rsidRPr="009746D7" w:rsidRDefault="000A3BDD" w:rsidP="00C503F9">
      <w:pPr>
        <w:tabs>
          <w:tab w:val="left" w:pos="1134"/>
          <w:tab w:val="left" w:pos="1276"/>
          <w:tab w:val="left" w:pos="1418"/>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10-й этап - 2044 - 2046 годы</w:t>
      </w:r>
    </w:p>
    <w:p w:rsidR="007E0DB7" w:rsidRPr="009746D7" w:rsidRDefault="000A3BDD" w:rsidP="00C503F9">
      <w:pPr>
        <w:tabs>
          <w:tab w:val="left" w:pos="1134"/>
          <w:tab w:val="left" w:pos="1276"/>
          <w:tab w:val="left" w:pos="1418"/>
        </w:tabs>
        <w:autoSpaceDE w:val="0"/>
        <w:autoSpaceDN w:val="0"/>
        <w:adjustRightInd w:val="0"/>
        <w:spacing w:after="0" w:line="240" w:lineRule="auto"/>
        <w:ind w:firstLine="567"/>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Конкретная дата капитального ремонта определяется органами местного самоуправления при подготовке краткосрочного плана реализации региональной программы капитального ремонта, порядок формирования которого утвержден постановлением Правительства Красноярского края от 29.10.2014 № 511-п.</w:t>
      </w:r>
    </w:p>
    <w:p w:rsidR="009807DB" w:rsidRPr="009746D7" w:rsidRDefault="009807DB" w:rsidP="005D3ABF">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p>
    <w:p w:rsidR="007E0DB7" w:rsidRPr="009746D7" w:rsidRDefault="007E0DB7" w:rsidP="005D3ABF">
      <w:pPr>
        <w:tabs>
          <w:tab w:val="left" w:pos="1134"/>
          <w:tab w:val="left" w:pos="1276"/>
          <w:tab w:val="left" w:pos="1418"/>
        </w:tabs>
        <w:autoSpaceDE w:val="0"/>
        <w:autoSpaceDN w:val="0"/>
        <w:adjustRightInd w:val="0"/>
        <w:spacing w:after="0" w:line="240" w:lineRule="auto"/>
        <w:ind w:left="720"/>
        <w:contextualSpacing/>
        <w:jc w:val="center"/>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2.5.1.</w:t>
      </w:r>
      <w:r w:rsidRPr="009746D7">
        <w:rPr>
          <w:rFonts w:ascii="Times New Roman" w:eastAsia="Calibri" w:hAnsi="Times New Roman" w:cs="Times New Roman"/>
          <w:sz w:val="28"/>
          <w:szCs w:val="28"/>
        </w:rPr>
        <w:tab/>
        <w:t>Краткосрочный план реализации региональной программы капитального ремонта общего имущества в многоквартирных домах на 2015 год.</w:t>
      </w:r>
    </w:p>
    <w:p w:rsidR="007E0DB7" w:rsidRPr="009746D7" w:rsidRDefault="007E0DB7" w:rsidP="005D3ABF">
      <w:pPr>
        <w:tabs>
          <w:tab w:val="left" w:pos="1134"/>
          <w:tab w:val="left" w:pos="1276"/>
          <w:tab w:val="left" w:pos="1418"/>
        </w:tabs>
        <w:autoSpaceDE w:val="0"/>
        <w:autoSpaceDN w:val="0"/>
        <w:adjustRightInd w:val="0"/>
        <w:spacing w:after="0" w:line="240" w:lineRule="auto"/>
        <w:ind w:left="720"/>
        <w:contextualSpacing/>
        <w:jc w:val="center"/>
        <w:outlineLvl w:val="1"/>
        <w:rPr>
          <w:rFonts w:ascii="Times New Roman" w:eastAsia="Calibri" w:hAnsi="Times New Roman" w:cs="Times New Roman"/>
          <w:sz w:val="28"/>
          <w:szCs w:val="28"/>
          <w:highlight w:val="green"/>
        </w:rPr>
      </w:pPr>
    </w:p>
    <w:p w:rsidR="000A3BDD" w:rsidRPr="009746D7" w:rsidRDefault="000A3BDD" w:rsidP="00C503F9">
      <w:pPr>
        <w:tabs>
          <w:tab w:val="left" w:pos="1134"/>
          <w:tab w:val="left" w:pos="1276"/>
          <w:tab w:val="left" w:pos="1418"/>
        </w:tabs>
        <w:autoSpaceDE w:val="0"/>
        <w:autoSpaceDN w:val="0"/>
        <w:adjustRightInd w:val="0"/>
        <w:spacing w:after="0" w:line="240" w:lineRule="auto"/>
        <w:ind w:firstLine="567"/>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В план реализации региональной программы капитального ремонта на 2015 год было включено 6 многоквартирных домов, общей площадью </w:t>
      </w:r>
      <w:r w:rsidRPr="009746D7">
        <w:rPr>
          <w:rFonts w:ascii="Times New Roman" w:eastAsia="Calibri" w:hAnsi="Times New Roman" w:cs="Times New Roman"/>
          <w:sz w:val="28"/>
          <w:szCs w:val="28"/>
        </w:rPr>
        <w:br/>
        <w:t xml:space="preserve">29,5 </w:t>
      </w:r>
      <w:proofErr w:type="spellStart"/>
      <w:r w:rsidRPr="009746D7">
        <w:rPr>
          <w:rFonts w:ascii="Times New Roman" w:eastAsia="Calibri" w:hAnsi="Times New Roman" w:cs="Times New Roman"/>
          <w:sz w:val="28"/>
          <w:szCs w:val="28"/>
        </w:rPr>
        <w:t>тыс.кв.м</w:t>
      </w:r>
      <w:proofErr w:type="spellEnd"/>
      <w:r w:rsidRPr="009746D7">
        <w:rPr>
          <w:rFonts w:ascii="Times New Roman" w:eastAsia="Calibri" w:hAnsi="Times New Roman" w:cs="Times New Roman"/>
          <w:sz w:val="28"/>
          <w:szCs w:val="28"/>
        </w:rPr>
        <w:t xml:space="preserve">. на сумму 22,8 </w:t>
      </w:r>
      <w:proofErr w:type="spellStart"/>
      <w:r w:rsidRPr="009746D7">
        <w:rPr>
          <w:rFonts w:ascii="Times New Roman" w:eastAsia="Calibri" w:hAnsi="Times New Roman" w:cs="Times New Roman"/>
          <w:sz w:val="28"/>
          <w:szCs w:val="28"/>
        </w:rPr>
        <w:t>млн</w:t>
      </w:r>
      <w:proofErr w:type="gramStart"/>
      <w:r w:rsidRPr="009746D7">
        <w:rPr>
          <w:rFonts w:ascii="Times New Roman" w:eastAsia="Calibri" w:hAnsi="Times New Roman" w:cs="Times New Roman"/>
          <w:sz w:val="28"/>
          <w:szCs w:val="28"/>
        </w:rPr>
        <w:t>.р</w:t>
      </w:r>
      <w:proofErr w:type="gramEnd"/>
      <w:r w:rsidRPr="009746D7">
        <w:rPr>
          <w:rFonts w:ascii="Times New Roman" w:eastAsia="Calibri" w:hAnsi="Times New Roman" w:cs="Times New Roman"/>
          <w:sz w:val="28"/>
          <w:szCs w:val="28"/>
        </w:rPr>
        <w:t>ублей</w:t>
      </w:r>
      <w:proofErr w:type="spellEnd"/>
      <w:r w:rsidRPr="009746D7">
        <w:rPr>
          <w:rFonts w:ascii="Times New Roman" w:eastAsia="Calibri" w:hAnsi="Times New Roman" w:cs="Times New Roman"/>
          <w:sz w:val="28"/>
          <w:szCs w:val="28"/>
        </w:rPr>
        <w:t xml:space="preserve">. Во всех многоквартирных домах работы окончены и приняты приемочной комиссией. </w:t>
      </w:r>
    </w:p>
    <w:p w:rsidR="000A3BDD" w:rsidRPr="009746D7" w:rsidRDefault="000A3BDD" w:rsidP="005D3ABF">
      <w:pPr>
        <w:tabs>
          <w:tab w:val="left" w:pos="1134"/>
          <w:tab w:val="left" w:pos="1276"/>
          <w:tab w:val="left" w:pos="1418"/>
        </w:tabs>
        <w:autoSpaceDE w:val="0"/>
        <w:autoSpaceDN w:val="0"/>
        <w:adjustRightInd w:val="0"/>
        <w:spacing w:after="0" w:line="240" w:lineRule="auto"/>
        <w:ind w:firstLine="1134"/>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Информация о проведении работ в многоквартирных домах, включенных в краткосрочный план 2015 года, представлена в таблице 1:</w:t>
      </w:r>
    </w:p>
    <w:p w:rsidR="00B7373E" w:rsidRPr="009746D7" w:rsidRDefault="00B7373E" w:rsidP="005D3ABF">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highlight w:val="green"/>
        </w:rPr>
      </w:pPr>
    </w:p>
    <w:tbl>
      <w:tblPr>
        <w:tblW w:w="5000" w:type="pct"/>
        <w:jc w:val="center"/>
        <w:shd w:val="clear" w:color="auto" w:fill="FFFFFF"/>
        <w:tblCellMar>
          <w:left w:w="0" w:type="dxa"/>
          <w:right w:w="0" w:type="dxa"/>
        </w:tblCellMar>
        <w:tblLook w:val="04A0" w:firstRow="1" w:lastRow="0" w:firstColumn="1" w:lastColumn="0" w:noHBand="0" w:noVBand="1"/>
      </w:tblPr>
      <w:tblGrid>
        <w:gridCol w:w="484"/>
        <w:gridCol w:w="2010"/>
        <w:gridCol w:w="2180"/>
        <w:gridCol w:w="1476"/>
        <w:gridCol w:w="3421"/>
      </w:tblGrid>
      <w:tr w:rsidR="00FA268F" w:rsidRPr="009746D7" w:rsidTr="00E94A8F">
        <w:trPr>
          <w:jc w:val="center"/>
        </w:trPr>
        <w:tc>
          <w:tcPr>
            <w:tcW w:w="3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61198" w:rsidRPr="009746D7" w:rsidRDefault="00661198" w:rsidP="005D3ABF">
            <w:pPr>
              <w:spacing w:after="0" w:line="240" w:lineRule="auto"/>
              <w:jc w:val="center"/>
              <w:rPr>
                <w:rFonts w:ascii="Calibri" w:eastAsia="Times New Roman" w:hAnsi="Calibri" w:cs="Times New Roman"/>
                <w:sz w:val="28"/>
                <w:szCs w:val="28"/>
              </w:rPr>
            </w:pPr>
            <w:r w:rsidRPr="009746D7">
              <w:rPr>
                <w:rFonts w:ascii="Times New Roman" w:eastAsia="Times New Roman" w:hAnsi="Times New Roman" w:cs="Times New Roman"/>
                <w:sz w:val="28"/>
                <w:szCs w:val="28"/>
              </w:rPr>
              <w:t>№</w:t>
            </w:r>
          </w:p>
        </w:tc>
        <w:tc>
          <w:tcPr>
            <w:tcW w:w="20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61198" w:rsidRPr="009746D7" w:rsidRDefault="00661198" w:rsidP="005D3ABF">
            <w:pPr>
              <w:spacing w:after="0" w:line="240" w:lineRule="auto"/>
              <w:jc w:val="center"/>
              <w:rPr>
                <w:rFonts w:ascii="Calibri" w:eastAsia="Times New Roman" w:hAnsi="Calibri" w:cs="Times New Roman"/>
                <w:sz w:val="28"/>
                <w:szCs w:val="28"/>
              </w:rPr>
            </w:pPr>
            <w:r w:rsidRPr="009746D7">
              <w:rPr>
                <w:rFonts w:ascii="Times New Roman" w:eastAsia="Times New Roman" w:hAnsi="Times New Roman" w:cs="Times New Roman"/>
                <w:sz w:val="28"/>
                <w:szCs w:val="28"/>
              </w:rPr>
              <w:t>Адрес МКД</w:t>
            </w:r>
          </w:p>
        </w:tc>
        <w:tc>
          <w:tcPr>
            <w:tcW w:w="181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61198" w:rsidRPr="009746D7" w:rsidRDefault="00661198" w:rsidP="005D3ABF">
            <w:pPr>
              <w:spacing w:after="0" w:line="240" w:lineRule="auto"/>
              <w:jc w:val="center"/>
              <w:rPr>
                <w:rFonts w:ascii="Calibri" w:eastAsia="Times New Roman" w:hAnsi="Calibri" w:cs="Times New Roman"/>
                <w:sz w:val="28"/>
                <w:szCs w:val="28"/>
              </w:rPr>
            </w:pPr>
            <w:r w:rsidRPr="009746D7">
              <w:rPr>
                <w:rFonts w:ascii="Times New Roman" w:eastAsia="Times New Roman" w:hAnsi="Times New Roman" w:cs="Times New Roman"/>
                <w:sz w:val="28"/>
                <w:szCs w:val="28"/>
              </w:rPr>
              <w:t>Вид ремонта</w:t>
            </w:r>
          </w:p>
        </w:tc>
        <w:tc>
          <w:tcPr>
            <w:tcW w:w="12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61198" w:rsidRPr="009746D7" w:rsidRDefault="00661198" w:rsidP="005D3ABF">
            <w:pPr>
              <w:spacing w:after="0" w:line="240" w:lineRule="auto"/>
              <w:jc w:val="center"/>
              <w:rPr>
                <w:rFonts w:ascii="Calibri" w:eastAsia="Times New Roman" w:hAnsi="Calibri" w:cs="Times New Roman"/>
                <w:sz w:val="28"/>
                <w:szCs w:val="28"/>
              </w:rPr>
            </w:pPr>
            <w:r w:rsidRPr="009746D7">
              <w:rPr>
                <w:rFonts w:ascii="Times New Roman" w:eastAsia="Times New Roman" w:hAnsi="Times New Roman" w:cs="Times New Roman"/>
                <w:sz w:val="28"/>
                <w:szCs w:val="28"/>
              </w:rPr>
              <w:t>Дата приемки МКД</w:t>
            </w:r>
          </w:p>
        </w:tc>
        <w:tc>
          <w:tcPr>
            <w:tcW w:w="40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61198" w:rsidRPr="009746D7" w:rsidRDefault="00661198" w:rsidP="005D3ABF">
            <w:pPr>
              <w:spacing w:after="0" w:line="240" w:lineRule="auto"/>
              <w:jc w:val="center"/>
              <w:rPr>
                <w:rFonts w:ascii="Calibri" w:eastAsia="Times New Roman" w:hAnsi="Calibri" w:cs="Times New Roman"/>
                <w:sz w:val="28"/>
                <w:szCs w:val="28"/>
              </w:rPr>
            </w:pPr>
            <w:r w:rsidRPr="009746D7">
              <w:rPr>
                <w:rFonts w:ascii="Times New Roman" w:eastAsia="Times New Roman" w:hAnsi="Times New Roman" w:cs="Times New Roman"/>
                <w:sz w:val="28"/>
                <w:szCs w:val="28"/>
              </w:rPr>
              <w:t>Источник финансирования</w:t>
            </w:r>
          </w:p>
        </w:tc>
      </w:tr>
      <w:tr w:rsidR="00FA268F" w:rsidRPr="009746D7" w:rsidTr="00E94A8F">
        <w:trPr>
          <w:trHeight w:val="445"/>
          <w:jc w:val="center"/>
        </w:trPr>
        <w:tc>
          <w:tcPr>
            <w:tcW w:w="3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61198" w:rsidRPr="009746D7" w:rsidRDefault="00661198" w:rsidP="005D3ABF">
            <w:pPr>
              <w:spacing w:after="0" w:line="240" w:lineRule="auto"/>
              <w:jc w:val="center"/>
              <w:rPr>
                <w:rFonts w:ascii="Calibri" w:eastAsia="Times New Roman" w:hAnsi="Calibri" w:cs="Times New Roman"/>
                <w:sz w:val="28"/>
                <w:szCs w:val="28"/>
              </w:rPr>
            </w:pPr>
            <w:r w:rsidRPr="009746D7">
              <w:rPr>
                <w:rFonts w:ascii="Times New Roman" w:eastAsia="Times New Roman" w:hAnsi="Times New Roman" w:cs="Times New Roman"/>
                <w:sz w:val="28"/>
                <w:szCs w:val="28"/>
              </w:rPr>
              <w:t>1</w:t>
            </w:r>
          </w:p>
        </w:tc>
        <w:tc>
          <w:tcPr>
            <w:tcW w:w="20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1198" w:rsidRPr="009746D7" w:rsidRDefault="00661198"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микрорайон 7</w:t>
            </w:r>
          </w:p>
          <w:p w:rsidR="00661198" w:rsidRPr="009746D7" w:rsidRDefault="00661198" w:rsidP="005D3ABF">
            <w:pPr>
              <w:spacing w:after="0" w:line="240" w:lineRule="auto"/>
              <w:jc w:val="center"/>
              <w:rPr>
                <w:rFonts w:ascii="Calibri" w:eastAsia="Times New Roman" w:hAnsi="Calibri" w:cs="Times New Roman"/>
                <w:sz w:val="28"/>
                <w:szCs w:val="28"/>
              </w:rPr>
            </w:pPr>
            <w:r w:rsidRPr="009746D7">
              <w:rPr>
                <w:rFonts w:ascii="Times New Roman" w:eastAsia="Times New Roman" w:hAnsi="Times New Roman" w:cs="Times New Roman"/>
                <w:sz w:val="28"/>
                <w:szCs w:val="28"/>
              </w:rPr>
              <w:t>дом 13</w:t>
            </w:r>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1198" w:rsidRPr="009746D7" w:rsidRDefault="00661198" w:rsidP="005D3ABF">
            <w:pPr>
              <w:spacing w:after="0" w:line="240" w:lineRule="auto"/>
              <w:jc w:val="center"/>
              <w:rPr>
                <w:rFonts w:ascii="Calibri" w:eastAsia="Times New Roman" w:hAnsi="Calibri" w:cs="Times New Roman"/>
                <w:sz w:val="28"/>
                <w:szCs w:val="28"/>
              </w:rPr>
            </w:pPr>
            <w:r w:rsidRPr="009746D7">
              <w:rPr>
                <w:rFonts w:ascii="Times New Roman" w:eastAsia="Times New Roman" w:hAnsi="Times New Roman" w:cs="Times New Roman"/>
                <w:sz w:val="28"/>
                <w:szCs w:val="28"/>
              </w:rPr>
              <w:t>ремонт лифтового оборудования</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1198" w:rsidRPr="009746D7" w:rsidRDefault="00661198" w:rsidP="005D3ABF">
            <w:pPr>
              <w:spacing w:after="0" w:line="240" w:lineRule="auto"/>
              <w:jc w:val="center"/>
              <w:rPr>
                <w:rFonts w:ascii="Calibri" w:eastAsia="Times New Roman" w:hAnsi="Calibri" w:cs="Times New Roman"/>
                <w:sz w:val="28"/>
                <w:szCs w:val="28"/>
              </w:rPr>
            </w:pPr>
            <w:r w:rsidRPr="009746D7">
              <w:rPr>
                <w:rFonts w:ascii="Times New Roman" w:eastAsia="Times New Roman" w:hAnsi="Times New Roman" w:cs="Times New Roman"/>
                <w:sz w:val="28"/>
                <w:szCs w:val="28"/>
              </w:rPr>
              <w:t>19.03.2016</w:t>
            </w:r>
          </w:p>
        </w:tc>
        <w:tc>
          <w:tcPr>
            <w:tcW w:w="40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1198" w:rsidRPr="009746D7" w:rsidRDefault="00661198" w:rsidP="005D3ABF">
            <w:pPr>
              <w:spacing w:after="0" w:line="240" w:lineRule="auto"/>
              <w:jc w:val="center"/>
              <w:rPr>
                <w:rFonts w:ascii="Calibri" w:eastAsia="Times New Roman" w:hAnsi="Calibri" w:cs="Times New Roman"/>
                <w:sz w:val="28"/>
                <w:szCs w:val="28"/>
              </w:rPr>
            </w:pPr>
            <w:r w:rsidRPr="009746D7">
              <w:rPr>
                <w:rFonts w:ascii="Times New Roman" w:eastAsia="Times New Roman" w:hAnsi="Times New Roman" w:cs="Times New Roman"/>
                <w:sz w:val="28"/>
                <w:szCs w:val="28"/>
              </w:rPr>
              <w:t>государственная поддержка (краевой бюджет), средства собственников</w:t>
            </w:r>
          </w:p>
        </w:tc>
      </w:tr>
      <w:tr w:rsidR="00FA268F" w:rsidRPr="009746D7" w:rsidTr="00E94A8F">
        <w:trPr>
          <w:jc w:val="center"/>
        </w:trPr>
        <w:tc>
          <w:tcPr>
            <w:tcW w:w="3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61198" w:rsidRPr="009746D7" w:rsidRDefault="00661198" w:rsidP="005D3ABF">
            <w:pPr>
              <w:spacing w:after="0" w:line="240" w:lineRule="auto"/>
              <w:jc w:val="center"/>
              <w:rPr>
                <w:rFonts w:ascii="Calibri" w:eastAsia="Times New Roman" w:hAnsi="Calibri" w:cs="Times New Roman"/>
                <w:sz w:val="28"/>
                <w:szCs w:val="28"/>
              </w:rPr>
            </w:pPr>
            <w:r w:rsidRPr="009746D7">
              <w:rPr>
                <w:rFonts w:ascii="Times New Roman" w:eastAsia="Times New Roman" w:hAnsi="Times New Roman" w:cs="Times New Roman"/>
                <w:sz w:val="28"/>
                <w:szCs w:val="28"/>
              </w:rPr>
              <w:t>2</w:t>
            </w:r>
          </w:p>
        </w:tc>
        <w:tc>
          <w:tcPr>
            <w:tcW w:w="20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1198" w:rsidRPr="009746D7" w:rsidRDefault="00661198" w:rsidP="005D3ABF">
            <w:pPr>
              <w:spacing w:after="0" w:line="240" w:lineRule="auto"/>
              <w:jc w:val="center"/>
              <w:rPr>
                <w:rFonts w:ascii="Calibri" w:eastAsia="Times New Roman" w:hAnsi="Calibri" w:cs="Times New Roman"/>
                <w:sz w:val="28"/>
                <w:szCs w:val="28"/>
              </w:rPr>
            </w:pPr>
            <w:r w:rsidRPr="009746D7">
              <w:rPr>
                <w:rFonts w:ascii="Times New Roman" w:eastAsia="Times New Roman" w:hAnsi="Times New Roman" w:cs="Times New Roman"/>
                <w:sz w:val="28"/>
                <w:szCs w:val="28"/>
              </w:rPr>
              <w:t xml:space="preserve">ул. </w:t>
            </w:r>
            <w:r w:rsidRPr="009746D7">
              <w:rPr>
                <w:rFonts w:ascii="Times New Roman" w:eastAsia="Times New Roman" w:hAnsi="Times New Roman" w:cs="Times New Roman"/>
                <w:sz w:val="28"/>
                <w:szCs w:val="28"/>
              </w:rPr>
              <w:lastRenderedPageBreak/>
              <w:t>Дзержинского дом 47</w:t>
            </w:r>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1198" w:rsidRPr="009746D7" w:rsidRDefault="00661198" w:rsidP="005D3ABF">
            <w:pPr>
              <w:spacing w:after="0" w:line="240" w:lineRule="auto"/>
              <w:jc w:val="center"/>
              <w:rPr>
                <w:rFonts w:ascii="Calibri" w:eastAsia="Times New Roman" w:hAnsi="Calibri" w:cs="Times New Roman"/>
                <w:sz w:val="28"/>
                <w:szCs w:val="28"/>
              </w:rPr>
            </w:pPr>
            <w:r w:rsidRPr="009746D7">
              <w:rPr>
                <w:rFonts w:ascii="Times New Roman" w:eastAsia="Times New Roman" w:hAnsi="Times New Roman" w:cs="Times New Roman"/>
                <w:sz w:val="28"/>
                <w:szCs w:val="28"/>
              </w:rPr>
              <w:lastRenderedPageBreak/>
              <w:t xml:space="preserve">ремонт системы </w:t>
            </w:r>
            <w:r w:rsidRPr="009746D7">
              <w:rPr>
                <w:rFonts w:ascii="Times New Roman" w:eastAsia="Times New Roman" w:hAnsi="Times New Roman" w:cs="Times New Roman"/>
                <w:sz w:val="28"/>
                <w:szCs w:val="28"/>
              </w:rPr>
              <w:lastRenderedPageBreak/>
              <w:t>теплоснабжения</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1198" w:rsidRPr="009746D7" w:rsidRDefault="00661198" w:rsidP="005D3ABF">
            <w:pPr>
              <w:spacing w:after="0" w:line="240" w:lineRule="auto"/>
              <w:jc w:val="center"/>
              <w:rPr>
                <w:rFonts w:ascii="Calibri" w:eastAsia="Times New Roman" w:hAnsi="Calibri" w:cs="Times New Roman"/>
                <w:sz w:val="28"/>
                <w:szCs w:val="28"/>
              </w:rPr>
            </w:pPr>
            <w:r w:rsidRPr="009746D7">
              <w:rPr>
                <w:rFonts w:ascii="Times New Roman" w:eastAsia="Times New Roman" w:hAnsi="Times New Roman" w:cs="Times New Roman"/>
                <w:sz w:val="28"/>
                <w:szCs w:val="28"/>
              </w:rPr>
              <w:lastRenderedPageBreak/>
              <w:t>30.09.2016</w:t>
            </w:r>
          </w:p>
        </w:tc>
        <w:tc>
          <w:tcPr>
            <w:tcW w:w="40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1198" w:rsidRPr="009746D7" w:rsidRDefault="00661198" w:rsidP="005D3ABF">
            <w:pPr>
              <w:spacing w:after="0" w:line="240" w:lineRule="auto"/>
              <w:jc w:val="center"/>
              <w:rPr>
                <w:rFonts w:ascii="Calibri" w:eastAsia="Times New Roman" w:hAnsi="Calibri" w:cs="Times New Roman"/>
                <w:sz w:val="28"/>
                <w:szCs w:val="28"/>
              </w:rPr>
            </w:pPr>
            <w:r w:rsidRPr="009746D7">
              <w:rPr>
                <w:rFonts w:ascii="Times New Roman" w:eastAsia="Times New Roman" w:hAnsi="Times New Roman" w:cs="Times New Roman"/>
                <w:sz w:val="28"/>
                <w:szCs w:val="28"/>
              </w:rPr>
              <w:t xml:space="preserve">взносы на капитальный </w:t>
            </w:r>
            <w:r w:rsidRPr="009746D7">
              <w:rPr>
                <w:rFonts w:ascii="Times New Roman" w:eastAsia="Times New Roman" w:hAnsi="Times New Roman" w:cs="Times New Roman"/>
                <w:sz w:val="28"/>
                <w:szCs w:val="28"/>
              </w:rPr>
              <w:lastRenderedPageBreak/>
              <w:t>ремонт (средства собственников)</w:t>
            </w:r>
          </w:p>
        </w:tc>
      </w:tr>
      <w:tr w:rsidR="00FA268F" w:rsidRPr="009746D7" w:rsidTr="00E94A8F">
        <w:trPr>
          <w:jc w:val="center"/>
        </w:trPr>
        <w:tc>
          <w:tcPr>
            <w:tcW w:w="3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61198" w:rsidRPr="009746D7" w:rsidRDefault="00661198" w:rsidP="005D3ABF">
            <w:pPr>
              <w:spacing w:after="0" w:line="240" w:lineRule="auto"/>
              <w:jc w:val="center"/>
              <w:rPr>
                <w:rFonts w:ascii="Calibri" w:eastAsia="Times New Roman" w:hAnsi="Calibri" w:cs="Times New Roman"/>
                <w:sz w:val="28"/>
                <w:szCs w:val="28"/>
              </w:rPr>
            </w:pPr>
            <w:r w:rsidRPr="009746D7">
              <w:rPr>
                <w:rFonts w:ascii="Times New Roman" w:eastAsia="Times New Roman" w:hAnsi="Times New Roman" w:cs="Times New Roman"/>
                <w:sz w:val="28"/>
                <w:szCs w:val="28"/>
              </w:rPr>
              <w:lastRenderedPageBreak/>
              <w:t>3</w:t>
            </w:r>
          </w:p>
        </w:tc>
        <w:tc>
          <w:tcPr>
            <w:tcW w:w="20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1198" w:rsidRPr="009746D7" w:rsidRDefault="00661198"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микрорайон 2</w:t>
            </w:r>
          </w:p>
          <w:p w:rsidR="00661198" w:rsidRPr="009746D7" w:rsidRDefault="00661198" w:rsidP="005D3ABF">
            <w:pPr>
              <w:spacing w:after="0" w:line="240" w:lineRule="auto"/>
              <w:jc w:val="center"/>
              <w:rPr>
                <w:rFonts w:ascii="Calibri" w:eastAsia="Times New Roman" w:hAnsi="Calibri" w:cs="Times New Roman"/>
                <w:sz w:val="28"/>
                <w:szCs w:val="28"/>
              </w:rPr>
            </w:pPr>
            <w:r w:rsidRPr="009746D7">
              <w:rPr>
                <w:rFonts w:ascii="Times New Roman" w:eastAsia="Times New Roman" w:hAnsi="Times New Roman" w:cs="Times New Roman"/>
                <w:sz w:val="28"/>
                <w:szCs w:val="28"/>
              </w:rPr>
              <w:t>дом 2</w:t>
            </w:r>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1198" w:rsidRPr="009746D7" w:rsidRDefault="00661198" w:rsidP="005D3ABF">
            <w:pPr>
              <w:spacing w:after="0" w:line="240" w:lineRule="auto"/>
              <w:jc w:val="center"/>
              <w:rPr>
                <w:rFonts w:ascii="Calibri" w:eastAsia="Times New Roman" w:hAnsi="Calibri" w:cs="Times New Roman"/>
                <w:sz w:val="28"/>
                <w:szCs w:val="28"/>
              </w:rPr>
            </w:pPr>
            <w:r w:rsidRPr="009746D7">
              <w:rPr>
                <w:rFonts w:ascii="Times New Roman" w:eastAsia="Times New Roman" w:hAnsi="Times New Roman" w:cs="Times New Roman"/>
                <w:sz w:val="28"/>
                <w:szCs w:val="28"/>
              </w:rPr>
              <w:t>ремонт системы водоотведения</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1198" w:rsidRPr="009746D7" w:rsidRDefault="00661198" w:rsidP="005D3ABF">
            <w:pPr>
              <w:spacing w:after="0" w:line="240" w:lineRule="auto"/>
              <w:jc w:val="center"/>
              <w:rPr>
                <w:rFonts w:ascii="Calibri" w:eastAsia="Times New Roman" w:hAnsi="Calibri" w:cs="Times New Roman"/>
                <w:sz w:val="28"/>
                <w:szCs w:val="28"/>
              </w:rPr>
            </w:pPr>
            <w:r w:rsidRPr="009746D7">
              <w:rPr>
                <w:rFonts w:ascii="Times New Roman" w:eastAsia="Times New Roman" w:hAnsi="Times New Roman" w:cs="Times New Roman"/>
                <w:sz w:val="28"/>
                <w:szCs w:val="28"/>
              </w:rPr>
              <w:t>30.10.2016</w:t>
            </w:r>
          </w:p>
        </w:tc>
        <w:tc>
          <w:tcPr>
            <w:tcW w:w="40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1198" w:rsidRPr="009746D7" w:rsidRDefault="00661198" w:rsidP="005D3ABF">
            <w:pPr>
              <w:spacing w:after="0" w:line="240" w:lineRule="auto"/>
              <w:jc w:val="center"/>
              <w:rPr>
                <w:rFonts w:ascii="Calibri" w:eastAsia="Times New Roman" w:hAnsi="Calibri" w:cs="Times New Roman"/>
                <w:sz w:val="28"/>
                <w:szCs w:val="28"/>
              </w:rPr>
            </w:pPr>
            <w:r w:rsidRPr="009746D7">
              <w:rPr>
                <w:rFonts w:ascii="Times New Roman" w:eastAsia="Times New Roman" w:hAnsi="Times New Roman" w:cs="Times New Roman"/>
                <w:sz w:val="28"/>
                <w:szCs w:val="28"/>
              </w:rPr>
              <w:t>взносы на капитальный ремонт (средства собственников)</w:t>
            </w:r>
          </w:p>
        </w:tc>
      </w:tr>
      <w:tr w:rsidR="00FA268F" w:rsidRPr="009746D7" w:rsidTr="00FA268F">
        <w:trPr>
          <w:trHeight w:val="624"/>
          <w:jc w:val="center"/>
        </w:trPr>
        <w:tc>
          <w:tcPr>
            <w:tcW w:w="31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661198" w:rsidRPr="009746D7" w:rsidRDefault="00661198" w:rsidP="005D3ABF">
            <w:pPr>
              <w:spacing w:after="0" w:line="240" w:lineRule="auto"/>
              <w:jc w:val="center"/>
              <w:rPr>
                <w:rFonts w:ascii="Calibri" w:eastAsia="Times New Roman" w:hAnsi="Calibri" w:cs="Times New Roman"/>
                <w:sz w:val="28"/>
                <w:szCs w:val="28"/>
              </w:rPr>
            </w:pPr>
            <w:r w:rsidRPr="009746D7">
              <w:rPr>
                <w:rFonts w:ascii="Times New Roman" w:eastAsia="Times New Roman" w:hAnsi="Times New Roman" w:cs="Times New Roman"/>
                <w:sz w:val="28"/>
                <w:szCs w:val="28"/>
              </w:rPr>
              <w:t>4</w:t>
            </w:r>
          </w:p>
        </w:tc>
        <w:tc>
          <w:tcPr>
            <w:tcW w:w="205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661198" w:rsidRPr="009746D7" w:rsidRDefault="00661198"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микрорайон 4</w:t>
            </w:r>
          </w:p>
          <w:p w:rsidR="00661198" w:rsidRPr="009746D7" w:rsidRDefault="00661198" w:rsidP="005D3ABF">
            <w:pPr>
              <w:spacing w:after="0" w:line="240" w:lineRule="auto"/>
              <w:jc w:val="center"/>
              <w:rPr>
                <w:rFonts w:ascii="Calibri" w:eastAsia="Times New Roman" w:hAnsi="Calibri" w:cs="Times New Roman"/>
                <w:sz w:val="28"/>
                <w:szCs w:val="28"/>
              </w:rPr>
            </w:pPr>
            <w:r w:rsidRPr="009746D7">
              <w:rPr>
                <w:rFonts w:ascii="Times New Roman" w:eastAsia="Times New Roman" w:hAnsi="Times New Roman" w:cs="Times New Roman"/>
                <w:sz w:val="28"/>
                <w:szCs w:val="28"/>
              </w:rPr>
              <w:t>дом 24</w:t>
            </w:r>
          </w:p>
        </w:tc>
        <w:tc>
          <w:tcPr>
            <w:tcW w:w="181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661198" w:rsidRPr="009746D7" w:rsidRDefault="00661198" w:rsidP="005D3ABF">
            <w:pPr>
              <w:spacing w:after="0" w:line="240" w:lineRule="auto"/>
              <w:jc w:val="center"/>
              <w:rPr>
                <w:rFonts w:ascii="Calibri" w:eastAsia="Times New Roman" w:hAnsi="Calibri" w:cs="Times New Roman"/>
                <w:sz w:val="28"/>
                <w:szCs w:val="28"/>
              </w:rPr>
            </w:pPr>
            <w:r w:rsidRPr="009746D7">
              <w:rPr>
                <w:rFonts w:ascii="Times New Roman" w:eastAsia="Times New Roman" w:hAnsi="Times New Roman" w:cs="Times New Roman"/>
                <w:sz w:val="28"/>
                <w:szCs w:val="28"/>
              </w:rPr>
              <w:t>ремонт крыши</w:t>
            </w:r>
          </w:p>
        </w:tc>
        <w:tc>
          <w:tcPr>
            <w:tcW w:w="120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661198" w:rsidRPr="009746D7" w:rsidRDefault="00661198" w:rsidP="005D3ABF">
            <w:pPr>
              <w:spacing w:after="0" w:line="240" w:lineRule="auto"/>
              <w:jc w:val="center"/>
              <w:rPr>
                <w:rFonts w:ascii="Calibri" w:eastAsia="Times New Roman" w:hAnsi="Calibri" w:cs="Times New Roman"/>
                <w:sz w:val="28"/>
                <w:szCs w:val="28"/>
              </w:rPr>
            </w:pPr>
            <w:r w:rsidRPr="009746D7">
              <w:rPr>
                <w:rFonts w:ascii="Times New Roman" w:eastAsia="Times New Roman" w:hAnsi="Times New Roman" w:cs="Times New Roman"/>
                <w:sz w:val="28"/>
                <w:szCs w:val="28"/>
              </w:rPr>
              <w:t>28.11.2016</w:t>
            </w:r>
          </w:p>
        </w:tc>
        <w:tc>
          <w:tcPr>
            <w:tcW w:w="406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661198" w:rsidRPr="009746D7" w:rsidRDefault="00661198" w:rsidP="005D3ABF">
            <w:pPr>
              <w:spacing w:after="0" w:line="240" w:lineRule="auto"/>
              <w:jc w:val="center"/>
              <w:rPr>
                <w:rFonts w:ascii="Calibri" w:eastAsia="Times New Roman" w:hAnsi="Calibri" w:cs="Times New Roman"/>
                <w:sz w:val="28"/>
                <w:szCs w:val="28"/>
              </w:rPr>
            </w:pPr>
            <w:r w:rsidRPr="009746D7">
              <w:rPr>
                <w:rFonts w:ascii="Times New Roman" w:eastAsia="Times New Roman" w:hAnsi="Times New Roman" w:cs="Times New Roman"/>
                <w:sz w:val="28"/>
                <w:szCs w:val="28"/>
              </w:rPr>
              <w:t>взносы на капитальный ремонт (средства собственников)</w:t>
            </w:r>
          </w:p>
        </w:tc>
      </w:tr>
      <w:tr w:rsidR="00FA268F" w:rsidRPr="009746D7" w:rsidTr="00FA268F">
        <w:trPr>
          <w:jc w:val="center"/>
        </w:trPr>
        <w:tc>
          <w:tcPr>
            <w:tcW w:w="3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61198" w:rsidRPr="009746D7" w:rsidRDefault="00661198" w:rsidP="005D3ABF">
            <w:pPr>
              <w:spacing w:after="0" w:line="240" w:lineRule="auto"/>
              <w:jc w:val="center"/>
              <w:rPr>
                <w:rFonts w:ascii="Calibri" w:eastAsia="Times New Roman" w:hAnsi="Calibri" w:cs="Times New Roman"/>
                <w:sz w:val="28"/>
                <w:szCs w:val="28"/>
              </w:rPr>
            </w:pPr>
            <w:r w:rsidRPr="009746D7">
              <w:rPr>
                <w:rFonts w:ascii="Times New Roman" w:eastAsia="Times New Roman" w:hAnsi="Times New Roman" w:cs="Times New Roman"/>
                <w:sz w:val="28"/>
                <w:szCs w:val="28"/>
              </w:rPr>
              <w:t>5</w:t>
            </w:r>
          </w:p>
        </w:tc>
        <w:tc>
          <w:tcPr>
            <w:tcW w:w="2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61198" w:rsidRPr="009746D7" w:rsidRDefault="00661198"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микрорайон 1</w:t>
            </w:r>
          </w:p>
          <w:p w:rsidR="00661198" w:rsidRPr="009746D7" w:rsidRDefault="00661198" w:rsidP="005D3ABF">
            <w:pPr>
              <w:spacing w:after="0" w:line="240" w:lineRule="auto"/>
              <w:jc w:val="center"/>
              <w:rPr>
                <w:rFonts w:ascii="Calibri" w:eastAsia="Times New Roman" w:hAnsi="Calibri" w:cs="Times New Roman"/>
                <w:sz w:val="28"/>
                <w:szCs w:val="28"/>
              </w:rPr>
            </w:pPr>
            <w:r w:rsidRPr="009746D7">
              <w:rPr>
                <w:rFonts w:ascii="Times New Roman" w:eastAsia="Times New Roman" w:hAnsi="Times New Roman" w:cs="Times New Roman"/>
                <w:sz w:val="28"/>
                <w:szCs w:val="28"/>
              </w:rPr>
              <w:t>дом 30</w:t>
            </w:r>
          </w:p>
        </w:tc>
        <w:tc>
          <w:tcPr>
            <w:tcW w:w="1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61198" w:rsidRPr="009746D7" w:rsidRDefault="00661198" w:rsidP="005D3ABF">
            <w:pPr>
              <w:spacing w:after="0" w:line="240" w:lineRule="auto"/>
              <w:jc w:val="center"/>
              <w:rPr>
                <w:rFonts w:ascii="Calibri" w:eastAsia="Times New Roman" w:hAnsi="Calibri" w:cs="Times New Roman"/>
                <w:sz w:val="28"/>
                <w:szCs w:val="28"/>
              </w:rPr>
            </w:pPr>
            <w:r w:rsidRPr="009746D7">
              <w:rPr>
                <w:rFonts w:ascii="Times New Roman" w:eastAsia="Times New Roman" w:hAnsi="Times New Roman" w:cs="Times New Roman"/>
                <w:sz w:val="28"/>
                <w:szCs w:val="28"/>
              </w:rPr>
              <w:t>ремонт крыши</w:t>
            </w:r>
          </w:p>
        </w:tc>
        <w:tc>
          <w:tcPr>
            <w:tcW w:w="12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61198" w:rsidRPr="009746D7" w:rsidRDefault="00661198" w:rsidP="005D3ABF">
            <w:pPr>
              <w:spacing w:after="0" w:line="240" w:lineRule="auto"/>
              <w:jc w:val="center"/>
              <w:rPr>
                <w:rFonts w:ascii="Calibri" w:eastAsia="Times New Roman" w:hAnsi="Calibri" w:cs="Times New Roman"/>
                <w:sz w:val="28"/>
                <w:szCs w:val="28"/>
              </w:rPr>
            </w:pPr>
            <w:r w:rsidRPr="009746D7">
              <w:rPr>
                <w:rFonts w:ascii="Times New Roman" w:eastAsia="Times New Roman" w:hAnsi="Times New Roman" w:cs="Times New Roman"/>
                <w:sz w:val="28"/>
                <w:szCs w:val="28"/>
              </w:rPr>
              <w:t>28.12.2016</w:t>
            </w:r>
          </w:p>
        </w:tc>
        <w:tc>
          <w:tcPr>
            <w:tcW w:w="40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61198" w:rsidRPr="009746D7" w:rsidRDefault="00661198" w:rsidP="005D3ABF">
            <w:pPr>
              <w:spacing w:after="0" w:line="240" w:lineRule="auto"/>
              <w:jc w:val="center"/>
              <w:rPr>
                <w:rFonts w:ascii="Calibri" w:eastAsia="Times New Roman" w:hAnsi="Calibri" w:cs="Times New Roman"/>
                <w:sz w:val="28"/>
                <w:szCs w:val="28"/>
              </w:rPr>
            </w:pPr>
            <w:r w:rsidRPr="009746D7">
              <w:rPr>
                <w:rFonts w:ascii="Times New Roman" w:eastAsia="Times New Roman" w:hAnsi="Times New Roman" w:cs="Times New Roman"/>
                <w:sz w:val="28"/>
                <w:szCs w:val="28"/>
              </w:rPr>
              <w:t>взносы на капитальный ремонт (средства собственников)</w:t>
            </w:r>
          </w:p>
        </w:tc>
      </w:tr>
      <w:tr w:rsidR="00FA268F" w:rsidRPr="009746D7" w:rsidTr="00FA268F">
        <w:trPr>
          <w:jc w:val="center"/>
        </w:trPr>
        <w:tc>
          <w:tcPr>
            <w:tcW w:w="31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61198" w:rsidRPr="009746D7" w:rsidRDefault="00661198" w:rsidP="005D3ABF">
            <w:pPr>
              <w:spacing w:after="0" w:line="240" w:lineRule="auto"/>
              <w:jc w:val="center"/>
              <w:rPr>
                <w:rFonts w:ascii="Calibri" w:eastAsia="Times New Roman" w:hAnsi="Calibri" w:cs="Times New Roman"/>
                <w:sz w:val="28"/>
                <w:szCs w:val="28"/>
              </w:rPr>
            </w:pPr>
            <w:r w:rsidRPr="009746D7">
              <w:rPr>
                <w:rFonts w:ascii="Times New Roman" w:eastAsia="Times New Roman" w:hAnsi="Times New Roman" w:cs="Times New Roman"/>
                <w:sz w:val="28"/>
                <w:szCs w:val="28"/>
              </w:rPr>
              <w:t>6</w:t>
            </w:r>
          </w:p>
        </w:tc>
        <w:tc>
          <w:tcPr>
            <w:tcW w:w="205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61198" w:rsidRPr="009746D7" w:rsidRDefault="00661198"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микрорайон 1</w:t>
            </w:r>
          </w:p>
          <w:p w:rsidR="00661198" w:rsidRPr="009746D7" w:rsidRDefault="00661198" w:rsidP="005D3ABF">
            <w:pPr>
              <w:spacing w:after="0" w:line="240" w:lineRule="auto"/>
              <w:jc w:val="center"/>
              <w:rPr>
                <w:rFonts w:ascii="Calibri" w:eastAsia="Times New Roman" w:hAnsi="Calibri" w:cs="Times New Roman"/>
                <w:sz w:val="28"/>
                <w:szCs w:val="28"/>
              </w:rPr>
            </w:pPr>
            <w:r w:rsidRPr="009746D7">
              <w:rPr>
                <w:rFonts w:ascii="Times New Roman" w:eastAsia="Times New Roman" w:hAnsi="Times New Roman" w:cs="Times New Roman"/>
                <w:sz w:val="28"/>
                <w:szCs w:val="28"/>
              </w:rPr>
              <w:t>дом 37</w:t>
            </w:r>
          </w:p>
        </w:tc>
        <w:tc>
          <w:tcPr>
            <w:tcW w:w="181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61198" w:rsidRPr="009746D7" w:rsidRDefault="00661198" w:rsidP="005D3ABF">
            <w:pPr>
              <w:spacing w:after="0" w:line="240" w:lineRule="auto"/>
              <w:jc w:val="center"/>
              <w:rPr>
                <w:rFonts w:ascii="Calibri" w:eastAsia="Times New Roman" w:hAnsi="Calibri" w:cs="Times New Roman"/>
                <w:sz w:val="28"/>
                <w:szCs w:val="28"/>
              </w:rPr>
            </w:pPr>
            <w:r w:rsidRPr="009746D7">
              <w:rPr>
                <w:rFonts w:ascii="Times New Roman" w:eastAsia="Times New Roman" w:hAnsi="Times New Roman" w:cs="Times New Roman"/>
                <w:sz w:val="28"/>
                <w:szCs w:val="28"/>
              </w:rPr>
              <w:t>ремонт крыши</w:t>
            </w:r>
          </w:p>
        </w:tc>
        <w:tc>
          <w:tcPr>
            <w:tcW w:w="120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61198" w:rsidRPr="009746D7" w:rsidRDefault="00661198" w:rsidP="005D3ABF">
            <w:pPr>
              <w:spacing w:after="0" w:line="240" w:lineRule="auto"/>
              <w:jc w:val="center"/>
              <w:rPr>
                <w:rFonts w:ascii="Calibri" w:eastAsia="Times New Roman" w:hAnsi="Calibri" w:cs="Times New Roman"/>
                <w:sz w:val="28"/>
                <w:szCs w:val="28"/>
              </w:rPr>
            </w:pPr>
            <w:r w:rsidRPr="009746D7">
              <w:rPr>
                <w:rFonts w:ascii="Times New Roman" w:eastAsia="Times New Roman" w:hAnsi="Times New Roman" w:cs="Times New Roman"/>
                <w:sz w:val="28"/>
                <w:szCs w:val="28"/>
              </w:rPr>
              <w:t>28.11.2016</w:t>
            </w:r>
          </w:p>
        </w:tc>
        <w:tc>
          <w:tcPr>
            <w:tcW w:w="406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61198" w:rsidRPr="009746D7" w:rsidRDefault="00661198" w:rsidP="005D3ABF">
            <w:pPr>
              <w:spacing w:after="0" w:line="240" w:lineRule="auto"/>
              <w:jc w:val="center"/>
              <w:rPr>
                <w:rFonts w:ascii="Calibri" w:eastAsia="Times New Roman" w:hAnsi="Calibri" w:cs="Times New Roman"/>
                <w:sz w:val="28"/>
                <w:szCs w:val="28"/>
              </w:rPr>
            </w:pPr>
            <w:r w:rsidRPr="009746D7">
              <w:rPr>
                <w:rFonts w:ascii="Times New Roman" w:eastAsia="Times New Roman" w:hAnsi="Times New Roman" w:cs="Times New Roman"/>
                <w:sz w:val="28"/>
                <w:szCs w:val="28"/>
              </w:rPr>
              <w:t>взносы на капитальный ремонт (средства собственников)</w:t>
            </w:r>
          </w:p>
        </w:tc>
      </w:tr>
    </w:tbl>
    <w:p w:rsidR="00B7373E" w:rsidRPr="009746D7" w:rsidRDefault="00B7373E" w:rsidP="005D3ABF">
      <w:pPr>
        <w:tabs>
          <w:tab w:val="left" w:pos="1134"/>
          <w:tab w:val="left" w:pos="1276"/>
          <w:tab w:val="left" w:pos="1418"/>
        </w:tabs>
        <w:autoSpaceDE w:val="0"/>
        <w:autoSpaceDN w:val="0"/>
        <w:adjustRightInd w:val="0"/>
        <w:spacing w:after="0" w:line="240" w:lineRule="auto"/>
        <w:contextualSpacing/>
        <w:outlineLvl w:val="1"/>
        <w:rPr>
          <w:rFonts w:ascii="Times New Roman" w:eastAsia="Calibri" w:hAnsi="Times New Roman" w:cs="Times New Roman"/>
          <w:sz w:val="28"/>
          <w:szCs w:val="28"/>
          <w:highlight w:val="green"/>
        </w:rPr>
      </w:pPr>
    </w:p>
    <w:p w:rsidR="00B7373E" w:rsidRPr="009746D7" w:rsidRDefault="00B7373E" w:rsidP="005D3ABF">
      <w:pPr>
        <w:tabs>
          <w:tab w:val="left" w:pos="1134"/>
          <w:tab w:val="left" w:pos="1276"/>
          <w:tab w:val="left" w:pos="1418"/>
        </w:tabs>
        <w:autoSpaceDE w:val="0"/>
        <w:autoSpaceDN w:val="0"/>
        <w:adjustRightInd w:val="0"/>
        <w:spacing w:after="0" w:line="240" w:lineRule="auto"/>
        <w:ind w:left="720"/>
        <w:contextualSpacing/>
        <w:jc w:val="center"/>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2.5.2.</w:t>
      </w:r>
      <w:r w:rsidRPr="009746D7">
        <w:rPr>
          <w:rFonts w:ascii="Times New Roman" w:eastAsia="Calibri" w:hAnsi="Times New Roman" w:cs="Times New Roman"/>
          <w:sz w:val="28"/>
          <w:szCs w:val="28"/>
        </w:rPr>
        <w:tab/>
        <w:t xml:space="preserve">Краткосрочный план реализации региональной программы капитального ремонта общего имущества </w:t>
      </w:r>
      <w:r w:rsidR="00C503F9" w:rsidRPr="009746D7">
        <w:rPr>
          <w:rFonts w:ascii="Times New Roman" w:eastAsia="Calibri" w:hAnsi="Times New Roman" w:cs="Times New Roman"/>
          <w:sz w:val="28"/>
          <w:szCs w:val="28"/>
        </w:rPr>
        <w:t>в многоквартирных домах на 2016</w:t>
      </w:r>
      <w:r w:rsidRPr="009746D7">
        <w:rPr>
          <w:rFonts w:ascii="Times New Roman" w:eastAsia="Calibri" w:hAnsi="Times New Roman" w:cs="Times New Roman"/>
          <w:sz w:val="28"/>
          <w:szCs w:val="28"/>
        </w:rPr>
        <w:t xml:space="preserve"> год.</w:t>
      </w:r>
    </w:p>
    <w:p w:rsidR="00B7373E" w:rsidRPr="009746D7" w:rsidRDefault="00B7373E" w:rsidP="005D3ABF">
      <w:pPr>
        <w:tabs>
          <w:tab w:val="left" w:pos="1134"/>
          <w:tab w:val="left" w:pos="1276"/>
          <w:tab w:val="left" w:pos="1418"/>
        </w:tabs>
        <w:autoSpaceDE w:val="0"/>
        <w:autoSpaceDN w:val="0"/>
        <w:adjustRightInd w:val="0"/>
        <w:spacing w:after="0" w:line="240" w:lineRule="auto"/>
        <w:ind w:left="720"/>
        <w:contextualSpacing/>
        <w:jc w:val="center"/>
        <w:outlineLvl w:val="1"/>
        <w:rPr>
          <w:rFonts w:ascii="Times New Roman" w:eastAsia="Calibri" w:hAnsi="Times New Roman" w:cs="Times New Roman"/>
          <w:sz w:val="28"/>
          <w:szCs w:val="28"/>
          <w:highlight w:val="green"/>
        </w:rPr>
      </w:pPr>
    </w:p>
    <w:p w:rsidR="000A3BDD" w:rsidRPr="009746D7" w:rsidRDefault="000A3BDD" w:rsidP="00C503F9">
      <w:pPr>
        <w:tabs>
          <w:tab w:val="left" w:pos="1134"/>
          <w:tab w:val="left" w:pos="1276"/>
          <w:tab w:val="left" w:pos="1418"/>
        </w:tabs>
        <w:autoSpaceDE w:val="0"/>
        <w:autoSpaceDN w:val="0"/>
        <w:adjustRightInd w:val="0"/>
        <w:spacing w:after="0" w:line="240" w:lineRule="auto"/>
        <w:ind w:firstLine="567"/>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В план реализации региональной программы капитального ремонта на 2016 год включено 18 многоквартирных домов, общей площадью</w:t>
      </w:r>
      <w:r w:rsidRPr="009746D7">
        <w:rPr>
          <w:rFonts w:ascii="Times New Roman" w:eastAsia="Calibri" w:hAnsi="Times New Roman" w:cs="Times New Roman"/>
          <w:sz w:val="28"/>
          <w:szCs w:val="28"/>
        </w:rPr>
        <w:br/>
        <w:t xml:space="preserve">73,0 </w:t>
      </w:r>
      <w:proofErr w:type="spellStart"/>
      <w:r w:rsidRPr="009746D7">
        <w:rPr>
          <w:rFonts w:ascii="Times New Roman" w:eastAsia="Calibri" w:hAnsi="Times New Roman" w:cs="Times New Roman"/>
          <w:sz w:val="28"/>
          <w:szCs w:val="28"/>
        </w:rPr>
        <w:t>тыс.кв.м</w:t>
      </w:r>
      <w:proofErr w:type="spellEnd"/>
      <w:r w:rsidRPr="009746D7">
        <w:rPr>
          <w:rFonts w:ascii="Times New Roman" w:eastAsia="Calibri" w:hAnsi="Times New Roman" w:cs="Times New Roman"/>
          <w:sz w:val="28"/>
          <w:szCs w:val="28"/>
        </w:rPr>
        <w:t>.</w:t>
      </w:r>
      <w:r w:rsidR="00C503F9" w:rsidRPr="009746D7">
        <w:rPr>
          <w:rFonts w:ascii="Times New Roman" w:eastAsia="Calibri" w:hAnsi="Times New Roman" w:cs="Times New Roman"/>
          <w:sz w:val="28"/>
          <w:szCs w:val="28"/>
        </w:rPr>
        <w:t xml:space="preserve"> </w:t>
      </w:r>
      <w:r w:rsidRPr="009746D7">
        <w:rPr>
          <w:rFonts w:ascii="Times New Roman" w:eastAsia="Calibri" w:hAnsi="Times New Roman" w:cs="Times New Roman"/>
          <w:sz w:val="28"/>
          <w:szCs w:val="28"/>
        </w:rPr>
        <w:t xml:space="preserve">на общую сумму 83,0 </w:t>
      </w:r>
      <w:proofErr w:type="spellStart"/>
      <w:r w:rsidRPr="009746D7">
        <w:rPr>
          <w:rFonts w:ascii="Times New Roman" w:eastAsia="Calibri" w:hAnsi="Times New Roman" w:cs="Times New Roman"/>
          <w:sz w:val="28"/>
          <w:szCs w:val="28"/>
        </w:rPr>
        <w:t>млн</w:t>
      </w:r>
      <w:proofErr w:type="gramStart"/>
      <w:r w:rsidRPr="009746D7">
        <w:rPr>
          <w:rFonts w:ascii="Times New Roman" w:eastAsia="Calibri" w:hAnsi="Times New Roman" w:cs="Times New Roman"/>
          <w:sz w:val="28"/>
          <w:szCs w:val="28"/>
        </w:rPr>
        <w:t>.р</w:t>
      </w:r>
      <w:proofErr w:type="gramEnd"/>
      <w:r w:rsidRPr="009746D7">
        <w:rPr>
          <w:rFonts w:ascii="Times New Roman" w:eastAsia="Calibri" w:hAnsi="Times New Roman" w:cs="Times New Roman"/>
          <w:sz w:val="28"/>
          <w:szCs w:val="28"/>
        </w:rPr>
        <w:t>ублей</w:t>
      </w:r>
      <w:proofErr w:type="spellEnd"/>
      <w:r w:rsidRPr="009746D7">
        <w:rPr>
          <w:rFonts w:ascii="Times New Roman" w:eastAsia="Calibri" w:hAnsi="Times New Roman" w:cs="Times New Roman"/>
          <w:sz w:val="28"/>
          <w:szCs w:val="28"/>
        </w:rPr>
        <w:t xml:space="preserve">. </w:t>
      </w:r>
    </w:p>
    <w:p w:rsidR="000A3BDD" w:rsidRPr="009746D7" w:rsidRDefault="000A3BDD" w:rsidP="005D3ABF">
      <w:pPr>
        <w:tabs>
          <w:tab w:val="left" w:pos="1134"/>
          <w:tab w:val="left" w:pos="1276"/>
          <w:tab w:val="left" w:pos="1418"/>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proofErr w:type="gramStart"/>
      <w:r w:rsidRPr="009746D7">
        <w:rPr>
          <w:rFonts w:ascii="Times New Roman" w:eastAsia="Calibri" w:hAnsi="Times New Roman" w:cs="Times New Roman"/>
          <w:sz w:val="28"/>
          <w:szCs w:val="28"/>
        </w:rPr>
        <w:t>Информация о проведении работ в многоквартирных, включенных в краткосрочный план 2016 года, представлена в таблице 2:</w:t>
      </w:r>
      <w:proofErr w:type="gramEnd"/>
    </w:p>
    <w:p w:rsidR="00B7373E" w:rsidRPr="009746D7" w:rsidRDefault="00B7373E" w:rsidP="005D3ABF">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highlight w:val="gree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437"/>
        <w:gridCol w:w="2426"/>
        <w:gridCol w:w="1831"/>
        <w:gridCol w:w="2381"/>
      </w:tblGrid>
      <w:tr w:rsidR="00FA268F" w:rsidRPr="009746D7" w:rsidTr="00E94A8F">
        <w:trPr>
          <w:trHeight w:val="810"/>
          <w:jc w:val="center"/>
        </w:trPr>
        <w:tc>
          <w:tcPr>
            <w:tcW w:w="436" w:type="dxa"/>
            <w:shd w:val="clear" w:color="auto" w:fill="auto"/>
          </w:tcPr>
          <w:p w:rsidR="00B7373E" w:rsidRPr="009746D7" w:rsidRDefault="00B7373E" w:rsidP="005D3ABF">
            <w:pPr>
              <w:tabs>
                <w:tab w:val="left" w:pos="0"/>
              </w:tabs>
              <w:spacing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w:t>
            </w:r>
          </w:p>
        </w:tc>
        <w:tc>
          <w:tcPr>
            <w:tcW w:w="2546" w:type="dxa"/>
            <w:shd w:val="clear" w:color="auto" w:fill="auto"/>
          </w:tcPr>
          <w:p w:rsidR="00B7373E" w:rsidRPr="009746D7" w:rsidRDefault="00B7373E" w:rsidP="005D3ABF">
            <w:pPr>
              <w:tabs>
                <w:tab w:val="left" w:pos="0"/>
              </w:tabs>
              <w:spacing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Адрес МКД</w:t>
            </w:r>
          </w:p>
        </w:tc>
        <w:tc>
          <w:tcPr>
            <w:tcW w:w="2267" w:type="dxa"/>
            <w:shd w:val="clear" w:color="auto" w:fill="auto"/>
          </w:tcPr>
          <w:p w:rsidR="00B7373E" w:rsidRPr="009746D7" w:rsidRDefault="00B7373E" w:rsidP="005D3ABF">
            <w:pPr>
              <w:tabs>
                <w:tab w:val="left" w:pos="0"/>
              </w:tabs>
              <w:spacing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Вид ремонта</w:t>
            </w:r>
          </w:p>
        </w:tc>
        <w:tc>
          <w:tcPr>
            <w:tcW w:w="1842" w:type="dxa"/>
            <w:shd w:val="clear" w:color="auto" w:fill="auto"/>
          </w:tcPr>
          <w:p w:rsidR="00B7373E" w:rsidRPr="009746D7" w:rsidRDefault="00B7373E" w:rsidP="005D3ABF">
            <w:pPr>
              <w:tabs>
                <w:tab w:val="left" w:pos="0"/>
              </w:tabs>
              <w:spacing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Информация о проведении работ</w:t>
            </w:r>
          </w:p>
        </w:tc>
        <w:tc>
          <w:tcPr>
            <w:tcW w:w="2407" w:type="dxa"/>
          </w:tcPr>
          <w:p w:rsidR="00B7373E" w:rsidRPr="009746D7" w:rsidRDefault="00B7373E" w:rsidP="005D3ABF">
            <w:pPr>
              <w:tabs>
                <w:tab w:val="left" w:pos="0"/>
              </w:tabs>
              <w:spacing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Источник финансирования</w:t>
            </w:r>
          </w:p>
        </w:tc>
      </w:tr>
      <w:tr w:rsidR="00FA268F" w:rsidRPr="009746D7" w:rsidTr="00E94A8F">
        <w:trPr>
          <w:jc w:val="center"/>
        </w:trPr>
        <w:tc>
          <w:tcPr>
            <w:tcW w:w="436" w:type="dxa"/>
            <w:shd w:val="clear" w:color="auto" w:fill="auto"/>
          </w:tcPr>
          <w:p w:rsidR="000A3BDD" w:rsidRPr="009746D7" w:rsidRDefault="000A3BDD" w:rsidP="005D3ABF">
            <w:pPr>
              <w:tabs>
                <w:tab w:val="left" w:pos="0"/>
              </w:tabs>
              <w:spacing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w:t>
            </w:r>
          </w:p>
        </w:tc>
        <w:tc>
          <w:tcPr>
            <w:tcW w:w="2546" w:type="dxa"/>
            <w:shd w:val="clear" w:color="auto" w:fill="auto"/>
          </w:tcPr>
          <w:p w:rsidR="000A3BDD" w:rsidRPr="009746D7" w:rsidRDefault="000A3BDD" w:rsidP="005D3ABF">
            <w:pPr>
              <w:tabs>
                <w:tab w:val="left" w:pos="0"/>
              </w:tabs>
              <w:spacing w:after="0" w:line="240" w:lineRule="auto"/>
              <w:jc w:val="both"/>
              <w:rPr>
                <w:rFonts w:ascii="Times New Roman" w:eastAsia="Calibri" w:hAnsi="Times New Roman" w:cs="Times New Roman"/>
                <w:sz w:val="28"/>
                <w:szCs w:val="28"/>
              </w:rPr>
            </w:pPr>
            <w:r w:rsidRPr="009746D7">
              <w:rPr>
                <w:rFonts w:ascii="Times New Roman" w:eastAsia="Calibri" w:hAnsi="Times New Roman" w:cs="Times New Roman"/>
                <w:bCs/>
                <w:iCs/>
                <w:sz w:val="28"/>
                <w:szCs w:val="28"/>
              </w:rPr>
              <w:t>микрорайон 4 дом 12</w:t>
            </w:r>
          </w:p>
        </w:tc>
        <w:tc>
          <w:tcPr>
            <w:tcW w:w="2267" w:type="dxa"/>
            <w:shd w:val="clear" w:color="auto" w:fill="auto"/>
          </w:tcPr>
          <w:p w:rsidR="000A3BDD" w:rsidRPr="009746D7" w:rsidRDefault="000A3BDD" w:rsidP="005D3ABF">
            <w:pPr>
              <w:tabs>
                <w:tab w:val="left" w:pos="0"/>
              </w:tabs>
              <w:spacing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bCs/>
                <w:iCs/>
                <w:sz w:val="28"/>
                <w:szCs w:val="28"/>
              </w:rPr>
              <w:t>ремонт системы электроснабжения</w:t>
            </w:r>
          </w:p>
        </w:tc>
        <w:tc>
          <w:tcPr>
            <w:tcW w:w="1842" w:type="dxa"/>
            <w:shd w:val="clear" w:color="auto" w:fill="auto"/>
          </w:tcPr>
          <w:p w:rsidR="000A3BDD" w:rsidRPr="009746D7" w:rsidRDefault="000A3BDD" w:rsidP="005D3ABF">
            <w:pPr>
              <w:tabs>
                <w:tab w:val="left" w:pos="0"/>
              </w:tabs>
              <w:spacing w:after="0" w:line="240" w:lineRule="auto"/>
              <w:jc w:val="center"/>
              <w:rPr>
                <w:rFonts w:ascii="Times New Roman" w:hAnsi="Times New Roman"/>
                <w:sz w:val="28"/>
                <w:szCs w:val="28"/>
              </w:rPr>
            </w:pPr>
            <w:r w:rsidRPr="009746D7">
              <w:rPr>
                <w:rFonts w:ascii="Times New Roman" w:hAnsi="Times New Roman"/>
                <w:sz w:val="28"/>
                <w:szCs w:val="28"/>
              </w:rPr>
              <w:t>работы выполнены</w:t>
            </w:r>
          </w:p>
          <w:p w:rsidR="000A3BDD" w:rsidRPr="009746D7" w:rsidRDefault="000A3BDD" w:rsidP="005D3ABF">
            <w:pPr>
              <w:tabs>
                <w:tab w:val="left" w:pos="0"/>
              </w:tabs>
              <w:spacing w:after="0" w:line="240" w:lineRule="auto"/>
              <w:jc w:val="center"/>
              <w:rPr>
                <w:rFonts w:ascii="Times New Roman" w:hAnsi="Times New Roman"/>
                <w:sz w:val="28"/>
                <w:szCs w:val="28"/>
              </w:rPr>
            </w:pPr>
            <w:r w:rsidRPr="009746D7">
              <w:rPr>
                <w:rFonts w:ascii="Times New Roman" w:hAnsi="Times New Roman"/>
                <w:sz w:val="28"/>
                <w:szCs w:val="28"/>
              </w:rPr>
              <w:t>27.01.2017</w:t>
            </w:r>
          </w:p>
        </w:tc>
        <w:tc>
          <w:tcPr>
            <w:tcW w:w="2407" w:type="dxa"/>
          </w:tcPr>
          <w:p w:rsidR="000A3BDD" w:rsidRPr="009746D7" w:rsidRDefault="000A3BDD" w:rsidP="005D3ABF">
            <w:pPr>
              <w:spacing w:after="0" w:line="240" w:lineRule="auto"/>
              <w:jc w:val="center"/>
              <w:rPr>
                <w:rFonts w:ascii="Calibri" w:eastAsia="Calibri" w:hAnsi="Calibri" w:cs="Times New Roman"/>
                <w:sz w:val="28"/>
                <w:szCs w:val="28"/>
              </w:rPr>
            </w:pPr>
            <w:r w:rsidRPr="009746D7">
              <w:rPr>
                <w:rFonts w:ascii="Times New Roman" w:eastAsia="Calibri" w:hAnsi="Times New Roman" w:cs="Times New Roman"/>
                <w:sz w:val="28"/>
                <w:szCs w:val="28"/>
              </w:rPr>
              <w:t>взносы на капитальный ремонт (средства собственников)</w:t>
            </w:r>
          </w:p>
        </w:tc>
      </w:tr>
      <w:tr w:rsidR="00FA268F" w:rsidRPr="009746D7" w:rsidTr="00E94A8F">
        <w:trPr>
          <w:jc w:val="center"/>
        </w:trPr>
        <w:tc>
          <w:tcPr>
            <w:tcW w:w="436" w:type="dxa"/>
            <w:shd w:val="clear" w:color="auto" w:fill="auto"/>
          </w:tcPr>
          <w:p w:rsidR="000A3BDD" w:rsidRPr="009746D7" w:rsidRDefault="000A3BDD" w:rsidP="005D3ABF">
            <w:pPr>
              <w:tabs>
                <w:tab w:val="left" w:pos="0"/>
              </w:tabs>
              <w:spacing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w:t>
            </w:r>
          </w:p>
        </w:tc>
        <w:tc>
          <w:tcPr>
            <w:tcW w:w="2546" w:type="dxa"/>
            <w:shd w:val="clear" w:color="auto" w:fill="auto"/>
          </w:tcPr>
          <w:p w:rsidR="000A3BDD" w:rsidRPr="009746D7" w:rsidRDefault="000A3BDD" w:rsidP="005D3ABF">
            <w:pPr>
              <w:tabs>
                <w:tab w:val="left" w:pos="0"/>
              </w:tabs>
              <w:spacing w:after="0" w:line="240" w:lineRule="auto"/>
              <w:jc w:val="both"/>
              <w:rPr>
                <w:rFonts w:ascii="Times New Roman" w:eastAsia="Calibri" w:hAnsi="Times New Roman" w:cs="Times New Roman"/>
                <w:sz w:val="28"/>
                <w:szCs w:val="28"/>
              </w:rPr>
            </w:pPr>
            <w:r w:rsidRPr="009746D7">
              <w:rPr>
                <w:rFonts w:ascii="Times New Roman" w:eastAsia="Calibri" w:hAnsi="Times New Roman" w:cs="Times New Roman"/>
                <w:bCs/>
                <w:iCs/>
                <w:sz w:val="28"/>
                <w:szCs w:val="28"/>
              </w:rPr>
              <w:t>микрорайон Авиатор дом 26</w:t>
            </w:r>
          </w:p>
        </w:tc>
        <w:tc>
          <w:tcPr>
            <w:tcW w:w="2267" w:type="dxa"/>
            <w:shd w:val="clear" w:color="auto" w:fill="auto"/>
          </w:tcPr>
          <w:p w:rsidR="000A3BDD" w:rsidRPr="009746D7" w:rsidRDefault="000A3BDD" w:rsidP="005D3ABF">
            <w:pPr>
              <w:tabs>
                <w:tab w:val="left" w:pos="0"/>
              </w:tabs>
              <w:spacing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bCs/>
                <w:iCs/>
                <w:sz w:val="28"/>
                <w:szCs w:val="28"/>
              </w:rPr>
              <w:t>ремонт системы электроснабжения</w:t>
            </w:r>
          </w:p>
        </w:tc>
        <w:tc>
          <w:tcPr>
            <w:tcW w:w="1842" w:type="dxa"/>
            <w:shd w:val="clear" w:color="auto" w:fill="auto"/>
          </w:tcPr>
          <w:p w:rsidR="000A3BDD" w:rsidRPr="009746D7" w:rsidRDefault="000A3BDD" w:rsidP="005D3ABF">
            <w:pPr>
              <w:tabs>
                <w:tab w:val="left" w:pos="0"/>
              </w:tabs>
              <w:spacing w:after="0" w:line="240" w:lineRule="auto"/>
              <w:jc w:val="center"/>
              <w:rPr>
                <w:rFonts w:ascii="Times New Roman" w:hAnsi="Times New Roman"/>
                <w:sz w:val="28"/>
                <w:szCs w:val="28"/>
              </w:rPr>
            </w:pPr>
            <w:r w:rsidRPr="009746D7">
              <w:rPr>
                <w:rFonts w:ascii="Times New Roman" w:hAnsi="Times New Roman"/>
                <w:sz w:val="28"/>
                <w:szCs w:val="28"/>
              </w:rPr>
              <w:t>работы выполнены</w:t>
            </w:r>
          </w:p>
          <w:p w:rsidR="000A3BDD" w:rsidRPr="009746D7" w:rsidRDefault="000A3BDD" w:rsidP="005D3ABF">
            <w:pPr>
              <w:tabs>
                <w:tab w:val="left" w:pos="0"/>
              </w:tabs>
              <w:spacing w:after="0" w:line="240" w:lineRule="auto"/>
              <w:jc w:val="center"/>
              <w:rPr>
                <w:rFonts w:ascii="Times New Roman" w:hAnsi="Times New Roman"/>
                <w:sz w:val="28"/>
                <w:szCs w:val="28"/>
              </w:rPr>
            </w:pPr>
            <w:r w:rsidRPr="009746D7">
              <w:rPr>
                <w:rFonts w:ascii="Times New Roman" w:hAnsi="Times New Roman"/>
                <w:sz w:val="28"/>
                <w:szCs w:val="28"/>
              </w:rPr>
              <w:t>20.01.2017</w:t>
            </w:r>
          </w:p>
        </w:tc>
        <w:tc>
          <w:tcPr>
            <w:tcW w:w="2407" w:type="dxa"/>
          </w:tcPr>
          <w:p w:rsidR="000A3BDD" w:rsidRPr="009746D7" w:rsidRDefault="000A3BDD" w:rsidP="005D3ABF">
            <w:pPr>
              <w:spacing w:after="0" w:line="240" w:lineRule="auto"/>
              <w:jc w:val="center"/>
              <w:rPr>
                <w:rFonts w:ascii="Calibri" w:eastAsia="Calibri" w:hAnsi="Calibri" w:cs="Times New Roman"/>
                <w:sz w:val="28"/>
                <w:szCs w:val="28"/>
              </w:rPr>
            </w:pPr>
            <w:r w:rsidRPr="009746D7">
              <w:rPr>
                <w:rFonts w:ascii="Times New Roman" w:eastAsia="Calibri" w:hAnsi="Times New Roman" w:cs="Times New Roman"/>
                <w:sz w:val="28"/>
                <w:szCs w:val="28"/>
              </w:rPr>
              <w:t>взносы на капитальный ремонт (средства собственников)</w:t>
            </w:r>
          </w:p>
        </w:tc>
      </w:tr>
      <w:tr w:rsidR="00FA268F" w:rsidRPr="009746D7" w:rsidTr="00E94A8F">
        <w:trPr>
          <w:jc w:val="center"/>
        </w:trPr>
        <w:tc>
          <w:tcPr>
            <w:tcW w:w="436" w:type="dxa"/>
            <w:shd w:val="clear" w:color="auto" w:fill="auto"/>
          </w:tcPr>
          <w:p w:rsidR="000A3BDD" w:rsidRPr="009746D7" w:rsidRDefault="000A3BDD" w:rsidP="005D3ABF">
            <w:pPr>
              <w:tabs>
                <w:tab w:val="left" w:pos="0"/>
              </w:tabs>
              <w:spacing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3</w:t>
            </w:r>
          </w:p>
        </w:tc>
        <w:tc>
          <w:tcPr>
            <w:tcW w:w="2546" w:type="dxa"/>
            <w:shd w:val="clear" w:color="auto" w:fill="auto"/>
          </w:tcPr>
          <w:p w:rsidR="000A3BDD" w:rsidRPr="009746D7" w:rsidRDefault="000A3BDD" w:rsidP="005D3ABF">
            <w:pPr>
              <w:tabs>
                <w:tab w:val="left" w:pos="0"/>
              </w:tabs>
              <w:spacing w:after="0" w:line="240" w:lineRule="auto"/>
              <w:jc w:val="both"/>
              <w:rPr>
                <w:rFonts w:ascii="Times New Roman" w:eastAsia="Calibri" w:hAnsi="Times New Roman" w:cs="Times New Roman"/>
                <w:bCs/>
                <w:iCs/>
                <w:sz w:val="28"/>
                <w:szCs w:val="28"/>
              </w:rPr>
            </w:pPr>
            <w:r w:rsidRPr="009746D7">
              <w:rPr>
                <w:rFonts w:ascii="Times New Roman" w:eastAsia="Calibri" w:hAnsi="Times New Roman" w:cs="Times New Roman"/>
                <w:bCs/>
                <w:iCs/>
                <w:sz w:val="28"/>
                <w:szCs w:val="28"/>
              </w:rPr>
              <w:t>Микрорайон 5 дом 45</w:t>
            </w:r>
          </w:p>
        </w:tc>
        <w:tc>
          <w:tcPr>
            <w:tcW w:w="2267" w:type="dxa"/>
            <w:shd w:val="clear" w:color="auto" w:fill="auto"/>
          </w:tcPr>
          <w:p w:rsidR="000A3BDD" w:rsidRPr="009746D7" w:rsidRDefault="000A3BDD" w:rsidP="005D3ABF">
            <w:pPr>
              <w:tabs>
                <w:tab w:val="left" w:pos="0"/>
              </w:tabs>
              <w:spacing w:after="0" w:line="240" w:lineRule="auto"/>
              <w:jc w:val="center"/>
              <w:rPr>
                <w:rFonts w:ascii="Times New Roman" w:eastAsia="Calibri" w:hAnsi="Times New Roman" w:cs="Times New Roman"/>
                <w:bCs/>
                <w:iCs/>
                <w:sz w:val="28"/>
                <w:szCs w:val="28"/>
              </w:rPr>
            </w:pPr>
            <w:r w:rsidRPr="009746D7">
              <w:rPr>
                <w:rFonts w:ascii="Times New Roman" w:eastAsia="Calibri" w:hAnsi="Times New Roman" w:cs="Times New Roman"/>
                <w:bCs/>
                <w:iCs/>
                <w:sz w:val="28"/>
                <w:szCs w:val="28"/>
              </w:rPr>
              <w:t>ремонт крыши</w:t>
            </w:r>
          </w:p>
        </w:tc>
        <w:tc>
          <w:tcPr>
            <w:tcW w:w="1842" w:type="dxa"/>
            <w:shd w:val="clear" w:color="auto" w:fill="auto"/>
          </w:tcPr>
          <w:p w:rsidR="000A3BDD" w:rsidRPr="009746D7" w:rsidRDefault="000A3BDD" w:rsidP="005D3ABF">
            <w:pPr>
              <w:tabs>
                <w:tab w:val="left" w:pos="0"/>
              </w:tabs>
              <w:spacing w:after="0" w:line="240" w:lineRule="auto"/>
              <w:jc w:val="center"/>
              <w:rPr>
                <w:rFonts w:ascii="Times New Roman" w:hAnsi="Times New Roman"/>
                <w:sz w:val="28"/>
                <w:szCs w:val="28"/>
              </w:rPr>
            </w:pPr>
            <w:r w:rsidRPr="009746D7">
              <w:rPr>
                <w:rFonts w:ascii="Times New Roman" w:hAnsi="Times New Roman"/>
                <w:sz w:val="28"/>
                <w:szCs w:val="28"/>
              </w:rPr>
              <w:t>работы выполнены 30.10.2017</w:t>
            </w:r>
          </w:p>
        </w:tc>
        <w:tc>
          <w:tcPr>
            <w:tcW w:w="2407" w:type="dxa"/>
          </w:tcPr>
          <w:p w:rsidR="000A3BDD" w:rsidRPr="009746D7" w:rsidRDefault="000A3BDD" w:rsidP="005D3ABF">
            <w:pPr>
              <w:spacing w:after="0" w:line="240" w:lineRule="auto"/>
              <w:jc w:val="center"/>
              <w:rPr>
                <w:rFonts w:ascii="Calibri" w:eastAsia="Calibri" w:hAnsi="Calibri" w:cs="Times New Roman"/>
                <w:sz w:val="28"/>
                <w:szCs w:val="28"/>
              </w:rPr>
            </w:pPr>
            <w:r w:rsidRPr="009746D7">
              <w:rPr>
                <w:rFonts w:ascii="Times New Roman" w:eastAsia="Calibri" w:hAnsi="Times New Roman" w:cs="Times New Roman"/>
                <w:sz w:val="28"/>
                <w:szCs w:val="28"/>
              </w:rPr>
              <w:t>взносы на капитальный ремонт (средства собственников)</w:t>
            </w:r>
          </w:p>
        </w:tc>
      </w:tr>
      <w:tr w:rsidR="00FA268F" w:rsidRPr="009746D7" w:rsidTr="00E94A8F">
        <w:trPr>
          <w:jc w:val="center"/>
        </w:trPr>
        <w:tc>
          <w:tcPr>
            <w:tcW w:w="436" w:type="dxa"/>
            <w:shd w:val="clear" w:color="auto" w:fill="auto"/>
          </w:tcPr>
          <w:p w:rsidR="000A3BDD" w:rsidRPr="009746D7" w:rsidRDefault="000A3BDD" w:rsidP="005D3ABF">
            <w:pPr>
              <w:tabs>
                <w:tab w:val="left" w:pos="0"/>
              </w:tabs>
              <w:spacing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w:t>
            </w:r>
          </w:p>
        </w:tc>
        <w:tc>
          <w:tcPr>
            <w:tcW w:w="2546" w:type="dxa"/>
            <w:shd w:val="clear" w:color="auto" w:fill="auto"/>
          </w:tcPr>
          <w:p w:rsidR="000A3BDD" w:rsidRPr="009746D7" w:rsidRDefault="000A3BDD" w:rsidP="005D3ABF">
            <w:pPr>
              <w:tabs>
                <w:tab w:val="left" w:pos="0"/>
              </w:tabs>
              <w:spacing w:after="0" w:line="240" w:lineRule="auto"/>
              <w:jc w:val="both"/>
              <w:rPr>
                <w:rFonts w:ascii="Times New Roman" w:eastAsia="Calibri" w:hAnsi="Times New Roman" w:cs="Times New Roman"/>
                <w:bCs/>
                <w:iCs/>
                <w:sz w:val="28"/>
                <w:szCs w:val="28"/>
              </w:rPr>
            </w:pPr>
            <w:r w:rsidRPr="009746D7">
              <w:rPr>
                <w:rFonts w:ascii="Times New Roman" w:eastAsia="Calibri" w:hAnsi="Times New Roman" w:cs="Times New Roman"/>
                <w:bCs/>
                <w:iCs/>
                <w:sz w:val="28"/>
                <w:szCs w:val="28"/>
              </w:rPr>
              <w:t>Микрорайон 6 дом 15</w:t>
            </w:r>
          </w:p>
        </w:tc>
        <w:tc>
          <w:tcPr>
            <w:tcW w:w="2267" w:type="dxa"/>
            <w:shd w:val="clear" w:color="auto" w:fill="auto"/>
          </w:tcPr>
          <w:p w:rsidR="000A3BDD" w:rsidRPr="009746D7" w:rsidRDefault="000A3BDD" w:rsidP="005D3ABF">
            <w:pPr>
              <w:spacing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bCs/>
                <w:iCs/>
                <w:sz w:val="28"/>
                <w:szCs w:val="28"/>
              </w:rPr>
              <w:t>ремонт крыши</w:t>
            </w:r>
          </w:p>
        </w:tc>
        <w:tc>
          <w:tcPr>
            <w:tcW w:w="1842" w:type="dxa"/>
            <w:shd w:val="clear" w:color="auto" w:fill="auto"/>
          </w:tcPr>
          <w:p w:rsidR="000A3BDD" w:rsidRPr="009746D7" w:rsidRDefault="000A3BDD" w:rsidP="005D3ABF">
            <w:pPr>
              <w:spacing w:after="0" w:line="240" w:lineRule="auto"/>
              <w:jc w:val="center"/>
              <w:rPr>
                <w:rFonts w:ascii="Times New Roman" w:hAnsi="Times New Roman"/>
                <w:sz w:val="28"/>
                <w:szCs w:val="28"/>
              </w:rPr>
            </w:pPr>
            <w:r w:rsidRPr="009746D7">
              <w:rPr>
                <w:rFonts w:ascii="Times New Roman" w:hAnsi="Times New Roman"/>
                <w:sz w:val="28"/>
                <w:szCs w:val="28"/>
              </w:rPr>
              <w:t>работы ведутся</w:t>
            </w:r>
          </w:p>
        </w:tc>
        <w:tc>
          <w:tcPr>
            <w:tcW w:w="2407" w:type="dxa"/>
          </w:tcPr>
          <w:p w:rsidR="000A3BDD" w:rsidRPr="009746D7" w:rsidRDefault="000A3BDD" w:rsidP="005D3ABF">
            <w:pPr>
              <w:spacing w:after="0" w:line="240" w:lineRule="auto"/>
              <w:jc w:val="center"/>
              <w:rPr>
                <w:rFonts w:ascii="Calibri" w:eastAsia="Calibri" w:hAnsi="Calibri" w:cs="Times New Roman"/>
                <w:sz w:val="28"/>
                <w:szCs w:val="28"/>
              </w:rPr>
            </w:pPr>
            <w:r w:rsidRPr="009746D7">
              <w:rPr>
                <w:rFonts w:ascii="Times New Roman" w:eastAsia="Calibri" w:hAnsi="Times New Roman" w:cs="Times New Roman"/>
                <w:sz w:val="28"/>
                <w:szCs w:val="28"/>
              </w:rPr>
              <w:t>взносы на капитальный ремонт (средства собственников)</w:t>
            </w:r>
          </w:p>
        </w:tc>
      </w:tr>
      <w:tr w:rsidR="00FA268F" w:rsidRPr="009746D7" w:rsidTr="00E94A8F">
        <w:trPr>
          <w:jc w:val="center"/>
        </w:trPr>
        <w:tc>
          <w:tcPr>
            <w:tcW w:w="436" w:type="dxa"/>
            <w:shd w:val="clear" w:color="auto" w:fill="auto"/>
          </w:tcPr>
          <w:p w:rsidR="000A3BDD" w:rsidRPr="009746D7" w:rsidRDefault="000A3BDD" w:rsidP="005D3ABF">
            <w:pPr>
              <w:tabs>
                <w:tab w:val="left" w:pos="0"/>
              </w:tabs>
              <w:spacing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5</w:t>
            </w:r>
          </w:p>
        </w:tc>
        <w:tc>
          <w:tcPr>
            <w:tcW w:w="2546" w:type="dxa"/>
            <w:shd w:val="clear" w:color="auto" w:fill="auto"/>
          </w:tcPr>
          <w:p w:rsidR="000A3BDD" w:rsidRPr="009746D7" w:rsidRDefault="000A3BDD" w:rsidP="005D3ABF">
            <w:pPr>
              <w:tabs>
                <w:tab w:val="left" w:pos="0"/>
              </w:tabs>
              <w:spacing w:after="0" w:line="240" w:lineRule="auto"/>
              <w:jc w:val="both"/>
              <w:rPr>
                <w:rFonts w:ascii="Times New Roman" w:eastAsia="Calibri" w:hAnsi="Times New Roman" w:cs="Times New Roman"/>
                <w:bCs/>
                <w:iCs/>
                <w:sz w:val="28"/>
                <w:szCs w:val="28"/>
              </w:rPr>
            </w:pPr>
            <w:r w:rsidRPr="009746D7">
              <w:rPr>
                <w:rFonts w:ascii="Times New Roman" w:eastAsia="Calibri" w:hAnsi="Times New Roman" w:cs="Times New Roman"/>
                <w:bCs/>
                <w:iCs/>
                <w:sz w:val="28"/>
                <w:szCs w:val="28"/>
              </w:rPr>
              <w:t>Микрорайон 4 дом 20</w:t>
            </w:r>
          </w:p>
        </w:tc>
        <w:tc>
          <w:tcPr>
            <w:tcW w:w="2267" w:type="dxa"/>
            <w:shd w:val="clear" w:color="auto" w:fill="auto"/>
          </w:tcPr>
          <w:p w:rsidR="000A3BDD" w:rsidRPr="009746D7" w:rsidRDefault="000A3BDD" w:rsidP="005D3ABF">
            <w:pPr>
              <w:spacing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bCs/>
                <w:iCs/>
                <w:sz w:val="28"/>
                <w:szCs w:val="28"/>
              </w:rPr>
              <w:t>ремонт крыши</w:t>
            </w:r>
          </w:p>
        </w:tc>
        <w:tc>
          <w:tcPr>
            <w:tcW w:w="1842" w:type="dxa"/>
            <w:shd w:val="clear" w:color="auto" w:fill="auto"/>
          </w:tcPr>
          <w:p w:rsidR="000A3BDD" w:rsidRPr="009746D7" w:rsidRDefault="000A3BDD" w:rsidP="005D3ABF">
            <w:pPr>
              <w:spacing w:after="0" w:line="240" w:lineRule="auto"/>
              <w:jc w:val="center"/>
              <w:rPr>
                <w:rFonts w:ascii="Times New Roman" w:hAnsi="Times New Roman"/>
                <w:sz w:val="28"/>
                <w:szCs w:val="28"/>
              </w:rPr>
            </w:pPr>
            <w:r w:rsidRPr="009746D7">
              <w:rPr>
                <w:rFonts w:ascii="Times New Roman" w:hAnsi="Times New Roman"/>
                <w:sz w:val="28"/>
                <w:szCs w:val="28"/>
              </w:rPr>
              <w:t>работы выполнены 16.08.2017</w:t>
            </w:r>
          </w:p>
        </w:tc>
        <w:tc>
          <w:tcPr>
            <w:tcW w:w="2407" w:type="dxa"/>
          </w:tcPr>
          <w:p w:rsidR="000A3BDD" w:rsidRPr="009746D7" w:rsidRDefault="000A3BDD" w:rsidP="005D3ABF">
            <w:pPr>
              <w:spacing w:after="0" w:line="240" w:lineRule="auto"/>
              <w:jc w:val="center"/>
              <w:rPr>
                <w:rFonts w:ascii="Calibri" w:eastAsia="Calibri" w:hAnsi="Calibri" w:cs="Times New Roman"/>
                <w:sz w:val="28"/>
                <w:szCs w:val="28"/>
              </w:rPr>
            </w:pPr>
            <w:r w:rsidRPr="009746D7">
              <w:rPr>
                <w:rFonts w:ascii="Times New Roman" w:eastAsia="Calibri" w:hAnsi="Times New Roman" w:cs="Times New Roman"/>
                <w:sz w:val="28"/>
                <w:szCs w:val="28"/>
              </w:rPr>
              <w:t>взносы на капитальный ремонт (средства собственников)</w:t>
            </w:r>
          </w:p>
        </w:tc>
      </w:tr>
      <w:tr w:rsidR="00FA268F" w:rsidRPr="009746D7" w:rsidTr="00E94A8F">
        <w:trPr>
          <w:jc w:val="center"/>
        </w:trPr>
        <w:tc>
          <w:tcPr>
            <w:tcW w:w="436" w:type="dxa"/>
            <w:shd w:val="clear" w:color="auto" w:fill="auto"/>
          </w:tcPr>
          <w:p w:rsidR="000A3BDD" w:rsidRPr="009746D7" w:rsidRDefault="000A3BDD" w:rsidP="005D3ABF">
            <w:pPr>
              <w:tabs>
                <w:tab w:val="left" w:pos="0"/>
              </w:tabs>
              <w:spacing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6</w:t>
            </w:r>
          </w:p>
        </w:tc>
        <w:tc>
          <w:tcPr>
            <w:tcW w:w="2546" w:type="dxa"/>
            <w:shd w:val="clear" w:color="auto" w:fill="auto"/>
          </w:tcPr>
          <w:p w:rsidR="000A3BDD" w:rsidRPr="009746D7" w:rsidRDefault="000A3BDD" w:rsidP="005D3ABF">
            <w:pPr>
              <w:tabs>
                <w:tab w:val="left" w:pos="0"/>
              </w:tabs>
              <w:spacing w:after="0" w:line="240" w:lineRule="auto"/>
              <w:jc w:val="both"/>
              <w:rPr>
                <w:rFonts w:ascii="Times New Roman" w:eastAsia="Calibri" w:hAnsi="Times New Roman" w:cs="Times New Roman"/>
                <w:bCs/>
                <w:iCs/>
                <w:sz w:val="28"/>
                <w:szCs w:val="28"/>
              </w:rPr>
            </w:pPr>
            <w:r w:rsidRPr="009746D7">
              <w:rPr>
                <w:rFonts w:ascii="Times New Roman" w:eastAsia="Calibri" w:hAnsi="Times New Roman" w:cs="Times New Roman"/>
                <w:bCs/>
                <w:iCs/>
                <w:sz w:val="28"/>
                <w:szCs w:val="28"/>
              </w:rPr>
              <w:t>Микрорайон 9 дом 4</w:t>
            </w:r>
          </w:p>
        </w:tc>
        <w:tc>
          <w:tcPr>
            <w:tcW w:w="2267" w:type="dxa"/>
            <w:shd w:val="clear" w:color="auto" w:fill="auto"/>
          </w:tcPr>
          <w:p w:rsidR="000A3BDD" w:rsidRPr="009746D7" w:rsidRDefault="000A3BDD" w:rsidP="005D3ABF">
            <w:pPr>
              <w:spacing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bCs/>
                <w:iCs/>
                <w:sz w:val="28"/>
                <w:szCs w:val="28"/>
              </w:rPr>
              <w:t>ремонт крыши</w:t>
            </w:r>
          </w:p>
        </w:tc>
        <w:tc>
          <w:tcPr>
            <w:tcW w:w="1842" w:type="dxa"/>
            <w:shd w:val="clear" w:color="auto" w:fill="auto"/>
          </w:tcPr>
          <w:p w:rsidR="000A3BDD" w:rsidRPr="009746D7" w:rsidRDefault="000A3BDD" w:rsidP="005D3ABF">
            <w:pPr>
              <w:spacing w:after="0" w:line="240" w:lineRule="auto"/>
              <w:jc w:val="center"/>
              <w:rPr>
                <w:rFonts w:ascii="Times New Roman" w:hAnsi="Times New Roman"/>
                <w:sz w:val="28"/>
                <w:szCs w:val="28"/>
              </w:rPr>
            </w:pPr>
            <w:r w:rsidRPr="009746D7">
              <w:rPr>
                <w:rFonts w:ascii="Times New Roman" w:hAnsi="Times New Roman"/>
                <w:sz w:val="28"/>
                <w:szCs w:val="28"/>
              </w:rPr>
              <w:t>работы выполнены  01.12.2017</w:t>
            </w:r>
          </w:p>
        </w:tc>
        <w:tc>
          <w:tcPr>
            <w:tcW w:w="2407" w:type="dxa"/>
          </w:tcPr>
          <w:p w:rsidR="000A3BDD" w:rsidRPr="009746D7" w:rsidRDefault="000A3BDD" w:rsidP="005D3ABF">
            <w:pPr>
              <w:spacing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взносы на капитальный ремонт (средства собственников)</w:t>
            </w:r>
          </w:p>
        </w:tc>
      </w:tr>
      <w:tr w:rsidR="00FA268F" w:rsidRPr="009746D7" w:rsidTr="00E94A8F">
        <w:trPr>
          <w:jc w:val="center"/>
        </w:trPr>
        <w:tc>
          <w:tcPr>
            <w:tcW w:w="436" w:type="dxa"/>
            <w:shd w:val="clear" w:color="auto" w:fill="auto"/>
          </w:tcPr>
          <w:p w:rsidR="000A3BDD" w:rsidRPr="009746D7" w:rsidRDefault="000A3BDD" w:rsidP="005D3ABF">
            <w:pPr>
              <w:tabs>
                <w:tab w:val="left" w:pos="0"/>
              </w:tabs>
              <w:spacing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7</w:t>
            </w:r>
          </w:p>
        </w:tc>
        <w:tc>
          <w:tcPr>
            <w:tcW w:w="2546" w:type="dxa"/>
            <w:shd w:val="clear" w:color="auto" w:fill="auto"/>
          </w:tcPr>
          <w:p w:rsidR="000A3BDD" w:rsidRPr="009746D7" w:rsidRDefault="000A3BDD" w:rsidP="005D3ABF">
            <w:pPr>
              <w:tabs>
                <w:tab w:val="left" w:pos="0"/>
              </w:tabs>
              <w:spacing w:after="0" w:line="240" w:lineRule="auto"/>
              <w:jc w:val="both"/>
              <w:rPr>
                <w:rFonts w:ascii="Times New Roman" w:eastAsia="Calibri" w:hAnsi="Times New Roman" w:cs="Times New Roman"/>
                <w:bCs/>
                <w:iCs/>
                <w:sz w:val="28"/>
                <w:szCs w:val="28"/>
              </w:rPr>
            </w:pPr>
            <w:r w:rsidRPr="009746D7">
              <w:rPr>
                <w:rFonts w:ascii="Times New Roman" w:eastAsia="Calibri" w:hAnsi="Times New Roman" w:cs="Times New Roman"/>
                <w:bCs/>
                <w:iCs/>
                <w:sz w:val="28"/>
                <w:szCs w:val="28"/>
              </w:rPr>
              <w:t>Микрорайон 9 дом 7</w:t>
            </w:r>
          </w:p>
        </w:tc>
        <w:tc>
          <w:tcPr>
            <w:tcW w:w="2267" w:type="dxa"/>
            <w:shd w:val="clear" w:color="auto" w:fill="auto"/>
          </w:tcPr>
          <w:p w:rsidR="000A3BDD" w:rsidRPr="009746D7" w:rsidRDefault="000A3BDD" w:rsidP="005D3ABF">
            <w:pPr>
              <w:spacing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bCs/>
                <w:iCs/>
                <w:sz w:val="28"/>
                <w:szCs w:val="28"/>
              </w:rPr>
              <w:t>ремонт крыши</w:t>
            </w:r>
          </w:p>
        </w:tc>
        <w:tc>
          <w:tcPr>
            <w:tcW w:w="1842" w:type="dxa"/>
            <w:shd w:val="clear" w:color="auto" w:fill="auto"/>
          </w:tcPr>
          <w:p w:rsidR="000A3BDD" w:rsidRPr="009746D7" w:rsidRDefault="000A3BDD" w:rsidP="005D3ABF">
            <w:pPr>
              <w:tabs>
                <w:tab w:val="left" w:pos="0"/>
              </w:tabs>
              <w:spacing w:after="0" w:line="240" w:lineRule="auto"/>
              <w:jc w:val="center"/>
              <w:rPr>
                <w:rFonts w:ascii="Times New Roman" w:hAnsi="Times New Roman"/>
                <w:sz w:val="28"/>
                <w:szCs w:val="28"/>
              </w:rPr>
            </w:pPr>
            <w:r w:rsidRPr="009746D7">
              <w:rPr>
                <w:rFonts w:ascii="Times New Roman" w:hAnsi="Times New Roman"/>
                <w:sz w:val="28"/>
                <w:szCs w:val="28"/>
              </w:rPr>
              <w:t>работы выполнены</w:t>
            </w:r>
          </w:p>
          <w:p w:rsidR="000A3BDD" w:rsidRPr="009746D7" w:rsidRDefault="000A3BDD" w:rsidP="005D3ABF">
            <w:pPr>
              <w:spacing w:after="0" w:line="240" w:lineRule="auto"/>
              <w:jc w:val="center"/>
              <w:rPr>
                <w:rFonts w:ascii="Times New Roman" w:hAnsi="Times New Roman"/>
                <w:sz w:val="28"/>
                <w:szCs w:val="28"/>
              </w:rPr>
            </w:pPr>
            <w:r w:rsidRPr="009746D7">
              <w:rPr>
                <w:rFonts w:ascii="Times New Roman" w:hAnsi="Times New Roman"/>
                <w:sz w:val="28"/>
                <w:szCs w:val="28"/>
              </w:rPr>
              <w:t>16.08.2017</w:t>
            </w:r>
          </w:p>
        </w:tc>
        <w:tc>
          <w:tcPr>
            <w:tcW w:w="2407" w:type="dxa"/>
          </w:tcPr>
          <w:p w:rsidR="000A3BDD" w:rsidRPr="009746D7" w:rsidRDefault="000A3BDD" w:rsidP="005D3ABF">
            <w:pPr>
              <w:spacing w:after="0" w:line="240" w:lineRule="auto"/>
              <w:jc w:val="center"/>
              <w:rPr>
                <w:rFonts w:ascii="Calibri" w:eastAsia="Calibri" w:hAnsi="Calibri" w:cs="Times New Roman"/>
                <w:sz w:val="28"/>
                <w:szCs w:val="28"/>
              </w:rPr>
            </w:pPr>
            <w:r w:rsidRPr="009746D7">
              <w:rPr>
                <w:rFonts w:ascii="Times New Roman" w:eastAsia="Calibri" w:hAnsi="Times New Roman" w:cs="Times New Roman"/>
                <w:sz w:val="28"/>
                <w:szCs w:val="28"/>
              </w:rPr>
              <w:t>взносы на капитальный ремонт (средства собственников)</w:t>
            </w:r>
          </w:p>
        </w:tc>
      </w:tr>
      <w:tr w:rsidR="00FA268F" w:rsidRPr="009746D7" w:rsidTr="00E94A8F">
        <w:trPr>
          <w:jc w:val="center"/>
        </w:trPr>
        <w:tc>
          <w:tcPr>
            <w:tcW w:w="436" w:type="dxa"/>
            <w:shd w:val="clear" w:color="auto" w:fill="auto"/>
          </w:tcPr>
          <w:p w:rsidR="000A3BDD" w:rsidRPr="009746D7" w:rsidRDefault="000A3BDD" w:rsidP="005D3ABF">
            <w:pPr>
              <w:tabs>
                <w:tab w:val="left" w:pos="0"/>
              </w:tabs>
              <w:spacing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8</w:t>
            </w:r>
          </w:p>
        </w:tc>
        <w:tc>
          <w:tcPr>
            <w:tcW w:w="2546" w:type="dxa"/>
            <w:shd w:val="clear" w:color="auto" w:fill="auto"/>
          </w:tcPr>
          <w:p w:rsidR="000A3BDD" w:rsidRPr="009746D7" w:rsidRDefault="000A3BDD" w:rsidP="005D3ABF">
            <w:pPr>
              <w:tabs>
                <w:tab w:val="left" w:pos="0"/>
              </w:tabs>
              <w:spacing w:after="0" w:line="240" w:lineRule="auto"/>
              <w:jc w:val="both"/>
              <w:rPr>
                <w:rFonts w:ascii="Times New Roman" w:eastAsia="Calibri" w:hAnsi="Times New Roman" w:cs="Times New Roman"/>
                <w:bCs/>
                <w:iCs/>
                <w:sz w:val="28"/>
                <w:szCs w:val="28"/>
              </w:rPr>
            </w:pPr>
            <w:r w:rsidRPr="009746D7">
              <w:rPr>
                <w:rFonts w:ascii="Times New Roman" w:eastAsia="Calibri" w:hAnsi="Times New Roman" w:cs="Times New Roman"/>
                <w:bCs/>
                <w:iCs/>
                <w:sz w:val="28"/>
                <w:szCs w:val="28"/>
              </w:rPr>
              <w:t>Микрорайон 5 дом 22б</w:t>
            </w:r>
          </w:p>
        </w:tc>
        <w:tc>
          <w:tcPr>
            <w:tcW w:w="2267" w:type="dxa"/>
            <w:shd w:val="clear" w:color="auto" w:fill="auto"/>
          </w:tcPr>
          <w:p w:rsidR="000A3BDD" w:rsidRPr="009746D7" w:rsidRDefault="000A3BDD" w:rsidP="005D3ABF">
            <w:pPr>
              <w:spacing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bCs/>
                <w:iCs/>
                <w:sz w:val="28"/>
                <w:szCs w:val="28"/>
              </w:rPr>
              <w:t>ремонт крыши</w:t>
            </w:r>
          </w:p>
        </w:tc>
        <w:tc>
          <w:tcPr>
            <w:tcW w:w="1842" w:type="dxa"/>
            <w:shd w:val="clear" w:color="auto" w:fill="auto"/>
          </w:tcPr>
          <w:p w:rsidR="000A3BDD" w:rsidRPr="009746D7" w:rsidRDefault="000A3BDD" w:rsidP="005D3ABF">
            <w:pPr>
              <w:spacing w:after="0" w:line="240" w:lineRule="auto"/>
              <w:jc w:val="center"/>
              <w:rPr>
                <w:rFonts w:ascii="Times New Roman" w:hAnsi="Times New Roman"/>
                <w:sz w:val="28"/>
                <w:szCs w:val="28"/>
              </w:rPr>
            </w:pPr>
            <w:r w:rsidRPr="009746D7">
              <w:rPr>
                <w:rFonts w:ascii="Times New Roman" w:hAnsi="Times New Roman"/>
                <w:sz w:val="28"/>
                <w:szCs w:val="28"/>
              </w:rPr>
              <w:t>работы выполнены 21.11.2017</w:t>
            </w:r>
          </w:p>
        </w:tc>
        <w:tc>
          <w:tcPr>
            <w:tcW w:w="2407" w:type="dxa"/>
          </w:tcPr>
          <w:p w:rsidR="000A3BDD" w:rsidRPr="009746D7" w:rsidRDefault="000A3BDD" w:rsidP="005D3ABF">
            <w:pPr>
              <w:spacing w:after="0" w:line="240" w:lineRule="auto"/>
              <w:jc w:val="center"/>
              <w:rPr>
                <w:rFonts w:ascii="Calibri" w:eastAsia="Calibri" w:hAnsi="Calibri" w:cs="Times New Roman"/>
                <w:sz w:val="28"/>
                <w:szCs w:val="28"/>
              </w:rPr>
            </w:pPr>
            <w:r w:rsidRPr="009746D7">
              <w:rPr>
                <w:rFonts w:ascii="Times New Roman" w:eastAsia="Calibri" w:hAnsi="Times New Roman" w:cs="Times New Roman"/>
                <w:sz w:val="28"/>
                <w:szCs w:val="28"/>
              </w:rPr>
              <w:t>взносы на капитальный ремонт (средства собственников)</w:t>
            </w:r>
          </w:p>
        </w:tc>
      </w:tr>
      <w:tr w:rsidR="00FA268F" w:rsidRPr="009746D7" w:rsidTr="00E94A8F">
        <w:trPr>
          <w:jc w:val="center"/>
        </w:trPr>
        <w:tc>
          <w:tcPr>
            <w:tcW w:w="436" w:type="dxa"/>
            <w:shd w:val="clear" w:color="auto" w:fill="auto"/>
          </w:tcPr>
          <w:p w:rsidR="000A3BDD" w:rsidRPr="009746D7" w:rsidRDefault="000A3BDD" w:rsidP="005D3ABF">
            <w:pPr>
              <w:tabs>
                <w:tab w:val="left" w:pos="0"/>
              </w:tabs>
              <w:spacing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9</w:t>
            </w:r>
          </w:p>
        </w:tc>
        <w:tc>
          <w:tcPr>
            <w:tcW w:w="2546" w:type="dxa"/>
            <w:shd w:val="clear" w:color="auto" w:fill="auto"/>
          </w:tcPr>
          <w:p w:rsidR="000A3BDD" w:rsidRPr="009746D7" w:rsidRDefault="000A3BDD" w:rsidP="005D3ABF">
            <w:pPr>
              <w:tabs>
                <w:tab w:val="left" w:pos="0"/>
              </w:tabs>
              <w:spacing w:after="0" w:line="240" w:lineRule="auto"/>
              <w:jc w:val="both"/>
              <w:rPr>
                <w:rFonts w:ascii="Times New Roman" w:eastAsia="Calibri" w:hAnsi="Times New Roman" w:cs="Times New Roman"/>
                <w:bCs/>
                <w:iCs/>
                <w:sz w:val="28"/>
                <w:szCs w:val="28"/>
              </w:rPr>
            </w:pPr>
            <w:r w:rsidRPr="009746D7">
              <w:rPr>
                <w:rFonts w:ascii="Times New Roman" w:eastAsia="Calibri" w:hAnsi="Times New Roman" w:cs="Times New Roman"/>
                <w:bCs/>
                <w:iCs/>
                <w:sz w:val="28"/>
                <w:szCs w:val="28"/>
              </w:rPr>
              <w:t>Квартал 7б дом 9</w:t>
            </w:r>
          </w:p>
        </w:tc>
        <w:tc>
          <w:tcPr>
            <w:tcW w:w="2267" w:type="dxa"/>
            <w:shd w:val="clear" w:color="auto" w:fill="auto"/>
          </w:tcPr>
          <w:p w:rsidR="000A3BDD" w:rsidRPr="009746D7" w:rsidRDefault="000A3BDD" w:rsidP="005D3ABF">
            <w:pPr>
              <w:spacing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bCs/>
                <w:iCs/>
                <w:sz w:val="28"/>
                <w:szCs w:val="28"/>
              </w:rPr>
              <w:t>ремонт крыши</w:t>
            </w:r>
          </w:p>
        </w:tc>
        <w:tc>
          <w:tcPr>
            <w:tcW w:w="1842" w:type="dxa"/>
            <w:shd w:val="clear" w:color="auto" w:fill="auto"/>
          </w:tcPr>
          <w:p w:rsidR="000A3BDD" w:rsidRPr="009746D7" w:rsidRDefault="000A3BDD" w:rsidP="005D3ABF">
            <w:pPr>
              <w:tabs>
                <w:tab w:val="left" w:pos="0"/>
              </w:tabs>
              <w:spacing w:after="0" w:line="240" w:lineRule="auto"/>
              <w:jc w:val="center"/>
              <w:rPr>
                <w:rFonts w:ascii="Times New Roman" w:hAnsi="Times New Roman"/>
                <w:sz w:val="28"/>
                <w:szCs w:val="28"/>
              </w:rPr>
            </w:pPr>
            <w:r w:rsidRPr="009746D7">
              <w:rPr>
                <w:rFonts w:ascii="Times New Roman" w:hAnsi="Times New Roman"/>
                <w:sz w:val="28"/>
                <w:szCs w:val="28"/>
              </w:rPr>
              <w:t>работы выполнены</w:t>
            </w:r>
          </w:p>
          <w:p w:rsidR="000A3BDD" w:rsidRPr="009746D7" w:rsidRDefault="000A3BDD" w:rsidP="005D3ABF">
            <w:pPr>
              <w:spacing w:after="0" w:line="240" w:lineRule="auto"/>
              <w:jc w:val="center"/>
              <w:rPr>
                <w:rFonts w:ascii="Times New Roman" w:hAnsi="Times New Roman"/>
                <w:sz w:val="28"/>
                <w:szCs w:val="28"/>
              </w:rPr>
            </w:pPr>
            <w:r w:rsidRPr="009746D7">
              <w:rPr>
                <w:rFonts w:ascii="Times New Roman" w:hAnsi="Times New Roman"/>
                <w:sz w:val="28"/>
                <w:szCs w:val="28"/>
              </w:rPr>
              <w:t>10.07.2017</w:t>
            </w:r>
          </w:p>
        </w:tc>
        <w:tc>
          <w:tcPr>
            <w:tcW w:w="2407" w:type="dxa"/>
          </w:tcPr>
          <w:p w:rsidR="000A3BDD" w:rsidRPr="009746D7" w:rsidRDefault="000A3BDD" w:rsidP="005D3ABF">
            <w:pPr>
              <w:spacing w:after="0" w:line="240" w:lineRule="auto"/>
              <w:jc w:val="center"/>
              <w:rPr>
                <w:rFonts w:ascii="Calibri" w:eastAsia="Calibri" w:hAnsi="Calibri" w:cs="Times New Roman"/>
                <w:sz w:val="28"/>
                <w:szCs w:val="28"/>
              </w:rPr>
            </w:pPr>
            <w:r w:rsidRPr="009746D7">
              <w:rPr>
                <w:rFonts w:ascii="Times New Roman" w:eastAsia="Calibri" w:hAnsi="Times New Roman" w:cs="Times New Roman"/>
                <w:sz w:val="28"/>
                <w:szCs w:val="28"/>
              </w:rPr>
              <w:t>взносы на капитальный ремонт (средства собственников)</w:t>
            </w:r>
          </w:p>
        </w:tc>
      </w:tr>
      <w:tr w:rsidR="00FA268F" w:rsidRPr="009746D7" w:rsidTr="00E94A8F">
        <w:trPr>
          <w:jc w:val="center"/>
        </w:trPr>
        <w:tc>
          <w:tcPr>
            <w:tcW w:w="436" w:type="dxa"/>
            <w:shd w:val="clear" w:color="auto" w:fill="auto"/>
          </w:tcPr>
          <w:p w:rsidR="000A3BDD" w:rsidRPr="009746D7" w:rsidRDefault="000A3BDD" w:rsidP="005D3ABF">
            <w:pPr>
              <w:tabs>
                <w:tab w:val="left" w:pos="0"/>
              </w:tabs>
              <w:spacing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10</w:t>
            </w:r>
          </w:p>
        </w:tc>
        <w:tc>
          <w:tcPr>
            <w:tcW w:w="2546" w:type="dxa"/>
            <w:shd w:val="clear" w:color="auto" w:fill="auto"/>
          </w:tcPr>
          <w:p w:rsidR="000A3BDD" w:rsidRPr="009746D7" w:rsidRDefault="000A3BDD" w:rsidP="005D3ABF">
            <w:pPr>
              <w:tabs>
                <w:tab w:val="left" w:pos="0"/>
              </w:tabs>
              <w:spacing w:after="0" w:line="240" w:lineRule="auto"/>
              <w:jc w:val="both"/>
              <w:rPr>
                <w:rFonts w:ascii="Times New Roman" w:eastAsia="Calibri" w:hAnsi="Times New Roman" w:cs="Times New Roman"/>
                <w:bCs/>
                <w:iCs/>
                <w:sz w:val="28"/>
                <w:szCs w:val="28"/>
              </w:rPr>
            </w:pPr>
            <w:r w:rsidRPr="009746D7">
              <w:rPr>
                <w:rFonts w:ascii="Times New Roman" w:eastAsia="Calibri" w:hAnsi="Times New Roman" w:cs="Times New Roman"/>
                <w:bCs/>
                <w:iCs/>
                <w:sz w:val="28"/>
                <w:szCs w:val="28"/>
              </w:rPr>
              <w:t>Микрорайон ЮВР дом МПС 1</w:t>
            </w:r>
          </w:p>
        </w:tc>
        <w:tc>
          <w:tcPr>
            <w:tcW w:w="2267" w:type="dxa"/>
            <w:shd w:val="clear" w:color="auto" w:fill="auto"/>
          </w:tcPr>
          <w:p w:rsidR="000A3BDD" w:rsidRPr="009746D7" w:rsidRDefault="000A3BDD" w:rsidP="005D3ABF">
            <w:pPr>
              <w:spacing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bCs/>
                <w:iCs/>
                <w:sz w:val="28"/>
                <w:szCs w:val="28"/>
              </w:rPr>
              <w:t>ремонт крыши</w:t>
            </w:r>
          </w:p>
        </w:tc>
        <w:tc>
          <w:tcPr>
            <w:tcW w:w="1842" w:type="dxa"/>
            <w:shd w:val="clear" w:color="auto" w:fill="auto"/>
          </w:tcPr>
          <w:p w:rsidR="000A3BDD" w:rsidRPr="009746D7" w:rsidRDefault="000A3BDD" w:rsidP="005D3ABF">
            <w:pPr>
              <w:spacing w:after="0" w:line="240" w:lineRule="auto"/>
              <w:jc w:val="center"/>
              <w:rPr>
                <w:rFonts w:ascii="Times New Roman" w:hAnsi="Times New Roman"/>
                <w:sz w:val="28"/>
                <w:szCs w:val="28"/>
              </w:rPr>
            </w:pPr>
            <w:r w:rsidRPr="009746D7">
              <w:rPr>
                <w:rFonts w:ascii="Times New Roman" w:hAnsi="Times New Roman"/>
                <w:sz w:val="28"/>
                <w:szCs w:val="28"/>
              </w:rPr>
              <w:t>работы выполнены 19.12.2017</w:t>
            </w:r>
          </w:p>
        </w:tc>
        <w:tc>
          <w:tcPr>
            <w:tcW w:w="2407" w:type="dxa"/>
          </w:tcPr>
          <w:p w:rsidR="000A3BDD" w:rsidRPr="009746D7" w:rsidRDefault="000A3BDD" w:rsidP="005D3ABF">
            <w:pPr>
              <w:spacing w:after="0" w:line="240" w:lineRule="auto"/>
              <w:jc w:val="center"/>
              <w:rPr>
                <w:rFonts w:ascii="Calibri" w:eastAsia="Calibri" w:hAnsi="Calibri" w:cs="Times New Roman"/>
                <w:sz w:val="28"/>
                <w:szCs w:val="28"/>
              </w:rPr>
            </w:pPr>
            <w:r w:rsidRPr="009746D7">
              <w:rPr>
                <w:rFonts w:ascii="Times New Roman" w:eastAsia="Calibri" w:hAnsi="Times New Roman" w:cs="Times New Roman"/>
                <w:sz w:val="28"/>
                <w:szCs w:val="28"/>
              </w:rPr>
              <w:t>взносы на капитальный ремонт (средства собственников)</w:t>
            </w:r>
          </w:p>
        </w:tc>
      </w:tr>
      <w:tr w:rsidR="00FA268F" w:rsidRPr="009746D7" w:rsidTr="00E94A8F">
        <w:trPr>
          <w:jc w:val="center"/>
        </w:trPr>
        <w:tc>
          <w:tcPr>
            <w:tcW w:w="436" w:type="dxa"/>
            <w:shd w:val="clear" w:color="auto" w:fill="auto"/>
          </w:tcPr>
          <w:p w:rsidR="000A3BDD" w:rsidRPr="009746D7" w:rsidRDefault="000A3BDD" w:rsidP="005D3ABF">
            <w:pPr>
              <w:tabs>
                <w:tab w:val="left" w:pos="0"/>
              </w:tabs>
              <w:spacing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11</w:t>
            </w:r>
          </w:p>
        </w:tc>
        <w:tc>
          <w:tcPr>
            <w:tcW w:w="2546" w:type="dxa"/>
            <w:shd w:val="clear" w:color="auto" w:fill="auto"/>
          </w:tcPr>
          <w:p w:rsidR="000A3BDD" w:rsidRPr="009746D7" w:rsidRDefault="000A3BDD" w:rsidP="005D3ABF">
            <w:pPr>
              <w:tabs>
                <w:tab w:val="left" w:pos="0"/>
              </w:tabs>
              <w:spacing w:after="0" w:line="240" w:lineRule="auto"/>
              <w:jc w:val="both"/>
              <w:rPr>
                <w:rFonts w:ascii="Times New Roman" w:eastAsia="Calibri" w:hAnsi="Times New Roman" w:cs="Times New Roman"/>
                <w:bCs/>
                <w:iCs/>
                <w:sz w:val="28"/>
                <w:szCs w:val="28"/>
              </w:rPr>
            </w:pPr>
            <w:r w:rsidRPr="009746D7">
              <w:rPr>
                <w:rFonts w:ascii="Times New Roman" w:eastAsia="Calibri" w:hAnsi="Times New Roman" w:cs="Times New Roman"/>
                <w:bCs/>
                <w:iCs/>
                <w:sz w:val="28"/>
                <w:szCs w:val="28"/>
              </w:rPr>
              <w:t>Микрорайон ЮВР дом 12</w:t>
            </w:r>
          </w:p>
        </w:tc>
        <w:tc>
          <w:tcPr>
            <w:tcW w:w="2267" w:type="dxa"/>
            <w:shd w:val="clear" w:color="auto" w:fill="auto"/>
          </w:tcPr>
          <w:p w:rsidR="000A3BDD" w:rsidRPr="009746D7" w:rsidRDefault="000A3BDD" w:rsidP="005D3ABF">
            <w:pPr>
              <w:spacing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bCs/>
                <w:iCs/>
                <w:sz w:val="28"/>
                <w:szCs w:val="28"/>
              </w:rPr>
              <w:t>ремонт крыши</w:t>
            </w:r>
          </w:p>
        </w:tc>
        <w:tc>
          <w:tcPr>
            <w:tcW w:w="1842" w:type="dxa"/>
            <w:shd w:val="clear" w:color="auto" w:fill="auto"/>
          </w:tcPr>
          <w:p w:rsidR="000A3BDD" w:rsidRPr="009746D7" w:rsidRDefault="000A3BDD" w:rsidP="005D3ABF">
            <w:pPr>
              <w:tabs>
                <w:tab w:val="left" w:pos="0"/>
              </w:tabs>
              <w:spacing w:after="0" w:line="240" w:lineRule="auto"/>
              <w:jc w:val="center"/>
              <w:rPr>
                <w:rFonts w:ascii="Times New Roman" w:hAnsi="Times New Roman"/>
                <w:sz w:val="28"/>
                <w:szCs w:val="28"/>
              </w:rPr>
            </w:pPr>
            <w:r w:rsidRPr="009746D7">
              <w:rPr>
                <w:rFonts w:ascii="Times New Roman" w:hAnsi="Times New Roman"/>
                <w:sz w:val="28"/>
                <w:szCs w:val="28"/>
              </w:rPr>
              <w:t>работы выполнены</w:t>
            </w:r>
          </w:p>
          <w:p w:rsidR="000A3BDD" w:rsidRPr="009746D7" w:rsidRDefault="000A3BDD" w:rsidP="005D3ABF">
            <w:pPr>
              <w:spacing w:after="0" w:line="240" w:lineRule="auto"/>
              <w:jc w:val="center"/>
              <w:rPr>
                <w:rFonts w:ascii="Times New Roman" w:hAnsi="Times New Roman"/>
                <w:sz w:val="28"/>
                <w:szCs w:val="28"/>
              </w:rPr>
            </w:pPr>
            <w:r w:rsidRPr="009746D7">
              <w:rPr>
                <w:rFonts w:ascii="Times New Roman" w:hAnsi="Times New Roman"/>
                <w:sz w:val="28"/>
                <w:szCs w:val="28"/>
              </w:rPr>
              <w:t>31.07.2017</w:t>
            </w:r>
          </w:p>
        </w:tc>
        <w:tc>
          <w:tcPr>
            <w:tcW w:w="2407" w:type="dxa"/>
          </w:tcPr>
          <w:p w:rsidR="000A3BDD" w:rsidRPr="009746D7" w:rsidRDefault="000A3BDD" w:rsidP="005D3ABF">
            <w:pPr>
              <w:spacing w:after="0" w:line="240" w:lineRule="auto"/>
              <w:jc w:val="center"/>
              <w:rPr>
                <w:rFonts w:ascii="Calibri" w:eastAsia="Calibri" w:hAnsi="Calibri" w:cs="Times New Roman"/>
                <w:sz w:val="28"/>
                <w:szCs w:val="28"/>
              </w:rPr>
            </w:pPr>
            <w:r w:rsidRPr="009746D7">
              <w:rPr>
                <w:rFonts w:ascii="Times New Roman" w:eastAsia="Calibri" w:hAnsi="Times New Roman" w:cs="Times New Roman"/>
                <w:sz w:val="28"/>
                <w:szCs w:val="28"/>
              </w:rPr>
              <w:t>взносы на капитальный ремонт (средства собственников)</w:t>
            </w:r>
          </w:p>
        </w:tc>
      </w:tr>
      <w:tr w:rsidR="00FA268F" w:rsidRPr="009746D7" w:rsidTr="00E94A8F">
        <w:trPr>
          <w:jc w:val="center"/>
        </w:trPr>
        <w:tc>
          <w:tcPr>
            <w:tcW w:w="436" w:type="dxa"/>
            <w:shd w:val="clear" w:color="auto" w:fill="auto"/>
          </w:tcPr>
          <w:p w:rsidR="000A3BDD" w:rsidRPr="009746D7" w:rsidRDefault="000A3BDD" w:rsidP="005D3ABF">
            <w:pPr>
              <w:tabs>
                <w:tab w:val="left" w:pos="0"/>
              </w:tabs>
              <w:spacing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12</w:t>
            </w:r>
          </w:p>
        </w:tc>
        <w:tc>
          <w:tcPr>
            <w:tcW w:w="2546" w:type="dxa"/>
            <w:shd w:val="clear" w:color="auto" w:fill="auto"/>
          </w:tcPr>
          <w:p w:rsidR="000A3BDD" w:rsidRPr="009746D7" w:rsidRDefault="000A3BDD" w:rsidP="005D3ABF">
            <w:pPr>
              <w:tabs>
                <w:tab w:val="left" w:pos="0"/>
              </w:tabs>
              <w:spacing w:after="0" w:line="240" w:lineRule="auto"/>
              <w:jc w:val="both"/>
              <w:rPr>
                <w:rFonts w:ascii="Times New Roman" w:eastAsia="Calibri" w:hAnsi="Times New Roman" w:cs="Times New Roman"/>
                <w:bCs/>
                <w:iCs/>
                <w:sz w:val="28"/>
                <w:szCs w:val="28"/>
              </w:rPr>
            </w:pPr>
            <w:r w:rsidRPr="009746D7">
              <w:rPr>
                <w:rFonts w:ascii="Times New Roman" w:eastAsia="Calibri" w:hAnsi="Times New Roman" w:cs="Times New Roman"/>
                <w:sz w:val="28"/>
                <w:szCs w:val="28"/>
              </w:rPr>
              <w:t>Улица Фрунзе дом 9</w:t>
            </w:r>
          </w:p>
        </w:tc>
        <w:tc>
          <w:tcPr>
            <w:tcW w:w="2267" w:type="dxa"/>
            <w:shd w:val="clear" w:color="auto" w:fill="auto"/>
          </w:tcPr>
          <w:p w:rsidR="000A3BDD" w:rsidRPr="009746D7" w:rsidRDefault="000A3BDD" w:rsidP="005D3ABF">
            <w:pPr>
              <w:spacing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bCs/>
                <w:iCs/>
                <w:sz w:val="28"/>
                <w:szCs w:val="28"/>
              </w:rPr>
              <w:t>ремонт крыши</w:t>
            </w:r>
          </w:p>
        </w:tc>
        <w:tc>
          <w:tcPr>
            <w:tcW w:w="1842" w:type="dxa"/>
            <w:shd w:val="clear" w:color="auto" w:fill="auto"/>
          </w:tcPr>
          <w:p w:rsidR="000A3BDD" w:rsidRPr="009746D7" w:rsidRDefault="000A3BDD" w:rsidP="005D3ABF">
            <w:pPr>
              <w:spacing w:after="0" w:line="240" w:lineRule="auto"/>
              <w:jc w:val="center"/>
              <w:rPr>
                <w:rFonts w:ascii="Times New Roman" w:hAnsi="Times New Roman"/>
                <w:sz w:val="28"/>
                <w:szCs w:val="28"/>
              </w:rPr>
            </w:pPr>
            <w:r w:rsidRPr="009746D7">
              <w:rPr>
                <w:rFonts w:ascii="Times New Roman" w:hAnsi="Times New Roman"/>
                <w:sz w:val="28"/>
                <w:szCs w:val="28"/>
              </w:rPr>
              <w:t>работы выполнены 12.09.2017</w:t>
            </w:r>
          </w:p>
        </w:tc>
        <w:tc>
          <w:tcPr>
            <w:tcW w:w="2407" w:type="dxa"/>
          </w:tcPr>
          <w:p w:rsidR="000A3BDD" w:rsidRPr="009746D7" w:rsidRDefault="000A3BDD" w:rsidP="005D3ABF">
            <w:pPr>
              <w:spacing w:after="0" w:line="240" w:lineRule="auto"/>
              <w:jc w:val="center"/>
              <w:rPr>
                <w:rFonts w:ascii="Calibri" w:eastAsia="Calibri" w:hAnsi="Calibri" w:cs="Times New Roman"/>
                <w:sz w:val="28"/>
                <w:szCs w:val="28"/>
              </w:rPr>
            </w:pPr>
            <w:r w:rsidRPr="009746D7">
              <w:rPr>
                <w:rFonts w:ascii="Times New Roman" w:eastAsia="Calibri" w:hAnsi="Times New Roman" w:cs="Times New Roman"/>
                <w:sz w:val="28"/>
                <w:szCs w:val="28"/>
              </w:rPr>
              <w:t>взносы на капитальный ремонт (средства собственников)</w:t>
            </w:r>
          </w:p>
        </w:tc>
      </w:tr>
      <w:tr w:rsidR="00FA268F" w:rsidRPr="009746D7" w:rsidTr="00E94A8F">
        <w:trPr>
          <w:jc w:val="center"/>
        </w:trPr>
        <w:tc>
          <w:tcPr>
            <w:tcW w:w="436" w:type="dxa"/>
            <w:shd w:val="clear" w:color="auto" w:fill="auto"/>
          </w:tcPr>
          <w:p w:rsidR="000A3BDD" w:rsidRPr="009746D7" w:rsidRDefault="000A3BDD" w:rsidP="005D3ABF">
            <w:pPr>
              <w:tabs>
                <w:tab w:val="left" w:pos="0"/>
              </w:tabs>
              <w:spacing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13</w:t>
            </w:r>
          </w:p>
        </w:tc>
        <w:tc>
          <w:tcPr>
            <w:tcW w:w="2546" w:type="dxa"/>
            <w:shd w:val="clear" w:color="auto" w:fill="auto"/>
          </w:tcPr>
          <w:p w:rsidR="000A3BDD" w:rsidRPr="009746D7" w:rsidRDefault="000A3BDD" w:rsidP="005D3ABF">
            <w:pPr>
              <w:tabs>
                <w:tab w:val="left" w:pos="0"/>
              </w:tabs>
              <w:spacing w:after="0" w:line="240" w:lineRule="auto"/>
              <w:jc w:val="both"/>
              <w:rPr>
                <w:rFonts w:ascii="Times New Roman" w:eastAsia="Calibri" w:hAnsi="Times New Roman" w:cs="Times New Roman"/>
                <w:bCs/>
                <w:iCs/>
                <w:sz w:val="28"/>
                <w:szCs w:val="28"/>
              </w:rPr>
            </w:pPr>
            <w:r w:rsidRPr="009746D7">
              <w:rPr>
                <w:rFonts w:ascii="Times New Roman" w:eastAsia="Calibri" w:hAnsi="Times New Roman" w:cs="Times New Roman"/>
                <w:sz w:val="28"/>
                <w:szCs w:val="28"/>
              </w:rPr>
              <w:t>Улица Садовая дом 3</w:t>
            </w:r>
          </w:p>
        </w:tc>
        <w:tc>
          <w:tcPr>
            <w:tcW w:w="2267" w:type="dxa"/>
            <w:shd w:val="clear" w:color="auto" w:fill="auto"/>
          </w:tcPr>
          <w:p w:rsidR="000A3BDD" w:rsidRPr="009746D7" w:rsidRDefault="000A3BDD" w:rsidP="005D3ABF">
            <w:pPr>
              <w:spacing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bCs/>
                <w:iCs/>
                <w:sz w:val="28"/>
                <w:szCs w:val="28"/>
              </w:rPr>
              <w:t>ремонт крыши</w:t>
            </w:r>
          </w:p>
        </w:tc>
        <w:tc>
          <w:tcPr>
            <w:tcW w:w="1842" w:type="dxa"/>
            <w:shd w:val="clear" w:color="auto" w:fill="auto"/>
          </w:tcPr>
          <w:p w:rsidR="000A3BDD" w:rsidRPr="009746D7" w:rsidRDefault="000A3BDD" w:rsidP="005D3ABF">
            <w:pPr>
              <w:tabs>
                <w:tab w:val="left" w:pos="0"/>
              </w:tabs>
              <w:spacing w:after="0" w:line="240" w:lineRule="auto"/>
              <w:jc w:val="center"/>
              <w:rPr>
                <w:rFonts w:ascii="Times New Roman" w:hAnsi="Times New Roman"/>
                <w:sz w:val="28"/>
                <w:szCs w:val="28"/>
              </w:rPr>
            </w:pPr>
            <w:r w:rsidRPr="009746D7">
              <w:rPr>
                <w:rFonts w:ascii="Times New Roman" w:hAnsi="Times New Roman"/>
                <w:sz w:val="28"/>
                <w:szCs w:val="28"/>
              </w:rPr>
              <w:t>работы выполнены</w:t>
            </w:r>
          </w:p>
          <w:p w:rsidR="000A3BDD" w:rsidRPr="009746D7" w:rsidRDefault="000A3BDD" w:rsidP="005D3ABF">
            <w:pPr>
              <w:spacing w:after="0" w:line="240" w:lineRule="auto"/>
              <w:jc w:val="center"/>
              <w:rPr>
                <w:rFonts w:ascii="Times New Roman" w:hAnsi="Times New Roman"/>
                <w:sz w:val="28"/>
                <w:szCs w:val="28"/>
              </w:rPr>
            </w:pPr>
            <w:r w:rsidRPr="009746D7">
              <w:rPr>
                <w:rFonts w:ascii="Times New Roman" w:hAnsi="Times New Roman"/>
                <w:sz w:val="28"/>
                <w:szCs w:val="28"/>
              </w:rPr>
              <w:t>16.08.2017</w:t>
            </w:r>
          </w:p>
        </w:tc>
        <w:tc>
          <w:tcPr>
            <w:tcW w:w="2407" w:type="dxa"/>
          </w:tcPr>
          <w:p w:rsidR="000A3BDD" w:rsidRPr="009746D7" w:rsidRDefault="000A3BDD" w:rsidP="005D3ABF">
            <w:pPr>
              <w:spacing w:after="0" w:line="240" w:lineRule="auto"/>
              <w:jc w:val="center"/>
              <w:rPr>
                <w:rFonts w:ascii="Calibri" w:eastAsia="Calibri" w:hAnsi="Calibri" w:cs="Times New Roman"/>
                <w:sz w:val="28"/>
                <w:szCs w:val="28"/>
              </w:rPr>
            </w:pPr>
            <w:r w:rsidRPr="009746D7">
              <w:rPr>
                <w:rFonts w:ascii="Times New Roman" w:eastAsia="Calibri" w:hAnsi="Times New Roman" w:cs="Times New Roman"/>
                <w:sz w:val="28"/>
                <w:szCs w:val="28"/>
              </w:rPr>
              <w:t>взносы на капитальный ремонт (средства собственников)</w:t>
            </w:r>
          </w:p>
        </w:tc>
      </w:tr>
      <w:tr w:rsidR="00FA268F" w:rsidRPr="009746D7" w:rsidTr="00E94A8F">
        <w:trPr>
          <w:jc w:val="center"/>
        </w:trPr>
        <w:tc>
          <w:tcPr>
            <w:tcW w:w="436" w:type="dxa"/>
            <w:shd w:val="clear" w:color="auto" w:fill="auto"/>
          </w:tcPr>
          <w:p w:rsidR="000A3BDD" w:rsidRPr="009746D7" w:rsidRDefault="000A3BDD" w:rsidP="005D3ABF">
            <w:pPr>
              <w:tabs>
                <w:tab w:val="left" w:pos="0"/>
              </w:tabs>
              <w:spacing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14</w:t>
            </w:r>
          </w:p>
        </w:tc>
        <w:tc>
          <w:tcPr>
            <w:tcW w:w="2546" w:type="dxa"/>
            <w:shd w:val="clear" w:color="auto" w:fill="auto"/>
          </w:tcPr>
          <w:p w:rsidR="000A3BDD" w:rsidRPr="009746D7" w:rsidRDefault="000A3BDD" w:rsidP="005D3ABF">
            <w:pPr>
              <w:tabs>
                <w:tab w:val="left" w:pos="0"/>
              </w:tabs>
              <w:spacing w:after="0" w:line="240" w:lineRule="auto"/>
              <w:jc w:val="both"/>
              <w:rPr>
                <w:rFonts w:ascii="Times New Roman" w:eastAsia="Calibri" w:hAnsi="Times New Roman" w:cs="Times New Roman"/>
                <w:bCs/>
                <w:iCs/>
                <w:sz w:val="28"/>
                <w:szCs w:val="28"/>
              </w:rPr>
            </w:pPr>
            <w:r w:rsidRPr="009746D7">
              <w:rPr>
                <w:rFonts w:ascii="Times New Roman" w:eastAsia="Calibri" w:hAnsi="Times New Roman" w:cs="Times New Roman"/>
                <w:bCs/>
                <w:iCs/>
                <w:sz w:val="28"/>
                <w:szCs w:val="28"/>
              </w:rPr>
              <w:t>Микрорайон 3 дом 7</w:t>
            </w:r>
          </w:p>
        </w:tc>
        <w:tc>
          <w:tcPr>
            <w:tcW w:w="2267" w:type="dxa"/>
            <w:shd w:val="clear" w:color="auto" w:fill="auto"/>
          </w:tcPr>
          <w:p w:rsidR="000A3BDD" w:rsidRPr="009746D7" w:rsidRDefault="000A3BDD" w:rsidP="005D3ABF">
            <w:pPr>
              <w:spacing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bCs/>
                <w:iCs/>
                <w:sz w:val="28"/>
                <w:szCs w:val="28"/>
              </w:rPr>
              <w:t>ремонт крыши</w:t>
            </w:r>
          </w:p>
        </w:tc>
        <w:tc>
          <w:tcPr>
            <w:tcW w:w="1842" w:type="dxa"/>
            <w:shd w:val="clear" w:color="auto" w:fill="auto"/>
          </w:tcPr>
          <w:p w:rsidR="000A3BDD" w:rsidRPr="009746D7" w:rsidRDefault="000A3BDD" w:rsidP="005D3ABF">
            <w:pPr>
              <w:spacing w:after="0" w:line="240" w:lineRule="auto"/>
              <w:jc w:val="center"/>
              <w:rPr>
                <w:rFonts w:ascii="Times New Roman" w:hAnsi="Times New Roman"/>
                <w:sz w:val="28"/>
                <w:szCs w:val="28"/>
              </w:rPr>
            </w:pPr>
            <w:r w:rsidRPr="009746D7">
              <w:rPr>
                <w:rFonts w:ascii="Times New Roman" w:hAnsi="Times New Roman"/>
                <w:sz w:val="28"/>
                <w:szCs w:val="28"/>
              </w:rPr>
              <w:t>работы выполнены 15.09.2017</w:t>
            </w:r>
          </w:p>
        </w:tc>
        <w:tc>
          <w:tcPr>
            <w:tcW w:w="2407" w:type="dxa"/>
          </w:tcPr>
          <w:p w:rsidR="000A3BDD" w:rsidRPr="009746D7" w:rsidRDefault="000A3BDD" w:rsidP="005D3ABF">
            <w:pPr>
              <w:spacing w:after="0" w:line="240" w:lineRule="auto"/>
              <w:jc w:val="center"/>
              <w:rPr>
                <w:rFonts w:ascii="Calibri" w:eastAsia="Calibri" w:hAnsi="Calibri" w:cs="Times New Roman"/>
                <w:sz w:val="28"/>
                <w:szCs w:val="28"/>
              </w:rPr>
            </w:pPr>
            <w:r w:rsidRPr="009746D7">
              <w:rPr>
                <w:rFonts w:ascii="Times New Roman" w:eastAsia="Calibri" w:hAnsi="Times New Roman" w:cs="Times New Roman"/>
                <w:sz w:val="28"/>
                <w:szCs w:val="28"/>
              </w:rPr>
              <w:t>взносы на капитальный ремонт (средства собственников)</w:t>
            </w:r>
          </w:p>
        </w:tc>
      </w:tr>
      <w:tr w:rsidR="00FA268F" w:rsidRPr="009746D7" w:rsidTr="00E94A8F">
        <w:trPr>
          <w:jc w:val="center"/>
        </w:trPr>
        <w:tc>
          <w:tcPr>
            <w:tcW w:w="436" w:type="dxa"/>
            <w:shd w:val="clear" w:color="auto" w:fill="auto"/>
          </w:tcPr>
          <w:p w:rsidR="000A3BDD" w:rsidRPr="009746D7" w:rsidRDefault="000A3BDD" w:rsidP="005D3ABF">
            <w:pPr>
              <w:tabs>
                <w:tab w:val="left" w:pos="0"/>
              </w:tabs>
              <w:spacing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15</w:t>
            </w:r>
          </w:p>
        </w:tc>
        <w:tc>
          <w:tcPr>
            <w:tcW w:w="2546" w:type="dxa"/>
            <w:shd w:val="clear" w:color="auto" w:fill="auto"/>
          </w:tcPr>
          <w:p w:rsidR="000A3BDD" w:rsidRPr="009746D7" w:rsidRDefault="000A3BDD" w:rsidP="005D3ABF">
            <w:pPr>
              <w:tabs>
                <w:tab w:val="left" w:pos="0"/>
              </w:tabs>
              <w:spacing w:after="0" w:line="240" w:lineRule="auto"/>
              <w:jc w:val="both"/>
              <w:rPr>
                <w:rFonts w:ascii="Times New Roman" w:eastAsia="Calibri" w:hAnsi="Times New Roman" w:cs="Times New Roman"/>
                <w:bCs/>
                <w:iCs/>
                <w:sz w:val="28"/>
                <w:szCs w:val="28"/>
              </w:rPr>
            </w:pPr>
            <w:r w:rsidRPr="009746D7">
              <w:rPr>
                <w:rFonts w:ascii="Times New Roman" w:eastAsia="Calibri" w:hAnsi="Times New Roman" w:cs="Times New Roman"/>
                <w:bCs/>
                <w:iCs/>
                <w:sz w:val="28"/>
                <w:szCs w:val="28"/>
              </w:rPr>
              <w:t>Микрорайон 7 дом 4</w:t>
            </w:r>
          </w:p>
        </w:tc>
        <w:tc>
          <w:tcPr>
            <w:tcW w:w="2267" w:type="dxa"/>
            <w:shd w:val="clear" w:color="auto" w:fill="auto"/>
          </w:tcPr>
          <w:p w:rsidR="000A3BDD" w:rsidRPr="009746D7" w:rsidRDefault="000A3BDD" w:rsidP="005D3ABF">
            <w:pPr>
              <w:spacing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bCs/>
                <w:iCs/>
                <w:sz w:val="28"/>
                <w:szCs w:val="28"/>
              </w:rPr>
              <w:t>ремонт системы электроснабжения</w:t>
            </w:r>
          </w:p>
        </w:tc>
        <w:tc>
          <w:tcPr>
            <w:tcW w:w="1842" w:type="dxa"/>
            <w:shd w:val="clear" w:color="auto" w:fill="auto"/>
          </w:tcPr>
          <w:p w:rsidR="000A3BDD" w:rsidRPr="009746D7" w:rsidRDefault="000A3BDD" w:rsidP="005D3ABF">
            <w:pPr>
              <w:spacing w:after="0" w:line="240" w:lineRule="auto"/>
              <w:jc w:val="center"/>
              <w:rPr>
                <w:rFonts w:ascii="Times New Roman" w:hAnsi="Times New Roman"/>
                <w:sz w:val="28"/>
                <w:szCs w:val="28"/>
              </w:rPr>
            </w:pPr>
            <w:r w:rsidRPr="009746D7">
              <w:rPr>
                <w:rFonts w:ascii="Times New Roman" w:hAnsi="Times New Roman"/>
                <w:sz w:val="28"/>
                <w:szCs w:val="28"/>
              </w:rPr>
              <w:t>работы выполнены 30.10.2017</w:t>
            </w:r>
          </w:p>
        </w:tc>
        <w:tc>
          <w:tcPr>
            <w:tcW w:w="2407" w:type="dxa"/>
          </w:tcPr>
          <w:p w:rsidR="000A3BDD" w:rsidRPr="009746D7" w:rsidRDefault="000A3BDD" w:rsidP="005D3ABF">
            <w:pPr>
              <w:spacing w:after="0" w:line="240" w:lineRule="auto"/>
              <w:jc w:val="center"/>
              <w:rPr>
                <w:rFonts w:ascii="Calibri" w:eastAsia="Calibri" w:hAnsi="Calibri" w:cs="Times New Roman"/>
                <w:sz w:val="28"/>
                <w:szCs w:val="28"/>
              </w:rPr>
            </w:pPr>
            <w:r w:rsidRPr="009746D7">
              <w:rPr>
                <w:rFonts w:ascii="Times New Roman" w:eastAsia="Calibri" w:hAnsi="Times New Roman" w:cs="Times New Roman"/>
                <w:sz w:val="28"/>
                <w:szCs w:val="28"/>
              </w:rPr>
              <w:t>взносы на капитальный ремонт (средства собственников)</w:t>
            </w:r>
          </w:p>
        </w:tc>
      </w:tr>
      <w:tr w:rsidR="00FA268F" w:rsidRPr="009746D7" w:rsidTr="00E94A8F">
        <w:trPr>
          <w:jc w:val="center"/>
        </w:trPr>
        <w:tc>
          <w:tcPr>
            <w:tcW w:w="436" w:type="dxa"/>
            <w:shd w:val="clear" w:color="auto" w:fill="auto"/>
          </w:tcPr>
          <w:p w:rsidR="000A3BDD" w:rsidRPr="009746D7" w:rsidRDefault="000A3BDD" w:rsidP="005D3ABF">
            <w:pPr>
              <w:tabs>
                <w:tab w:val="left" w:pos="0"/>
              </w:tabs>
              <w:spacing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16</w:t>
            </w:r>
          </w:p>
        </w:tc>
        <w:tc>
          <w:tcPr>
            <w:tcW w:w="2546" w:type="dxa"/>
            <w:shd w:val="clear" w:color="auto" w:fill="auto"/>
          </w:tcPr>
          <w:p w:rsidR="000A3BDD" w:rsidRPr="009746D7" w:rsidRDefault="000A3BDD" w:rsidP="005D3ABF">
            <w:pPr>
              <w:tabs>
                <w:tab w:val="left" w:pos="0"/>
              </w:tabs>
              <w:spacing w:after="0" w:line="240" w:lineRule="auto"/>
              <w:jc w:val="both"/>
              <w:rPr>
                <w:rFonts w:ascii="Times New Roman" w:eastAsia="Calibri" w:hAnsi="Times New Roman" w:cs="Times New Roman"/>
                <w:bCs/>
                <w:iCs/>
                <w:sz w:val="28"/>
                <w:szCs w:val="28"/>
              </w:rPr>
            </w:pPr>
            <w:r w:rsidRPr="009746D7">
              <w:rPr>
                <w:rFonts w:ascii="Times New Roman" w:eastAsia="Calibri" w:hAnsi="Times New Roman" w:cs="Times New Roman"/>
                <w:bCs/>
                <w:iCs/>
                <w:sz w:val="28"/>
                <w:szCs w:val="28"/>
              </w:rPr>
              <w:t>Микрорайон 6 дом 3</w:t>
            </w:r>
          </w:p>
        </w:tc>
        <w:tc>
          <w:tcPr>
            <w:tcW w:w="2267" w:type="dxa"/>
            <w:shd w:val="clear" w:color="auto" w:fill="auto"/>
          </w:tcPr>
          <w:p w:rsidR="000A3BDD" w:rsidRPr="009746D7" w:rsidRDefault="000A3BDD" w:rsidP="005D3ABF">
            <w:pPr>
              <w:spacing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bCs/>
                <w:iCs/>
                <w:sz w:val="28"/>
                <w:szCs w:val="28"/>
              </w:rPr>
              <w:t>ремонт крыши</w:t>
            </w:r>
          </w:p>
        </w:tc>
        <w:tc>
          <w:tcPr>
            <w:tcW w:w="1842" w:type="dxa"/>
            <w:shd w:val="clear" w:color="auto" w:fill="auto"/>
          </w:tcPr>
          <w:p w:rsidR="000A3BDD" w:rsidRPr="009746D7" w:rsidRDefault="000A3BDD" w:rsidP="005D3ABF">
            <w:pPr>
              <w:tabs>
                <w:tab w:val="left" w:pos="0"/>
              </w:tabs>
              <w:spacing w:after="0" w:line="240" w:lineRule="auto"/>
              <w:jc w:val="center"/>
              <w:rPr>
                <w:rFonts w:ascii="Times New Roman" w:hAnsi="Times New Roman"/>
                <w:sz w:val="28"/>
                <w:szCs w:val="28"/>
              </w:rPr>
            </w:pPr>
            <w:r w:rsidRPr="009746D7">
              <w:rPr>
                <w:rFonts w:ascii="Times New Roman" w:hAnsi="Times New Roman"/>
                <w:sz w:val="28"/>
                <w:szCs w:val="28"/>
              </w:rPr>
              <w:t>работы выполнены</w:t>
            </w:r>
          </w:p>
          <w:p w:rsidR="000A3BDD" w:rsidRPr="009746D7" w:rsidRDefault="000A3BDD" w:rsidP="005D3ABF">
            <w:pPr>
              <w:spacing w:after="0" w:line="240" w:lineRule="auto"/>
              <w:jc w:val="center"/>
              <w:rPr>
                <w:rFonts w:ascii="Times New Roman" w:hAnsi="Times New Roman"/>
                <w:sz w:val="28"/>
                <w:szCs w:val="28"/>
              </w:rPr>
            </w:pPr>
            <w:r w:rsidRPr="009746D7">
              <w:rPr>
                <w:rFonts w:ascii="Times New Roman" w:hAnsi="Times New Roman"/>
                <w:sz w:val="28"/>
                <w:szCs w:val="28"/>
              </w:rPr>
              <w:t>02.08.2017</w:t>
            </w:r>
          </w:p>
        </w:tc>
        <w:tc>
          <w:tcPr>
            <w:tcW w:w="2407" w:type="dxa"/>
          </w:tcPr>
          <w:p w:rsidR="000A3BDD" w:rsidRPr="009746D7" w:rsidRDefault="000A3BDD" w:rsidP="005D3ABF">
            <w:pPr>
              <w:spacing w:after="0" w:line="240" w:lineRule="auto"/>
              <w:jc w:val="center"/>
              <w:rPr>
                <w:rFonts w:ascii="Calibri" w:eastAsia="Calibri" w:hAnsi="Calibri" w:cs="Times New Roman"/>
                <w:sz w:val="28"/>
                <w:szCs w:val="28"/>
              </w:rPr>
            </w:pPr>
            <w:r w:rsidRPr="009746D7">
              <w:rPr>
                <w:rFonts w:ascii="Times New Roman" w:eastAsia="Calibri" w:hAnsi="Times New Roman" w:cs="Times New Roman"/>
                <w:sz w:val="28"/>
                <w:szCs w:val="28"/>
              </w:rPr>
              <w:t>взносы на капитальный ремонт (средства собственников)</w:t>
            </w:r>
          </w:p>
        </w:tc>
      </w:tr>
      <w:tr w:rsidR="00FA268F" w:rsidRPr="009746D7" w:rsidTr="00E94A8F">
        <w:trPr>
          <w:jc w:val="center"/>
        </w:trPr>
        <w:tc>
          <w:tcPr>
            <w:tcW w:w="436" w:type="dxa"/>
            <w:shd w:val="clear" w:color="auto" w:fill="auto"/>
          </w:tcPr>
          <w:p w:rsidR="000A3BDD" w:rsidRPr="009746D7" w:rsidRDefault="000A3BDD" w:rsidP="005D3ABF">
            <w:pPr>
              <w:tabs>
                <w:tab w:val="left" w:pos="0"/>
              </w:tabs>
              <w:spacing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17</w:t>
            </w:r>
          </w:p>
        </w:tc>
        <w:tc>
          <w:tcPr>
            <w:tcW w:w="2546" w:type="dxa"/>
            <w:shd w:val="clear" w:color="auto" w:fill="auto"/>
          </w:tcPr>
          <w:p w:rsidR="000A3BDD" w:rsidRPr="009746D7" w:rsidRDefault="000A3BDD" w:rsidP="005D3ABF">
            <w:pPr>
              <w:tabs>
                <w:tab w:val="left" w:pos="0"/>
              </w:tabs>
              <w:spacing w:after="0" w:line="240" w:lineRule="auto"/>
              <w:jc w:val="both"/>
              <w:rPr>
                <w:rFonts w:ascii="Times New Roman" w:eastAsia="Calibri" w:hAnsi="Times New Roman" w:cs="Times New Roman"/>
                <w:bCs/>
                <w:iCs/>
                <w:sz w:val="28"/>
                <w:szCs w:val="28"/>
              </w:rPr>
            </w:pPr>
            <w:r w:rsidRPr="009746D7">
              <w:rPr>
                <w:rFonts w:ascii="Times New Roman" w:eastAsia="Calibri" w:hAnsi="Times New Roman" w:cs="Times New Roman"/>
                <w:bCs/>
                <w:iCs/>
                <w:sz w:val="28"/>
                <w:szCs w:val="28"/>
              </w:rPr>
              <w:t>Микрорайон ЮВР дом 7</w:t>
            </w:r>
          </w:p>
        </w:tc>
        <w:tc>
          <w:tcPr>
            <w:tcW w:w="2267" w:type="dxa"/>
            <w:shd w:val="clear" w:color="auto" w:fill="auto"/>
          </w:tcPr>
          <w:p w:rsidR="000A3BDD" w:rsidRPr="009746D7" w:rsidRDefault="000A3BDD" w:rsidP="005D3ABF">
            <w:pPr>
              <w:spacing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bCs/>
                <w:iCs/>
                <w:sz w:val="28"/>
                <w:szCs w:val="28"/>
              </w:rPr>
              <w:t>ремонт крыши</w:t>
            </w:r>
          </w:p>
        </w:tc>
        <w:tc>
          <w:tcPr>
            <w:tcW w:w="1842" w:type="dxa"/>
            <w:shd w:val="clear" w:color="auto" w:fill="auto"/>
          </w:tcPr>
          <w:p w:rsidR="000A3BDD" w:rsidRPr="009746D7" w:rsidRDefault="000A3BDD" w:rsidP="005D3ABF">
            <w:pPr>
              <w:tabs>
                <w:tab w:val="left" w:pos="0"/>
              </w:tabs>
              <w:spacing w:after="0" w:line="240" w:lineRule="auto"/>
              <w:jc w:val="center"/>
              <w:rPr>
                <w:rFonts w:ascii="Times New Roman" w:hAnsi="Times New Roman"/>
                <w:sz w:val="28"/>
                <w:szCs w:val="28"/>
              </w:rPr>
            </w:pPr>
            <w:r w:rsidRPr="009746D7">
              <w:rPr>
                <w:rFonts w:ascii="Times New Roman" w:hAnsi="Times New Roman"/>
                <w:sz w:val="28"/>
                <w:szCs w:val="28"/>
              </w:rPr>
              <w:t>работы выполнены</w:t>
            </w:r>
          </w:p>
          <w:p w:rsidR="000A3BDD" w:rsidRPr="009746D7" w:rsidRDefault="000A3BDD" w:rsidP="005D3ABF">
            <w:pPr>
              <w:spacing w:after="0" w:line="240" w:lineRule="auto"/>
              <w:jc w:val="center"/>
              <w:rPr>
                <w:rFonts w:ascii="Times New Roman" w:hAnsi="Times New Roman"/>
                <w:sz w:val="28"/>
                <w:szCs w:val="28"/>
              </w:rPr>
            </w:pPr>
            <w:r w:rsidRPr="009746D7">
              <w:rPr>
                <w:rFonts w:ascii="Times New Roman" w:hAnsi="Times New Roman"/>
                <w:sz w:val="28"/>
                <w:szCs w:val="28"/>
              </w:rPr>
              <w:t>10.08.2017</w:t>
            </w:r>
          </w:p>
        </w:tc>
        <w:tc>
          <w:tcPr>
            <w:tcW w:w="2407" w:type="dxa"/>
          </w:tcPr>
          <w:p w:rsidR="000A3BDD" w:rsidRPr="009746D7" w:rsidRDefault="000A3BDD" w:rsidP="005D3ABF">
            <w:pPr>
              <w:spacing w:after="0" w:line="240" w:lineRule="auto"/>
              <w:jc w:val="center"/>
              <w:rPr>
                <w:rFonts w:ascii="Calibri" w:eastAsia="Calibri" w:hAnsi="Calibri" w:cs="Times New Roman"/>
                <w:sz w:val="28"/>
                <w:szCs w:val="28"/>
              </w:rPr>
            </w:pPr>
            <w:r w:rsidRPr="009746D7">
              <w:rPr>
                <w:rFonts w:ascii="Times New Roman" w:eastAsia="Calibri" w:hAnsi="Times New Roman" w:cs="Times New Roman"/>
                <w:sz w:val="28"/>
                <w:szCs w:val="28"/>
              </w:rPr>
              <w:t>взносы на капитальный ремонт (средства собственников)</w:t>
            </w:r>
          </w:p>
        </w:tc>
      </w:tr>
      <w:tr w:rsidR="000A3BDD" w:rsidRPr="009746D7" w:rsidTr="00E94A8F">
        <w:trPr>
          <w:jc w:val="center"/>
        </w:trPr>
        <w:tc>
          <w:tcPr>
            <w:tcW w:w="436" w:type="dxa"/>
            <w:shd w:val="clear" w:color="auto" w:fill="auto"/>
          </w:tcPr>
          <w:p w:rsidR="000A3BDD" w:rsidRPr="009746D7" w:rsidRDefault="000A3BDD" w:rsidP="005D3ABF">
            <w:pPr>
              <w:tabs>
                <w:tab w:val="left" w:pos="0"/>
              </w:tabs>
              <w:spacing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18</w:t>
            </w:r>
          </w:p>
        </w:tc>
        <w:tc>
          <w:tcPr>
            <w:tcW w:w="2546" w:type="dxa"/>
            <w:shd w:val="clear" w:color="auto" w:fill="auto"/>
          </w:tcPr>
          <w:p w:rsidR="000A3BDD" w:rsidRPr="009746D7" w:rsidRDefault="000A3BDD" w:rsidP="005D3ABF">
            <w:pPr>
              <w:tabs>
                <w:tab w:val="left" w:pos="0"/>
              </w:tabs>
              <w:spacing w:after="0" w:line="240" w:lineRule="auto"/>
              <w:jc w:val="both"/>
              <w:rPr>
                <w:rFonts w:ascii="Times New Roman" w:eastAsia="Calibri" w:hAnsi="Times New Roman" w:cs="Times New Roman"/>
                <w:bCs/>
                <w:iCs/>
                <w:sz w:val="28"/>
                <w:szCs w:val="28"/>
              </w:rPr>
            </w:pPr>
            <w:r w:rsidRPr="009746D7">
              <w:rPr>
                <w:rFonts w:ascii="Times New Roman" w:eastAsia="Calibri" w:hAnsi="Times New Roman" w:cs="Times New Roman"/>
                <w:bCs/>
                <w:iCs/>
                <w:sz w:val="28"/>
                <w:szCs w:val="28"/>
              </w:rPr>
              <w:t>Улица Кирова дом 46</w:t>
            </w:r>
          </w:p>
        </w:tc>
        <w:tc>
          <w:tcPr>
            <w:tcW w:w="2267" w:type="dxa"/>
            <w:shd w:val="clear" w:color="auto" w:fill="auto"/>
          </w:tcPr>
          <w:p w:rsidR="000A3BDD" w:rsidRPr="009746D7" w:rsidRDefault="000A3BDD" w:rsidP="005D3ABF">
            <w:pPr>
              <w:spacing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bCs/>
                <w:iCs/>
                <w:sz w:val="28"/>
                <w:szCs w:val="28"/>
              </w:rPr>
              <w:t>ремонт крыши</w:t>
            </w:r>
          </w:p>
        </w:tc>
        <w:tc>
          <w:tcPr>
            <w:tcW w:w="1842" w:type="dxa"/>
            <w:shd w:val="clear" w:color="auto" w:fill="auto"/>
          </w:tcPr>
          <w:p w:rsidR="000A3BDD" w:rsidRPr="009746D7" w:rsidRDefault="000A3BDD" w:rsidP="005D3ABF">
            <w:pPr>
              <w:spacing w:after="0" w:line="240" w:lineRule="auto"/>
              <w:jc w:val="center"/>
              <w:rPr>
                <w:rFonts w:ascii="Times New Roman" w:hAnsi="Times New Roman"/>
                <w:sz w:val="28"/>
                <w:szCs w:val="28"/>
              </w:rPr>
            </w:pPr>
            <w:r w:rsidRPr="009746D7">
              <w:rPr>
                <w:rFonts w:ascii="Times New Roman" w:hAnsi="Times New Roman"/>
                <w:sz w:val="28"/>
                <w:szCs w:val="28"/>
              </w:rPr>
              <w:t>Работы выполнены</w:t>
            </w:r>
          </w:p>
        </w:tc>
        <w:tc>
          <w:tcPr>
            <w:tcW w:w="2407" w:type="dxa"/>
          </w:tcPr>
          <w:p w:rsidR="000A3BDD" w:rsidRPr="009746D7" w:rsidRDefault="000A3BDD" w:rsidP="005D3ABF">
            <w:pPr>
              <w:spacing w:after="0" w:line="240" w:lineRule="auto"/>
              <w:jc w:val="center"/>
              <w:rPr>
                <w:rFonts w:ascii="Calibri" w:eastAsia="Calibri" w:hAnsi="Calibri" w:cs="Times New Roman"/>
                <w:sz w:val="28"/>
                <w:szCs w:val="28"/>
              </w:rPr>
            </w:pPr>
            <w:r w:rsidRPr="009746D7">
              <w:rPr>
                <w:rFonts w:ascii="Times New Roman" w:eastAsia="Calibri" w:hAnsi="Times New Roman" w:cs="Times New Roman"/>
                <w:sz w:val="28"/>
                <w:szCs w:val="28"/>
              </w:rPr>
              <w:t>взносы на капитальный ремонт (средства собственников)</w:t>
            </w:r>
          </w:p>
        </w:tc>
      </w:tr>
    </w:tbl>
    <w:p w:rsidR="00B7373E" w:rsidRPr="009746D7" w:rsidRDefault="00B7373E" w:rsidP="005D3ABF">
      <w:pPr>
        <w:tabs>
          <w:tab w:val="left" w:pos="1134"/>
          <w:tab w:val="left" w:pos="1276"/>
          <w:tab w:val="left" w:pos="1418"/>
        </w:tabs>
        <w:autoSpaceDE w:val="0"/>
        <w:autoSpaceDN w:val="0"/>
        <w:adjustRightInd w:val="0"/>
        <w:spacing w:after="0" w:line="240" w:lineRule="auto"/>
        <w:contextualSpacing/>
        <w:outlineLvl w:val="1"/>
        <w:rPr>
          <w:rFonts w:ascii="Times New Roman" w:eastAsia="Calibri" w:hAnsi="Times New Roman" w:cs="Times New Roman"/>
          <w:sz w:val="28"/>
          <w:szCs w:val="28"/>
        </w:rPr>
      </w:pPr>
    </w:p>
    <w:p w:rsidR="00B7373E" w:rsidRPr="009746D7" w:rsidRDefault="00B7373E" w:rsidP="005D3ABF">
      <w:pPr>
        <w:tabs>
          <w:tab w:val="left" w:pos="1134"/>
          <w:tab w:val="left" w:pos="1276"/>
          <w:tab w:val="left" w:pos="1418"/>
        </w:tabs>
        <w:autoSpaceDE w:val="0"/>
        <w:autoSpaceDN w:val="0"/>
        <w:adjustRightInd w:val="0"/>
        <w:spacing w:after="0" w:line="240" w:lineRule="auto"/>
        <w:ind w:left="720"/>
        <w:contextualSpacing/>
        <w:jc w:val="center"/>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2.5.3.</w:t>
      </w:r>
      <w:r w:rsidRPr="009746D7">
        <w:rPr>
          <w:rFonts w:ascii="Times New Roman" w:eastAsia="Calibri" w:hAnsi="Times New Roman" w:cs="Times New Roman"/>
          <w:sz w:val="28"/>
          <w:szCs w:val="28"/>
        </w:rPr>
        <w:tab/>
        <w:t>Краткосрочный план реализации региональной программы капитального ремонта общего имущества в многоквартирных домах на 2017 год.</w:t>
      </w:r>
    </w:p>
    <w:p w:rsidR="00B7373E" w:rsidRPr="009746D7" w:rsidRDefault="00B7373E" w:rsidP="005D3ABF">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highlight w:val="green"/>
        </w:rPr>
      </w:pPr>
    </w:p>
    <w:p w:rsidR="00B7373E" w:rsidRPr="009746D7" w:rsidRDefault="00B7373E" w:rsidP="00C503F9">
      <w:pPr>
        <w:tabs>
          <w:tab w:val="left" w:pos="1134"/>
          <w:tab w:val="left" w:pos="1276"/>
          <w:tab w:val="left" w:pos="1418"/>
        </w:tabs>
        <w:autoSpaceDE w:val="0"/>
        <w:autoSpaceDN w:val="0"/>
        <w:adjustRightInd w:val="0"/>
        <w:spacing w:after="0" w:line="240" w:lineRule="auto"/>
        <w:ind w:firstLine="567"/>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В план реализации региональной программы капитального ремонта на 2017 год включено 32 многоквартирных домов, об</w:t>
      </w:r>
      <w:r w:rsidR="00C503F9" w:rsidRPr="009746D7">
        <w:rPr>
          <w:rFonts w:ascii="Times New Roman" w:eastAsia="Calibri" w:hAnsi="Times New Roman" w:cs="Times New Roman"/>
          <w:sz w:val="28"/>
          <w:szCs w:val="28"/>
        </w:rPr>
        <w:t xml:space="preserve">щей площадью </w:t>
      </w:r>
      <w:r w:rsidR="00C503F9" w:rsidRPr="009746D7">
        <w:rPr>
          <w:rFonts w:ascii="Times New Roman" w:eastAsia="Calibri" w:hAnsi="Times New Roman" w:cs="Times New Roman"/>
          <w:sz w:val="28"/>
          <w:szCs w:val="28"/>
        </w:rPr>
        <w:br/>
        <w:t xml:space="preserve">128,7 </w:t>
      </w:r>
      <w:proofErr w:type="spellStart"/>
      <w:r w:rsidR="00C503F9" w:rsidRPr="009746D7">
        <w:rPr>
          <w:rFonts w:ascii="Times New Roman" w:eastAsia="Calibri" w:hAnsi="Times New Roman" w:cs="Times New Roman"/>
          <w:sz w:val="28"/>
          <w:szCs w:val="28"/>
        </w:rPr>
        <w:t>тыс.кв.м</w:t>
      </w:r>
      <w:proofErr w:type="spellEnd"/>
      <w:r w:rsidR="00C503F9" w:rsidRPr="009746D7">
        <w:rPr>
          <w:rFonts w:ascii="Times New Roman" w:eastAsia="Calibri" w:hAnsi="Times New Roman" w:cs="Times New Roman"/>
          <w:sz w:val="28"/>
          <w:szCs w:val="28"/>
        </w:rPr>
        <w:t xml:space="preserve">. </w:t>
      </w:r>
      <w:r w:rsidRPr="009746D7">
        <w:rPr>
          <w:rFonts w:ascii="Times New Roman" w:eastAsia="Calibri" w:hAnsi="Times New Roman" w:cs="Times New Roman"/>
          <w:sz w:val="28"/>
          <w:szCs w:val="28"/>
        </w:rPr>
        <w:t xml:space="preserve">на </w:t>
      </w:r>
      <w:r w:rsidR="00C503F9" w:rsidRPr="009746D7">
        <w:rPr>
          <w:rFonts w:ascii="Times New Roman" w:eastAsia="Calibri" w:hAnsi="Times New Roman" w:cs="Times New Roman"/>
          <w:sz w:val="28"/>
          <w:szCs w:val="28"/>
        </w:rPr>
        <w:t xml:space="preserve">общую сумму 159,7 </w:t>
      </w:r>
      <w:proofErr w:type="spellStart"/>
      <w:r w:rsidR="00C503F9" w:rsidRPr="009746D7">
        <w:rPr>
          <w:rFonts w:ascii="Times New Roman" w:eastAsia="Calibri" w:hAnsi="Times New Roman" w:cs="Times New Roman"/>
          <w:sz w:val="28"/>
          <w:szCs w:val="28"/>
        </w:rPr>
        <w:t>млн</w:t>
      </w:r>
      <w:proofErr w:type="gramStart"/>
      <w:r w:rsidR="00C503F9" w:rsidRPr="009746D7">
        <w:rPr>
          <w:rFonts w:ascii="Times New Roman" w:eastAsia="Calibri" w:hAnsi="Times New Roman" w:cs="Times New Roman"/>
          <w:sz w:val="28"/>
          <w:szCs w:val="28"/>
        </w:rPr>
        <w:t>.р</w:t>
      </w:r>
      <w:proofErr w:type="gramEnd"/>
      <w:r w:rsidR="00C503F9" w:rsidRPr="009746D7">
        <w:rPr>
          <w:rFonts w:ascii="Times New Roman" w:eastAsia="Calibri" w:hAnsi="Times New Roman" w:cs="Times New Roman"/>
          <w:sz w:val="28"/>
          <w:szCs w:val="28"/>
        </w:rPr>
        <w:t>ублей</w:t>
      </w:r>
      <w:proofErr w:type="spellEnd"/>
      <w:r w:rsidR="00C503F9" w:rsidRPr="009746D7">
        <w:rPr>
          <w:rFonts w:ascii="Times New Roman" w:eastAsia="Calibri" w:hAnsi="Times New Roman" w:cs="Times New Roman"/>
          <w:sz w:val="28"/>
          <w:szCs w:val="28"/>
        </w:rPr>
        <w:t>.</w:t>
      </w:r>
    </w:p>
    <w:p w:rsidR="00B7373E" w:rsidRPr="009746D7" w:rsidRDefault="00B7373E" w:rsidP="00C503F9">
      <w:pPr>
        <w:tabs>
          <w:tab w:val="left" w:pos="1134"/>
          <w:tab w:val="left" w:pos="1276"/>
          <w:tab w:val="left" w:pos="1418"/>
        </w:tabs>
        <w:autoSpaceDE w:val="0"/>
        <w:autoSpaceDN w:val="0"/>
        <w:adjustRightInd w:val="0"/>
        <w:spacing w:after="0" w:line="240" w:lineRule="auto"/>
        <w:ind w:firstLine="567"/>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Информация о проведении работ в многоквартирных домах, включенных в краткосрочный план 2017 года, представлена в таблице 3:</w:t>
      </w:r>
    </w:p>
    <w:p w:rsidR="00B7373E" w:rsidRPr="009746D7" w:rsidRDefault="00B7373E" w:rsidP="005D3ABF">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highlight w:val="green"/>
        </w:rPr>
      </w:pPr>
    </w:p>
    <w:tbl>
      <w:tblPr>
        <w:tblW w:w="5000" w:type="pct"/>
        <w:jc w:val="center"/>
        <w:shd w:val="clear" w:color="auto" w:fill="FFFFFF"/>
        <w:tblCellMar>
          <w:left w:w="0" w:type="dxa"/>
          <w:right w:w="0" w:type="dxa"/>
        </w:tblCellMar>
        <w:tblLook w:val="04A0" w:firstRow="1" w:lastRow="0" w:firstColumn="1" w:lastColumn="0" w:noHBand="0" w:noVBand="1"/>
      </w:tblPr>
      <w:tblGrid>
        <w:gridCol w:w="496"/>
        <w:gridCol w:w="2022"/>
        <w:gridCol w:w="2426"/>
        <w:gridCol w:w="1843"/>
        <w:gridCol w:w="2784"/>
      </w:tblGrid>
      <w:tr w:rsidR="00FA268F" w:rsidRPr="009746D7" w:rsidTr="00E94A8F">
        <w:trPr>
          <w:jc w:val="center"/>
        </w:trPr>
        <w:tc>
          <w:tcPr>
            <w:tcW w:w="4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7373E" w:rsidRPr="009746D7" w:rsidRDefault="00B7373E"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w:t>
            </w:r>
          </w:p>
        </w:tc>
        <w:tc>
          <w:tcPr>
            <w:tcW w:w="20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7373E" w:rsidRPr="009746D7" w:rsidRDefault="00B7373E"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Адрес МКД</w:t>
            </w:r>
          </w:p>
        </w:tc>
        <w:tc>
          <w:tcPr>
            <w:tcW w:w="19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7373E" w:rsidRPr="009746D7" w:rsidRDefault="00B7373E"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Вид ремонта</w:t>
            </w:r>
          </w:p>
        </w:tc>
        <w:tc>
          <w:tcPr>
            <w:tcW w:w="19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7373E" w:rsidRPr="009746D7" w:rsidRDefault="00B7373E"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Информация о проведении работ</w:t>
            </w:r>
          </w:p>
        </w:tc>
        <w:tc>
          <w:tcPr>
            <w:tcW w:w="328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7373E" w:rsidRPr="009746D7" w:rsidRDefault="00B7373E"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Источник финансирования</w:t>
            </w:r>
          </w:p>
        </w:tc>
      </w:tr>
      <w:tr w:rsidR="00FA268F" w:rsidRPr="009746D7" w:rsidTr="00E94A8F">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w:t>
            </w:r>
          </w:p>
        </w:tc>
        <w:tc>
          <w:tcPr>
            <w:tcW w:w="20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6923" w:rsidRPr="009746D7" w:rsidRDefault="00596923"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микрорайон 4 дом 11</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ремонт крыши</w:t>
            </w:r>
          </w:p>
        </w:tc>
        <w:tc>
          <w:tcPr>
            <w:tcW w:w="19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6923" w:rsidRPr="009746D7" w:rsidRDefault="00596923" w:rsidP="005D3ABF">
            <w:pPr>
              <w:spacing w:after="0" w:line="240" w:lineRule="auto"/>
              <w:jc w:val="center"/>
              <w:rPr>
                <w:rFonts w:ascii="Times New Roman" w:hAnsi="Times New Roman"/>
                <w:sz w:val="28"/>
                <w:szCs w:val="28"/>
              </w:rPr>
            </w:pPr>
            <w:r w:rsidRPr="009746D7">
              <w:rPr>
                <w:rFonts w:ascii="Times New Roman" w:hAnsi="Times New Roman"/>
                <w:sz w:val="28"/>
                <w:szCs w:val="28"/>
              </w:rPr>
              <w:t>работы выполнены, приняты 29.12.2017</w:t>
            </w:r>
          </w:p>
        </w:tc>
        <w:tc>
          <w:tcPr>
            <w:tcW w:w="32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взносы на капитальный ремонт (средства собственников)</w:t>
            </w:r>
          </w:p>
        </w:tc>
      </w:tr>
      <w:tr w:rsidR="00FA268F" w:rsidRPr="009746D7" w:rsidTr="00E94A8F">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w:t>
            </w:r>
          </w:p>
        </w:tc>
        <w:tc>
          <w:tcPr>
            <w:tcW w:w="20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6923" w:rsidRPr="009746D7" w:rsidRDefault="00596923"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микрорайон Авиатор дом 7</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ремонт крыши</w:t>
            </w:r>
          </w:p>
        </w:tc>
        <w:tc>
          <w:tcPr>
            <w:tcW w:w="19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6923" w:rsidRPr="009746D7" w:rsidRDefault="00596923" w:rsidP="005D3ABF">
            <w:pPr>
              <w:spacing w:after="0" w:line="240" w:lineRule="auto"/>
              <w:jc w:val="center"/>
              <w:rPr>
                <w:rFonts w:ascii="Times New Roman" w:hAnsi="Times New Roman"/>
                <w:sz w:val="28"/>
                <w:szCs w:val="28"/>
              </w:rPr>
            </w:pPr>
            <w:r w:rsidRPr="009746D7">
              <w:rPr>
                <w:rFonts w:ascii="Times New Roman" w:hAnsi="Times New Roman"/>
                <w:sz w:val="28"/>
                <w:szCs w:val="28"/>
              </w:rPr>
              <w:t>работы выполнены, приняты 26.02.2018</w:t>
            </w:r>
          </w:p>
        </w:tc>
        <w:tc>
          <w:tcPr>
            <w:tcW w:w="32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взносы на капитальный ремонт (средства собственников)</w:t>
            </w:r>
          </w:p>
        </w:tc>
      </w:tr>
      <w:tr w:rsidR="00FA268F" w:rsidRPr="009746D7" w:rsidTr="00E94A8F">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w:t>
            </w:r>
          </w:p>
        </w:tc>
        <w:tc>
          <w:tcPr>
            <w:tcW w:w="20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улица Льва Толстого дом 55</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ремонт крыши</w:t>
            </w:r>
          </w:p>
        </w:tc>
        <w:tc>
          <w:tcPr>
            <w:tcW w:w="19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sz w:val="28"/>
                <w:szCs w:val="28"/>
              </w:rPr>
            </w:pPr>
            <w:r w:rsidRPr="009746D7">
              <w:rPr>
                <w:rFonts w:ascii="Times New Roman" w:eastAsia="Times New Roman" w:hAnsi="Times New Roman"/>
                <w:sz w:val="28"/>
                <w:szCs w:val="28"/>
              </w:rPr>
              <w:t xml:space="preserve">в стадии признания </w:t>
            </w:r>
            <w:proofErr w:type="gramStart"/>
            <w:r w:rsidRPr="009746D7">
              <w:rPr>
                <w:rFonts w:ascii="Times New Roman" w:eastAsia="Times New Roman" w:hAnsi="Times New Roman"/>
                <w:sz w:val="28"/>
                <w:szCs w:val="28"/>
              </w:rPr>
              <w:t>аварийным</w:t>
            </w:r>
            <w:proofErr w:type="gramEnd"/>
          </w:p>
        </w:tc>
        <w:tc>
          <w:tcPr>
            <w:tcW w:w="32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взносы на капитальный ремонт (средства собственников)</w:t>
            </w:r>
          </w:p>
        </w:tc>
      </w:tr>
      <w:tr w:rsidR="00FA268F" w:rsidRPr="009746D7" w:rsidTr="00E94A8F">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w:t>
            </w:r>
          </w:p>
        </w:tc>
        <w:tc>
          <w:tcPr>
            <w:tcW w:w="20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улица Привокзальная дом 40</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ремонт крыши</w:t>
            </w:r>
          </w:p>
        </w:tc>
        <w:tc>
          <w:tcPr>
            <w:tcW w:w="19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hAnsi="Times New Roman"/>
                <w:sz w:val="28"/>
                <w:szCs w:val="28"/>
              </w:rPr>
            </w:pPr>
            <w:r w:rsidRPr="009746D7">
              <w:rPr>
                <w:rFonts w:ascii="Times New Roman" w:hAnsi="Times New Roman"/>
                <w:sz w:val="28"/>
                <w:szCs w:val="28"/>
              </w:rPr>
              <w:t>работы выполнены, приняты 02.11.2017</w:t>
            </w:r>
          </w:p>
        </w:tc>
        <w:tc>
          <w:tcPr>
            <w:tcW w:w="32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взносы на капитальный ремонт (средства собственников)</w:t>
            </w:r>
          </w:p>
        </w:tc>
      </w:tr>
      <w:tr w:rsidR="00FA268F" w:rsidRPr="009746D7" w:rsidTr="00E94A8F">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5</w:t>
            </w:r>
          </w:p>
        </w:tc>
        <w:tc>
          <w:tcPr>
            <w:tcW w:w="20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улица Привокзальная </w:t>
            </w:r>
            <w:r w:rsidRPr="009746D7">
              <w:rPr>
                <w:rFonts w:ascii="Times New Roman" w:eastAsia="Times New Roman" w:hAnsi="Times New Roman" w:cs="Times New Roman"/>
                <w:sz w:val="28"/>
                <w:szCs w:val="28"/>
              </w:rPr>
              <w:lastRenderedPageBreak/>
              <w:t>дом 2</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ремонт крыши</w:t>
            </w:r>
          </w:p>
        </w:tc>
        <w:tc>
          <w:tcPr>
            <w:tcW w:w="19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hAnsi="Times New Roman"/>
                <w:sz w:val="28"/>
                <w:szCs w:val="28"/>
              </w:rPr>
            </w:pPr>
            <w:r w:rsidRPr="009746D7">
              <w:rPr>
                <w:rFonts w:ascii="Times New Roman" w:hAnsi="Times New Roman"/>
                <w:sz w:val="28"/>
                <w:szCs w:val="28"/>
              </w:rPr>
              <w:t xml:space="preserve">работы выполнены, </w:t>
            </w:r>
            <w:r w:rsidRPr="009746D7">
              <w:rPr>
                <w:rFonts w:ascii="Times New Roman" w:hAnsi="Times New Roman"/>
                <w:sz w:val="28"/>
                <w:szCs w:val="28"/>
              </w:rPr>
              <w:lastRenderedPageBreak/>
              <w:t>приняты 22.12.2017</w:t>
            </w:r>
          </w:p>
        </w:tc>
        <w:tc>
          <w:tcPr>
            <w:tcW w:w="32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 xml:space="preserve">взносы на капитальный ремонт </w:t>
            </w:r>
            <w:r w:rsidRPr="009746D7">
              <w:rPr>
                <w:rFonts w:ascii="Times New Roman" w:eastAsia="Times New Roman" w:hAnsi="Times New Roman" w:cs="Times New Roman"/>
                <w:sz w:val="28"/>
                <w:szCs w:val="28"/>
              </w:rPr>
              <w:lastRenderedPageBreak/>
              <w:t>(средства собственников)</w:t>
            </w:r>
          </w:p>
        </w:tc>
      </w:tr>
      <w:tr w:rsidR="00FA268F" w:rsidRPr="009746D7" w:rsidTr="00E94A8F">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6</w:t>
            </w:r>
          </w:p>
        </w:tc>
        <w:tc>
          <w:tcPr>
            <w:tcW w:w="20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Микрорайон 1 дом 27</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ремонт крыши</w:t>
            </w:r>
          </w:p>
        </w:tc>
        <w:tc>
          <w:tcPr>
            <w:tcW w:w="19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hAnsi="Times New Roman"/>
                <w:sz w:val="28"/>
                <w:szCs w:val="28"/>
              </w:rPr>
            </w:pPr>
            <w:r w:rsidRPr="009746D7">
              <w:rPr>
                <w:rFonts w:ascii="Times New Roman" w:hAnsi="Times New Roman"/>
                <w:sz w:val="28"/>
                <w:szCs w:val="28"/>
              </w:rPr>
              <w:t>работы выполнены, приняты 14.02.2018</w:t>
            </w:r>
          </w:p>
        </w:tc>
        <w:tc>
          <w:tcPr>
            <w:tcW w:w="32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взносы на капитальный ремонт (средства собственников)</w:t>
            </w:r>
          </w:p>
        </w:tc>
      </w:tr>
      <w:tr w:rsidR="00FA268F" w:rsidRPr="009746D7" w:rsidTr="00E94A8F">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7</w:t>
            </w:r>
          </w:p>
        </w:tc>
        <w:tc>
          <w:tcPr>
            <w:tcW w:w="20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Микрорайон ЮВР дом 5</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ремонт крыши</w:t>
            </w:r>
          </w:p>
        </w:tc>
        <w:tc>
          <w:tcPr>
            <w:tcW w:w="19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sz w:val="28"/>
                <w:szCs w:val="28"/>
              </w:rPr>
            </w:pPr>
            <w:r w:rsidRPr="009746D7">
              <w:rPr>
                <w:rFonts w:ascii="Times New Roman" w:eastAsia="Times New Roman" w:hAnsi="Times New Roman"/>
                <w:sz w:val="28"/>
                <w:szCs w:val="28"/>
              </w:rPr>
              <w:t>Работы выполнены 19.02.2021</w:t>
            </w:r>
          </w:p>
        </w:tc>
        <w:tc>
          <w:tcPr>
            <w:tcW w:w="32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взносы на капитальный ремонт (средства собственников)</w:t>
            </w:r>
          </w:p>
        </w:tc>
      </w:tr>
      <w:tr w:rsidR="00FA268F" w:rsidRPr="009746D7" w:rsidTr="00E94A8F">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8</w:t>
            </w:r>
          </w:p>
        </w:tc>
        <w:tc>
          <w:tcPr>
            <w:tcW w:w="20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Микрорайон 5 дом 6</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ремонт крыши</w:t>
            </w:r>
          </w:p>
        </w:tc>
        <w:tc>
          <w:tcPr>
            <w:tcW w:w="19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hAnsi="Times New Roman"/>
                <w:sz w:val="28"/>
                <w:szCs w:val="28"/>
              </w:rPr>
            </w:pPr>
            <w:r w:rsidRPr="009746D7">
              <w:rPr>
                <w:rFonts w:ascii="Times New Roman" w:hAnsi="Times New Roman"/>
                <w:sz w:val="28"/>
                <w:szCs w:val="28"/>
              </w:rPr>
              <w:t>работы выполнены, приняты 05.12.2017</w:t>
            </w:r>
          </w:p>
        </w:tc>
        <w:tc>
          <w:tcPr>
            <w:tcW w:w="32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взносы на капитальный ремонт (средства собственников)</w:t>
            </w:r>
          </w:p>
        </w:tc>
      </w:tr>
      <w:tr w:rsidR="00FA268F" w:rsidRPr="009746D7" w:rsidTr="00E94A8F">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9</w:t>
            </w:r>
          </w:p>
        </w:tc>
        <w:tc>
          <w:tcPr>
            <w:tcW w:w="20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Квартал 24 дом 1</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ремонт крыши</w:t>
            </w:r>
          </w:p>
        </w:tc>
        <w:tc>
          <w:tcPr>
            <w:tcW w:w="19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hAnsi="Times New Roman"/>
                <w:sz w:val="28"/>
                <w:szCs w:val="28"/>
              </w:rPr>
            </w:pPr>
            <w:r w:rsidRPr="009746D7">
              <w:rPr>
                <w:rFonts w:ascii="Times New Roman" w:hAnsi="Times New Roman"/>
                <w:sz w:val="28"/>
                <w:szCs w:val="28"/>
              </w:rPr>
              <w:t>работы выполнены, приняты 15.06.2017</w:t>
            </w:r>
          </w:p>
        </w:tc>
        <w:tc>
          <w:tcPr>
            <w:tcW w:w="32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взносы на капитальный ремонт (средства собственников)</w:t>
            </w:r>
          </w:p>
        </w:tc>
      </w:tr>
      <w:tr w:rsidR="00FA268F" w:rsidRPr="009746D7" w:rsidTr="00E94A8F">
        <w:trPr>
          <w:trHeight w:val="312"/>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10</w:t>
            </w:r>
          </w:p>
        </w:tc>
        <w:tc>
          <w:tcPr>
            <w:tcW w:w="20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Микрорайон ЮВР дом 3</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ремонт крыши</w:t>
            </w:r>
          </w:p>
        </w:tc>
        <w:tc>
          <w:tcPr>
            <w:tcW w:w="19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hAnsi="Times New Roman"/>
                <w:sz w:val="28"/>
                <w:szCs w:val="28"/>
              </w:rPr>
            </w:pPr>
            <w:r w:rsidRPr="009746D7">
              <w:rPr>
                <w:rFonts w:ascii="Times New Roman" w:hAnsi="Times New Roman"/>
                <w:sz w:val="28"/>
                <w:szCs w:val="28"/>
              </w:rPr>
              <w:t>работы выполнены, приняты 13.02.2018</w:t>
            </w:r>
          </w:p>
        </w:tc>
        <w:tc>
          <w:tcPr>
            <w:tcW w:w="32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взносы на капитальный ремонт (средства собственников)</w:t>
            </w:r>
          </w:p>
        </w:tc>
      </w:tr>
      <w:tr w:rsidR="00FA268F" w:rsidRPr="009746D7" w:rsidTr="00E94A8F">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11</w:t>
            </w:r>
          </w:p>
        </w:tc>
        <w:tc>
          <w:tcPr>
            <w:tcW w:w="20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Микрорайон ЮВР дом 19</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ремонт крыши</w:t>
            </w:r>
          </w:p>
        </w:tc>
        <w:tc>
          <w:tcPr>
            <w:tcW w:w="19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hAnsi="Times New Roman"/>
                <w:sz w:val="28"/>
                <w:szCs w:val="28"/>
              </w:rPr>
            </w:pPr>
            <w:r w:rsidRPr="009746D7">
              <w:rPr>
                <w:rFonts w:ascii="Times New Roman" w:hAnsi="Times New Roman"/>
                <w:sz w:val="28"/>
                <w:szCs w:val="28"/>
              </w:rPr>
              <w:t>работы выполнены, приняты 25.12.2017</w:t>
            </w:r>
          </w:p>
        </w:tc>
        <w:tc>
          <w:tcPr>
            <w:tcW w:w="32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взносы на капитальный ремонт (средства собственников)</w:t>
            </w:r>
          </w:p>
          <w:p w:rsidR="00596923" w:rsidRPr="009746D7" w:rsidRDefault="00596923" w:rsidP="005D3ABF">
            <w:pPr>
              <w:spacing w:after="0" w:line="240" w:lineRule="auto"/>
              <w:jc w:val="center"/>
              <w:rPr>
                <w:rFonts w:ascii="Times New Roman" w:eastAsia="Times New Roman" w:hAnsi="Times New Roman" w:cs="Times New Roman"/>
                <w:sz w:val="28"/>
                <w:szCs w:val="28"/>
              </w:rPr>
            </w:pPr>
          </w:p>
          <w:p w:rsidR="00596923" w:rsidRPr="009746D7" w:rsidRDefault="00596923" w:rsidP="005D3ABF">
            <w:pPr>
              <w:spacing w:after="0" w:line="240" w:lineRule="auto"/>
              <w:rPr>
                <w:rFonts w:ascii="Times New Roman" w:eastAsia="Times New Roman" w:hAnsi="Times New Roman" w:cs="Times New Roman"/>
                <w:sz w:val="28"/>
                <w:szCs w:val="28"/>
              </w:rPr>
            </w:pPr>
          </w:p>
        </w:tc>
      </w:tr>
      <w:tr w:rsidR="00FA268F" w:rsidRPr="009746D7" w:rsidTr="00E94A8F">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12</w:t>
            </w:r>
          </w:p>
        </w:tc>
        <w:tc>
          <w:tcPr>
            <w:tcW w:w="20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Микрорайон ЮВР дом 34</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ремонт крыши</w:t>
            </w:r>
          </w:p>
        </w:tc>
        <w:tc>
          <w:tcPr>
            <w:tcW w:w="19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hAnsi="Times New Roman"/>
                <w:sz w:val="28"/>
                <w:szCs w:val="28"/>
              </w:rPr>
            </w:pPr>
            <w:r w:rsidRPr="009746D7">
              <w:rPr>
                <w:rFonts w:ascii="Times New Roman" w:hAnsi="Times New Roman"/>
                <w:sz w:val="28"/>
                <w:szCs w:val="28"/>
              </w:rPr>
              <w:t>работы выполнены, приняты 15.12.2017</w:t>
            </w:r>
          </w:p>
        </w:tc>
        <w:tc>
          <w:tcPr>
            <w:tcW w:w="32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взносы на капитальный ремонт (средства собственников)</w:t>
            </w:r>
          </w:p>
        </w:tc>
      </w:tr>
      <w:tr w:rsidR="00FA268F" w:rsidRPr="009746D7" w:rsidTr="00E94A8F">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w:t>
            </w:r>
          </w:p>
        </w:tc>
        <w:tc>
          <w:tcPr>
            <w:tcW w:w="20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Микрорайон 1 дом 31</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ремонт крыши</w:t>
            </w:r>
          </w:p>
        </w:tc>
        <w:tc>
          <w:tcPr>
            <w:tcW w:w="19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hAnsi="Times New Roman"/>
                <w:sz w:val="28"/>
                <w:szCs w:val="28"/>
              </w:rPr>
            </w:pPr>
            <w:r w:rsidRPr="009746D7">
              <w:rPr>
                <w:rFonts w:ascii="Times New Roman" w:hAnsi="Times New Roman"/>
                <w:sz w:val="28"/>
                <w:szCs w:val="28"/>
              </w:rPr>
              <w:t>работы выполнены, приняты 27.12.2017</w:t>
            </w:r>
          </w:p>
        </w:tc>
        <w:tc>
          <w:tcPr>
            <w:tcW w:w="32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взносы на капитальный ремонт (средства собственников)</w:t>
            </w:r>
          </w:p>
        </w:tc>
      </w:tr>
      <w:tr w:rsidR="00FA268F" w:rsidRPr="009746D7" w:rsidTr="00E94A8F">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14</w:t>
            </w:r>
          </w:p>
        </w:tc>
        <w:tc>
          <w:tcPr>
            <w:tcW w:w="20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Микрорайон 1 дом 34</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ремонт системы электроснабжения</w:t>
            </w:r>
          </w:p>
        </w:tc>
        <w:tc>
          <w:tcPr>
            <w:tcW w:w="19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sz w:val="28"/>
                <w:szCs w:val="28"/>
              </w:rPr>
            </w:pPr>
            <w:r w:rsidRPr="009746D7">
              <w:rPr>
                <w:rFonts w:ascii="Times New Roman" w:eastAsia="Times New Roman" w:hAnsi="Times New Roman"/>
                <w:sz w:val="28"/>
                <w:szCs w:val="28"/>
              </w:rPr>
              <w:t>работы выполнены</w:t>
            </w:r>
          </w:p>
          <w:p w:rsidR="00596923" w:rsidRPr="009746D7" w:rsidRDefault="00596923" w:rsidP="005D3ABF">
            <w:pPr>
              <w:spacing w:after="0" w:line="240" w:lineRule="auto"/>
              <w:jc w:val="center"/>
              <w:rPr>
                <w:rFonts w:ascii="Times New Roman" w:eastAsia="Times New Roman" w:hAnsi="Times New Roman"/>
                <w:sz w:val="28"/>
                <w:szCs w:val="28"/>
              </w:rPr>
            </w:pPr>
            <w:r w:rsidRPr="009746D7">
              <w:rPr>
                <w:rFonts w:ascii="Times New Roman" w:eastAsia="Times New Roman" w:hAnsi="Times New Roman"/>
                <w:sz w:val="28"/>
                <w:szCs w:val="28"/>
              </w:rPr>
              <w:t>31.07.2017</w:t>
            </w:r>
          </w:p>
        </w:tc>
        <w:tc>
          <w:tcPr>
            <w:tcW w:w="32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взносы на капитальный ремонт (средства собственников)</w:t>
            </w:r>
          </w:p>
        </w:tc>
      </w:tr>
      <w:tr w:rsidR="00FA268F" w:rsidRPr="009746D7" w:rsidTr="00E94A8F">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15</w:t>
            </w:r>
          </w:p>
        </w:tc>
        <w:tc>
          <w:tcPr>
            <w:tcW w:w="20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Микрорайон 6 дом 4</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ремонт крыши</w:t>
            </w:r>
          </w:p>
        </w:tc>
        <w:tc>
          <w:tcPr>
            <w:tcW w:w="19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sz w:val="28"/>
                <w:szCs w:val="28"/>
              </w:rPr>
            </w:pPr>
            <w:r w:rsidRPr="009746D7">
              <w:rPr>
                <w:rFonts w:ascii="Times New Roman" w:eastAsia="Times New Roman" w:hAnsi="Times New Roman"/>
                <w:sz w:val="28"/>
                <w:szCs w:val="28"/>
              </w:rPr>
              <w:t>работы выполнены</w:t>
            </w:r>
          </w:p>
          <w:p w:rsidR="00596923" w:rsidRPr="009746D7" w:rsidRDefault="00596923" w:rsidP="005D3ABF">
            <w:pPr>
              <w:spacing w:after="0" w:line="240" w:lineRule="auto"/>
              <w:jc w:val="center"/>
              <w:rPr>
                <w:rFonts w:ascii="Times New Roman" w:eastAsia="Times New Roman" w:hAnsi="Times New Roman"/>
                <w:sz w:val="28"/>
                <w:szCs w:val="28"/>
              </w:rPr>
            </w:pPr>
            <w:r w:rsidRPr="009746D7">
              <w:rPr>
                <w:rFonts w:ascii="Times New Roman" w:eastAsia="Times New Roman" w:hAnsi="Times New Roman"/>
                <w:sz w:val="28"/>
                <w:szCs w:val="28"/>
              </w:rPr>
              <w:t>10.08.2017</w:t>
            </w:r>
          </w:p>
        </w:tc>
        <w:tc>
          <w:tcPr>
            <w:tcW w:w="32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взносы на капитальный ремонт (средства собственников)</w:t>
            </w:r>
          </w:p>
        </w:tc>
      </w:tr>
      <w:tr w:rsidR="00FA268F" w:rsidRPr="009746D7" w:rsidTr="00E94A8F">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16</w:t>
            </w:r>
          </w:p>
        </w:tc>
        <w:tc>
          <w:tcPr>
            <w:tcW w:w="20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Микрорайон ЮВР дом 40</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ремонт крыши</w:t>
            </w:r>
          </w:p>
        </w:tc>
        <w:tc>
          <w:tcPr>
            <w:tcW w:w="19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hAnsi="Times New Roman"/>
                <w:sz w:val="28"/>
                <w:szCs w:val="28"/>
              </w:rPr>
            </w:pPr>
            <w:r w:rsidRPr="009746D7">
              <w:rPr>
                <w:rFonts w:ascii="Times New Roman" w:hAnsi="Times New Roman"/>
                <w:sz w:val="28"/>
                <w:szCs w:val="28"/>
              </w:rPr>
              <w:t>работы выполнены, приняты 12.07.2018</w:t>
            </w:r>
          </w:p>
        </w:tc>
        <w:tc>
          <w:tcPr>
            <w:tcW w:w="32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взносы на капитальный ремонт (средства собственников)</w:t>
            </w:r>
          </w:p>
        </w:tc>
      </w:tr>
      <w:tr w:rsidR="00FA268F" w:rsidRPr="009746D7" w:rsidTr="00E94A8F">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17</w:t>
            </w:r>
          </w:p>
        </w:tc>
        <w:tc>
          <w:tcPr>
            <w:tcW w:w="20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Улица Свердлова дом 74</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ремонт крыши</w:t>
            </w:r>
          </w:p>
        </w:tc>
        <w:tc>
          <w:tcPr>
            <w:tcW w:w="19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hAnsi="Times New Roman"/>
                <w:sz w:val="28"/>
                <w:szCs w:val="28"/>
              </w:rPr>
            </w:pPr>
            <w:r w:rsidRPr="009746D7">
              <w:rPr>
                <w:rFonts w:ascii="Times New Roman" w:hAnsi="Times New Roman"/>
                <w:sz w:val="28"/>
                <w:szCs w:val="28"/>
              </w:rPr>
              <w:t>работы выполнены, приняты 10.10.2017</w:t>
            </w:r>
          </w:p>
        </w:tc>
        <w:tc>
          <w:tcPr>
            <w:tcW w:w="32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взносы на капитальный ремонт (средства собственников)</w:t>
            </w:r>
          </w:p>
        </w:tc>
      </w:tr>
      <w:tr w:rsidR="00FA268F" w:rsidRPr="009746D7" w:rsidTr="00E94A8F">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18</w:t>
            </w:r>
          </w:p>
        </w:tc>
        <w:tc>
          <w:tcPr>
            <w:tcW w:w="20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Микрорайон 6 дом 10</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ремонт крыши</w:t>
            </w:r>
          </w:p>
        </w:tc>
        <w:tc>
          <w:tcPr>
            <w:tcW w:w="19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hAnsi="Times New Roman"/>
                <w:sz w:val="28"/>
                <w:szCs w:val="28"/>
              </w:rPr>
            </w:pPr>
            <w:r w:rsidRPr="009746D7">
              <w:rPr>
                <w:rFonts w:ascii="Times New Roman" w:hAnsi="Times New Roman"/>
                <w:sz w:val="28"/>
                <w:szCs w:val="28"/>
              </w:rPr>
              <w:t>работы выполнены, приняты 08.09.2017</w:t>
            </w:r>
          </w:p>
        </w:tc>
        <w:tc>
          <w:tcPr>
            <w:tcW w:w="32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взносы на капитальный ремонт (средства собственников)</w:t>
            </w:r>
          </w:p>
        </w:tc>
      </w:tr>
      <w:tr w:rsidR="00FA268F" w:rsidRPr="009746D7" w:rsidTr="00E94A8F">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19</w:t>
            </w:r>
          </w:p>
        </w:tc>
        <w:tc>
          <w:tcPr>
            <w:tcW w:w="20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Микрорайон 8 дом 1</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ремонт крыши</w:t>
            </w:r>
          </w:p>
        </w:tc>
        <w:tc>
          <w:tcPr>
            <w:tcW w:w="19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hAnsi="Times New Roman"/>
                <w:sz w:val="28"/>
                <w:szCs w:val="28"/>
              </w:rPr>
            </w:pPr>
            <w:r w:rsidRPr="009746D7">
              <w:rPr>
                <w:rFonts w:ascii="Times New Roman" w:hAnsi="Times New Roman"/>
                <w:sz w:val="28"/>
                <w:szCs w:val="28"/>
              </w:rPr>
              <w:t>работы выполнены, приняты 25.10.2017</w:t>
            </w:r>
          </w:p>
        </w:tc>
        <w:tc>
          <w:tcPr>
            <w:tcW w:w="32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взносы на капитальный ремонт (средства собственников)</w:t>
            </w:r>
          </w:p>
        </w:tc>
      </w:tr>
      <w:tr w:rsidR="00FA268F" w:rsidRPr="009746D7" w:rsidTr="00E94A8F">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20</w:t>
            </w:r>
          </w:p>
        </w:tc>
        <w:tc>
          <w:tcPr>
            <w:tcW w:w="20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Микрорайон 9 дом 3</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ремонт крыши</w:t>
            </w:r>
          </w:p>
        </w:tc>
        <w:tc>
          <w:tcPr>
            <w:tcW w:w="19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hAnsi="Times New Roman"/>
                <w:sz w:val="28"/>
                <w:szCs w:val="28"/>
              </w:rPr>
            </w:pPr>
            <w:r w:rsidRPr="009746D7">
              <w:rPr>
                <w:rFonts w:ascii="Times New Roman" w:hAnsi="Times New Roman"/>
                <w:sz w:val="28"/>
                <w:szCs w:val="28"/>
              </w:rPr>
              <w:t>работы выполнены, приняты 12.12.2017</w:t>
            </w:r>
          </w:p>
        </w:tc>
        <w:tc>
          <w:tcPr>
            <w:tcW w:w="32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взносы на капитальный ремонт (средства собственников)</w:t>
            </w:r>
          </w:p>
        </w:tc>
      </w:tr>
      <w:tr w:rsidR="00FA268F" w:rsidRPr="009746D7" w:rsidTr="00E94A8F">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21</w:t>
            </w:r>
          </w:p>
        </w:tc>
        <w:tc>
          <w:tcPr>
            <w:tcW w:w="20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Микрорайон 9 дом 6</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ремонт крыши</w:t>
            </w:r>
          </w:p>
        </w:tc>
        <w:tc>
          <w:tcPr>
            <w:tcW w:w="19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hAnsi="Times New Roman"/>
                <w:sz w:val="28"/>
                <w:szCs w:val="28"/>
              </w:rPr>
            </w:pPr>
            <w:r w:rsidRPr="009746D7">
              <w:rPr>
                <w:rFonts w:ascii="Times New Roman" w:hAnsi="Times New Roman"/>
                <w:sz w:val="28"/>
                <w:szCs w:val="28"/>
              </w:rPr>
              <w:t>работы выполнены, приняты 18.12.2017</w:t>
            </w:r>
          </w:p>
        </w:tc>
        <w:tc>
          <w:tcPr>
            <w:tcW w:w="32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взносы на капитальный ремонт (средства собственников)</w:t>
            </w:r>
          </w:p>
        </w:tc>
      </w:tr>
      <w:tr w:rsidR="00FA268F" w:rsidRPr="009746D7" w:rsidTr="00E94A8F">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22</w:t>
            </w:r>
          </w:p>
        </w:tc>
        <w:tc>
          <w:tcPr>
            <w:tcW w:w="20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Микрорайон 5 дом 22а</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ремонт крыши</w:t>
            </w:r>
          </w:p>
        </w:tc>
        <w:tc>
          <w:tcPr>
            <w:tcW w:w="19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hAnsi="Times New Roman"/>
                <w:sz w:val="28"/>
                <w:szCs w:val="28"/>
              </w:rPr>
            </w:pPr>
            <w:r w:rsidRPr="009746D7">
              <w:rPr>
                <w:rFonts w:ascii="Times New Roman" w:hAnsi="Times New Roman"/>
                <w:sz w:val="28"/>
                <w:szCs w:val="28"/>
              </w:rPr>
              <w:t>работы выполнены, приняты 23.11.2017</w:t>
            </w:r>
          </w:p>
        </w:tc>
        <w:tc>
          <w:tcPr>
            <w:tcW w:w="32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взносы на капитальный ремонт (средства собственников)</w:t>
            </w:r>
          </w:p>
          <w:p w:rsidR="00596923" w:rsidRPr="009746D7" w:rsidRDefault="00596923" w:rsidP="005D3ABF">
            <w:pPr>
              <w:spacing w:after="0" w:line="240" w:lineRule="auto"/>
              <w:jc w:val="center"/>
              <w:rPr>
                <w:rFonts w:ascii="Times New Roman" w:eastAsia="Times New Roman" w:hAnsi="Times New Roman" w:cs="Times New Roman"/>
                <w:sz w:val="28"/>
                <w:szCs w:val="28"/>
              </w:rPr>
            </w:pPr>
          </w:p>
          <w:p w:rsidR="00596923" w:rsidRPr="009746D7" w:rsidRDefault="00596923" w:rsidP="005D3ABF">
            <w:pPr>
              <w:spacing w:after="0" w:line="240" w:lineRule="auto"/>
              <w:rPr>
                <w:rFonts w:ascii="Times New Roman" w:eastAsia="Times New Roman" w:hAnsi="Times New Roman" w:cs="Times New Roman"/>
                <w:sz w:val="28"/>
                <w:szCs w:val="28"/>
              </w:rPr>
            </w:pPr>
          </w:p>
        </w:tc>
      </w:tr>
      <w:tr w:rsidR="00FA268F" w:rsidRPr="009746D7" w:rsidTr="00E94A8F">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23</w:t>
            </w:r>
          </w:p>
        </w:tc>
        <w:tc>
          <w:tcPr>
            <w:tcW w:w="20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Микрорайон 5 дом 26</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ремонт крыши</w:t>
            </w:r>
          </w:p>
        </w:tc>
        <w:tc>
          <w:tcPr>
            <w:tcW w:w="19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hAnsi="Times New Roman"/>
                <w:sz w:val="28"/>
                <w:szCs w:val="28"/>
              </w:rPr>
            </w:pPr>
            <w:r w:rsidRPr="009746D7">
              <w:rPr>
                <w:rFonts w:ascii="Times New Roman" w:hAnsi="Times New Roman"/>
                <w:sz w:val="28"/>
                <w:szCs w:val="28"/>
              </w:rPr>
              <w:t>работы выполнены, приняты 16.04.2018</w:t>
            </w:r>
          </w:p>
        </w:tc>
        <w:tc>
          <w:tcPr>
            <w:tcW w:w="32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взносы на капитальный ремонт (средства собственников)</w:t>
            </w:r>
          </w:p>
        </w:tc>
      </w:tr>
      <w:tr w:rsidR="00FA268F" w:rsidRPr="009746D7" w:rsidTr="00E94A8F">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24</w:t>
            </w:r>
          </w:p>
        </w:tc>
        <w:tc>
          <w:tcPr>
            <w:tcW w:w="20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Микрорайон 5 дом 28</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ремонт крыши</w:t>
            </w:r>
          </w:p>
        </w:tc>
        <w:tc>
          <w:tcPr>
            <w:tcW w:w="19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hAnsi="Times New Roman"/>
                <w:sz w:val="28"/>
                <w:szCs w:val="28"/>
              </w:rPr>
            </w:pPr>
            <w:r w:rsidRPr="009746D7">
              <w:rPr>
                <w:rFonts w:ascii="Times New Roman" w:hAnsi="Times New Roman"/>
                <w:sz w:val="28"/>
                <w:szCs w:val="28"/>
              </w:rPr>
              <w:t>работы выполнены, приняты 31.07.2018</w:t>
            </w:r>
          </w:p>
        </w:tc>
        <w:tc>
          <w:tcPr>
            <w:tcW w:w="32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взносы на капитальный ремонт (средства собственников)</w:t>
            </w:r>
          </w:p>
        </w:tc>
      </w:tr>
      <w:tr w:rsidR="00FA268F" w:rsidRPr="009746D7" w:rsidTr="00E94A8F">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25</w:t>
            </w:r>
          </w:p>
        </w:tc>
        <w:tc>
          <w:tcPr>
            <w:tcW w:w="20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Микрорайон 5 дом 37</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ремонт крыши</w:t>
            </w:r>
          </w:p>
        </w:tc>
        <w:tc>
          <w:tcPr>
            <w:tcW w:w="19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hAnsi="Times New Roman"/>
                <w:sz w:val="28"/>
                <w:szCs w:val="28"/>
              </w:rPr>
            </w:pPr>
            <w:r w:rsidRPr="009746D7">
              <w:rPr>
                <w:rFonts w:ascii="Times New Roman" w:hAnsi="Times New Roman"/>
                <w:sz w:val="28"/>
                <w:szCs w:val="28"/>
              </w:rPr>
              <w:t>работы выполнены, приняты 27.12.2017</w:t>
            </w:r>
          </w:p>
        </w:tc>
        <w:tc>
          <w:tcPr>
            <w:tcW w:w="32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взносы на капитальный ремонт </w:t>
            </w:r>
          </w:p>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(средства собственников)</w:t>
            </w:r>
          </w:p>
          <w:p w:rsidR="00596923" w:rsidRPr="009746D7" w:rsidRDefault="00596923" w:rsidP="005D3ABF">
            <w:pPr>
              <w:spacing w:after="0" w:line="240" w:lineRule="auto"/>
              <w:jc w:val="center"/>
              <w:rPr>
                <w:rFonts w:ascii="Times New Roman" w:eastAsia="Times New Roman" w:hAnsi="Times New Roman" w:cs="Times New Roman"/>
                <w:sz w:val="28"/>
                <w:szCs w:val="28"/>
              </w:rPr>
            </w:pPr>
          </w:p>
          <w:p w:rsidR="00596923" w:rsidRPr="009746D7" w:rsidRDefault="00596923" w:rsidP="005D3ABF">
            <w:pPr>
              <w:spacing w:after="0" w:line="240" w:lineRule="auto"/>
              <w:rPr>
                <w:rFonts w:ascii="Times New Roman" w:eastAsia="Times New Roman" w:hAnsi="Times New Roman" w:cs="Times New Roman"/>
                <w:sz w:val="28"/>
                <w:szCs w:val="28"/>
              </w:rPr>
            </w:pPr>
          </w:p>
        </w:tc>
      </w:tr>
      <w:tr w:rsidR="00FA268F" w:rsidRPr="009746D7" w:rsidTr="00E94A8F">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9746D7" w:rsidRDefault="00596923"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26</w:t>
            </w:r>
          </w:p>
        </w:tc>
        <w:tc>
          <w:tcPr>
            <w:tcW w:w="20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Микрорайон ЮВР дом 33</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ремонт крыши</w:t>
            </w:r>
          </w:p>
        </w:tc>
        <w:tc>
          <w:tcPr>
            <w:tcW w:w="19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hAnsi="Times New Roman"/>
                <w:sz w:val="28"/>
                <w:szCs w:val="28"/>
              </w:rPr>
            </w:pPr>
            <w:r w:rsidRPr="009746D7">
              <w:rPr>
                <w:rFonts w:ascii="Times New Roman" w:hAnsi="Times New Roman"/>
                <w:sz w:val="28"/>
                <w:szCs w:val="28"/>
              </w:rPr>
              <w:t>работы выполнены, приняты 27.06.2018</w:t>
            </w:r>
          </w:p>
        </w:tc>
        <w:tc>
          <w:tcPr>
            <w:tcW w:w="32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взносы на капитальный ремонт (средства собственников)</w:t>
            </w:r>
          </w:p>
        </w:tc>
      </w:tr>
      <w:tr w:rsidR="00FA268F" w:rsidRPr="009746D7" w:rsidTr="00E94A8F">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27</w:t>
            </w:r>
          </w:p>
        </w:tc>
        <w:tc>
          <w:tcPr>
            <w:tcW w:w="20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Микрорайон 1 дом 38</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ремонт крыши</w:t>
            </w:r>
          </w:p>
        </w:tc>
        <w:tc>
          <w:tcPr>
            <w:tcW w:w="19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hAnsi="Times New Roman"/>
                <w:sz w:val="28"/>
                <w:szCs w:val="28"/>
              </w:rPr>
            </w:pPr>
            <w:r w:rsidRPr="009746D7">
              <w:rPr>
                <w:rFonts w:ascii="Times New Roman" w:hAnsi="Times New Roman"/>
                <w:sz w:val="28"/>
                <w:szCs w:val="28"/>
              </w:rPr>
              <w:t>в работе</w:t>
            </w:r>
          </w:p>
          <w:p w:rsidR="00596923" w:rsidRPr="009746D7" w:rsidRDefault="00596923" w:rsidP="005D3ABF">
            <w:pPr>
              <w:spacing w:after="0" w:line="240" w:lineRule="auto"/>
              <w:jc w:val="center"/>
              <w:rPr>
                <w:rFonts w:ascii="Times New Roman" w:eastAsia="Times New Roman" w:hAnsi="Times New Roman"/>
                <w:sz w:val="28"/>
                <w:szCs w:val="28"/>
              </w:rPr>
            </w:pPr>
          </w:p>
        </w:tc>
        <w:tc>
          <w:tcPr>
            <w:tcW w:w="32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взносы на капитальный ремонт (средства собственников)</w:t>
            </w:r>
          </w:p>
        </w:tc>
      </w:tr>
      <w:tr w:rsidR="00FA268F" w:rsidRPr="009746D7" w:rsidTr="00E94A8F">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28</w:t>
            </w:r>
          </w:p>
        </w:tc>
        <w:tc>
          <w:tcPr>
            <w:tcW w:w="20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Микрорайон 5 дом 24</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ремонт крыши</w:t>
            </w:r>
          </w:p>
        </w:tc>
        <w:tc>
          <w:tcPr>
            <w:tcW w:w="19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hAnsi="Times New Roman"/>
                <w:sz w:val="28"/>
                <w:szCs w:val="28"/>
              </w:rPr>
            </w:pPr>
            <w:r w:rsidRPr="009746D7">
              <w:rPr>
                <w:rFonts w:ascii="Times New Roman" w:hAnsi="Times New Roman"/>
                <w:sz w:val="28"/>
                <w:szCs w:val="28"/>
              </w:rPr>
              <w:t>в работе</w:t>
            </w:r>
          </w:p>
          <w:p w:rsidR="00596923" w:rsidRPr="009746D7" w:rsidRDefault="00596923" w:rsidP="005D3ABF">
            <w:pPr>
              <w:spacing w:after="0" w:line="240" w:lineRule="auto"/>
              <w:jc w:val="center"/>
              <w:rPr>
                <w:rFonts w:ascii="Times New Roman" w:eastAsia="Times New Roman" w:hAnsi="Times New Roman"/>
                <w:sz w:val="28"/>
                <w:szCs w:val="28"/>
              </w:rPr>
            </w:pPr>
          </w:p>
        </w:tc>
        <w:tc>
          <w:tcPr>
            <w:tcW w:w="32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взносы на капитальный ремонт (средства собственников)</w:t>
            </w:r>
          </w:p>
        </w:tc>
      </w:tr>
      <w:tr w:rsidR="00FA268F" w:rsidRPr="009746D7" w:rsidTr="00E94A8F">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29</w:t>
            </w:r>
          </w:p>
        </w:tc>
        <w:tc>
          <w:tcPr>
            <w:tcW w:w="20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Микрорайон 5 дом 38</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ремонт крыши</w:t>
            </w:r>
          </w:p>
        </w:tc>
        <w:tc>
          <w:tcPr>
            <w:tcW w:w="19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hAnsi="Times New Roman"/>
                <w:sz w:val="28"/>
                <w:szCs w:val="28"/>
              </w:rPr>
            </w:pPr>
            <w:r w:rsidRPr="009746D7">
              <w:rPr>
                <w:rFonts w:ascii="Times New Roman" w:hAnsi="Times New Roman"/>
                <w:sz w:val="28"/>
                <w:szCs w:val="28"/>
              </w:rPr>
              <w:t>в работе</w:t>
            </w:r>
          </w:p>
          <w:p w:rsidR="00596923" w:rsidRPr="009746D7" w:rsidRDefault="00596923" w:rsidP="005D3ABF">
            <w:pPr>
              <w:spacing w:after="0" w:line="240" w:lineRule="auto"/>
              <w:jc w:val="center"/>
              <w:rPr>
                <w:rFonts w:ascii="Times New Roman" w:eastAsia="Times New Roman" w:hAnsi="Times New Roman"/>
                <w:sz w:val="28"/>
                <w:szCs w:val="28"/>
              </w:rPr>
            </w:pPr>
          </w:p>
        </w:tc>
        <w:tc>
          <w:tcPr>
            <w:tcW w:w="32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взносы на капитальный ремонт (средства собственников)</w:t>
            </w:r>
          </w:p>
        </w:tc>
      </w:tr>
      <w:tr w:rsidR="00FA268F" w:rsidRPr="009746D7" w:rsidTr="00E94A8F">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30</w:t>
            </w:r>
          </w:p>
        </w:tc>
        <w:tc>
          <w:tcPr>
            <w:tcW w:w="20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Микрорайон Авиатор дом 24</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ремонт крыши</w:t>
            </w:r>
          </w:p>
        </w:tc>
        <w:tc>
          <w:tcPr>
            <w:tcW w:w="19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hAnsi="Times New Roman"/>
                <w:sz w:val="28"/>
                <w:szCs w:val="28"/>
              </w:rPr>
            </w:pPr>
            <w:r w:rsidRPr="009746D7">
              <w:rPr>
                <w:rFonts w:ascii="Times New Roman" w:hAnsi="Times New Roman"/>
                <w:sz w:val="28"/>
                <w:szCs w:val="28"/>
              </w:rPr>
              <w:t>работы выполнены, приняты 31.08.2018</w:t>
            </w:r>
          </w:p>
        </w:tc>
        <w:tc>
          <w:tcPr>
            <w:tcW w:w="32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взносы на капитальный ремонт (средства собственников)</w:t>
            </w:r>
          </w:p>
        </w:tc>
      </w:tr>
      <w:tr w:rsidR="00FA268F" w:rsidRPr="009746D7" w:rsidTr="00E94A8F">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31</w:t>
            </w:r>
          </w:p>
        </w:tc>
        <w:tc>
          <w:tcPr>
            <w:tcW w:w="20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Микрорайон 5 дом 37</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ремонт крыши</w:t>
            </w:r>
          </w:p>
        </w:tc>
        <w:tc>
          <w:tcPr>
            <w:tcW w:w="19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hAnsi="Times New Roman"/>
                <w:sz w:val="28"/>
                <w:szCs w:val="28"/>
              </w:rPr>
            </w:pPr>
            <w:r w:rsidRPr="009746D7">
              <w:rPr>
                <w:rFonts w:ascii="Times New Roman" w:hAnsi="Times New Roman"/>
                <w:sz w:val="28"/>
                <w:szCs w:val="28"/>
              </w:rPr>
              <w:t>работы выполнены, приняты 27.12.2017</w:t>
            </w:r>
          </w:p>
        </w:tc>
        <w:tc>
          <w:tcPr>
            <w:tcW w:w="32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взносы на капитальный ремонт (средства собственников)</w:t>
            </w:r>
          </w:p>
        </w:tc>
      </w:tr>
      <w:tr w:rsidR="00FA268F" w:rsidRPr="009746D7" w:rsidTr="00E94A8F">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32</w:t>
            </w:r>
          </w:p>
        </w:tc>
        <w:tc>
          <w:tcPr>
            <w:tcW w:w="20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Квартал 7б дом 2</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ремонт крыши</w:t>
            </w:r>
          </w:p>
        </w:tc>
        <w:tc>
          <w:tcPr>
            <w:tcW w:w="19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hAnsi="Times New Roman"/>
                <w:sz w:val="28"/>
                <w:szCs w:val="28"/>
              </w:rPr>
            </w:pPr>
            <w:r w:rsidRPr="009746D7">
              <w:rPr>
                <w:rFonts w:ascii="Times New Roman" w:hAnsi="Times New Roman"/>
                <w:sz w:val="28"/>
                <w:szCs w:val="28"/>
              </w:rPr>
              <w:t>работы выполнены, приняты 25.07.2018</w:t>
            </w:r>
          </w:p>
        </w:tc>
        <w:tc>
          <w:tcPr>
            <w:tcW w:w="32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9746D7" w:rsidRDefault="00596923"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взносы на капитальный ремонт (средства собственников)</w:t>
            </w:r>
          </w:p>
        </w:tc>
      </w:tr>
    </w:tbl>
    <w:p w:rsidR="00B7373E" w:rsidRPr="009746D7" w:rsidRDefault="00B7373E" w:rsidP="005D3ABF">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highlight w:val="green"/>
        </w:rPr>
      </w:pPr>
    </w:p>
    <w:p w:rsidR="00B7373E" w:rsidRPr="009746D7" w:rsidRDefault="00B7373E" w:rsidP="005D3ABF">
      <w:pPr>
        <w:shd w:val="clear" w:color="auto" w:fill="FFFFFF"/>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2.5.4. Краткосрочный план реализации региональной программы капитального ремонта общего имущества в мно</w:t>
      </w:r>
      <w:r w:rsidR="00C83C68" w:rsidRPr="009746D7">
        <w:rPr>
          <w:rFonts w:ascii="Times New Roman" w:eastAsia="Times New Roman" w:hAnsi="Times New Roman" w:cs="Times New Roman"/>
          <w:sz w:val="28"/>
          <w:szCs w:val="28"/>
        </w:rPr>
        <w:t>гоквартирных домах на 2018 год.</w:t>
      </w:r>
    </w:p>
    <w:p w:rsidR="00B7373E" w:rsidRPr="009746D7" w:rsidRDefault="00B7373E" w:rsidP="005D3ABF">
      <w:pPr>
        <w:shd w:val="clear" w:color="auto" w:fill="FFFFFF"/>
        <w:spacing w:after="0" w:line="240" w:lineRule="auto"/>
        <w:ind w:firstLine="709"/>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 план реализации региональной программы капитального ремонта на 2018 год включено 45 многоквартирных домов, общей площадью </w:t>
      </w:r>
      <w:r w:rsidRPr="009746D7">
        <w:rPr>
          <w:rFonts w:ascii="Times New Roman" w:eastAsia="Times New Roman" w:hAnsi="Times New Roman" w:cs="Times New Roman"/>
          <w:sz w:val="28"/>
          <w:szCs w:val="28"/>
        </w:rPr>
        <w:br/>
        <w:t xml:space="preserve">124,5 </w:t>
      </w:r>
      <w:proofErr w:type="spellStart"/>
      <w:r w:rsidRPr="009746D7">
        <w:rPr>
          <w:rFonts w:ascii="Times New Roman" w:eastAsia="Times New Roman" w:hAnsi="Times New Roman" w:cs="Times New Roman"/>
          <w:sz w:val="28"/>
          <w:szCs w:val="28"/>
        </w:rPr>
        <w:t>тыс.кв.м</w:t>
      </w:r>
      <w:proofErr w:type="spellEnd"/>
      <w:r w:rsidRPr="009746D7">
        <w:rPr>
          <w:rFonts w:ascii="Times New Roman" w:eastAsia="Times New Roman" w:hAnsi="Times New Roman" w:cs="Times New Roman"/>
          <w:sz w:val="28"/>
          <w:szCs w:val="28"/>
        </w:rPr>
        <w:t>. на общую сумму 206,3</w:t>
      </w:r>
      <w:r w:rsidRPr="009746D7">
        <w:rPr>
          <w:rFonts w:ascii="Times New Roman" w:eastAsia="Calibri" w:hAnsi="Times New Roman" w:cs="Times New Roman"/>
          <w:sz w:val="28"/>
          <w:szCs w:val="28"/>
        </w:rPr>
        <w:t xml:space="preserve"> </w:t>
      </w:r>
      <w:proofErr w:type="spellStart"/>
      <w:r w:rsidRPr="009746D7">
        <w:rPr>
          <w:rFonts w:ascii="Times New Roman" w:eastAsia="Calibri" w:hAnsi="Times New Roman" w:cs="Times New Roman"/>
          <w:sz w:val="28"/>
          <w:szCs w:val="28"/>
        </w:rPr>
        <w:t>млн</w:t>
      </w:r>
      <w:proofErr w:type="gramStart"/>
      <w:r w:rsidRPr="009746D7">
        <w:rPr>
          <w:rFonts w:ascii="Times New Roman" w:eastAsia="Calibri" w:hAnsi="Times New Roman" w:cs="Times New Roman"/>
          <w:sz w:val="28"/>
          <w:szCs w:val="28"/>
        </w:rPr>
        <w:t>.р</w:t>
      </w:r>
      <w:proofErr w:type="gramEnd"/>
      <w:r w:rsidRPr="009746D7">
        <w:rPr>
          <w:rFonts w:ascii="Times New Roman" w:eastAsia="Calibri" w:hAnsi="Times New Roman" w:cs="Times New Roman"/>
          <w:sz w:val="28"/>
          <w:szCs w:val="28"/>
        </w:rPr>
        <w:t>ублей</w:t>
      </w:r>
      <w:proofErr w:type="spellEnd"/>
      <w:r w:rsidR="00C503F9" w:rsidRPr="009746D7">
        <w:rPr>
          <w:rFonts w:ascii="Times New Roman" w:eastAsia="Times New Roman" w:hAnsi="Times New Roman" w:cs="Times New Roman"/>
          <w:sz w:val="28"/>
          <w:szCs w:val="28"/>
        </w:rPr>
        <w:t>.</w:t>
      </w:r>
    </w:p>
    <w:p w:rsidR="00B7373E" w:rsidRPr="009746D7" w:rsidRDefault="00B7373E" w:rsidP="005D3ABF">
      <w:pPr>
        <w:shd w:val="clear" w:color="auto" w:fill="FFFFFF"/>
        <w:spacing w:after="0" w:line="240" w:lineRule="auto"/>
        <w:ind w:firstLine="709"/>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Адресны</w:t>
      </w:r>
      <w:r w:rsidR="00FC27EC" w:rsidRPr="009746D7">
        <w:rPr>
          <w:rFonts w:ascii="Times New Roman" w:eastAsia="Times New Roman" w:hAnsi="Times New Roman" w:cs="Times New Roman"/>
          <w:sz w:val="28"/>
          <w:szCs w:val="28"/>
        </w:rPr>
        <w:t>й перечень многоквартирных домов</w:t>
      </w:r>
      <w:r w:rsidRPr="009746D7">
        <w:rPr>
          <w:rFonts w:ascii="Times New Roman" w:eastAsia="Times New Roman" w:hAnsi="Times New Roman" w:cs="Times New Roman"/>
          <w:sz w:val="28"/>
          <w:szCs w:val="28"/>
        </w:rPr>
        <w:t>, включенных в краткосрочный план 2018 года, с указанием вида работ и источника финансирования, представлен в таблице 4:</w:t>
      </w:r>
    </w:p>
    <w:p w:rsidR="00B7373E" w:rsidRPr="009746D7" w:rsidRDefault="00B7373E" w:rsidP="005D3ABF">
      <w:pPr>
        <w:shd w:val="clear" w:color="auto" w:fill="FFFFFF"/>
        <w:spacing w:after="0" w:line="240" w:lineRule="auto"/>
        <w:jc w:val="both"/>
        <w:rPr>
          <w:rFonts w:ascii="Times New Roman" w:eastAsia="Times New Roman" w:hAnsi="Times New Roman" w:cs="Times New Roman"/>
          <w:sz w:val="28"/>
          <w:szCs w:val="28"/>
          <w:highlight w:val="green"/>
        </w:rPr>
      </w:pPr>
    </w:p>
    <w:tbl>
      <w:tblPr>
        <w:tblW w:w="5000" w:type="pct"/>
        <w:jc w:val="center"/>
        <w:tblLook w:val="04A0" w:firstRow="1" w:lastRow="0" w:firstColumn="1" w:lastColumn="0" w:noHBand="0" w:noVBand="1"/>
      </w:tblPr>
      <w:tblGrid>
        <w:gridCol w:w="706"/>
        <w:gridCol w:w="2962"/>
        <w:gridCol w:w="2422"/>
        <w:gridCol w:w="3481"/>
      </w:tblGrid>
      <w:tr w:rsidR="00FA268F" w:rsidRPr="009746D7" w:rsidTr="00E94A8F">
        <w:trPr>
          <w:trHeight w:val="264"/>
          <w:jc w:val="center"/>
        </w:trPr>
        <w:tc>
          <w:tcPr>
            <w:tcW w:w="620" w:type="dxa"/>
            <w:tcBorders>
              <w:top w:val="single" w:sz="4" w:space="0" w:color="auto"/>
              <w:left w:val="single" w:sz="4" w:space="0" w:color="auto"/>
              <w:bottom w:val="single" w:sz="4" w:space="0" w:color="auto"/>
              <w:right w:val="single" w:sz="4" w:space="0" w:color="auto"/>
            </w:tcBorders>
            <w:shd w:val="clear" w:color="000000" w:fill="FFFFFF"/>
          </w:tcPr>
          <w:p w:rsidR="00080512" w:rsidRPr="009746D7" w:rsidRDefault="00080512"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w:t>
            </w:r>
          </w:p>
        </w:tc>
        <w:tc>
          <w:tcPr>
            <w:tcW w:w="2980" w:type="dxa"/>
            <w:tcBorders>
              <w:top w:val="single" w:sz="4" w:space="0" w:color="auto"/>
              <w:left w:val="nil"/>
              <w:bottom w:val="single" w:sz="4" w:space="0" w:color="auto"/>
              <w:right w:val="single" w:sz="4" w:space="0" w:color="auto"/>
            </w:tcBorders>
            <w:shd w:val="clear" w:color="000000" w:fill="FFFFFF"/>
          </w:tcPr>
          <w:p w:rsidR="00080512" w:rsidRPr="009746D7" w:rsidRDefault="00080512"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Адрес МКД</w:t>
            </w:r>
          </w:p>
        </w:tc>
        <w:tc>
          <w:tcPr>
            <w:tcW w:w="2260" w:type="dxa"/>
            <w:tcBorders>
              <w:top w:val="single" w:sz="4" w:space="0" w:color="auto"/>
              <w:left w:val="nil"/>
              <w:bottom w:val="single" w:sz="4" w:space="0" w:color="auto"/>
              <w:right w:val="single" w:sz="4" w:space="0" w:color="auto"/>
            </w:tcBorders>
            <w:shd w:val="clear" w:color="000000" w:fill="FFFFFF"/>
          </w:tcPr>
          <w:p w:rsidR="00080512" w:rsidRPr="009746D7" w:rsidRDefault="00080512"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Вид ремонта</w:t>
            </w:r>
          </w:p>
        </w:tc>
        <w:tc>
          <w:tcPr>
            <w:tcW w:w="3511" w:type="dxa"/>
            <w:tcBorders>
              <w:top w:val="single" w:sz="4" w:space="0" w:color="auto"/>
              <w:left w:val="nil"/>
              <w:bottom w:val="single" w:sz="4" w:space="0" w:color="auto"/>
              <w:right w:val="single" w:sz="4" w:space="0" w:color="auto"/>
            </w:tcBorders>
            <w:shd w:val="clear" w:color="auto" w:fill="auto"/>
          </w:tcPr>
          <w:p w:rsidR="00080512" w:rsidRPr="009746D7" w:rsidRDefault="00080512"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Информация о проведении работ</w:t>
            </w:r>
          </w:p>
        </w:tc>
      </w:tr>
      <w:tr w:rsidR="00FA268F" w:rsidRPr="009746D7" w:rsidTr="00E94A8F">
        <w:trPr>
          <w:trHeight w:val="264"/>
          <w:jc w:val="center"/>
        </w:trPr>
        <w:tc>
          <w:tcPr>
            <w:tcW w:w="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1.1</w:t>
            </w:r>
          </w:p>
        </w:tc>
        <w:tc>
          <w:tcPr>
            <w:tcW w:w="2980" w:type="dxa"/>
            <w:tcBorders>
              <w:top w:val="single" w:sz="4" w:space="0" w:color="auto"/>
              <w:left w:val="nil"/>
              <w:bottom w:val="single" w:sz="4" w:space="0" w:color="auto"/>
              <w:right w:val="single" w:sz="4" w:space="0" w:color="auto"/>
            </w:tcBorders>
            <w:shd w:val="clear" w:color="000000" w:fill="FFFFFF"/>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кв</w:t>
            </w:r>
            <w:proofErr w:type="spellEnd"/>
            <w:r w:rsidRPr="009746D7">
              <w:rPr>
                <w:rFonts w:ascii="Times New Roman" w:eastAsia="Times New Roman" w:hAnsi="Times New Roman" w:cs="Times New Roman"/>
                <w:sz w:val="28"/>
                <w:szCs w:val="28"/>
              </w:rPr>
              <w:t>-л 7Б, д. 11</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 ГВС, ХВС</w:t>
            </w:r>
          </w:p>
        </w:tc>
        <w:tc>
          <w:tcPr>
            <w:tcW w:w="3511" w:type="dxa"/>
            <w:tcBorders>
              <w:top w:val="single" w:sz="4" w:space="0" w:color="auto"/>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14.11.2018</w:t>
            </w:r>
          </w:p>
        </w:tc>
      </w:tr>
      <w:tr w:rsidR="00FA268F" w:rsidRPr="009746D7" w:rsidTr="00E94A8F">
        <w:trPr>
          <w:trHeight w:val="264"/>
          <w:jc w:val="center"/>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1.2</w:t>
            </w:r>
          </w:p>
        </w:tc>
        <w:tc>
          <w:tcPr>
            <w:tcW w:w="2980" w:type="dxa"/>
            <w:tcBorders>
              <w:top w:val="nil"/>
              <w:left w:val="nil"/>
              <w:bottom w:val="single" w:sz="4" w:space="0" w:color="auto"/>
              <w:right w:val="single" w:sz="4" w:space="0" w:color="auto"/>
            </w:tcBorders>
            <w:shd w:val="clear" w:color="000000" w:fill="FFFFFF"/>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1-й, д. </w:t>
            </w:r>
            <w:r w:rsidRPr="009746D7">
              <w:rPr>
                <w:rFonts w:ascii="Times New Roman" w:eastAsia="Times New Roman" w:hAnsi="Times New Roman" w:cs="Times New Roman"/>
                <w:sz w:val="28"/>
                <w:szCs w:val="28"/>
              </w:rPr>
              <w:lastRenderedPageBreak/>
              <w:t>38</w:t>
            </w:r>
          </w:p>
        </w:tc>
        <w:tc>
          <w:tcPr>
            <w:tcW w:w="2260" w:type="dxa"/>
            <w:tcBorders>
              <w:top w:val="nil"/>
              <w:left w:val="nil"/>
              <w:bottom w:val="single" w:sz="4" w:space="0" w:color="auto"/>
              <w:right w:val="single" w:sz="4" w:space="0" w:color="auto"/>
            </w:tcBorders>
            <w:shd w:val="clear" w:color="000000" w:fill="FFFFFF"/>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 xml:space="preserve">отопление, ГВС, </w:t>
            </w:r>
            <w:r w:rsidRPr="009746D7">
              <w:rPr>
                <w:rFonts w:ascii="Times New Roman" w:eastAsia="Times New Roman" w:hAnsi="Times New Roman" w:cs="Times New Roman"/>
                <w:sz w:val="28"/>
                <w:szCs w:val="28"/>
              </w:rPr>
              <w:lastRenderedPageBreak/>
              <w:t>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 xml:space="preserve">работы выполнены, </w:t>
            </w:r>
            <w:r w:rsidRPr="009746D7">
              <w:rPr>
                <w:rFonts w:ascii="Times New Roman" w:eastAsia="Times New Roman" w:hAnsi="Times New Roman" w:cs="Times New Roman"/>
                <w:sz w:val="28"/>
                <w:szCs w:val="28"/>
              </w:rPr>
              <w:lastRenderedPageBreak/>
              <w:t>приняты 25.12.2018</w:t>
            </w:r>
          </w:p>
        </w:tc>
      </w:tr>
      <w:tr w:rsidR="00FA268F" w:rsidRPr="009746D7"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1.3</w:t>
            </w:r>
          </w:p>
        </w:tc>
        <w:tc>
          <w:tcPr>
            <w:tcW w:w="298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iCs/>
                <w:sz w:val="28"/>
                <w:szCs w:val="28"/>
              </w:rPr>
            </w:pPr>
            <w:r w:rsidRPr="009746D7">
              <w:rPr>
                <w:rFonts w:ascii="Times New Roman" w:eastAsia="Times New Roman" w:hAnsi="Times New Roman" w:cs="Times New Roman"/>
                <w:iCs/>
                <w:sz w:val="28"/>
                <w:szCs w:val="28"/>
              </w:rPr>
              <w:t xml:space="preserve">г. Ачинск, </w:t>
            </w:r>
            <w:proofErr w:type="spellStart"/>
            <w:r w:rsidRPr="009746D7">
              <w:rPr>
                <w:rFonts w:ascii="Times New Roman" w:eastAsia="Times New Roman" w:hAnsi="Times New Roman" w:cs="Times New Roman"/>
                <w:iCs/>
                <w:sz w:val="28"/>
                <w:szCs w:val="28"/>
              </w:rPr>
              <w:t>мкр</w:t>
            </w:r>
            <w:proofErr w:type="spellEnd"/>
            <w:r w:rsidRPr="009746D7">
              <w:rPr>
                <w:rFonts w:ascii="Times New Roman" w:eastAsia="Times New Roman" w:hAnsi="Times New Roman" w:cs="Times New Roman"/>
                <w:iCs/>
                <w:sz w:val="28"/>
                <w:szCs w:val="28"/>
              </w:rPr>
              <w:t xml:space="preserve"> 2-й, д. 2</w:t>
            </w:r>
          </w:p>
        </w:tc>
        <w:tc>
          <w:tcPr>
            <w:tcW w:w="226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iCs/>
                <w:sz w:val="28"/>
                <w:szCs w:val="28"/>
              </w:rPr>
            </w:pPr>
            <w:r w:rsidRPr="009746D7">
              <w:rPr>
                <w:rFonts w:ascii="Times New Roman" w:eastAsia="Times New Roman" w:hAnsi="Times New Roman" w:cs="Times New Roman"/>
                <w:iCs/>
                <w:sz w:val="28"/>
                <w:szCs w:val="28"/>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27.08.2019</w:t>
            </w:r>
          </w:p>
        </w:tc>
      </w:tr>
      <w:tr w:rsidR="00FA268F" w:rsidRPr="009746D7"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iCs/>
                <w:sz w:val="28"/>
                <w:szCs w:val="28"/>
              </w:rPr>
            </w:pPr>
            <w:r w:rsidRPr="009746D7">
              <w:rPr>
                <w:rFonts w:ascii="Times New Roman" w:eastAsia="Times New Roman" w:hAnsi="Times New Roman" w:cs="Times New Roman"/>
                <w:iCs/>
                <w:sz w:val="28"/>
                <w:szCs w:val="28"/>
              </w:rPr>
              <w:t>1.4</w:t>
            </w:r>
          </w:p>
        </w:tc>
        <w:tc>
          <w:tcPr>
            <w:tcW w:w="298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2-й, д. 3</w:t>
            </w:r>
          </w:p>
        </w:tc>
        <w:tc>
          <w:tcPr>
            <w:tcW w:w="226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20.05.2019</w:t>
            </w:r>
          </w:p>
        </w:tc>
      </w:tr>
      <w:tr w:rsidR="00FA268F" w:rsidRPr="009746D7"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1.5</w:t>
            </w:r>
          </w:p>
        </w:tc>
        <w:tc>
          <w:tcPr>
            <w:tcW w:w="298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2-й, д. 16</w:t>
            </w:r>
          </w:p>
        </w:tc>
        <w:tc>
          <w:tcPr>
            <w:tcW w:w="226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07.12.2018</w:t>
            </w:r>
          </w:p>
        </w:tc>
      </w:tr>
      <w:tr w:rsidR="00FA268F" w:rsidRPr="009746D7"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1.6</w:t>
            </w:r>
          </w:p>
        </w:tc>
        <w:tc>
          <w:tcPr>
            <w:tcW w:w="298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2-й, д. 24</w:t>
            </w:r>
          </w:p>
        </w:tc>
        <w:tc>
          <w:tcPr>
            <w:tcW w:w="226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16.11.2018</w:t>
            </w:r>
          </w:p>
        </w:tc>
      </w:tr>
      <w:tr w:rsidR="00FA268F" w:rsidRPr="009746D7"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1.7</w:t>
            </w:r>
          </w:p>
        </w:tc>
        <w:tc>
          <w:tcPr>
            <w:tcW w:w="298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3-й, д. 8</w:t>
            </w:r>
          </w:p>
        </w:tc>
        <w:tc>
          <w:tcPr>
            <w:tcW w:w="226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30.11.2018</w:t>
            </w:r>
          </w:p>
        </w:tc>
      </w:tr>
      <w:tr w:rsidR="00FA268F" w:rsidRPr="009746D7"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1.8</w:t>
            </w:r>
          </w:p>
        </w:tc>
        <w:tc>
          <w:tcPr>
            <w:tcW w:w="298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4-й, д. 16</w:t>
            </w:r>
          </w:p>
        </w:tc>
        <w:tc>
          <w:tcPr>
            <w:tcW w:w="226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20.12.2018</w:t>
            </w:r>
          </w:p>
        </w:tc>
      </w:tr>
      <w:tr w:rsidR="00FA268F" w:rsidRPr="009746D7"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1.9</w:t>
            </w:r>
          </w:p>
        </w:tc>
        <w:tc>
          <w:tcPr>
            <w:tcW w:w="298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4-й, д. 20</w:t>
            </w:r>
          </w:p>
        </w:tc>
        <w:tc>
          <w:tcPr>
            <w:tcW w:w="226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09.04.2019</w:t>
            </w:r>
          </w:p>
        </w:tc>
      </w:tr>
      <w:tr w:rsidR="00FA268F" w:rsidRPr="009746D7"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1.10</w:t>
            </w:r>
          </w:p>
        </w:tc>
        <w:tc>
          <w:tcPr>
            <w:tcW w:w="298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Революции, д. 13</w:t>
            </w:r>
          </w:p>
        </w:tc>
        <w:tc>
          <w:tcPr>
            <w:tcW w:w="226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 ГВС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28.08.2018</w:t>
            </w:r>
          </w:p>
        </w:tc>
      </w:tr>
      <w:tr w:rsidR="00FA268F" w:rsidRPr="009746D7"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1.11</w:t>
            </w:r>
          </w:p>
        </w:tc>
        <w:tc>
          <w:tcPr>
            <w:tcW w:w="298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5-й, д. 16</w:t>
            </w:r>
          </w:p>
        </w:tc>
        <w:tc>
          <w:tcPr>
            <w:tcW w:w="226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17.12.2018</w:t>
            </w:r>
          </w:p>
        </w:tc>
      </w:tr>
      <w:tr w:rsidR="00FA268F" w:rsidRPr="009746D7"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1.12</w:t>
            </w:r>
          </w:p>
        </w:tc>
        <w:tc>
          <w:tcPr>
            <w:tcW w:w="298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5-й, д. 20</w:t>
            </w:r>
          </w:p>
        </w:tc>
        <w:tc>
          <w:tcPr>
            <w:tcW w:w="226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09.04.2019</w:t>
            </w:r>
          </w:p>
        </w:tc>
      </w:tr>
      <w:tr w:rsidR="00FA268F" w:rsidRPr="009746D7"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1.13</w:t>
            </w:r>
          </w:p>
        </w:tc>
        <w:tc>
          <w:tcPr>
            <w:tcW w:w="298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6-й, д. 2</w:t>
            </w:r>
          </w:p>
        </w:tc>
        <w:tc>
          <w:tcPr>
            <w:tcW w:w="226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20.12.2018</w:t>
            </w:r>
          </w:p>
        </w:tc>
      </w:tr>
      <w:tr w:rsidR="00FA268F" w:rsidRPr="009746D7"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1.14</w:t>
            </w:r>
          </w:p>
        </w:tc>
        <w:tc>
          <w:tcPr>
            <w:tcW w:w="298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6-й, д. 4</w:t>
            </w:r>
          </w:p>
        </w:tc>
        <w:tc>
          <w:tcPr>
            <w:tcW w:w="226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28.12.2018</w:t>
            </w:r>
          </w:p>
        </w:tc>
      </w:tr>
      <w:tr w:rsidR="00FA268F" w:rsidRPr="009746D7"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1.15</w:t>
            </w:r>
          </w:p>
        </w:tc>
        <w:tc>
          <w:tcPr>
            <w:tcW w:w="298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6-й, д. 8</w:t>
            </w:r>
          </w:p>
        </w:tc>
        <w:tc>
          <w:tcPr>
            <w:tcW w:w="226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24.06.2019</w:t>
            </w:r>
          </w:p>
        </w:tc>
      </w:tr>
      <w:tr w:rsidR="00FA268F" w:rsidRPr="009746D7"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1.16</w:t>
            </w:r>
          </w:p>
        </w:tc>
        <w:tc>
          <w:tcPr>
            <w:tcW w:w="298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6-й, д. 10</w:t>
            </w:r>
          </w:p>
        </w:tc>
        <w:tc>
          <w:tcPr>
            <w:tcW w:w="226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10.06.2019</w:t>
            </w:r>
          </w:p>
        </w:tc>
      </w:tr>
      <w:tr w:rsidR="00FA268F" w:rsidRPr="009746D7" w:rsidTr="00E94A8F">
        <w:trPr>
          <w:trHeight w:val="396"/>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1.17</w:t>
            </w:r>
          </w:p>
        </w:tc>
        <w:tc>
          <w:tcPr>
            <w:tcW w:w="298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6-й, д. 14</w:t>
            </w:r>
          </w:p>
        </w:tc>
        <w:tc>
          <w:tcPr>
            <w:tcW w:w="226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25.12.2018</w:t>
            </w:r>
          </w:p>
        </w:tc>
      </w:tr>
      <w:tr w:rsidR="00FA268F" w:rsidRPr="009746D7"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1.18</w:t>
            </w:r>
          </w:p>
        </w:tc>
        <w:tc>
          <w:tcPr>
            <w:tcW w:w="298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7-й, д. 2</w:t>
            </w:r>
          </w:p>
        </w:tc>
        <w:tc>
          <w:tcPr>
            <w:tcW w:w="226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28.12.2018</w:t>
            </w:r>
          </w:p>
        </w:tc>
      </w:tr>
      <w:tr w:rsidR="00FA268F" w:rsidRPr="009746D7" w:rsidTr="00FA26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1.19</w:t>
            </w:r>
          </w:p>
        </w:tc>
        <w:tc>
          <w:tcPr>
            <w:tcW w:w="298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7-й, д. 4</w:t>
            </w:r>
          </w:p>
        </w:tc>
        <w:tc>
          <w:tcPr>
            <w:tcW w:w="226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25.02.2019</w:t>
            </w:r>
          </w:p>
        </w:tc>
      </w:tr>
      <w:tr w:rsidR="00FA268F" w:rsidRPr="009746D7" w:rsidTr="00FA268F">
        <w:trPr>
          <w:trHeight w:val="264"/>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1.20</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7-й, д. 9</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 ГВС, ХВС</w:t>
            </w:r>
          </w:p>
        </w:tc>
        <w:tc>
          <w:tcPr>
            <w:tcW w:w="3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18.12.2018</w:t>
            </w:r>
          </w:p>
        </w:tc>
      </w:tr>
      <w:tr w:rsidR="00FA268F" w:rsidRPr="009746D7" w:rsidTr="00FA268F">
        <w:trPr>
          <w:trHeight w:val="264"/>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1.21</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9-й, д. 4</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 ГВС, ХВС</w:t>
            </w:r>
          </w:p>
        </w:tc>
        <w:tc>
          <w:tcPr>
            <w:tcW w:w="3511" w:type="dxa"/>
            <w:tcBorders>
              <w:top w:val="single" w:sz="4" w:space="0" w:color="auto"/>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30.11.2018</w:t>
            </w:r>
          </w:p>
        </w:tc>
      </w:tr>
      <w:tr w:rsidR="00FA268F" w:rsidRPr="009746D7"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1.22</w:t>
            </w:r>
          </w:p>
        </w:tc>
        <w:tc>
          <w:tcPr>
            <w:tcW w:w="298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9-й, д. 6</w:t>
            </w:r>
          </w:p>
        </w:tc>
        <w:tc>
          <w:tcPr>
            <w:tcW w:w="226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28.12.2018</w:t>
            </w:r>
          </w:p>
        </w:tc>
      </w:tr>
      <w:tr w:rsidR="00FA268F" w:rsidRPr="009746D7"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1.23</w:t>
            </w:r>
          </w:p>
        </w:tc>
        <w:tc>
          <w:tcPr>
            <w:tcW w:w="298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9-й, д. 7</w:t>
            </w:r>
          </w:p>
        </w:tc>
        <w:tc>
          <w:tcPr>
            <w:tcW w:w="226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20.05.2019</w:t>
            </w:r>
          </w:p>
        </w:tc>
      </w:tr>
      <w:tr w:rsidR="00FA268F" w:rsidRPr="009746D7" w:rsidTr="00E94A8F">
        <w:trPr>
          <w:trHeight w:val="528"/>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1.24</w:t>
            </w:r>
          </w:p>
        </w:tc>
        <w:tc>
          <w:tcPr>
            <w:tcW w:w="298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Юго-Восточный район, д. 7</w:t>
            </w:r>
          </w:p>
        </w:tc>
        <w:tc>
          <w:tcPr>
            <w:tcW w:w="226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30.04.2019</w:t>
            </w:r>
          </w:p>
        </w:tc>
      </w:tr>
      <w:tr w:rsidR="00FA268F" w:rsidRPr="009746D7" w:rsidTr="00E94A8F">
        <w:trPr>
          <w:trHeight w:val="427"/>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1.25</w:t>
            </w:r>
          </w:p>
        </w:tc>
        <w:tc>
          <w:tcPr>
            <w:tcW w:w="298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40 лет ВЛКСМ, д. 7</w:t>
            </w:r>
          </w:p>
        </w:tc>
        <w:tc>
          <w:tcPr>
            <w:tcW w:w="226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17.12.2019</w:t>
            </w:r>
          </w:p>
        </w:tc>
      </w:tr>
      <w:tr w:rsidR="00FA268F" w:rsidRPr="009746D7"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1.26</w:t>
            </w:r>
          </w:p>
        </w:tc>
        <w:tc>
          <w:tcPr>
            <w:tcW w:w="298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Лебеденко, д. 16</w:t>
            </w:r>
          </w:p>
        </w:tc>
        <w:tc>
          <w:tcPr>
            <w:tcW w:w="226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16.09.2019</w:t>
            </w:r>
          </w:p>
        </w:tc>
      </w:tr>
      <w:tr w:rsidR="00FA268F" w:rsidRPr="009746D7"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1.27</w:t>
            </w:r>
          </w:p>
        </w:tc>
        <w:tc>
          <w:tcPr>
            <w:tcW w:w="298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9 Января, д. 3</w:t>
            </w:r>
          </w:p>
        </w:tc>
        <w:tc>
          <w:tcPr>
            <w:tcW w:w="226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Отказ собственников о проведении капитального ремонта</w:t>
            </w:r>
          </w:p>
        </w:tc>
      </w:tr>
      <w:tr w:rsidR="00FA268F" w:rsidRPr="009746D7"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1.28</w:t>
            </w:r>
          </w:p>
        </w:tc>
        <w:tc>
          <w:tcPr>
            <w:tcW w:w="298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9 Января, д. 7</w:t>
            </w:r>
          </w:p>
        </w:tc>
        <w:tc>
          <w:tcPr>
            <w:tcW w:w="226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Отказ собственников о проведении капитального ремонта</w:t>
            </w:r>
          </w:p>
        </w:tc>
      </w:tr>
      <w:tr w:rsidR="00FA268F" w:rsidRPr="009746D7"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1.29</w:t>
            </w:r>
          </w:p>
        </w:tc>
        <w:tc>
          <w:tcPr>
            <w:tcW w:w="298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Лебеденко, д. 10</w:t>
            </w:r>
          </w:p>
        </w:tc>
        <w:tc>
          <w:tcPr>
            <w:tcW w:w="226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Отказ собственников о проведении капитального ремонта</w:t>
            </w:r>
          </w:p>
        </w:tc>
      </w:tr>
      <w:tr w:rsidR="00FA268F" w:rsidRPr="009746D7"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1.30</w:t>
            </w:r>
          </w:p>
        </w:tc>
        <w:tc>
          <w:tcPr>
            <w:tcW w:w="298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ул. </w:t>
            </w:r>
            <w:proofErr w:type="gramStart"/>
            <w:r w:rsidRPr="009746D7">
              <w:rPr>
                <w:rFonts w:ascii="Times New Roman" w:eastAsia="Times New Roman" w:hAnsi="Times New Roman" w:cs="Times New Roman"/>
                <w:sz w:val="28"/>
                <w:szCs w:val="28"/>
              </w:rPr>
              <w:t>Высокогорная</w:t>
            </w:r>
            <w:proofErr w:type="gramEnd"/>
            <w:r w:rsidRPr="009746D7">
              <w:rPr>
                <w:rFonts w:ascii="Times New Roman" w:eastAsia="Times New Roman" w:hAnsi="Times New Roman" w:cs="Times New Roman"/>
                <w:sz w:val="28"/>
                <w:szCs w:val="28"/>
              </w:rPr>
              <w:t>, д. 6</w:t>
            </w:r>
          </w:p>
        </w:tc>
        <w:tc>
          <w:tcPr>
            <w:tcW w:w="226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17.12.2018</w:t>
            </w:r>
          </w:p>
        </w:tc>
      </w:tr>
      <w:tr w:rsidR="00FA268F" w:rsidRPr="009746D7" w:rsidTr="00E94A8F">
        <w:trPr>
          <w:trHeight w:val="287"/>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1.31</w:t>
            </w:r>
          </w:p>
        </w:tc>
        <w:tc>
          <w:tcPr>
            <w:tcW w:w="298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Кирова, д. 8</w:t>
            </w:r>
          </w:p>
        </w:tc>
        <w:tc>
          <w:tcPr>
            <w:tcW w:w="226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лифт</w:t>
            </w:r>
          </w:p>
        </w:tc>
        <w:tc>
          <w:tcPr>
            <w:tcW w:w="3511"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11.04.2019</w:t>
            </w:r>
          </w:p>
        </w:tc>
      </w:tr>
      <w:tr w:rsidR="00FA268F" w:rsidRPr="009746D7"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1.32</w:t>
            </w:r>
          </w:p>
        </w:tc>
        <w:tc>
          <w:tcPr>
            <w:tcW w:w="298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1-й, д. 32</w:t>
            </w:r>
          </w:p>
        </w:tc>
        <w:tc>
          <w:tcPr>
            <w:tcW w:w="226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крыша</w:t>
            </w:r>
          </w:p>
        </w:tc>
        <w:tc>
          <w:tcPr>
            <w:tcW w:w="3511"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24.09.2018</w:t>
            </w:r>
          </w:p>
        </w:tc>
      </w:tr>
      <w:tr w:rsidR="00FA268F" w:rsidRPr="009746D7" w:rsidTr="00E94A8F">
        <w:trPr>
          <w:trHeight w:val="529"/>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1.33</w:t>
            </w:r>
          </w:p>
        </w:tc>
        <w:tc>
          <w:tcPr>
            <w:tcW w:w="298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Кирова, д. 17</w:t>
            </w:r>
          </w:p>
        </w:tc>
        <w:tc>
          <w:tcPr>
            <w:tcW w:w="226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крыша</w:t>
            </w:r>
          </w:p>
        </w:tc>
        <w:tc>
          <w:tcPr>
            <w:tcW w:w="3511"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15.08.2019</w:t>
            </w:r>
          </w:p>
        </w:tc>
      </w:tr>
      <w:tr w:rsidR="00FA268F" w:rsidRPr="009746D7" w:rsidTr="00E94A8F">
        <w:trPr>
          <w:trHeight w:val="528"/>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1.34</w:t>
            </w:r>
          </w:p>
        </w:tc>
        <w:tc>
          <w:tcPr>
            <w:tcW w:w="298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Карла Маркса, д. 10</w:t>
            </w:r>
          </w:p>
        </w:tc>
        <w:tc>
          <w:tcPr>
            <w:tcW w:w="226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крыша</w:t>
            </w:r>
          </w:p>
        </w:tc>
        <w:tc>
          <w:tcPr>
            <w:tcW w:w="3511"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14.03.2019</w:t>
            </w:r>
          </w:p>
        </w:tc>
      </w:tr>
      <w:tr w:rsidR="00FA268F" w:rsidRPr="009746D7"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1.35</w:t>
            </w:r>
          </w:p>
        </w:tc>
        <w:tc>
          <w:tcPr>
            <w:tcW w:w="298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5-й, д. 3</w:t>
            </w:r>
          </w:p>
        </w:tc>
        <w:tc>
          <w:tcPr>
            <w:tcW w:w="226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крыша</w:t>
            </w:r>
          </w:p>
        </w:tc>
        <w:tc>
          <w:tcPr>
            <w:tcW w:w="3511"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13.09.2019</w:t>
            </w:r>
          </w:p>
        </w:tc>
      </w:tr>
      <w:tr w:rsidR="00FA268F" w:rsidRPr="009746D7"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1.36</w:t>
            </w:r>
          </w:p>
        </w:tc>
        <w:tc>
          <w:tcPr>
            <w:tcW w:w="298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Ленина, д. 6</w:t>
            </w:r>
          </w:p>
        </w:tc>
        <w:tc>
          <w:tcPr>
            <w:tcW w:w="226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крыша</w:t>
            </w:r>
          </w:p>
        </w:tc>
        <w:tc>
          <w:tcPr>
            <w:tcW w:w="3511"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24.07.2020</w:t>
            </w:r>
          </w:p>
        </w:tc>
      </w:tr>
      <w:tr w:rsidR="00FA268F" w:rsidRPr="009746D7"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1.37</w:t>
            </w:r>
          </w:p>
        </w:tc>
        <w:tc>
          <w:tcPr>
            <w:tcW w:w="298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9 Января, д. 17</w:t>
            </w:r>
          </w:p>
        </w:tc>
        <w:tc>
          <w:tcPr>
            <w:tcW w:w="226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крыша</w:t>
            </w:r>
          </w:p>
        </w:tc>
        <w:tc>
          <w:tcPr>
            <w:tcW w:w="3511"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14.12.2018</w:t>
            </w:r>
          </w:p>
        </w:tc>
      </w:tr>
      <w:tr w:rsidR="00FA268F" w:rsidRPr="009746D7"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1.38</w:t>
            </w:r>
          </w:p>
        </w:tc>
        <w:tc>
          <w:tcPr>
            <w:tcW w:w="298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ул. </w:t>
            </w:r>
            <w:proofErr w:type="gramStart"/>
            <w:r w:rsidRPr="009746D7">
              <w:rPr>
                <w:rFonts w:ascii="Times New Roman" w:eastAsia="Times New Roman" w:hAnsi="Times New Roman" w:cs="Times New Roman"/>
                <w:sz w:val="28"/>
                <w:szCs w:val="28"/>
              </w:rPr>
              <w:t>Привокзальная</w:t>
            </w:r>
            <w:proofErr w:type="gramEnd"/>
            <w:r w:rsidRPr="009746D7">
              <w:rPr>
                <w:rFonts w:ascii="Times New Roman" w:eastAsia="Times New Roman" w:hAnsi="Times New Roman" w:cs="Times New Roman"/>
                <w:sz w:val="28"/>
                <w:szCs w:val="28"/>
              </w:rPr>
              <w:t>, д. 4</w:t>
            </w:r>
          </w:p>
        </w:tc>
        <w:tc>
          <w:tcPr>
            <w:tcW w:w="226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крыша</w:t>
            </w:r>
          </w:p>
        </w:tc>
        <w:tc>
          <w:tcPr>
            <w:tcW w:w="3511"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05.03.2019</w:t>
            </w:r>
          </w:p>
        </w:tc>
      </w:tr>
      <w:tr w:rsidR="00FA268F" w:rsidRPr="009746D7"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1.39</w:t>
            </w:r>
          </w:p>
        </w:tc>
        <w:tc>
          <w:tcPr>
            <w:tcW w:w="298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9-й, д. 5</w:t>
            </w:r>
          </w:p>
        </w:tc>
        <w:tc>
          <w:tcPr>
            <w:tcW w:w="226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511"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30.11.2018</w:t>
            </w:r>
          </w:p>
        </w:tc>
      </w:tr>
      <w:tr w:rsidR="00FA268F" w:rsidRPr="009746D7" w:rsidTr="00E94A8F">
        <w:trPr>
          <w:trHeight w:val="528"/>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1.40</w:t>
            </w:r>
          </w:p>
        </w:tc>
        <w:tc>
          <w:tcPr>
            <w:tcW w:w="298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Льва Толстого, д. 10</w:t>
            </w:r>
          </w:p>
        </w:tc>
        <w:tc>
          <w:tcPr>
            <w:tcW w:w="226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511"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14.09.2018</w:t>
            </w:r>
          </w:p>
        </w:tc>
      </w:tr>
      <w:tr w:rsidR="00FA268F" w:rsidRPr="009746D7" w:rsidTr="00E94A8F">
        <w:trPr>
          <w:trHeight w:val="528"/>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1.41</w:t>
            </w:r>
          </w:p>
        </w:tc>
        <w:tc>
          <w:tcPr>
            <w:tcW w:w="298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Льва Толстого, д. 20</w:t>
            </w:r>
          </w:p>
        </w:tc>
        <w:tc>
          <w:tcPr>
            <w:tcW w:w="226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511"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14.09.2018</w:t>
            </w:r>
          </w:p>
        </w:tc>
      </w:tr>
      <w:tr w:rsidR="00FA268F" w:rsidRPr="009746D7" w:rsidTr="00E94A8F">
        <w:trPr>
          <w:trHeight w:val="528"/>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1.42</w:t>
            </w:r>
          </w:p>
        </w:tc>
        <w:tc>
          <w:tcPr>
            <w:tcW w:w="298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Льва Толстого, д. 30</w:t>
            </w:r>
          </w:p>
        </w:tc>
        <w:tc>
          <w:tcPr>
            <w:tcW w:w="226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511"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26.09.2018</w:t>
            </w:r>
          </w:p>
        </w:tc>
      </w:tr>
      <w:tr w:rsidR="00FA268F" w:rsidRPr="009746D7"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1.43</w:t>
            </w:r>
          </w:p>
        </w:tc>
        <w:tc>
          <w:tcPr>
            <w:tcW w:w="298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ул. </w:t>
            </w:r>
            <w:proofErr w:type="gramStart"/>
            <w:r w:rsidRPr="009746D7">
              <w:rPr>
                <w:rFonts w:ascii="Times New Roman" w:eastAsia="Times New Roman" w:hAnsi="Times New Roman" w:cs="Times New Roman"/>
                <w:sz w:val="28"/>
                <w:szCs w:val="28"/>
              </w:rPr>
              <w:t>Привокзальная</w:t>
            </w:r>
            <w:proofErr w:type="gramEnd"/>
            <w:r w:rsidRPr="009746D7">
              <w:rPr>
                <w:rFonts w:ascii="Times New Roman" w:eastAsia="Times New Roman" w:hAnsi="Times New Roman" w:cs="Times New Roman"/>
                <w:sz w:val="28"/>
                <w:szCs w:val="28"/>
              </w:rPr>
              <w:t>, д. 2</w:t>
            </w:r>
          </w:p>
        </w:tc>
        <w:tc>
          <w:tcPr>
            <w:tcW w:w="226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511"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27.08.2018</w:t>
            </w:r>
          </w:p>
        </w:tc>
      </w:tr>
      <w:tr w:rsidR="00FA268F" w:rsidRPr="009746D7" w:rsidTr="00E94A8F">
        <w:trPr>
          <w:trHeight w:val="528"/>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1.44</w:t>
            </w:r>
          </w:p>
        </w:tc>
        <w:tc>
          <w:tcPr>
            <w:tcW w:w="298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ул. </w:t>
            </w:r>
            <w:proofErr w:type="gramStart"/>
            <w:r w:rsidRPr="009746D7">
              <w:rPr>
                <w:rFonts w:ascii="Times New Roman" w:eastAsia="Times New Roman" w:hAnsi="Times New Roman" w:cs="Times New Roman"/>
                <w:sz w:val="28"/>
                <w:szCs w:val="28"/>
              </w:rPr>
              <w:t>Привокзальная</w:t>
            </w:r>
            <w:proofErr w:type="gramEnd"/>
            <w:r w:rsidRPr="009746D7">
              <w:rPr>
                <w:rFonts w:ascii="Times New Roman" w:eastAsia="Times New Roman" w:hAnsi="Times New Roman" w:cs="Times New Roman"/>
                <w:sz w:val="28"/>
                <w:szCs w:val="28"/>
              </w:rPr>
              <w:t>, д. 12</w:t>
            </w:r>
          </w:p>
        </w:tc>
        <w:tc>
          <w:tcPr>
            <w:tcW w:w="226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511"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26.09.2018</w:t>
            </w:r>
          </w:p>
        </w:tc>
      </w:tr>
      <w:tr w:rsidR="00FA268F" w:rsidRPr="009746D7"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1.45</w:t>
            </w:r>
          </w:p>
        </w:tc>
        <w:tc>
          <w:tcPr>
            <w:tcW w:w="298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Чкалова, д. 30</w:t>
            </w:r>
          </w:p>
        </w:tc>
        <w:tc>
          <w:tcPr>
            <w:tcW w:w="2260"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511"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25.03.2019</w:t>
            </w:r>
          </w:p>
        </w:tc>
      </w:tr>
    </w:tbl>
    <w:p w:rsidR="00B7373E" w:rsidRPr="009746D7" w:rsidRDefault="00B7373E" w:rsidP="005D3ABF">
      <w:pPr>
        <w:shd w:val="clear" w:color="auto" w:fill="FFFFFF"/>
        <w:spacing w:before="100" w:beforeAutospacing="1" w:after="100" w:afterAutospacing="1" w:line="240" w:lineRule="auto"/>
        <w:jc w:val="center"/>
        <w:rPr>
          <w:rFonts w:ascii="Calibri" w:eastAsia="Times New Roman" w:hAnsi="Calibri" w:cs="Times New Roman"/>
          <w:sz w:val="28"/>
          <w:szCs w:val="28"/>
        </w:rPr>
      </w:pPr>
      <w:r w:rsidRPr="009746D7">
        <w:rPr>
          <w:rFonts w:ascii="Times New Roman" w:eastAsia="Times New Roman" w:hAnsi="Times New Roman" w:cs="Times New Roman"/>
          <w:sz w:val="28"/>
          <w:szCs w:val="28"/>
        </w:rPr>
        <w:t>2.5.5. Краткосрочный план реализации региональной программы капитального ремонта общего имущества в многоквартирных домах на 2019 год.</w:t>
      </w:r>
    </w:p>
    <w:p w:rsidR="00B7373E" w:rsidRPr="009746D7" w:rsidRDefault="00B7373E" w:rsidP="00C503F9">
      <w:pPr>
        <w:shd w:val="clear" w:color="auto" w:fill="FFFFFF"/>
        <w:spacing w:after="0" w:line="240" w:lineRule="auto"/>
        <w:ind w:firstLine="567"/>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В план реализации региональной программы капитального ремонта на 2019 год включено 63 многоквартирных дома, общей площадью 127,3 </w:t>
      </w:r>
      <w:proofErr w:type="spellStart"/>
      <w:r w:rsidRPr="009746D7">
        <w:rPr>
          <w:rFonts w:ascii="Times New Roman" w:eastAsia="Times New Roman" w:hAnsi="Times New Roman" w:cs="Times New Roman"/>
          <w:sz w:val="28"/>
          <w:szCs w:val="28"/>
        </w:rPr>
        <w:t>тыс.кв.м</w:t>
      </w:r>
      <w:proofErr w:type="spellEnd"/>
      <w:r w:rsidRPr="009746D7">
        <w:rPr>
          <w:rFonts w:ascii="Times New Roman" w:eastAsia="Times New Roman" w:hAnsi="Times New Roman" w:cs="Times New Roman"/>
          <w:sz w:val="28"/>
          <w:szCs w:val="28"/>
        </w:rPr>
        <w:t>. на общую сумму 212,0 </w:t>
      </w:r>
      <w:proofErr w:type="spellStart"/>
      <w:r w:rsidRPr="009746D7">
        <w:rPr>
          <w:rFonts w:ascii="Times New Roman" w:eastAsia="Calibri" w:hAnsi="Times New Roman" w:cs="Times New Roman"/>
          <w:sz w:val="28"/>
          <w:szCs w:val="28"/>
        </w:rPr>
        <w:t>млн</w:t>
      </w:r>
      <w:proofErr w:type="gramStart"/>
      <w:r w:rsidRPr="009746D7">
        <w:rPr>
          <w:rFonts w:ascii="Times New Roman" w:eastAsia="Calibri" w:hAnsi="Times New Roman" w:cs="Times New Roman"/>
          <w:sz w:val="28"/>
          <w:szCs w:val="28"/>
        </w:rPr>
        <w:t>.р</w:t>
      </w:r>
      <w:proofErr w:type="gramEnd"/>
      <w:r w:rsidRPr="009746D7">
        <w:rPr>
          <w:rFonts w:ascii="Times New Roman" w:eastAsia="Calibri" w:hAnsi="Times New Roman" w:cs="Times New Roman"/>
          <w:sz w:val="28"/>
          <w:szCs w:val="28"/>
        </w:rPr>
        <w:t>ублей</w:t>
      </w:r>
      <w:proofErr w:type="spellEnd"/>
      <w:r w:rsidR="00C503F9" w:rsidRPr="009746D7">
        <w:rPr>
          <w:rFonts w:ascii="Times New Roman" w:eastAsia="Times New Roman" w:hAnsi="Times New Roman" w:cs="Times New Roman"/>
          <w:sz w:val="28"/>
          <w:szCs w:val="28"/>
        </w:rPr>
        <w:t>.</w:t>
      </w:r>
    </w:p>
    <w:p w:rsidR="00B7373E" w:rsidRPr="009746D7" w:rsidRDefault="00B7373E" w:rsidP="005D3ABF">
      <w:pPr>
        <w:shd w:val="clear" w:color="auto" w:fill="FFFFFF"/>
        <w:spacing w:after="0" w:line="240" w:lineRule="auto"/>
        <w:ind w:firstLine="709"/>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Адресны</w:t>
      </w:r>
      <w:r w:rsidR="008202E6" w:rsidRPr="009746D7">
        <w:rPr>
          <w:rFonts w:ascii="Times New Roman" w:eastAsia="Times New Roman" w:hAnsi="Times New Roman" w:cs="Times New Roman"/>
          <w:sz w:val="28"/>
          <w:szCs w:val="28"/>
        </w:rPr>
        <w:t>й перечень многоквартирных домов</w:t>
      </w:r>
      <w:r w:rsidRPr="009746D7">
        <w:rPr>
          <w:rFonts w:ascii="Times New Roman" w:eastAsia="Times New Roman" w:hAnsi="Times New Roman" w:cs="Times New Roman"/>
          <w:sz w:val="28"/>
          <w:szCs w:val="28"/>
        </w:rPr>
        <w:t>, включенных в краткосрочный план 2019 года, с указанием вида работ и источника финансирования, представлен в таблице 5:</w:t>
      </w:r>
    </w:p>
    <w:p w:rsidR="00086853" w:rsidRPr="009746D7" w:rsidRDefault="00086853" w:rsidP="005D3ABF">
      <w:pPr>
        <w:shd w:val="clear" w:color="auto" w:fill="FFFFFF"/>
        <w:spacing w:after="0" w:line="240" w:lineRule="auto"/>
        <w:ind w:firstLine="709"/>
        <w:jc w:val="both"/>
        <w:rPr>
          <w:rFonts w:ascii="Times New Roman" w:eastAsia="Times New Roman" w:hAnsi="Times New Roman" w:cs="Times New Roman"/>
          <w:sz w:val="28"/>
          <w:szCs w:val="28"/>
        </w:rPr>
      </w:pPr>
    </w:p>
    <w:tbl>
      <w:tblPr>
        <w:tblW w:w="5000" w:type="pct"/>
        <w:jc w:val="center"/>
        <w:tblLook w:val="04A0" w:firstRow="1" w:lastRow="0" w:firstColumn="1" w:lastColumn="0" w:noHBand="0" w:noVBand="1"/>
      </w:tblPr>
      <w:tblGrid>
        <w:gridCol w:w="776"/>
        <w:gridCol w:w="2871"/>
        <w:gridCol w:w="2422"/>
        <w:gridCol w:w="3502"/>
      </w:tblGrid>
      <w:tr w:rsidR="00FA268F" w:rsidRPr="009746D7" w:rsidTr="00E94A8F">
        <w:trPr>
          <w:trHeight w:val="264"/>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080512" w:rsidRPr="009746D7" w:rsidRDefault="00080512" w:rsidP="005D3ABF">
            <w:pPr>
              <w:spacing w:after="0" w:line="240" w:lineRule="auto"/>
              <w:jc w:val="center"/>
              <w:rPr>
                <w:rFonts w:ascii="Times New Roman" w:eastAsia="Times New Roman" w:hAnsi="Times New Roman" w:cs="Times New Roman"/>
                <w:sz w:val="28"/>
                <w:szCs w:val="28"/>
              </w:rPr>
            </w:pPr>
          </w:p>
        </w:tc>
        <w:tc>
          <w:tcPr>
            <w:tcW w:w="2966" w:type="dxa"/>
            <w:tcBorders>
              <w:top w:val="single" w:sz="4" w:space="0" w:color="auto"/>
              <w:left w:val="nil"/>
              <w:bottom w:val="single" w:sz="4" w:space="0" w:color="auto"/>
              <w:right w:val="single" w:sz="4" w:space="0" w:color="auto"/>
            </w:tcBorders>
            <w:shd w:val="clear" w:color="auto" w:fill="auto"/>
          </w:tcPr>
          <w:p w:rsidR="00080512" w:rsidRPr="009746D7" w:rsidRDefault="00080512"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Адрес МКД</w:t>
            </w:r>
          </w:p>
        </w:tc>
        <w:tc>
          <w:tcPr>
            <w:tcW w:w="2256" w:type="dxa"/>
            <w:tcBorders>
              <w:top w:val="single" w:sz="4" w:space="0" w:color="auto"/>
              <w:left w:val="nil"/>
              <w:bottom w:val="single" w:sz="4" w:space="0" w:color="auto"/>
              <w:right w:val="single" w:sz="4" w:space="0" w:color="auto"/>
            </w:tcBorders>
            <w:shd w:val="clear" w:color="auto" w:fill="auto"/>
          </w:tcPr>
          <w:p w:rsidR="00080512" w:rsidRPr="009746D7" w:rsidRDefault="00080512"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Вид ремонта</w:t>
            </w:r>
          </w:p>
        </w:tc>
        <w:tc>
          <w:tcPr>
            <w:tcW w:w="3635" w:type="dxa"/>
            <w:tcBorders>
              <w:top w:val="single" w:sz="4" w:space="0" w:color="auto"/>
              <w:left w:val="nil"/>
              <w:bottom w:val="single" w:sz="4" w:space="0" w:color="auto"/>
              <w:right w:val="single" w:sz="4" w:space="0" w:color="auto"/>
            </w:tcBorders>
            <w:shd w:val="clear" w:color="auto" w:fill="auto"/>
          </w:tcPr>
          <w:p w:rsidR="00080512" w:rsidRPr="009746D7" w:rsidRDefault="00080512"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Информация о проведении работ</w:t>
            </w:r>
          </w:p>
        </w:tc>
      </w:tr>
      <w:tr w:rsidR="00FA268F" w:rsidRPr="009746D7" w:rsidTr="00E94A8F">
        <w:trPr>
          <w:trHeight w:val="264"/>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1.1</w:t>
            </w:r>
          </w:p>
        </w:tc>
        <w:tc>
          <w:tcPr>
            <w:tcW w:w="2966" w:type="dxa"/>
            <w:tcBorders>
              <w:top w:val="single" w:sz="4" w:space="0" w:color="auto"/>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1-й, д. 35</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 ГВС, ХВС</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16.07.2019</w:t>
            </w:r>
          </w:p>
        </w:tc>
      </w:tr>
      <w:tr w:rsidR="00FA268F" w:rsidRPr="009746D7" w:rsidTr="00E94A8F">
        <w:trPr>
          <w:trHeight w:val="264"/>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1.2</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2-й, д. 4</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 ГВС, ХВС</w:t>
            </w:r>
          </w:p>
        </w:tc>
        <w:tc>
          <w:tcPr>
            <w:tcW w:w="3635"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25.03.2021</w:t>
            </w:r>
          </w:p>
        </w:tc>
      </w:tr>
      <w:tr w:rsidR="00FA268F" w:rsidRPr="009746D7" w:rsidTr="00E94A8F">
        <w:trPr>
          <w:trHeight w:val="264"/>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2-й, д. 5</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 ГВС, ХВС</w:t>
            </w:r>
          </w:p>
        </w:tc>
        <w:tc>
          <w:tcPr>
            <w:tcW w:w="3635"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25.03.2021</w:t>
            </w:r>
          </w:p>
        </w:tc>
      </w:tr>
      <w:tr w:rsidR="00FA268F" w:rsidRPr="009746D7" w:rsidTr="00E94A8F">
        <w:trPr>
          <w:trHeight w:val="528"/>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1.4</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2-й, д. 6</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 ГВС, ХВС</w:t>
            </w:r>
          </w:p>
        </w:tc>
        <w:tc>
          <w:tcPr>
            <w:tcW w:w="3635"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30.09.2019</w:t>
            </w:r>
          </w:p>
        </w:tc>
      </w:tr>
      <w:tr w:rsidR="00FA268F" w:rsidRPr="009746D7" w:rsidTr="00E94A8F">
        <w:trPr>
          <w:trHeight w:val="264"/>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1.5</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2-й, д. 14</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 ГВС, ХВС</w:t>
            </w:r>
          </w:p>
        </w:tc>
        <w:tc>
          <w:tcPr>
            <w:tcW w:w="3635"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11.09.2019</w:t>
            </w:r>
          </w:p>
        </w:tc>
      </w:tr>
      <w:tr w:rsidR="00FA268F" w:rsidRPr="009746D7" w:rsidTr="00E94A8F">
        <w:trPr>
          <w:trHeight w:val="264"/>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1.6</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2-й, д. 18</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 ГВС, ХВС</w:t>
            </w:r>
          </w:p>
        </w:tc>
        <w:tc>
          <w:tcPr>
            <w:tcW w:w="3635"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30.08.2019</w:t>
            </w:r>
          </w:p>
        </w:tc>
      </w:tr>
      <w:tr w:rsidR="00FA268F" w:rsidRPr="009746D7" w:rsidTr="00E94A8F">
        <w:trPr>
          <w:trHeight w:val="528"/>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1.7</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2-й, д. 25</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 ГВС, ХВС</w:t>
            </w:r>
          </w:p>
        </w:tc>
        <w:tc>
          <w:tcPr>
            <w:tcW w:w="3635" w:type="dxa"/>
            <w:tcBorders>
              <w:top w:val="nil"/>
              <w:left w:val="nil"/>
              <w:bottom w:val="single" w:sz="4" w:space="0" w:color="auto"/>
              <w:right w:val="single" w:sz="4" w:space="0" w:color="auto"/>
            </w:tcBorders>
            <w:shd w:val="clear" w:color="auto" w:fill="auto"/>
            <w:hideMark/>
          </w:tcPr>
          <w:p w:rsidR="000D7525" w:rsidRPr="009746D7" w:rsidRDefault="000D7525" w:rsidP="005D3ABF">
            <w:pPr>
              <w:spacing w:after="0" w:line="240" w:lineRule="auto"/>
              <w:jc w:val="center"/>
              <w:rPr>
                <w:rFonts w:ascii="Times New Roman" w:eastAsia="Calibri" w:hAnsi="Times New Roman" w:cs="Times New Roman"/>
                <w:sz w:val="28"/>
                <w:szCs w:val="28"/>
              </w:rPr>
            </w:pPr>
            <w:r w:rsidRPr="009746D7">
              <w:rPr>
                <w:rFonts w:ascii="Times New Roman" w:eastAsia="Times New Roman" w:hAnsi="Times New Roman" w:cs="Times New Roman"/>
                <w:sz w:val="28"/>
                <w:szCs w:val="28"/>
              </w:rPr>
              <w:t>Работы выполнены, приняты 30.09.2019</w:t>
            </w:r>
          </w:p>
        </w:tc>
      </w:tr>
      <w:tr w:rsidR="00FA268F" w:rsidRPr="009746D7" w:rsidTr="00E94A8F">
        <w:trPr>
          <w:trHeight w:val="528"/>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1.8</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3-й, д. 31А</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 ГВС, ХВС</w:t>
            </w:r>
          </w:p>
        </w:tc>
        <w:tc>
          <w:tcPr>
            <w:tcW w:w="3635" w:type="dxa"/>
            <w:tcBorders>
              <w:top w:val="nil"/>
              <w:left w:val="nil"/>
              <w:bottom w:val="single" w:sz="4" w:space="0" w:color="auto"/>
              <w:right w:val="single" w:sz="4" w:space="0" w:color="auto"/>
            </w:tcBorders>
            <w:shd w:val="clear" w:color="auto" w:fill="auto"/>
          </w:tcPr>
          <w:p w:rsidR="000D7525" w:rsidRPr="009746D7" w:rsidRDefault="000D7525" w:rsidP="005D3ABF">
            <w:pPr>
              <w:spacing w:after="0" w:line="240" w:lineRule="auto"/>
              <w:jc w:val="center"/>
              <w:rPr>
                <w:rFonts w:ascii="Times New Roman" w:eastAsia="Calibri" w:hAnsi="Times New Roman" w:cs="Times New Roman"/>
                <w:sz w:val="28"/>
                <w:szCs w:val="28"/>
              </w:rPr>
            </w:pPr>
            <w:r w:rsidRPr="009746D7">
              <w:rPr>
                <w:rFonts w:ascii="Times New Roman" w:eastAsia="Times New Roman" w:hAnsi="Times New Roman" w:cs="Times New Roman"/>
                <w:sz w:val="28"/>
                <w:szCs w:val="28"/>
              </w:rPr>
              <w:t>Работы выполнены, приняты 23.10.2019</w:t>
            </w:r>
          </w:p>
        </w:tc>
      </w:tr>
      <w:tr w:rsidR="00FA268F" w:rsidRPr="009746D7" w:rsidTr="00E94A8F">
        <w:trPr>
          <w:trHeight w:val="528"/>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1.9</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5-й, д. 22А</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 ГВС, ХВС</w:t>
            </w:r>
          </w:p>
        </w:tc>
        <w:tc>
          <w:tcPr>
            <w:tcW w:w="3635" w:type="dxa"/>
            <w:tcBorders>
              <w:top w:val="nil"/>
              <w:left w:val="nil"/>
              <w:bottom w:val="single" w:sz="4" w:space="0" w:color="auto"/>
              <w:right w:val="single" w:sz="4" w:space="0" w:color="auto"/>
            </w:tcBorders>
            <w:shd w:val="clear" w:color="auto" w:fill="auto"/>
          </w:tcPr>
          <w:p w:rsidR="000D7525" w:rsidRPr="009746D7" w:rsidRDefault="000D7525" w:rsidP="005D3ABF">
            <w:pPr>
              <w:spacing w:after="0" w:line="240" w:lineRule="auto"/>
              <w:jc w:val="center"/>
              <w:rPr>
                <w:rFonts w:ascii="Times New Roman" w:eastAsia="Calibri" w:hAnsi="Times New Roman" w:cs="Times New Roman"/>
                <w:sz w:val="28"/>
                <w:szCs w:val="28"/>
              </w:rPr>
            </w:pPr>
            <w:r w:rsidRPr="009746D7">
              <w:rPr>
                <w:rFonts w:ascii="Times New Roman" w:eastAsia="Times New Roman" w:hAnsi="Times New Roman" w:cs="Times New Roman"/>
                <w:sz w:val="28"/>
                <w:szCs w:val="28"/>
              </w:rPr>
              <w:t>Работы выполнены, приняты 08.11.2019</w:t>
            </w:r>
          </w:p>
        </w:tc>
      </w:tr>
      <w:tr w:rsidR="00FA268F" w:rsidRPr="009746D7" w:rsidTr="00E94A8F">
        <w:trPr>
          <w:trHeight w:val="264"/>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1.10</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6-й, д. 9</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 ГВС, ХВС</w:t>
            </w:r>
          </w:p>
        </w:tc>
        <w:tc>
          <w:tcPr>
            <w:tcW w:w="3635"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11.07.2019</w:t>
            </w:r>
          </w:p>
        </w:tc>
      </w:tr>
      <w:tr w:rsidR="00FA268F" w:rsidRPr="009746D7" w:rsidTr="00E94A8F">
        <w:trPr>
          <w:trHeight w:val="264"/>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1.11</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6-й, д. 11</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 ГВС, ХВС</w:t>
            </w:r>
          </w:p>
        </w:tc>
        <w:tc>
          <w:tcPr>
            <w:tcW w:w="3635"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29.07.2019</w:t>
            </w:r>
          </w:p>
          <w:p w:rsidR="000D7525" w:rsidRPr="009746D7" w:rsidRDefault="000D7525" w:rsidP="005D3ABF">
            <w:pPr>
              <w:spacing w:after="0" w:line="240" w:lineRule="auto"/>
              <w:jc w:val="center"/>
              <w:rPr>
                <w:rFonts w:ascii="Times New Roman" w:eastAsia="Times New Roman" w:hAnsi="Times New Roman" w:cs="Times New Roman"/>
                <w:sz w:val="28"/>
                <w:szCs w:val="28"/>
              </w:rPr>
            </w:pPr>
          </w:p>
        </w:tc>
      </w:tr>
      <w:tr w:rsidR="00FA268F" w:rsidRPr="009746D7" w:rsidTr="00E94A8F">
        <w:trPr>
          <w:trHeight w:val="264"/>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1.12</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6-й, д. 13</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 ГВС, ХВС</w:t>
            </w:r>
          </w:p>
        </w:tc>
        <w:tc>
          <w:tcPr>
            <w:tcW w:w="3635"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30.08.2019</w:t>
            </w:r>
          </w:p>
        </w:tc>
      </w:tr>
      <w:tr w:rsidR="00FA268F" w:rsidRPr="009746D7" w:rsidTr="00E94A8F">
        <w:trPr>
          <w:trHeight w:val="264"/>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1.13</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6-й, д. </w:t>
            </w:r>
            <w:r w:rsidRPr="009746D7">
              <w:rPr>
                <w:rFonts w:ascii="Times New Roman" w:eastAsia="Times New Roman" w:hAnsi="Times New Roman" w:cs="Times New Roman"/>
                <w:sz w:val="28"/>
                <w:szCs w:val="28"/>
              </w:rPr>
              <w:lastRenderedPageBreak/>
              <w:t>15</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 xml:space="preserve">отопление, ГВС, </w:t>
            </w:r>
            <w:r w:rsidRPr="009746D7">
              <w:rPr>
                <w:rFonts w:ascii="Times New Roman" w:eastAsia="Times New Roman" w:hAnsi="Times New Roman" w:cs="Times New Roman"/>
                <w:sz w:val="28"/>
                <w:szCs w:val="28"/>
              </w:rPr>
              <w:lastRenderedPageBreak/>
              <w:t>ХВС</w:t>
            </w:r>
          </w:p>
        </w:tc>
        <w:tc>
          <w:tcPr>
            <w:tcW w:w="3635"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 xml:space="preserve">работы выполнены, </w:t>
            </w:r>
            <w:r w:rsidRPr="009746D7">
              <w:rPr>
                <w:rFonts w:ascii="Times New Roman" w:eastAsia="Times New Roman" w:hAnsi="Times New Roman" w:cs="Times New Roman"/>
                <w:sz w:val="28"/>
                <w:szCs w:val="28"/>
              </w:rPr>
              <w:lastRenderedPageBreak/>
              <w:t>приняты 14.08.2019</w:t>
            </w:r>
          </w:p>
        </w:tc>
      </w:tr>
      <w:tr w:rsidR="00FA268F" w:rsidRPr="009746D7" w:rsidTr="00E94A8F">
        <w:trPr>
          <w:trHeight w:val="528"/>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1.14</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Юго-Восточный район, д. 3</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 ГВС, ХВС</w:t>
            </w:r>
          </w:p>
        </w:tc>
        <w:tc>
          <w:tcPr>
            <w:tcW w:w="3635" w:type="dxa"/>
            <w:tcBorders>
              <w:top w:val="nil"/>
              <w:left w:val="nil"/>
              <w:bottom w:val="single" w:sz="4" w:space="0" w:color="auto"/>
              <w:right w:val="single" w:sz="4" w:space="0" w:color="auto"/>
            </w:tcBorders>
            <w:shd w:val="clear" w:color="auto" w:fill="auto"/>
          </w:tcPr>
          <w:p w:rsidR="000D7525" w:rsidRPr="009746D7" w:rsidRDefault="000D7525" w:rsidP="005D3ABF">
            <w:pPr>
              <w:spacing w:after="0" w:line="240" w:lineRule="auto"/>
              <w:jc w:val="center"/>
              <w:rPr>
                <w:rFonts w:ascii="Times New Roman" w:eastAsia="Calibri" w:hAnsi="Times New Roman" w:cs="Times New Roman"/>
                <w:sz w:val="28"/>
                <w:szCs w:val="28"/>
              </w:rPr>
            </w:pPr>
            <w:r w:rsidRPr="009746D7">
              <w:rPr>
                <w:rFonts w:ascii="Times New Roman" w:eastAsia="Times New Roman" w:hAnsi="Times New Roman" w:cs="Times New Roman"/>
                <w:sz w:val="28"/>
                <w:szCs w:val="28"/>
              </w:rPr>
              <w:t>Работы выполнены, приняты 25.11.2019</w:t>
            </w:r>
          </w:p>
        </w:tc>
      </w:tr>
      <w:tr w:rsidR="00FA268F" w:rsidRPr="009746D7" w:rsidTr="00E94A8F">
        <w:trPr>
          <w:trHeight w:val="528"/>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1.15</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Юго-Восточный район, д. 5</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 ГВС, ХВС</w:t>
            </w:r>
          </w:p>
        </w:tc>
        <w:tc>
          <w:tcPr>
            <w:tcW w:w="3635" w:type="dxa"/>
            <w:tcBorders>
              <w:top w:val="nil"/>
              <w:left w:val="nil"/>
              <w:bottom w:val="single" w:sz="4" w:space="0" w:color="auto"/>
              <w:right w:val="single" w:sz="4" w:space="0" w:color="auto"/>
            </w:tcBorders>
            <w:shd w:val="clear" w:color="auto" w:fill="auto"/>
          </w:tcPr>
          <w:p w:rsidR="000D7525" w:rsidRPr="009746D7" w:rsidRDefault="000D7525" w:rsidP="005D3ABF">
            <w:pPr>
              <w:spacing w:after="0" w:line="240" w:lineRule="auto"/>
              <w:jc w:val="center"/>
              <w:rPr>
                <w:rFonts w:ascii="Times New Roman" w:eastAsia="Calibri" w:hAnsi="Times New Roman" w:cs="Times New Roman"/>
                <w:sz w:val="28"/>
                <w:szCs w:val="28"/>
              </w:rPr>
            </w:pPr>
            <w:r w:rsidRPr="009746D7">
              <w:rPr>
                <w:rFonts w:ascii="Times New Roman" w:eastAsia="Times New Roman" w:hAnsi="Times New Roman" w:cs="Times New Roman"/>
                <w:sz w:val="28"/>
                <w:szCs w:val="28"/>
              </w:rPr>
              <w:t>Работы выполнены, приняты 17.09.2019</w:t>
            </w:r>
          </w:p>
        </w:tc>
      </w:tr>
      <w:tr w:rsidR="00FA268F" w:rsidRPr="009746D7" w:rsidTr="00E94A8F">
        <w:trPr>
          <w:trHeight w:val="528"/>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1.16</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Юго-Восточный район, д. 33</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 ГВС, ХВС</w:t>
            </w:r>
          </w:p>
        </w:tc>
        <w:tc>
          <w:tcPr>
            <w:tcW w:w="3635" w:type="dxa"/>
            <w:tcBorders>
              <w:top w:val="nil"/>
              <w:left w:val="nil"/>
              <w:bottom w:val="single" w:sz="4" w:space="0" w:color="auto"/>
              <w:right w:val="single" w:sz="4" w:space="0" w:color="auto"/>
            </w:tcBorders>
            <w:shd w:val="clear" w:color="auto" w:fill="auto"/>
          </w:tcPr>
          <w:p w:rsidR="000D7525" w:rsidRPr="009746D7" w:rsidRDefault="000D7525" w:rsidP="005D3ABF">
            <w:pPr>
              <w:spacing w:after="0" w:line="240" w:lineRule="auto"/>
              <w:jc w:val="center"/>
              <w:rPr>
                <w:rFonts w:ascii="Times New Roman" w:eastAsia="Calibri" w:hAnsi="Times New Roman" w:cs="Times New Roman"/>
                <w:sz w:val="28"/>
                <w:szCs w:val="28"/>
              </w:rPr>
            </w:pPr>
            <w:r w:rsidRPr="009746D7">
              <w:rPr>
                <w:rFonts w:ascii="Times New Roman" w:eastAsia="Times New Roman" w:hAnsi="Times New Roman" w:cs="Times New Roman"/>
                <w:sz w:val="28"/>
                <w:szCs w:val="28"/>
              </w:rPr>
              <w:t>Работы выполнены, приняты 25.11.2019</w:t>
            </w:r>
          </w:p>
        </w:tc>
      </w:tr>
      <w:tr w:rsidR="00FA268F" w:rsidRPr="009746D7" w:rsidTr="00E94A8F">
        <w:trPr>
          <w:trHeight w:val="264"/>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1.17</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9 Января, д. 13</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 ГВС, ХВС</w:t>
            </w:r>
          </w:p>
        </w:tc>
        <w:tc>
          <w:tcPr>
            <w:tcW w:w="3635"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Конкурсные процедуры</w:t>
            </w:r>
          </w:p>
        </w:tc>
      </w:tr>
      <w:tr w:rsidR="00FA268F" w:rsidRPr="009746D7" w:rsidTr="00E94A8F">
        <w:trPr>
          <w:trHeight w:val="528"/>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1.18</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9 Января, д. 14</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 ГВС, ХВС</w:t>
            </w:r>
          </w:p>
        </w:tc>
        <w:tc>
          <w:tcPr>
            <w:tcW w:w="3635"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Исключён</w:t>
            </w:r>
            <w:proofErr w:type="gramEnd"/>
            <w:r w:rsidRPr="009746D7">
              <w:rPr>
                <w:rFonts w:ascii="Times New Roman" w:eastAsia="Times New Roman" w:hAnsi="Times New Roman" w:cs="Times New Roman"/>
                <w:sz w:val="28"/>
                <w:szCs w:val="28"/>
              </w:rPr>
              <w:t xml:space="preserve"> из программы капремонта из-за наличия менее     5-ти квартир</w:t>
            </w:r>
          </w:p>
        </w:tc>
      </w:tr>
      <w:tr w:rsidR="00FA268F" w:rsidRPr="009746D7" w:rsidTr="00FA268F">
        <w:trPr>
          <w:trHeight w:val="264"/>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1.19</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Лебеденко, д. 14</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 ГВС, ХВС</w:t>
            </w:r>
          </w:p>
        </w:tc>
        <w:tc>
          <w:tcPr>
            <w:tcW w:w="3635"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16.09.2019</w:t>
            </w:r>
          </w:p>
        </w:tc>
      </w:tr>
      <w:tr w:rsidR="00FA268F" w:rsidRPr="009746D7" w:rsidTr="00FA268F">
        <w:trPr>
          <w:trHeight w:val="196"/>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1.20</w:t>
            </w:r>
          </w:p>
        </w:tc>
        <w:tc>
          <w:tcPr>
            <w:tcW w:w="2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Гагарина, д. 4</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w:t>
            </w:r>
          </w:p>
        </w:tc>
        <w:tc>
          <w:tcPr>
            <w:tcW w:w="3635" w:type="dxa"/>
            <w:tcBorders>
              <w:top w:val="single" w:sz="4" w:space="0" w:color="auto"/>
              <w:left w:val="single" w:sz="4" w:space="0" w:color="auto"/>
              <w:bottom w:val="single" w:sz="4" w:space="0" w:color="auto"/>
              <w:right w:val="single" w:sz="4" w:space="0" w:color="auto"/>
            </w:tcBorders>
            <w:shd w:val="clear" w:color="auto" w:fill="auto"/>
          </w:tcPr>
          <w:p w:rsidR="000D7525" w:rsidRPr="009746D7" w:rsidRDefault="000D7525" w:rsidP="005D3ABF">
            <w:pPr>
              <w:spacing w:after="0" w:line="240" w:lineRule="auto"/>
              <w:jc w:val="center"/>
              <w:rPr>
                <w:rFonts w:ascii="Times New Roman" w:eastAsia="Calibri" w:hAnsi="Times New Roman" w:cs="Times New Roman"/>
                <w:sz w:val="28"/>
                <w:szCs w:val="28"/>
              </w:rPr>
            </w:pPr>
            <w:r w:rsidRPr="009746D7">
              <w:rPr>
                <w:rFonts w:ascii="Times New Roman" w:eastAsia="Times New Roman" w:hAnsi="Times New Roman" w:cs="Times New Roman"/>
                <w:sz w:val="28"/>
                <w:szCs w:val="28"/>
              </w:rPr>
              <w:t>Работы выполнены, приняты 27.09.2019</w:t>
            </w:r>
          </w:p>
        </w:tc>
      </w:tr>
      <w:tr w:rsidR="00FA268F" w:rsidRPr="009746D7" w:rsidTr="00FA268F">
        <w:trPr>
          <w:trHeight w:val="232"/>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1.21</w:t>
            </w:r>
          </w:p>
        </w:tc>
        <w:tc>
          <w:tcPr>
            <w:tcW w:w="2966" w:type="dxa"/>
            <w:tcBorders>
              <w:top w:val="single" w:sz="4" w:space="0" w:color="auto"/>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3-й, д. 22</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w:t>
            </w:r>
          </w:p>
        </w:tc>
        <w:tc>
          <w:tcPr>
            <w:tcW w:w="3635" w:type="dxa"/>
            <w:tcBorders>
              <w:top w:val="single" w:sz="4" w:space="0" w:color="auto"/>
              <w:left w:val="nil"/>
              <w:bottom w:val="single" w:sz="4" w:space="0" w:color="auto"/>
              <w:right w:val="single" w:sz="4" w:space="0" w:color="auto"/>
            </w:tcBorders>
            <w:shd w:val="clear" w:color="auto" w:fill="auto"/>
          </w:tcPr>
          <w:p w:rsidR="000D7525" w:rsidRPr="009746D7" w:rsidRDefault="000D7525" w:rsidP="005D3ABF">
            <w:pPr>
              <w:spacing w:after="0" w:line="240" w:lineRule="auto"/>
              <w:jc w:val="center"/>
              <w:rPr>
                <w:rFonts w:ascii="Times New Roman" w:eastAsia="Calibri" w:hAnsi="Times New Roman" w:cs="Times New Roman"/>
                <w:sz w:val="28"/>
                <w:szCs w:val="28"/>
              </w:rPr>
            </w:pPr>
            <w:r w:rsidRPr="009746D7">
              <w:rPr>
                <w:rFonts w:ascii="Times New Roman" w:eastAsia="Times New Roman" w:hAnsi="Times New Roman" w:cs="Times New Roman"/>
                <w:sz w:val="28"/>
                <w:szCs w:val="28"/>
              </w:rPr>
              <w:t>Работы выполнены, приняты 27.09.2019</w:t>
            </w:r>
          </w:p>
        </w:tc>
      </w:tr>
      <w:tr w:rsidR="00FA268F" w:rsidRPr="009746D7" w:rsidTr="00E94A8F">
        <w:trPr>
          <w:trHeight w:val="264"/>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1.22</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3-й, д. 30</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w:t>
            </w:r>
          </w:p>
        </w:tc>
        <w:tc>
          <w:tcPr>
            <w:tcW w:w="3635"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17.12.2019</w:t>
            </w:r>
          </w:p>
        </w:tc>
      </w:tr>
      <w:tr w:rsidR="00FA268F" w:rsidRPr="009746D7" w:rsidTr="00E94A8F">
        <w:trPr>
          <w:trHeight w:val="272"/>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1.23</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Гагарина, д. 2</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w:t>
            </w:r>
          </w:p>
        </w:tc>
        <w:tc>
          <w:tcPr>
            <w:tcW w:w="3635"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27.09.2019</w:t>
            </w:r>
          </w:p>
        </w:tc>
      </w:tr>
      <w:tr w:rsidR="00FA268F" w:rsidRPr="009746D7" w:rsidTr="00E94A8F">
        <w:trPr>
          <w:trHeight w:val="264"/>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1.24</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5-й, д. 2</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w:t>
            </w:r>
          </w:p>
        </w:tc>
        <w:tc>
          <w:tcPr>
            <w:tcW w:w="3635"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31.08.2021</w:t>
            </w:r>
          </w:p>
        </w:tc>
      </w:tr>
      <w:tr w:rsidR="00FA268F" w:rsidRPr="009746D7" w:rsidTr="00E94A8F">
        <w:trPr>
          <w:trHeight w:val="528"/>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1.25</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Лебеденко, д. 2</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w:t>
            </w:r>
          </w:p>
        </w:tc>
        <w:tc>
          <w:tcPr>
            <w:tcW w:w="3635" w:type="dxa"/>
            <w:tcBorders>
              <w:top w:val="nil"/>
              <w:left w:val="nil"/>
              <w:bottom w:val="single" w:sz="4" w:space="0" w:color="auto"/>
              <w:right w:val="single" w:sz="4" w:space="0" w:color="auto"/>
            </w:tcBorders>
            <w:shd w:val="clear" w:color="auto" w:fill="auto"/>
            <w:vAlign w:val="center"/>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26.12.2019</w:t>
            </w:r>
          </w:p>
        </w:tc>
      </w:tr>
      <w:tr w:rsidR="00FA268F" w:rsidRPr="009746D7" w:rsidTr="00E94A8F">
        <w:trPr>
          <w:trHeight w:val="528"/>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1.26</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Ленина, д. 8</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w:t>
            </w:r>
          </w:p>
        </w:tc>
        <w:tc>
          <w:tcPr>
            <w:tcW w:w="3635" w:type="dxa"/>
            <w:tcBorders>
              <w:top w:val="nil"/>
              <w:left w:val="nil"/>
              <w:bottom w:val="single" w:sz="4" w:space="0" w:color="auto"/>
              <w:right w:val="single" w:sz="4" w:space="0" w:color="auto"/>
            </w:tcBorders>
            <w:shd w:val="clear" w:color="auto" w:fill="auto"/>
            <w:vAlign w:val="center"/>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17.09.2019</w:t>
            </w:r>
          </w:p>
        </w:tc>
      </w:tr>
      <w:tr w:rsidR="00FA268F" w:rsidRPr="009746D7" w:rsidTr="00E94A8F">
        <w:trPr>
          <w:trHeight w:val="408"/>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1.27</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Свердлова, д. 33А</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отопление</w:t>
            </w:r>
          </w:p>
        </w:tc>
        <w:tc>
          <w:tcPr>
            <w:tcW w:w="3635" w:type="dxa"/>
            <w:tcBorders>
              <w:top w:val="nil"/>
              <w:left w:val="nil"/>
              <w:bottom w:val="single" w:sz="4" w:space="0" w:color="auto"/>
              <w:right w:val="single" w:sz="4" w:space="0" w:color="auto"/>
            </w:tcBorders>
            <w:shd w:val="clear" w:color="auto" w:fill="auto"/>
            <w:vAlign w:val="center"/>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08.11.2019</w:t>
            </w:r>
          </w:p>
        </w:tc>
      </w:tr>
      <w:tr w:rsidR="00FA268F" w:rsidRPr="009746D7" w:rsidTr="00E94A8F">
        <w:trPr>
          <w:trHeight w:val="264"/>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1.28</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ул. </w:t>
            </w:r>
            <w:proofErr w:type="gramStart"/>
            <w:r w:rsidRPr="009746D7">
              <w:rPr>
                <w:rFonts w:ascii="Times New Roman" w:eastAsia="Times New Roman" w:hAnsi="Times New Roman" w:cs="Times New Roman"/>
                <w:sz w:val="28"/>
                <w:szCs w:val="28"/>
              </w:rPr>
              <w:t>Высокогорная</w:t>
            </w:r>
            <w:proofErr w:type="gramEnd"/>
            <w:r w:rsidRPr="009746D7">
              <w:rPr>
                <w:rFonts w:ascii="Times New Roman" w:eastAsia="Times New Roman" w:hAnsi="Times New Roman" w:cs="Times New Roman"/>
                <w:sz w:val="28"/>
                <w:szCs w:val="28"/>
              </w:rPr>
              <w:t>, д. 1</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ХВС</w:t>
            </w:r>
          </w:p>
        </w:tc>
        <w:tc>
          <w:tcPr>
            <w:tcW w:w="3635"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30.11.2018</w:t>
            </w:r>
          </w:p>
        </w:tc>
      </w:tr>
      <w:tr w:rsidR="00FA268F" w:rsidRPr="009746D7" w:rsidTr="00E94A8F">
        <w:trPr>
          <w:trHeight w:val="264"/>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1.29</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ул. </w:t>
            </w:r>
            <w:proofErr w:type="gramStart"/>
            <w:r w:rsidRPr="009746D7">
              <w:rPr>
                <w:rFonts w:ascii="Times New Roman" w:eastAsia="Times New Roman" w:hAnsi="Times New Roman" w:cs="Times New Roman"/>
                <w:sz w:val="28"/>
                <w:szCs w:val="28"/>
              </w:rPr>
              <w:t>Высокогорная</w:t>
            </w:r>
            <w:proofErr w:type="gramEnd"/>
            <w:r w:rsidRPr="009746D7">
              <w:rPr>
                <w:rFonts w:ascii="Times New Roman" w:eastAsia="Times New Roman" w:hAnsi="Times New Roman" w:cs="Times New Roman"/>
                <w:sz w:val="28"/>
                <w:szCs w:val="28"/>
              </w:rPr>
              <w:t>, д. 3</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ХВС</w:t>
            </w:r>
          </w:p>
        </w:tc>
        <w:tc>
          <w:tcPr>
            <w:tcW w:w="3635"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30.11.2018</w:t>
            </w:r>
          </w:p>
        </w:tc>
      </w:tr>
      <w:tr w:rsidR="00FA268F" w:rsidRPr="009746D7" w:rsidTr="00E94A8F">
        <w:trPr>
          <w:trHeight w:val="264"/>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1.30</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ул. </w:t>
            </w:r>
            <w:proofErr w:type="gramStart"/>
            <w:r w:rsidRPr="009746D7">
              <w:rPr>
                <w:rFonts w:ascii="Times New Roman" w:eastAsia="Times New Roman" w:hAnsi="Times New Roman" w:cs="Times New Roman"/>
                <w:sz w:val="28"/>
                <w:szCs w:val="28"/>
              </w:rPr>
              <w:t>Высокогорная</w:t>
            </w:r>
            <w:proofErr w:type="gramEnd"/>
            <w:r w:rsidRPr="009746D7">
              <w:rPr>
                <w:rFonts w:ascii="Times New Roman" w:eastAsia="Times New Roman" w:hAnsi="Times New Roman" w:cs="Times New Roman"/>
                <w:sz w:val="28"/>
                <w:szCs w:val="28"/>
              </w:rPr>
              <w:t>, д. 4</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ХВС</w:t>
            </w:r>
          </w:p>
        </w:tc>
        <w:tc>
          <w:tcPr>
            <w:tcW w:w="3635"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10.06.2019</w:t>
            </w:r>
          </w:p>
        </w:tc>
      </w:tr>
      <w:tr w:rsidR="00FA268F" w:rsidRPr="009746D7" w:rsidTr="00E94A8F">
        <w:trPr>
          <w:trHeight w:val="264"/>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1.31</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9-й, д. 29</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635"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26.12.2018</w:t>
            </w:r>
          </w:p>
        </w:tc>
      </w:tr>
      <w:tr w:rsidR="00FA268F" w:rsidRPr="009746D7" w:rsidTr="00E94A8F">
        <w:trPr>
          <w:trHeight w:val="264"/>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1.32</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Авиатор, д. 2 </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635"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15.02.2019</w:t>
            </w:r>
          </w:p>
        </w:tc>
      </w:tr>
      <w:tr w:rsidR="00FA268F" w:rsidRPr="009746D7" w:rsidTr="00E94A8F">
        <w:trPr>
          <w:trHeight w:val="264"/>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1.33</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w:t>
            </w:r>
            <w:r w:rsidRPr="009746D7">
              <w:rPr>
                <w:rFonts w:ascii="Times New Roman" w:eastAsia="Times New Roman" w:hAnsi="Times New Roman" w:cs="Times New Roman"/>
                <w:sz w:val="28"/>
                <w:szCs w:val="28"/>
              </w:rPr>
              <w:lastRenderedPageBreak/>
              <w:t>Авиатор, д. 3</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электроснабжение</w:t>
            </w:r>
          </w:p>
        </w:tc>
        <w:tc>
          <w:tcPr>
            <w:tcW w:w="3635"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работы выполнены, </w:t>
            </w:r>
            <w:r w:rsidRPr="009746D7">
              <w:rPr>
                <w:rFonts w:ascii="Times New Roman" w:eastAsia="Times New Roman" w:hAnsi="Times New Roman" w:cs="Times New Roman"/>
                <w:sz w:val="28"/>
                <w:szCs w:val="28"/>
              </w:rPr>
              <w:lastRenderedPageBreak/>
              <w:t>приняты 15.02.2019</w:t>
            </w:r>
          </w:p>
        </w:tc>
      </w:tr>
      <w:tr w:rsidR="00FA268F" w:rsidRPr="009746D7" w:rsidTr="00E94A8F">
        <w:trPr>
          <w:trHeight w:val="264"/>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1.34</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Авиатор, д. 3А</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635"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26.12.2018</w:t>
            </w:r>
          </w:p>
        </w:tc>
      </w:tr>
      <w:tr w:rsidR="00FA268F" w:rsidRPr="009746D7" w:rsidTr="00E94A8F">
        <w:trPr>
          <w:trHeight w:val="264"/>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1.35.</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пер Трудовой, д. 58А</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635"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25.12.2018</w:t>
            </w:r>
          </w:p>
        </w:tc>
      </w:tr>
      <w:tr w:rsidR="00FA268F" w:rsidRPr="009746D7" w:rsidTr="00E94A8F">
        <w:trPr>
          <w:trHeight w:val="528"/>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1.36</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тер 3-й микрорайон Привокзального района, д. 14</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635"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превышение </w:t>
            </w:r>
            <w:proofErr w:type="gramStart"/>
            <w:r w:rsidRPr="009746D7">
              <w:rPr>
                <w:rFonts w:ascii="Times New Roman" w:eastAsia="Times New Roman" w:hAnsi="Times New Roman" w:cs="Times New Roman"/>
                <w:sz w:val="28"/>
                <w:szCs w:val="28"/>
              </w:rPr>
              <w:t>предельной</w:t>
            </w:r>
            <w:proofErr w:type="gramEnd"/>
            <w:r w:rsidRPr="009746D7">
              <w:rPr>
                <w:rFonts w:ascii="Times New Roman" w:eastAsia="Times New Roman" w:hAnsi="Times New Roman" w:cs="Times New Roman"/>
                <w:sz w:val="28"/>
                <w:szCs w:val="28"/>
              </w:rPr>
              <w:t xml:space="preserve"> </w:t>
            </w:r>
            <w:proofErr w:type="spellStart"/>
            <w:r w:rsidRPr="009746D7">
              <w:rPr>
                <w:rFonts w:ascii="Times New Roman" w:eastAsia="Times New Roman" w:hAnsi="Times New Roman" w:cs="Times New Roman"/>
                <w:sz w:val="28"/>
                <w:szCs w:val="28"/>
              </w:rPr>
              <w:t>ст-ти</w:t>
            </w:r>
            <w:proofErr w:type="spellEnd"/>
          </w:p>
        </w:tc>
      </w:tr>
      <w:tr w:rsidR="00FA268F" w:rsidRPr="009746D7" w:rsidTr="00E94A8F">
        <w:trPr>
          <w:trHeight w:val="539"/>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1.37</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Дружбы Народов, д. 11</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635"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превышение </w:t>
            </w:r>
            <w:proofErr w:type="gramStart"/>
            <w:r w:rsidRPr="009746D7">
              <w:rPr>
                <w:rFonts w:ascii="Times New Roman" w:eastAsia="Times New Roman" w:hAnsi="Times New Roman" w:cs="Times New Roman"/>
                <w:sz w:val="28"/>
                <w:szCs w:val="28"/>
              </w:rPr>
              <w:t>предельной</w:t>
            </w:r>
            <w:proofErr w:type="gramEnd"/>
            <w:r w:rsidRPr="009746D7">
              <w:rPr>
                <w:rFonts w:ascii="Times New Roman" w:eastAsia="Times New Roman" w:hAnsi="Times New Roman" w:cs="Times New Roman"/>
                <w:sz w:val="28"/>
                <w:szCs w:val="28"/>
              </w:rPr>
              <w:t xml:space="preserve"> </w:t>
            </w:r>
            <w:proofErr w:type="spellStart"/>
            <w:r w:rsidRPr="009746D7">
              <w:rPr>
                <w:rFonts w:ascii="Times New Roman" w:eastAsia="Times New Roman" w:hAnsi="Times New Roman" w:cs="Times New Roman"/>
                <w:sz w:val="28"/>
                <w:szCs w:val="28"/>
              </w:rPr>
              <w:t>ст-ти</w:t>
            </w:r>
            <w:proofErr w:type="spellEnd"/>
          </w:p>
          <w:p w:rsidR="000D7525" w:rsidRPr="009746D7" w:rsidRDefault="000D7525" w:rsidP="005D3ABF">
            <w:pPr>
              <w:spacing w:after="0" w:line="240" w:lineRule="auto"/>
              <w:rPr>
                <w:rFonts w:ascii="Times New Roman" w:eastAsia="Times New Roman" w:hAnsi="Times New Roman" w:cs="Times New Roman"/>
                <w:sz w:val="28"/>
                <w:szCs w:val="28"/>
              </w:rPr>
            </w:pPr>
          </w:p>
        </w:tc>
      </w:tr>
      <w:tr w:rsidR="00FA268F" w:rsidRPr="009746D7" w:rsidTr="00E94A8F">
        <w:trPr>
          <w:trHeight w:val="264"/>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1.38</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Кирова, д. 8</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635"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26.09.2018</w:t>
            </w:r>
          </w:p>
        </w:tc>
      </w:tr>
      <w:tr w:rsidR="00FA268F" w:rsidRPr="009746D7" w:rsidTr="00E94A8F">
        <w:trPr>
          <w:trHeight w:val="327"/>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1.39</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Кирова, д. 27</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635"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14.11.2018</w:t>
            </w:r>
          </w:p>
        </w:tc>
      </w:tr>
      <w:tr w:rsidR="00FA268F" w:rsidRPr="009746D7" w:rsidTr="00E94A8F">
        <w:trPr>
          <w:trHeight w:val="264"/>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1.40</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Ленина, д. 15</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635"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26.12.2018</w:t>
            </w:r>
          </w:p>
        </w:tc>
      </w:tr>
      <w:tr w:rsidR="00FA268F" w:rsidRPr="009746D7" w:rsidTr="00E94A8F">
        <w:trPr>
          <w:trHeight w:val="264"/>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1.41</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Ленина, д. 117</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635"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19.03.2019</w:t>
            </w:r>
          </w:p>
        </w:tc>
      </w:tr>
      <w:tr w:rsidR="00FA268F" w:rsidRPr="009746D7" w:rsidTr="00E94A8F">
        <w:trPr>
          <w:trHeight w:val="528"/>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1.42</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C503F9">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Льва Толстого, д. 61</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635"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25.03.2019</w:t>
            </w:r>
          </w:p>
        </w:tc>
      </w:tr>
      <w:tr w:rsidR="00FA268F" w:rsidRPr="009746D7" w:rsidTr="00E94A8F">
        <w:trPr>
          <w:trHeight w:val="264"/>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1.43</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4-й, д. 36</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635"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26.12.2018</w:t>
            </w:r>
          </w:p>
        </w:tc>
      </w:tr>
      <w:tr w:rsidR="00FA268F" w:rsidRPr="009746D7" w:rsidTr="00E94A8F">
        <w:trPr>
          <w:trHeight w:val="264"/>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1.44</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ул. </w:t>
            </w:r>
            <w:proofErr w:type="gramStart"/>
            <w:r w:rsidRPr="009746D7">
              <w:rPr>
                <w:rFonts w:ascii="Times New Roman" w:eastAsia="Times New Roman" w:hAnsi="Times New Roman" w:cs="Times New Roman"/>
                <w:sz w:val="28"/>
                <w:szCs w:val="28"/>
              </w:rPr>
              <w:t>Привокзальная</w:t>
            </w:r>
            <w:proofErr w:type="gramEnd"/>
            <w:r w:rsidRPr="009746D7">
              <w:rPr>
                <w:rFonts w:ascii="Times New Roman" w:eastAsia="Times New Roman" w:hAnsi="Times New Roman" w:cs="Times New Roman"/>
                <w:sz w:val="28"/>
                <w:szCs w:val="28"/>
              </w:rPr>
              <w:t>, д. 6</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635"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26.09.2018</w:t>
            </w:r>
          </w:p>
        </w:tc>
      </w:tr>
      <w:tr w:rsidR="00FA268F" w:rsidRPr="009746D7" w:rsidTr="00E94A8F">
        <w:trPr>
          <w:trHeight w:val="339"/>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1.45</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ул. </w:t>
            </w:r>
            <w:proofErr w:type="gramStart"/>
            <w:r w:rsidRPr="009746D7">
              <w:rPr>
                <w:rFonts w:ascii="Times New Roman" w:eastAsia="Times New Roman" w:hAnsi="Times New Roman" w:cs="Times New Roman"/>
                <w:sz w:val="28"/>
                <w:szCs w:val="28"/>
              </w:rPr>
              <w:t>Привокзальная</w:t>
            </w:r>
            <w:proofErr w:type="gramEnd"/>
            <w:r w:rsidRPr="009746D7">
              <w:rPr>
                <w:rFonts w:ascii="Times New Roman" w:eastAsia="Times New Roman" w:hAnsi="Times New Roman" w:cs="Times New Roman"/>
                <w:sz w:val="28"/>
                <w:szCs w:val="28"/>
              </w:rPr>
              <w:t>, д. 8</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635"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26.09.2018</w:t>
            </w:r>
          </w:p>
        </w:tc>
      </w:tr>
      <w:tr w:rsidR="00FA268F" w:rsidRPr="009746D7" w:rsidTr="00FA268F">
        <w:trPr>
          <w:trHeight w:val="2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1.46</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ул. </w:t>
            </w:r>
            <w:proofErr w:type="gramStart"/>
            <w:r w:rsidRPr="009746D7">
              <w:rPr>
                <w:rFonts w:ascii="Times New Roman" w:eastAsia="Times New Roman" w:hAnsi="Times New Roman" w:cs="Times New Roman"/>
                <w:sz w:val="28"/>
                <w:szCs w:val="28"/>
              </w:rPr>
              <w:t>Привокзальная</w:t>
            </w:r>
            <w:proofErr w:type="gramEnd"/>
            <w:r w:rsidRPr="009746D7">
              <w:rPr>
                <w:rFonts w:ascii="Times New Roman" w:eastAsia="Times New Roman" w:hAnsi="Times New Roman" w:cs="Times New Roman"/>
                <w:sz w:val="28"/>
                <w:szCs w:val="28"/>
              </w:rPr>
              <w:t>, д. 10</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635"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22.10.2018</w:t>
            </w:r>
          </w:p>
        </w:tc>
      </w:tr>
      <w:tr w:rsidR="00FA268F" w:rsidRPr="009746D7" w:rsidTr="00FA268F">
        <w:trPr>
          <w:trHeight w:val="20"/>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1.47</w:t>
            </w:r>
          </w:p>
        </w:tc>
        <w:tc>
          <w:tcPr>
            <w:tcW w:w="2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ул. </w:t>
            </w:r>
            <w:proofErr w:type="gramStart"/>
            <w:r w:rsidRPr="009746D7">
              <w:rPr>
                <w:rFonts w:ascii="Times New Roman" w:eastAsia="Times New Roman" w:hAnsi="Times New Roman" w:cs="Times New Roman"/>
                <w:sz w:val="28"/>
                <w:szCs w:val="28"/>
              </w:rPr>
              <w:t>Привокзальная</w:t>
            </w:r>
            <w:proofErr w:type="gramEnd"/>
            <w:r w:rsidRPr="009746D7">
              <w:rPr>
                <w:rFonts w:ascii="Times New Roman" w:eastAsia="Times New Roman" w:hAnsi="Times New Roman" w:cs="Times New Roman"/>
                <w:sz w:val="28"/>
                <w:szCs w:val="28"/>
              </w:rPr>
              <w:t>, д.37</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20.12.2018</w:t>
            </w:r>
          </w:p>
        </w:tc>
      </w:tr>
      <w:tr w:rsidR="00FA268F" w:rsidRPr="009746D7" w:rsidTr="00FA268F">
        <w:trPr>
          <w:trHeight w:val="163"/>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1.48</w:t>
            </w:r>
          </w:p>
        </w:tc>
        <w:tc>
          <w:tcPr>
            <w:tcW w:w="2966" w:type="dxa"/>
            <w:tcBorders>
              <w:top w:val="single" w:sz="4" w:space="0" w:color="auto"/>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3-й, д. 24</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крыша</w:t>
            </w:r>
          </w:p>
        </w:tc>
        <w:tc>
          <w:tcPr>
            <w:tcW w:w="3635" w:type="dxa"/>
            <w:tcBorders>
              <w:top w:val="single" w:sz="4" w:space="0" w:color="auto"/>
              <w:left w:val="nil"/>
              <w:bottom w:val="single" w:sz="4" w:space="0" w:color="auto"/>
              <w:right w:val="single" w:sz="4" w:space="0" w:color="auto"/>
            </w:tcBorders>
            <w:shd w:val="clear" w:color="auto" w:fill="auto"/>
            <w:vAlign w:val="center"/>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02.04.2021</w:t>
            </w:r>
          </w:p>
        </w:tc>
      </w:tr>
      <w:tr w:rsidR="00FA268F" w:rsidRPr="009746D7" w:rsidTr="00E94A8F">
        <w:trPr>
          <w:trHeight w:val="199"/>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1.49</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3-й, д. 25</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крыша</w:t>
            </w:r>
          </w:p>
        </w:tc>
        <w:tc>
          <w:tcPr>
            <w:tcW w:w="3635" w:type="dxa"/>
            <w:tcBorders>
              <w:top w:val="nil"/>
              <w:left w:val="nil"/>
              <w:bottom w:val="single" w:sz="4" w:space="0" w:color="auto"/>
              <w:right w:val="single" w:sz="4" w:space="0" w:color="auto"/>
            </w:tcBorders>
            <w:shd w:val="clear" w:color="auto" w:fill="auto"/>
            <w:vAlign w:val="center"/>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13.09.2021</w:t>
            </w:r>
          </w:p>
        </w:tc>
      </w:tr>
      <w:tr w:rsidR="00FA268F" w:rsidRPr="009746D7" w:rsidTr="00E94A8F">
        <w:trPr>
          <w:trHeight w:val="264"/>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1.50</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5-й, д. 4</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крыша</w:t>
            </w:r>
          </w:p>
        </w:tc>
        <w:tc>
          <w:tcPr>
            <w:tcW w:w="3635"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19.06.2019</w:t>
            </w:r>
          </w:p>
        </w:tc>
      </w:tr>
      <w:tr w:rsidR="00FA268F" w:rsidRPr="009746D7" w:rsidTr="00E94A8F">
        <w:trPr>
          <w:trHeight w:val="264"/>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1.51</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Кирова, д. 85А</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крыша</w:t>
            </w:r>
          </w:p>
        </w:tc>
        <w:tc>
          <w:tcPr>
            <w:tcW w:w="3635"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05.03.2019</w:t>
            </w:r>
          </w:p>
        </w:tc>
      </w:tr>
      <w:tr w:rsidR="00FA268F" w:rsidRPr="009746D7" w:rsidTr="00E94A8F">
        <w:trPr>
          <w:trHeight w:val="18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1.52</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Культуры, д. 4</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крыша</w:t>
            </w:r>
          </w:p>
        </w:tc>
        <w:tc>
          <w:tcPr>
            <w:tcW w:w="3635"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 работе</w:t>
            </w:r>
          </w:p>
        </w:tc>
      </w:tr>
      <w:tr w:rsidR="00FA268F" w:rsidRPr="009746D7" w:rsidTr="00E94A8F">
        <w:trPr>
          <w:trHeight w:val="264"/>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1.53</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9 Января, д. 15</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крыша</w:t>
            </w:r>
          </w:p>
        </w:tc>
        <w:tc>
          <w:tcPr>
            <w:tcW w:w="3635"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28.12.2018</w:t>
            </w:r>
          </w:p>
        </w:tc>
      </w:tr>
      <w:tr w:rsidR="00FA268F" w:rsidRPr="009746D7" w:rsidTr="00E94A8F">
        <w:trPr>
          <w:trHeight w:val="264"/>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1.54</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9 Января, д. 5</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крыша</w:t>
            </w:r>
          </w:p>
        </w:tc>
        <w:tc>
          <w:tcPr>
            <w:tcW w:w="3635"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05.03.2019</w:t>
            </w:r>
          </w:p>
        </w:tc>
      </w:tr>
      <w:tr w:rsidR="00FA268F" w:rsidRPr="009746D7" w:rsidTr="00E94A8F">
        <w:trPr>
          <w:trHeight w:val="264"/>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1.55</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9 Января, д. 12</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крыша</w:t>
            </w:r>
          </w:p>
        </w:tc>
        <w:tc>
          <w:tcPr>
            <w:tcW w:w="3635"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25.12.2018</w:t>
            </w:r>
          </w:p>
        </w:tc>
      </w:tr>
      <w:tr w:rsidR="00FA268F" w:rsidRPr="009746D7" w:rsidTr="00E94A8F">
        <w:trPr>
          <w:trHeight w:val="539"/>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1.56</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C503F9" w:rsidP="00C503F9">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ул. </w:t>
            </w:r>
            <w:r w:rsidR="000D7525" w:rsidRPr="009746D7">
              <w:rPr>
                <w:rFonts w:ascii="Times New Roman" w:eastAsia="Times New Roman" w:hAnsi="Times New Roman" w:cs="Times New Roman"/>
                <w:sz w:val="28"/>
                <w:szCs w:val="28"/>
              </w:rPr>
              <w:t>Льва Толстого, д. 4</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крыша</w:t>
            </w:r>
          </w:p>
        </w:tc>
        <w:tc>
          <w:tcPr>
            <w:tcW w:w="3635"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22.10.2019</w:t>
            </w:r>
          </w:p>
        </w:tc>
      </w:tr>
      <w:tr w:rsidR="00FA268F" w:rsidRPr="009746D7" w:rsidTr="00E94A8F">
        <w:trPr>
          <w:trHeight w:val="528"/>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1.57</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C503F9">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Льва Толстого, д. 34А</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крыша</w:t>
            </w:r>
          </w:p>
        </w:tc>
        <w:tc>
          <w:tcPr>
            <w:tcW w:w="3635"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08.05.2019</w:t>
            </w:r>
          </w:p>
        </w:tc>
      </w:tr>
      <w:tr w:rsidR="00FA268F" w:rsidRPr="009746D7" w:rsidTr="00E94A8F">
        <w:trPr>
          <w:trHeight w:val="528"/>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1.58</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C503F9">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Льва Толстого, д. 55</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крыша</w:t>
            </w:r>
          </w:p>
        </w:tc>
        <w:tc>
          <w:tcPr>
            <w:tcW w:w="3635"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УК готовит пакет документов в КУМИ (износ здания 75%)</w:t>
            </w:r>
          </w:p>
        </w:tc>
      </w:tr>
      <w:tr w:rsidR="00FA268F" w:rsidRPr="009746D7" w:rsidTr="00E94A8F">
        <w:trPr>
          <w:trHeight w:val="605"/>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1.59</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C503F9">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Революции,</w:t>
            </w:r>
            <w:r w:rsidR="00C503F9" w:rsidRPr="009746D7">
              <w:rPr>
                <w:rFonts w:ascii="Times New Roman" w:eastAsia="Times New Roman" w:hAnsi="Times New Roman" w:cs="Times New Roman"/>
                <w:sz w:val="28"/>
                <w:szCs w:val="28"/>
              </w:rPr>
              <w:t xml:space="preserve"> </w:t>
            </w:r>
            <w:r w:rsidRPr="009746D7">
              <w:rPr>
                <w:rFonts w:ascii="Times New Roman" w:eastAsia="Times New Roman" w:hAnsi="Times New Roman" w:cs="Times New Roman"/>
                <w:sz w:val="28"/>
                <w:szCs w:val="28"/>
              </w:rPr>
              <w:t>д. 17</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крыша</w:t>
            </w:r>
          </w:p>
        </w:tc>
        <w:tc>
          <w:tcPr>
            <w:tcW w:w="3635"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КУМИ подготавливает пакет документов для межведомственной комиссии</w:t>
            </w:r>
          </w:p>
        </w:tc>
      </w:tr>
      <w:tr w:rsidR="00FA268F" w:rsidRPr="009746D7" w:rsidTr="00E94A8F">
        <w:trPr>
          <w:trHeight w:val="528"/>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1.60</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ул. </w:t>
            </w:r>
            <w:proofErr w:type="gramStart"/>
            <w:r w:rsidRPr="009746D7">
              <w:rPr>
                <w:rFonts w:ascii="Times New Roman" w:eastAsia="Times New Roman" w:hAnsi="Times New Roman" w:cs="Times New Roman"/>
                <w:sz w:val="28"/>
                <w:szCs w:val="28"/>
              </w:rPr>
              <w:t>Привокзальная</w:t>
            </w:r>
            <w:proofErr w:type="gramEnd"/>
            <w:r w:rsidRPr="009746D7">
              <w:rPr>
                <w:rFonts w:ascii="Times New Roman" w:eastAsia="Times New Roman" w:hAnsi="Times New Roman" w:cs="Times New Roman"/>
                <w:sz w:val="28"/>
                <w:szCs w:val="28"/>
              </w:rPr>
              <w:t>, д. 4А</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крыша</w:t>
            </w:r>
          </w:p>
        </w:tc>
        <w:tc>
          <w:tcPr>
            <w:tcW w:w="3635"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30.04.2019</w:t>
            </w:r>
          </w:p>
        </w:tc>
      </w:tr>
      <w:tr w:rsidR="00FA268F" w:rsidRPr="009746D7" w:rsidTr="00E94A8F">
        <w:trPr>
          <w:trHeight w:val="425"/>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1.61</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Слободчикова, д.17</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крыша</w:t>
            </w:r>
          </w:p>
        </w:tc>
        <w:tc>
          <w:tcPr>
            <w:tcW w:w="3635"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12.12.2019</w:t>
            </w:r>
          </w:p>
        </w:tc>
      </w:tr>
      <w:tr w:rsidR="00FA268F" w:rsidRPr="009746D7" w:rsidTr="00E94A8F">
        <w:trPr>
          <w:trHeight w:val="489"/>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1.62</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xml:space="preserve"> 1-й, д. 47</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крыша</w:t>
            </w:r>
          </w:p>
        </w:tc>
        <w:tc>
          <w:tcPr>
            <w:tcW w:w="3635"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24.09.2018</w:t>
            </w:r>
          </w:p>
        </w:tc>
      </w:tr>
      <w:tr w:rsidR="000D7525" w:rsidRPr="009746D7" w:rsidTr="00E94A8F">
        <w:trPr>
          <w:trHeight w:val="264"/>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1.63</w:t>
            </w:r>
          </w:p>
        </w:tc>
        <w:tc>
          <w:tcPr>
            <w:tcW w:w="296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Кирова, д. 49</w:t>
            </w:r>
          </w:p>
        </w:tc>
        <w:tc>
          <w:tcPr>
            <w:tcW w:w="2256"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фасад</w:t>
            </w:r>
          </w:p>
        </w:tc>
        <w:tc>
          <w:tcPr>
            <w:tcW w:w="3635" w:type="dxa"/>
            <w:tcBorders>
              <w:top w:val="nil"/>
              <w:left w:val="nil"/>
              <w:bottom w:val="single" w:sz="4" w:space="0" w:color="auto"/>
              <w:right w:val="single" w:sz="4" w:space="0" w:color="auto"/>
            </w:tcBorders>
            <w:shd w:val="clear" w:color="auto" w:fill="auto"/>
            <w:vAlign w:val="center"/>
            <w:hideMark/>
          </w:tcPr>
          <w:p w:rsidR="000D7525" w:rsidRPr="009746D7" w:rsidRDefault="000D7525" w:rsidP="005D3ABF">
            <w:pPr>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признан</w:t>
            </w:r>
            <w:proofErr w:type="gramEnd"/>
            <w:r w:rsidRPr="009746D7">
              <w:rPr>
                <w:rFonts w:ascii="Times New Roman" w:eastAsia="Times New Roman" w:hAnsi="Times New Roman" w:cs="Times New Roman"/>
                <w:sz w:val="28"/>
                <w:szCs w:val="28"/>
              </w:rPr>
              <w:t xml:space="preserve"> аварийный</w:t>
            </w:r>
          </w:p>
        </w:tc>
      </w:tr>
    </w:tbl>
    <w:p w:rsidR="00B7373E" w:rsidRPr="009746D7" w:rsidRDefault="00B7373E" w:rsidP="005D3ABF">
      <w:pPr>
        <w:shd w:val="clear" w:color="auto" w:fill="FFFFFF"/>
        <w:spacing w:after="0" w:line="240" w:lineRule="auto"/>
        <w:ind w:firstLine="709"/>
        <w:jc w:val="both"/>
        <w:rPr>
          <w:rFonts w:ascii="Times New Roman" w:eastAsia="Times New Roman" w:hAnsi="Times New Roman" w:cs="Times New Roman"/>
          <w:sz w:val="28"/>
          <w:szCs w:val="28"/>
        </w:rPr>
      </w:pPr>
    </w:p>
    <w:p w:rsidR="00661198" w:rsidRPr="009746D7" w:rsidRDefault="00661198" w:rsidP="005D3ABF">
      <w:pPr>
        <w:spacing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2.5.6. Краткосрочный план реализации региональной программы</w:t>
      </w:r>
    </w:p>
    <w:p w:rsidR="00661198" w:rsidRPr="009746D7" w:rsidRDefault="00661198" w:rsidP="005D3ABF">
      <w:pPr>
        <w:spacing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капитального ремонта общего имущества в </w:t>
      </w:r>
      <w:proofErr w:type="gramStart"/>
      <w:r w:rsidRPr="009746D7">
        <w:rPr>
          <w:rFonts w:ascii="Times New Roman" w:eastAsia="Calibri" w:hAnsi="Times New Roman" w:cs="Times New Roman"/>
          <w:sz w:val="28"/>
          <w:szCs w:val="28"/>
        </w:rPr>
        <w:t>многоквартирных</w:t>
      </w:r>
      <w:proofErr w:type="gramEnd"/>
    </w:p>
    <w:p w:rsidR="00661198" w:rsidRPr="009746D7" w:rsidRDefault="00661198" w:rsidP="005D3ABF">
      <w:pPr>
        <w:spacing w:line="240" w:lineRule="auto"/>
        <w:jc w:val="center"/>
        <w:rPr>
          <w:rFonts w:ascii="Times New Roman" w:eastAsia="Calibri" w:hAnsi="Times New Roman" w:cs="Times New Roman"/>
          <w:sz w:val="28"/>
          <w:szCs w:val="28"/>
        </w:rPr>
      </w:pPr>
      <w:proofErr w:type="gramStart"/>
      <w:r w:rsidRPr="009746D7">
        <w:rPr>
          <w:rFonts w:ascii="Times New Roman" w:eastAsia="Calibri" w:hAnsi="Times New Roman" w:cs="Times New Roman"/>
          <w:sz w:val="28"/>
          <w:szCs w:val="28"/>
        </w:rPr>
        <w:t>домах</w:t>
      </w:r>
      <w:proofErr w:type="gramEnd"/>
      <w:r w:rsidRPr="009746D7">
        <w:rPr>
          <w:rFonts w:ascii="Times New Roman" w:eastAsia="Calibri" w:hAnsi="Times New Roman" w:cs="Times New Roman"/>
          <w:sz w:val="28"/>
          <w:szCs w:val="28"/>
        </w:rPr>
        <w:t xml:space="preserve"> на 2020 год</w:t>
      </w:r>
    </w:p>
    <w:p w:rsidR="00661198" w:rsidRPr="009746D7" w:rsidRDefault="00661198" w:rsidP="005D3ABF">
      <w:pPr>
        <w:autoSpaceDE w:val="0"/>
        <w:autoSpaceDN w:val="0"/>
        <w:adjustRightInd w:val="0"/>
        <w:spacing w:after="0" w:line="240" w:lineRule="auto"/>
        <w:ind w:firstLine="540"/>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В план реализации региональной программы капитального ремонта на 2020 год включено 78 многоквартирных дома, общей площадью 230,8 т</w:t>
      </w:r>
      <w:r w:rsidR="00C503F9" w:rsidRPr="009746D7">
        <w:rPr>
          <w:rFonts w:ascii="Times New Roman" w:eastAsia="Calibri" w:hAnsi="Times New Roman" w:cs="Times New Roman"/>
          <w:sz w:val="28"/>
          <w:szCs w:val="28"/>
        </w:rPr>
        <w:t>ыс. кв. м на общую сумму 1171,2</w:t>
      </w:r>
      <w:r w:rsidRPr="009746D7">
        <w:rPr>
          <w:rFonts w:ascii="Times New Roman" w:eastAsia="Calibri" w:hAnsi="Times New Roman" w:cs="Times New Roman"/>
          <w:sz w:val="28"/>
          <w:szCs w:val="28"/>
        </w:rPr>
        <w:t xml:space="preserve"> млн. рублей.</w:t>
      </w:r>
    </w:p>
    <w:p w:rsidR="00661198" w:rsidRPr="009746D7" w:rsidRDefault="00661198" w:rsidP="005D3ABF">
      <w:pPr>
        <w:autoSpaceDE w:val="0"/>
        <w:autoSpaceDN w:val="0"/>
        <w:adjustRightInd w:val="0"/>
        <w:spacing w:after="0" w:line="240" w:lineRule="auto"/>
        <w:ind w:firstLine="540"/>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Адресны</w:t>
      </w:r>
      <w:r w:rsidR="00F83145" w:rsidRPr="009746D7">
        <w:rPr>
          <w:rFonts w:ascii="Times New Roman" w:eastAsia="Calibri" w:hAnsi="Times New Roman" w:cs="Times New Roman"/>
          <w:sz w:val="28"/>
          <w:szCs w:val="28"/>
        </w:rPr>
        <w:t>й перечень многоквартирных домов</w:t>
      </w:r>
      <w:r w:rsidRPr="009746D7">
        <w:rPr>
          <w:rFonts w:ascii="Times New Roman" w:eastAsia="Calibri" w:hAnsi="Times New Roman" w:cs="Times New Roman"/>
          <w:sz w:val="28"/>
          <w:szCs w:val="28"/>
        </w:rPr>
        <w:t>, включенных в краткосрочный план 2020 года, с указанием вида работ и источника финансирования, представлен в таблице 6:</w:t>
      </w:r>
    </w:p>
    <w:p w:rsidR="00086853" w:rsidRPr="009746D7" w:rsidRDefault="00086853" w:rsidP="005D3ABF">
      <w:pPr>
        <w:autoSpaceDE w:val="0"/>
        <w:autoSpaceDN w:val="0"/>
        <w:adjustRightInd w:val="0"/>
        <w:spacing w:after="0" w:line="240" w:lineRule="auto"/>
        <w:ind w:firstLine="540"/>
        <w:jc w:val="both"/>
        <w:rPr>
          <w:rFonts w:ascii="Times New Roman" w:eastAsia="Calibri" w:hAnsi="Times New Roman" w:cs="Times New Roman"/>
          <w:sz w:val="28"/>
          <w:szCs w:val="28"/>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766"/>
        <w:gridCol w:w="2951"/>
        <w:gridCol w:w="2108"/>
        <w:gridCol w:w="3654"/>
      </w:tblGrid>
      <w:tr w:rsidR="00FA268F" w:rsidRPr="009746D7" w:rsidTr="00E94A8F">
        <w:trPr>
          <w:trHeight w:val="341"/>
          <w:jc w:val="center"/>
        </w:trPr>
        <w:tc>
          <w:tcPr>
            <w:tcW w:w="771" w:type="dxa"/>
            <w:tcBorders>
              <w:top w:val="single" w:sz="4" w:space="0" w:color="auto"/>
              <w:left w:val="single" w:sz="4" w:space="0" w:color="auto"/>
              <w:bottom w:val="single" w:sz="4" w:space="0" w:color="auto"/>
              <w:right w:val="single" w:sz="4" w:space="0" w:color="auto"/>
            </w:tcBorders>
          </w:tcPr>
          <w:p w:rsidR="00080512" w:rsidRPr="009746D7" w:rsidRDefault="00080512"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w:t>
            </w:r>
          </w:p>
        </w:tc>
        <w:tc>
          <w:tcPr>
            <w:tcW w:w="2977" w:type="dxa"/>
            <w:tcBorders>
              <w:top w:val="single" w:sz="4" w:space="0" w:color="auto"/>
              <w:left w:val="single" w:sz="4" w:space="0" w:color="auto"/>
              <w:bottom w:val="single" w:sz="4" w:space="0" w:color="auto"/>
              <w:right w:val="single" w:sz="4" w:space="0" w:color="auto"/>
            </w:tcBorders>
          </w:tcPr>
          <w:p w:rsidR="00080512" w:rsidRPr="009746D7" w:rsidRDefault="00080512"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Адрес МКД</w:t>
            </w:r>
          </w:p>
        </w:tc>
        <w:tc>
          <w:tcPr>
            <w:tcW w:w="2126" w:type="dxa"/>
            <w:tcBorders>
              <w:top w:val="single" w:sz="4" w:space="0" w:color="auto"/>
              <w:left w:val="single" w:sz="4" w:space="0" w:color="auto"/>
              <w:bottom w:val="single" w:sz="4" w:space="0" w:color="auto"/>
              <w:right w:val="single" w:sz="4" w:space="0" w:color="auto"/>
            </w:tcBorders>
          </w:tcPr>
          <w:p w:rsidR="00080512" w:rsidRPr="009746D7" w:rsidRDefault="00080512"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Вид ремонта</w:t>
            </w:r>
          </w:p>
        </w:tc>
        <w:tc>
          <w:tcPr>
            <w:tcW w:w="3686" w:type="dxa"/>
            <w:tcBorders>
              <w:top w:val="single" w:sz="4" w:space="0" w:color="auto"/>
              <w:left w:val="single" w:sz="4" w:space="0" w:color="auto"/>
              <w:bottom w:val="single" w:sz="4" w:space="0" w:color="auto"/>
              <w:right w:val="single" w:sz="4" w:space="0" w:color="auto"/>
            </w:tcBorders>
          </w:tcPr>
          <w:p w:rsidR="00080512" w:rsidRPr="009746D7" w:rsidRDefault="00080512"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Информация о проведении работ</w:t>
            </w:r>
          </w:p>
        </w:tc>
      </w:tr>
      <w:tr w:rsidR="00FA268F" w:rsidRPr="009746D7" w:rsidTr="00E94A8F">
        <w:trPr>
          <w:trHeight w:val="138"/>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1.1</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1, д. 30</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 работе</w:t>
            </w:r>
          </w:p>
        </w:tc>
      </w:tr>
      <w:tr w:rsidR="00FA268F" w:rsidRPr="009746D7" w:rsidTr="00E94A8F">
        <w:trPr>
          <w:trHeight w:val="101"/>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1.2</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1, д. 37</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 работе</w:t>
            </w:r>
          </w:p>
        </w:tc>
      </w:tr>
      <w:tr w:rsidR="00FA268F" w:rsidRPr="009746D7" w:rsidTr="00E94A8F">
        <w:trPr>
          <w:trHeight w:val="195"/>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3, д. 11</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w:t>
            </w:r>
            <w:r w:rsidRPr="009746D7">
              <w:rPr>
                <w:rFonts w:ascii="Times New Roman" w:eastAsia="Times New Roman" w:hAnsi="Times New Roman" w:cs="Times New Roman"/>
                <w:sz w:val="28"/>
                <w:szCs w:val="28"/>
              </w:rPr>
              <w:lastRenderedPageBreak/>
              <w:t>ие</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В работе</w:t>
            </w:r>
          </w:p>
        </w:tc>
      </w:tr>
      <w:tr w:rsidR="00FA268F" w:rsidRPr="009746D7" w:rsidTr="00E94A8F">
        <w:trPr>
          <w:trHeight w:val="28"/>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1.4</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3, д. 15</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 работе.</w:t>
            </w:r>
          </w:p>
        </w:tc>
      </w:tr>
      <w:tr w:rsidR="00FA268F" w:rsidRPr="009746D7" w:rsidTr="00E94A8F">
        <w:trPr>
          <w:trHeight w:val="122"/>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1.5</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4, д. 6</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trHeight w:val="28"/>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1.6</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7, д. 15</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trHeight w:val="383"/>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1.7</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Авиатор, д. 5</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13.05.2021</w:t>
            </w:r>
          </w:p>
        </w:tc>
      </w:tr>
      <w:tr w:rsidR="00FA268F" w:rsidRPr="009746D7" w:rsidTr="00E94A8F">
        <w:trPr>
          <w:trHeight w:val="380"/>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1.8</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Авиатор, д. 6А</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13.05.2021</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1.9</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Авиатор, д. 9</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13.05.2021</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1.10</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Авиатор, д. 24</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Конкурсные процедуры</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1.11</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Авиатор, д. 25</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Конкурсные процедуры</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1.12</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Дзержинского, д. 37</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1.13</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Кирова, д. 13</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 работе</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1.14</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Кирова, д. 15</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 работе</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1.15</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Кирова, д. 21</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1.16</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7, д. 10</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1.17</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Льва Толстого, д. 18</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1.18</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Мира, д. 5</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1.19</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ул. </w:t>
            </w:r>
            <w:proofErr w:type="gramStart"/>
            <w:r w:rsidRPr="009746D7">
              <w:rPr>
                <w:rFonts w:ascii="Times New Roman" w:eastAsia="Times New Roman" w:hAnsi="Times New Roman" w:cs="Times New Roman"/>
                <w:sz w:val="28"/>
                <w:szCs w:val="28"/>
              </w:rPr>
              <w:t>Привокзальная</w:t>
            </w:r>
            <w:proofErr w:type="gramEnd"/>
            <w:r w:rsidRPr="009746D7">
              <w:rPr>
                <w:rFonts w:ascii="Times New Roman" w:eastAsia="Times New Roman" w:hAnsi="Times New Roman" w:cs="Times New Roman"/>
                <w:sz w:val="28"/>
                <w:szCs w:val="28"/>
              </w:rPr>
              <w:t>, д. 14</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 работе</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1.20</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ул. </w:t>
            </w:r>
            <w:proofErr w:type="gramStart"/>
            <w:r w:rsidRPr="009746D7">
              <w:rPr>
                <w:rFonts w:ascii="Times New Roman" w:eastAsia="Times New Roman" w:hAnsi="Times New Roman" w:cs="Times New Roman"/>
                <w:sz w:val="28"/>
                <w:szCs w:val="28"/>
              </w:rPr>
              <w:t>Привокзальная</w:t>
            </w:r>
            <w:proofErr w:type="gramEnd"/>
            <w:r w:rsidRPr="009746D7">
              <w:rPr>
                <w:rFonts w:ascii="Times New Roman" w:eastAsia="Times New Roman" w:hAnsi="Times New Roman" w:cs="Times New Roman"/>
                <w:sz w:val="28"/>
                <w:szCs w:val="28"/>
              </w:rPr>
              <w:t>, д. 16</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 работе</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1.21</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кв</w:t>
            </w:r>
            <w:proofErr w:type="spellEnd"/>
            <w:r w:rsidRPr="009746D7">
              <w:rPr>
                <w:rFonts w:ascii="Times New Roman" w:eastAsia="Times New Roman" w:hAnsi="Times New Roman" w:cs="Times New Roman"/>
                <w:sz w:val="28"/>
                <w:szCs w:val="28"/>
              </w:rPr>
              <w:t>-л 7Б, д. 9</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Конкурсные процедуры</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1.22</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кв</w:t>
            </w:r>
            <w:proofErr w:type="spellEnd"/>
            <w:r w:rsidRPr="009746D7">
              <w:rPr>
                <w:rFonts w:ascii="Times New Roman" w:eastAsia="Times New Roman" w:hAnsi="Times New Roman" w:cs="Times New Roman"/>
                <w:sz w:val="28"/>
                <w:szCs w:val="28"/>
              </w:rPr>
              <w:t>-л 7Б, д. 10</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Конкурсные процедуры</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1.23</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Калинина, д. 20</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1.24</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1, д. 33</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 работе</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1.25</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3, д. 4</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теплоснабжение, ГВС, ХВС</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в рамках федеральной программы капитального ремонта</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1.26</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3, д. 5</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теплоснабжение, ГВС, ХВС</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1.27</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3, д. 6</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теплоснабжение, ГВС, ХВС</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1.28</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4, д. 3</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теплоснабжение, ГВС, ХВС</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1.29</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5, д. 10</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теплоснабжение, ГВС, ХВС</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1.30</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6, д. 7</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теплоснабжение, ГВС, ХВС</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1.31</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7, д. 3</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теплоснабжение</w:t>
            </w:r>
            <w:r w:rsidRPr="009746D7">
              <w:rPr>
                <w:rFonts w:ascii="Times New Roman" w:eastAsia="Times New Roman" w:hAnsi="Times New Roman" w:cs="Times New Roman"/>
                <w:sz w:val="28"/>
                <w:szCs w:val="28"/>
              </w:rPr>
              <w:lastRenderedPageBreak/>
              <w:t>, ГВС, ХВС</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lastRenderedPageBreak/>
              <w:t>проектно-сметная</w:t>
            </w:r>
            <w:proofErr w:type="gramEnd"/>
            <w:r w:rsidRPr="009746D7">
              <w:rPr>
                <w:rFonts w:ascii="Times New Roman" w:eastAsia="Times New Roman" w:hAnsi="Times New Roman" w:cs="Times New Roman"/>
                <w:sz w:val="28"/>
                <w:szCs w:val="28"/>
              </w:rPr>
              <w:t xml:space="preserve"> для </w:t>
            </w:r>
            <w:r w:rsidRPr="009746D7">
              <w:rPr>
                <w:rFonts w:ascii="Times New Roman" w:eastAsia="Times New Roman" w:hAnsi="Times New Roman" w:cs="Times New Roman"/>
                <w:sz w:val="28"/>
                <w:szCs w:val="28"/>
              </w:rPr>
              <w:lastRenderedPageBreak/>
              <w:t>выполнения СМР не представлена.</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1.32</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7, д. 7</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теплоснабжение, ГВС, ХВС</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1.33</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1, д. 29</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теплоснабжение, ГВС, ХВС</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1.34</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Юго-Восточный район, д. 1</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теплоснабжение, ГВС, ХВС</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1.35</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Авиатор, д. 2А</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теплоснабжение, ГВС.</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1.36</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Дружбы Народов, д. 7</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теплоснабжение, ГВС, ХВС</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1.37</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Кирова, д. 40</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теплоснабжение, ГВС, ХВС</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1.38</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ул. </w:t>
            </w:r>
            <w:proofErr w:type="spellStart"/>
            <w:r w:rsidRPr="009746D7">
              <w:rPr>
                <w:rFonts w:ascii="Times New Roman" w:eastAsia="Times New Roman" w:hAnsi="Times New Roman" w:cs="Times New Roman"/>
                <w:sz w:val="28"/>
                <w:szCs w:val="28"/>
              </w:rPr>
              <w:t>Догаева</w:t>
            </w:r>
            <w:proofErr w:type="spellEnd"/>
            <w:r w:rsidRPr="009746D7">
              <w:rPr>
                <w:rFonts w:ascii="Times New Roman" w:eastAsia="Times New Roman" w:hAnsi="Times New Roman" w:cs="Times New Roman"/>
                <w:sz w:val="28"/>
                <w:szCs w:val="28"/>
              </w:rPr>
              <w:t>, д. 21</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теплоснабжение, ГВС, ХВС</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1.39</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2, д. 1</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теплоснабжение, ГВС, ХВС</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1.40</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2, д. 13</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теплоснабжение, ГВС, ХВС</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1.41</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Льва Толстого, д. 4</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газоснабжение</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1.42</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кв</w:t>
            </w:r>
            <w:proofErr w:type="spellEnd"/>
            <w:r w:rsidRPr="009746D7">
              <w:rPr>
                <w:rFonts w:ascii="Times New Roman" w:eastAsia="Times New Roman" w:hAnsi="Times New Roman" w:cs="Times New Roman"/>
                <w:sz w:val="28"/>
                <w:szCs w:val="28"/>
              </w:rPr>
              <w:t>-л Политехникума, д. 8</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водоотведение</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1.43</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2, д. 7</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водоотведение</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за счет текущего ремонта</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1.44</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2, д. 8</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водоотведение</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за счет текущего ремонта</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1.45</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2, д. 9</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водоотведение</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за счет текущего ремонта</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1.46</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5, д. 1</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водоотведение</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1.47</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Калинина, д. 16</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водоотведение</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за счет текущего ремонта</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1.48</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1, д. 48</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крыша</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Конкурсные процедуры</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1.49</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1, д. 50</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крыша</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Конкурсные процедуры</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1.50</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1, д. 60</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крыша</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Конкурсные процедуры</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1.51</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3, д. 2А</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крыша</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Конкурсные процедуры</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1.52</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4, д. 34</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крыша</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Конкурсные процедуры.</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1.53</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4, д. 36</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крыша</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Конкурсные процедуры</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1.54</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Авиатор, д. 10</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крыша</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 работе</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1.55</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Юго-Восточный район, д. 6</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крыша</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1.56</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Гагарина, д. 38</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крыша</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1.57</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Ленина, д. 6</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крыша</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24.07.2020</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1.58</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Коминтерна, д. 13</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крыша</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КУМИ подготавливается пакет документов о признании </w:t>
            </w:r>
            <w:proofErr w:type="gramStart"/>
            <w:r w:rsidRPr="009746D7">
              <w:rPr>
                <w:rFonts w:ascii="Times New Roman" w:eastAsia="Times New Roman" w:hAnsi="Times New Roman" w:cs="Times New Roman"/>
                <w:sz w:val="28"/>
                <w:szCs w:val="28"/>
              </w:rPr>
              <w:t>аварийным</w:t>
            </w:r>
            <w:proofErr w:type="gramEnd"/>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1.59</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Ленина, д. 21</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крыша</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1.60</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3, д. 24</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крыша</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02.04.2021</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1.61</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3, д. 25</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крыша</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приняты 13.09.2021</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1.62</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5, д. 42</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лифтовое оборудование</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1.63</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тер. 2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Привокзального района, д. 11</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лифтовое оборудование</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w:t>
            </w:r>
            <w:r w:rsidR="00F55F3A">
              <w:rPr>
                <w:rFonts w:ascii="Times New Roman" w:eastAsia="Times New Roman" w:hAnsi="Times New Roman" w:cs="Times New Roman"/>
                <w:sz w:val="28"/>
                <w:szCs w:val="28"/>
              </w:rPr>
              <w:t>л</w:t>
            </w:r>
            <w:r w:rsidRPr="009746D7">
              <w:rPr>
                <w:rFonts w:ascii="Times New Roman" w:eastAsia="Times New Roman" w:hAnsi="Times New Roman" w:cs="Times New Roman"/>
                <w:sz w:val="28"/>
                <w:szCs w:val="28"/>
              </w:rPr>
              <w:t>нены</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1.64</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тер. 3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Привокзального района, д. 18</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лифтовое оборудование</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1.65</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Давыдова, д. 5</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лифтовое оборудование</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1.66</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Кирова, д. 40А</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лифтовое оборудование</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1.67</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Кирова, д. 56</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лифтовое оборудование</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1.68</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1, д. 34</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утепление и ремонт фасада</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1.69</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1, д. 40</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утепление и ремонт фасада</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1.70</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Кирова, д. 23</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утепление и ремонт фасада</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1.71</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2, д. 11</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утепление и ремонт фасада</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1.72</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ул. </w:t>
            </w:r>
            <w:proofErr w:type="gramStart"/>
            <w:r w:rsidRPr="009746D7">
              <w:rPr>
                <w:rFonts w:ascii="Times New Roman" w:eastAsia="Times New Roman" w:hAnsi="Times New Roman" w:cs="Times New Roman"/>
                <w:sz w:val="28"/>
                <w:szCs w:val="28"/>
              </w:rPr>
              <w:t>Высокогорная</w:t>
            </w:r>
            <w:proofErr w:type="gramEnd"/>
            <w:r w:rsidRPr="009746D7">
              <w:rPr>
                <w:rFonts w:ascii="Times New Roman" w:eastAsia="Times New Roman" w:hAnsi="Times New Roman" w:cs="Times New Roman"/>
                <w:sz w:val="28"/>
                <w:szCs w:val="28"/>
              </w:rPr>
              <w:t>, д. 11</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утепление и ремонт фасада</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1.73</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2, д. 19</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утепление и ремонт фасада</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1.74</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2, д. 20</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утепление и </w:t>
            </w:r>
            <w:r w:rsidRPr="009746D7">
              <w:rPr>
                <w:rFonts w:ascii="Times New Roman" w:eastAsia="Times New Roman" w:hAnsi="Times New Roman" w:cs="Times New Roman"/>
                <w:sz w:val="28"/>
                <w:szCs w:val="28"/>
              </w:rPr>
              <w:lastRenderedPageBreak/>
              <w:t>ремонт фасада</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lastRenderedPageBreak/>
              <w:t>проектно-сметная</w:t>
            </w:r>
            <w:proofErr w:type="gramEnd"/>
            <w:r w:rsidRPr="009746D7">
              <w:rPr>
                <w:rFonts w:ascii="Times New Roman" w:eastAsia="Times New Roman" w:hAnsi="Times New Roman" w:cs="Times New Roman"/>
                <w:sz w:val="28"/>
                <w:szCs w:val="28"/>
              </w:rPr>
              <w:t xml:space="preserve"> для </w:t>
            </w:r>
            <w:r w:rsidRPr="009746D7">
              <w:rPr>
                <w:rFonts w:ascii="Times New Roman" w:eastAsia="Times New Roman" w:hAnsi="Times New Roman" w:cs="Times New Roman"/>
                <w:sz w:val="28"/>
                <w:szCs w:val="28"/>
              </w:rPr>
              <w:lastRenderedPageBreak/>
              <w:t>выполнения СМР не представлена.</w:t>
            </w:r>
          </w:p>
        </w:tc>
      </w:tr>
      <w:tr w:rsidR="00FA268F" w:rsidRPr="009746D7" w:rsidTr="00E94A8F">
        <w:trPr>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1.75</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2, д. 23</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утепление и ремонт фасада</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trHeight w:val="679"/>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1.76</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ул. </w:t>
            </w:r>
            <w:proofErr w:type="gramStart"/>
            <w:r w:rsidRPr="009746D7">
              <w:rPr>
                <w:rFonts w:ascii="Times New Roman" w:eastAsia="Times New Roman" w:hAnsi="Times New Roman" w:cs="Times New Roman"/>
                <w:sz w:val="28"/>
                <w:szCs w:val="28"/>
              </w:rPr>
              <w:t>Привокзальная</w:t>
            </w:r>
            <w:proofErr w:type="gramEnd"/>
            <w:r w:rsidRPr="009746D7">
              <w:rPr>
                <w:rFonts w:ascii="Times New Roman" w:eastAsia="Times New Roman" w:hAnsi="Times New Roman" w:cs="Times New Roman"/>
                <w:sz w:val="28"/>
                <w:szCs w:val="28"/>
              </w:rPr>
              <w:t>, д. 40</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утепление и ремонт фасада</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trHeight w:val="537"/>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1.77</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Революции, д. 15</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утепление и ремонт фасада</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130F4" w:rsidRPr="009746D7" w:rsidTr="00E94A8F">
        <w:trPr>
          <w:trHeight w:val="806"/>
          <w:jc w:val="center"/>
        </w:trPr>
        <w:tc>
          <w:tcPr>
            <w:tcW w:w="771"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1.78</w:t>
            </w:r>
          </w:p>
        </w:tc>
        <w:tc>
          <w:tcPr>
            <w:tcW w:w="2977"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Авиатор, д. 20</w:t>
            </w:r>
          </w:p>
        </w:tc>
        <w:tc>
          <w:tcPr>
            <w:tcW w:w="2126" w:type="dxa"/>
            <w:tcBorders>
              <w:top w:val="single" w:sz="4" w:space="0" w:color="auto"/>
              <w:left w:val="single" w:sz="4" w:space="0" w:color="auto"/>
              <w:bottom w:val="single" w:sz="4" w:space="0" w:color="auto"/>
              <w:right w:val="single" w:sz="4" w:space="0" w:color="auto"/>
            </w:tcBorders>
            <w:vAlign w:val="center"/>
          </w:tcPr>
          <w:p w:rsidR="00F130F4" w:rsidRPr="009746D7" w:rsidRDefault="00F130F4"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утепление и ремонт фасада</w:t>
            </w:r>
          </w:p>
        </w:tc>
        <w:tc>
          <w:tcPr>
            <w:tcW w:w="3686" w:type="dxa"/>
            <w:tcBorders>
              <w:top w:val="single" w:sz="4" w:space="0" w:color="auto"/>
              <w:left w:val="single" w:sz="4" w:space="0" w:color="auto"/>
              <w:bottom w:val="single" w:sz="4" w:space="0" w:color="auto"/>
              <w:right w:val="single" w:sz="4" w:space="0" w:color="auto"/>
            </w:tcBorders>
          </w:tcPr>
          <w:p w:rsidR="00F130F4" w:rsidRPr="009746D7" w:rsidRDefault="00F130F4" w:rsidP="005D3ABF">
            <w:pPr>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bl>
    <w:p w:rsidR="00661198" w:rsidRPr="009746D7" w:rsidRDefault="00661198" w:rsidP="005D3ABF">
      <w:pPr>
        <w:autoSpaceDE w:val="0"/>
        <w:autoSpaceDN w:val="0"/>
        <w:adjustRightInd w:val="0"/>
        <w:spacing w:after="0" w:line="240" w:lineRule="auto"/>
        <w:jc w:val="both"/>
        <w:rPr>
          <w:rFonts w:ascii="Times New Roman" w:eastAsia="Calibri" w:hAnsi="Times New Roman" w:cs="Times New Roman"/>
          <w:sz w:val="28"/>
          <w:szCs w:val="28"/>
        </w:rPr>
      </w:pPr>
    </w:p>
    <w:p w:rsidR="00FA1CB6" w:rsidRPr="009746D7" w:rsidRDefault="00FA1CB6" w:rsidP="005D3ABF">
      <w:pPr>
        <w:spacing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2.5.7. Краткосрочный план реализации региональной программы</w:t>
      </w:r>
    </w:p>
    <w:p w:rsidR="00FA1CB6" w:rsidRPr="009746D7" w:rsidRDefault="00FA1CB6" w:rsidP="005D3ABF">
      <w:pPr>
        <w:spacing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капитального ремонта общего имущества в </w:t>
      </w:r>
      <w:proofErr w:type="gramStart"/>
      <w:r w:rsidRPr="009746D7">
        <w:rPr>
          <w:rFonts w:ascii="Times New Roman" w:eastAsia="Calibri" w:hAnsi="Times New Roman" w:cs="Times New Roman"/>
          <w:sz w:val="28"/>
          <w:szCs w:val="28"/>
        </w:rPr>
        <w:t>многоквартирных</w:t>
      </w:r>
      <w:proofErr w:type="gramEnd"/>
    </w:p>
    <w:p w:rsidR="00FA1CB6" w:rsidRPr="009746D7" w:rsidRDefault="00FA1CB6" w:rsidP="005D3ABF">
      <w:pPr>
        <w:spacing w:line="240" w:lineRule="auto"/>
        <w:jc w:val="center"/>
        <w:rPr>
          <w:rFonts w:ascii="Times New Roman" w:eastAsia="Calibri" w:hAnsi="Times New Roman" w:cs="Times New Roman"/>
          <w:sz w:val="28"/>
          <w:szCs w:val="28"/>
        </w:rPr>
      </w:pPr>
      <w:proofErr w:type="gramStart"/>
      <w:r w:rsidRPr="009746D7">
        <w:rPr>
          <w:rFonts w:ascii="Times New Roman" w:eastAsia="Calibri" w:hAnsi="Times New Roman" w:cs="Times New Roman"/>
          <w:sz w:val="28"/>
          <w:szCs w:val="28"/>
        </w:rPr>
        <w:t>домах</w:t>
      </w:r>
      <w:proofErr w:type="gramEnd"/>
      <w:r w:rsidRPr="009746D7">
        <w:rPr>
          <w:rFonts w:ascii="Times New Roman" w:eastAsia="Calibri" w:hAnsi="Times New Roman" w:cs="Times New Roman"/>
          <w:sz w:val="28"/>
          <w:szCs w:val="28"/>
        </w:rPr>
        <w:t xml:space="preserve"> на 2021 год</w:t>
      </w:r>
    </w:p>
    <w:p w:rsidR="00FA1CB6" w:rsidRPr="009746D7" w:rsidRDefault="00FA1CB6" w:rsidP="005D3ABF">
      <w:pPr>
        <w:autoSpaceDE w:val="0"/>
        <w:autoSpaceDN w:val="0"/>
        <w:adjustRightInd w:val="0"/>
        <w:spacing w:after="0" w:line="240" w:lineRule="auto"/>
        <w:ind w:firstLine="540"/>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В план реализации региональной программы капитального ремонта на 2021 год включено 32 многоквартирных дома, общей площадью 49, 225 тыс. кв. м на общую сумму 1146, 70 млн. рублей.</w:t>
      </w:r>
    </w:p>
    <w:p w:rsidR="00FA1CB6" w:rsidRPr="009746D7" w:rsidRDefault="00FA1CB6" w:rsidP="005D3ABF">
      <w:pPr>
        <w:autoSpaceDE w:val="0"/>
        <w:autoSpaceDN w:val="0"/>
        <w:adjustRightInd w:val="0"/>
        <w:spacing w:after="0" w:line="240" w:lineRule="auto"/>
        <w:ind w:firstLine="540"/>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Адресны</w:t>
      </w:r>
      <w:r w:rsidR="00F83145" w:rsidRPr="009746D7">
        <w:rPr>
          <w:rFonts w:ascii="Times New Roman" w:eastAsia="Calibri" w:hAnsi="Times New Roman" w:cs="Times New Roman"/>
          <w:sz w:val="28"/>
          <w:szCs w:val="28"/>
        </w:rPr>
        <w:t>й перечень многоквартирных домов</w:t>
      </w:r>
      <w:r w:rsidRPr="009746D7">
        <w:rPr>
          <w:rFonts w:ascii="Times New Roman" w:eastAsia="Calibri" w:hAnsi="Times New Roman" w:cs="Times New Roman"/>
          <w:sz w:val="28"/>
          <w:szCs w:val="28"/>
        </w:rPr>
        <w:t>, включенных в краткосрочный план 2021 года, с указанием вида работ и источника финансирования, представлен в таблице 7:</w:t>
      </w:r>
    </w:p>
    <w:p w:rsidR="00FA1CB6" w:rsidRPr="009746D7" w:rsidRDefault="00FA1CB6" w:rsidP="005D3ABF">
      <w:pPr>
        <w:autoSpaceDE w:val="0"/>
        <w:autoSpaceDN w:val="0"/>
        <w:adjustRightInd w:val="0"/>
        <w:spacing w:after="0" w:line="240" w:lineRule="auto"/>
        <w:jc w:val="both"/>
        <w:rPr>
          <w:rFonts w:ascii="Times New Roman" w:eastAsia="Calibri" w:hAnsi="Times New Roman" w:cs="Times New Roman"/>
          <w:sz w:val="28"/>
          <w:szCs w:val="28"/>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766"/>
        <w:gridCol w:w="2951"/>
        <w:gridCol w:w="2108"/>
        <w:gridCol w:w="3654"/>
      </w:tblGrid>
      <w:tr w:rsidR="00FA268F" w:rsidRPr="009746D7" w:rsidTr="00E94A8F">
        <w:trPr>
          <w:trHeight w:val="47"/>
          <w:jc w:val="center"/>
        </w:trPr>
        <w:tc>
          <w:tcPr>
            <w:tcW w:w="771" w:type="dxa"/>
            <w:tcBorders>
              <w:top w:val="single" w:sz="4" w:space="0" w:color="auto"/>
              <w:left w:val="single" w:sz="4" w:space="0" w:color="auto"/>
              <w:bottom w:val="single" w:sz="4" w:space="0" w:color="auto"/>
              <w:right w:val="single" w:sz="4" w:space="0" w:color="auto"/>
            </w:tcBorders>
          </w:tcPr>
          <w:p w:rsidR="00080512" w:rsidRPr="009746D7" w:rsidRDefault="00080512"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w:t>
            </w:r>
          </w:p>
        </w:tc>
        <w:tc>
          <w:tcPr>
            <w:tcW w:w="2977" w:type="dxa"/>
            <w:tcBorders>
              <w:top w:val="single" w:sz="4" w:space="0" w:color="auto"/>
              <w:left w:val="single" w:sz="4" w:space="0" w:color="auto"/>
              <w:bottom w:val="single" w:sz="4" w:space="0" w:color="auto"/>
              <w:right w:val="single" w:sz="4" w:space="0" w:color="auto"/>
            </w:tcBorders>
          </w:tcPr>
          <w:p w:rsidR="00080512" w:rsidRPr="009746D7" w:rsidRDefault="00080512"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Адрес МКД</w:t>
            </w:r>
          </w:p>
        </w:tc>
        <w:tc>
          <w:tcPr>
            <w:tcW w:w="2126" w:type="dxa"/>
            <w:tcBorders>
              <w:top w:val="single" w:sz="4" w:space="0" w:color="auto"/>
              <w:left w:val="single" w:sz="4" w:space="0" w:color="auto"/>
              <w:bottom w:val="single" w:sz="4" w:space="0" w:color="auto"/>
              <w:right w:val="single" w:sz="4" w:space="0" w:color="auto"/>
            </w:tcBorders>
          </w:tcPr>
          <w:p w:rsidR="00080512" w:rsidRPr="009746D7" w:rsidRDefault="00080512"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Вид ремонта</w:t>
            </w:r>
          </w:p>
        </w:tc>
        <w:tc>
          <w:tcPr>
            <w:tcW w:w="3686" w:type="dxa"/>
            <w:tcBorders>
              <w:top w:val="single" w:sz="4" w:space="0" w:color="auto"/>
              <w:left w:val="single" w:sz="4" w:space="0" w:color="auto"/>
              <w:bottom w:val="single" w:sz="4" w:space="0" w:color="auto"/>
              <w:right w:val="single" w:sz="4" w:space="0" w:color="auto"/>
            </w:tcBorders>
          </w:tcPr>
          <w:p w:rsidR="00080512" w:rsidRPr="009746D7" w:rsidRDefault="00080512"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Информация о проведении работ</w:t>
            </w:r>
          </w:p>
        </w:tc>
      </w:tr>
      <w:tr w:rsidR="00FA268F" w:rsidRPr="009746D7" w:rsidTr="00E94A8F">
        <w:trPr>
          <w:trHeight w:val="47"/>
          <w:jc w:val="center"/>
        </w:trPr>
        <w:tc>
          <w:tcPr>
            <w:tcW w:w="771"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1.1</w:t>
            </w:r>
          </w:p>
        </w:tc>
        <w:tc>
          <w:tcPr>
            <w:tcW w:w="2977"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1, д. 46</w:t>
            </w:r>
          </w:p>
        </w:tc>
        <w:tc>
          <w:tcPr>
            <w:tcW w:w="212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68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 работе</w:t>
            </w:r>
          </w:p>
        </w:tc>
      </w:tr>
      <w:tr w:rsidR="00FA268F" w:rsidRPr="009746D7" w:rsidTr="00E94A8F">
        <w:trPr>
          <w:trHeight w:val="47"/>
          <w:jc w:val="center"/>
        </w:trPr>
        <w:tc>
          <w:tcPr>
            <w:tcW w:w="771"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1.2</w:t>
            </w:r>
          </w:p>
        </w:tc>
        <w:tc>
          <w:tcPr>
            <w:tcW w:w="2977"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1, д. 61</w:t>
            </w:r>
          </w:p>
        </w:tc>
        <w:tc>
          <w:tcPr>
            <w:tcW w:w="212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крыша</w:t>
            </w:r>
          </w:p>
        </w:tc>
        <w:tc>
          <w:tcPr>
            <w:tcW w:w="368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 работе</w:t>
            </w:r>
          </w:p>
        </w:tc>
      </w:tr>
      <w:tr w:rsidR="00FA268F" w:rsidRPr="009746D7" w:rsidTr="00E94A8F">
        <w:trPr>
          <w:trHeight w:val="47"/>
          <w:jc w:val="center"/>
        </w:trPr>
        <w:tc>
          <w:tcPr>
            <w:tcW w:w="771"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w:t>
            </w:r>
          </w:p>
        </w:tc>
        <w:tc>
          <w:tcPr>
            <w:tcW w:w="2977"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2, д. 26</w:t>
            </w:r>
          </w:p>
        </w:tc>
        <w:tc>
          <w:tcPr>
            <w:tcW w:w="212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Утепление и ремонт фасада</w:t>
            </w:r>
          </w:p>
        </w:tc>
        <w:tc>
          <w:tcPr>
            <w:tcW w:w="368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trHeight w:val="47"/>
          <w:jc w:val="center"/>
        </w:trPr>
        <w:tc>
          <w:tcPr>
            <w:tcW w:w="771"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1.4</w:t>
            </w:r>
          </w:p>
        </w:tc>
        <w:tc>
          <w:tcPr>
            <w:tcW w:w="2977"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3, д. 1</w:t>
            </w:r>
          </w:p>
        </w:tc>
        <w:tc>
          <w:tcPr>
            <w:tcW w:w="212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крыша</w:t>
            </w:r>
          </w:p>
        </w:tc>
        <w:tc>
          <w:tcPr>
            <w:tcW w:w="368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Конкурсные процедуры</w:t>
            </w:r>
          </w:p>
        </w:tc>
      </w:tr>
      <w:tr w:rsidR="00FA268F" w:rsidRPr="009746D7" w:rsidTr="00E94A8F">
        <w:trPr>
          <w:trHeight w:val="475"/>
          <w:jc w:val="center"/>
        </w:trPr>
        <w:tc>
          <w:tcPr>
            <w:tcW w:w="771"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1.5</w:t>
            </w:r>
          </w:p>
        </w:tc>
        <w:tc>
          <w:tcPr>
            <w:tcW w:w="2977"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3, д. 27</w:t>
            </w:r>
          </w:p>
        </w:tc>
        <w:tc>
          <w:tcPr>
            <w:tcW w:w="212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крыша</w:t>
            </w:r>
          </w:p>
        </w:tc>
        <w:tc>
          <w:tcPr>
            <w:tcW w:w="368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trHeight w:val="329"/>
          <w:jc w:val="center"/>
        </w:trPr>
        <w:tc>
          <w:tcPr>
            <w:tcW w:w="771"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1.6</w:t>
            </w:r>
          </w:p>
        </w:tc>
        <w:tc>
          <w:tcPr>
            <w:tcW w:w="2977"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4, д. 15</w:t>
            </w:r>
          </w:p>
        </w:tc>
        <w:tc>
          <w:tcPr>
            <w:tcW w:w="212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крыша</w:t>
            </w:r>
          </w:p>
        </w:tc>
        <w:tc>
          <w:tcPr>
            <w:tcW w:w="368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trHeight w:val="47"/>
          <w:jc w:val="center"/>
        </w:trPr>
        <w:tc>
          <w:tcPr>
            <w:tcW w:w="771"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1.7</w:t>
            </w:r>
          </w:p>
        </w:tc>
        <w:tc>
          <w:tcPr>
            <w:tcW w:w="2977"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7, д. 5</w:t>
            </w:r>
          </w:p>
        </w:tc>
        <w:tc>
          <w:tcPr>
            <w:tcW w:w="212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Теплоснабжение, горячее и холодное водоснабжение</w:t>
            </w:r>
          </w:p>
        </w:tc>
        <w:tc>
          <w:tcPr>
            <w:tcW w:w="368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trHeight w:val="47"/>
          <w:jc w:val="center"/>
        </w:trPr>
        <w:tc>
          <w:tcPr>
            <w:tcW w:w="771"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1.8</w:t>
            </w:r>
          </w:p>
        </w:tc>
        <w:tc>
          <w:tcPr>
            <w:tcW w:w="2977"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Авиатор, д. 7</w:t>
            </w:r>
          </w:p>
        </w:tc>
        <w:tc>
          <w:tcPr>
            <w:tcW w:w="212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68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w:t>
            </w:r>
          </w:p>
        </w:tc>
      </w:tr>
      <w:tr w:rsidR="00FA268F" w:rsidRPr="009746D7" w:rsidTr="00E94A8F">
        <w:trPr>
          <w:trHeight w:val="573"/>
          <w:jc w:val="center"/>
        </w:trPr>
        <w:tc>
          <w:tcPr>
            <w:tcW w:w="771"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1.9</w:t>
            </w:r>
          </w:p>
        </w:tc>
        <w:tc>
          <w:tcPr>
            <w:tcW w:w="2977"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Авиатор, д. 11</w:t>
            </w:r>
          </w:p>
        </w:tc>
        <w:tc>
          <w:tcPr>
            <w:tcW w:w="212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Утепление и ремонт фасада</w:t>
            </w:r>
          </w:p>
        </w:tc>
        <w:tc>
          <w:tcPr>
            <w:tcW w:w="368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trHeight w:val="391"/>
          <w:jc w:val="center"/>
        </w:trPr>
        <w:tc>
          <w:tcPr>
            <w:tcW w:w="771"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lang w:val="en-US"/>
              </w:rPr>
              <w:t>1</w:t>
            </w:r>
            <w:r w:rsidRPr="009746D7">
              <w:rPr>
                <w:rFonts w:ascii="Times New Roman" w:eastAsia="Times New Roman" w:hAnsi="Times New Roman" w:cs="Times New Roman"/>
                <w:sz w:val="28"/>
                <w:szCs w:val="28"/>
              </w:rPr>
              <w:t>.10</w:t>
            </w:r>
          </w:p>
        </w:tc>
        <w:tc>
          <w:tcPr>
            <w:tcW w:w="2977"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w:t>
            </w:r>
            <w:proofErr w:type="spellStart"/>
            <w:r w:rsidRPr="009746D7">
              <w:rPr>
                <w:rFonts w:ascii="Times New Roman" w:eastAsia="Times New Roman" w:hAnsi="Times New Roman" w:cs="Times New Roman"/>
                <w:sz w:val="28"/>
                <w:szCs w:val="28"/>
              </w:rPr>
              <w:t>мкр</w:t>
            </w:r>
            <w:proofErr w:type="spellEnd"/>
            <w:r w:rsidRPr="009746D7">
              <w:rPr>
                <w:rFonts w:ascii="Times New Roman" w:eastAsia="Times New Roman" w:hAnsi="Times New Roman" w:cs="Times New Roman"/>
                <w:sz w:val="28"/>
                <w:szCs w:val="28"/>
              </w:rPr>
              <w:t>. Юго-Восточный район, д. МПС 2</w:t>
            </w:r>
          </w:p>
        </w:tc>
        <w:tc>
          <w:tcPr>
            <w:tcW w:w="212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крыша</w:t>
            </w:r>
          </w:p>
        </w:tc>
        <w:tc>
          <w:tcPr>
            <w:tcW w:w="368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trHeight w:val="391"/>
          <w:jc w:val="center"/>
        </w:trPr>
        <w:tc>
          <w:tcPr>
            <w:tcW w:w="771"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1.11</w:t>
            </w:r>
          </w:p>
        </w:tc>
        <w:tc>
          <w:tcPr>
            <w:tcW w:w="2977"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тер. Южная </w:t>
            </w:r>
            <w:proofErr w:type="spellStart"/>
            <w:r w:rsidRPr="009746D7">
              <w:rPr>
                <w:rFonts w:ascii="Times New Roman" w:eastAsia="Times New Roman" w:hAnsi="Times New Roman" w:cs="Times New Roman"/>
                <w:sz w:val="28"/>
                <w:szCs w:val="28"/>
              </w:rPr>
              <w:t>Промзона</w:t>
            </w:r>
            <w:proofErr w:type="spellEnd"/>
            <w:r w:rsidRPr="009746D7">
              <w:rPr>
                <w:rFonts w:ascii="Times New Roman" w:eastAsia="Times New Roman" w:hAnsi="Times New Roman" w:cs="Times New Roman"/>
                <w:sz w:val="28"/>
                <w:szCs w:val="28"/>
              </w:rPr>
              <w:t xml:space="preserve">, д. </w:t>
            </w:r>
            <w:proofErr w:type="spellStart"/>
            <w:r w:rsidRPr="009746D7">
              <w:rPr>
                <w:rFonts w:ascii="Times New Roman" w:eastAsia="Times New Roman" w:hAnsi="Times New Roman" w:cs="Times New Roman"/>
                <w:sz w:val="28"/>
                <w:szCs w:val="28"/>
              </w:rPr>
              <w:t>кв</w:t>
            </w:r>
            <w:proofErr w:type="spellEnd"/>
            <w:r w:rsidRPr="009746D7">
              <w:rPr>
                <w:rFonts w:ascii="Times New Roman" w:eastAsia="Times New Roman" w:hAnsi="Times New Roman" w:cs="Times New Roman"/>
                <w:sz w:val="28"/>
                <w:szCs w:val="28"/>
              </w:rPr>
              <w:t>-л 1, стр. 10Б</w:t>
            </w:r>
          </w:p>
        </w:tc>
        <w:tc>
          <w:tcPr>
            <w:tcW w:w="212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Теплоснабжение, горячее и холодное водоснабжение</w:t>
            </w:r>
          </w:p>
        </w:tc>
        <w:tc>
          <w:tcPr>
            <w:tcW w:w="368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trHeight w:val="391"/>
          <w:jc w:val="center"/>
        </w:trPr>
        <w:tc>
          <w:tcPr>
            <w:tcW w:w="771"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1.12</w:t>
            </w:r>
          </w:p>
        </w:tc>
        <w:tc>
          <w:tcPr>
            <w:tcW w:w="2977"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Гагарина, д. 10</w:t>
            </w:r>
          </w:p>
        </w:tc>
        <w:tc>
          <w:tcPr>
            <w:tcW w:w="212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крыша</w:t>
            </w:r>
          </w:p>
        </w:tc>
        <w:tc>
          <w:tcPr>
            <w:tcW w:w="368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trHeight w:val="391"/>
          <w:jc w:val="center"/>
        </w:trPr>
        <w:tc>
          <w:tcPr>
            <w:tcW w:w="771"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1.13</w:t>
            </w:r>
          </w:p>
        </w:tc>
        <w:tc>
          <w:tcPr>
            <w:tcW w:w="2977"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Голубева, д. 14</w:t>
            </w:r>
          </w:p>
        </w:tc>
        <w:tc>
          <w:tcPr>
            <w:tcW w:w="212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крыша</w:t>
            </w:r>
          </w:p>
        </w:tc>
        <w:tc>
          <w:tcPr>
            <w:tcW w:w="368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 работе</w:t>
            </w:r>
          </w:p>
        </w:tc>
      </w:tr>
      <w:tr w:rsidR="00FA268F" w:rsidRPr="009746D7" w:rsidTr="00E94A8F">
        <w:trPr>
          <w:trHeight w:val="391"/>
          <w:jc w:val="center"/>
        </w:trPr>
        <w:tc>
          <w:tcPr>
            <w:tcW w:w="771"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1.14</w:t>
            </w:r>
          </w:p>
        </w:tc>
        <w:tc>
          <w:tcPr>
            <w:tcW w:w="2977"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Декабристов,   д. 29</w:t>
            </w:r>
          </w:p>
        </w:tc>
        <w:tc>
          <w:tcPr>
            <w:tcW w:w="212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Подвальное помещение</w:t>
            </w:r>
          </w:p>
        </w:tc>
        <w:tc>
          <w:tcPr>
            <w:tcW w:w="368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trHeight w:val="391"/>
          <w:jc w:val="center"/>
        </w:trPr>
        <w:tc>
          <w:tcPr>
            <w:tcW w:w="771"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1.15</w:t>
            </w:r>
          </w:p>
        </w:tc>
        <w:tc>
          <w:tcPr>
            <w:tcW w:w="2977"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Дзержинского,   д. 39</w:t>
            </w:r>
          </w:p>
        </w:tc>
        <w:tc>
          <w:tcPr>
            <w:tcW w:w="212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крыша</w:t>
            </w:r>
          </w:p>
        </w:tc>
        <w:tc>
          <w:tcPr>
            <w:tcW w:w="368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trHeight w:val="391"/>
          <w:jc w:val="center"/>
        </w:trPr>
        <w:tc>
          <w:tcPr>
            <w:tcW w:w="771"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1.16</w:t>
            </w:r>
          </w:p>
        </w:tc>
        <w:tc>
          <w:tcPr>
            <w:tcW w:w="2977"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ул. </w:t>
            </w:r>
            <w:proofErr w:type="spellStart"/>
            <w:r w:rsidRPr="009746D7">
              <w:rPr>
                <w:rFonts w:ascii="Times New Roman" w:eastAsia="Times New Roman" w:hAnsi="Times New Roman" w:cs="Times New Roman"/>
                <w:sz w:val="28"/>
                <w:szCs w:val="28"/>
              </w:rPr>
              <w:t>Догаева</w:t>
            </w:r>
            <w:proofErr w:type="spellEnd"/>
            <w:r w:rsidRPr="009746D7">
              <w:rPr>
                <w:rFonts w:ascii="Times New Roman" w:eastAsia="Times New Roman" w:hAnsi="Times New Roman" w:cs="Times New Roman"/>
                <w:sz w:val="28"/>
                <w:szCs w:val="28"/>
              </w:rPr>
              <w:t>, д. 17</w:t>
            </w:r>
          </w:p>
        </w:tc>
        <w:tc>
          <w:tcPr>
            <w:tcW w:w="212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крыша</w:t>
            </w:r>
          </w:p>
        </w:tc>
        <w:tc>
          <w:tcPr>
            <w:tcW w:w="368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trHeight w:val="391"/>
          <w:jc w:val="center"/>
        </w:trPr>
        <w:tc>
          <w:tcPr>
            <w:tcW w:w="771"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1.17</w:t>
            </w:r>
          </w:p>
        </w:tc>
        <w:tc>
          <w:tcPr>
            <w:tcW w:w="2977"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Калинина, д. 4</w:t>
            </w:r>
          </w:p>
        </w:tc>
        <w:tc>
          <w:tcPr>
            <w:tcW w:w="212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Теплоснабжение, горячее и холодное водоснабжение</w:t>
            </w:r>
          </w:p>
        </w:tc>
        <w:tc>
          <w:tcPr>
            <w:tcW w:w="368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trHeight w:val="391"/>
          <w:jc w:val="center"/>
        </w:trPr>
        <w:tc>
          <w:tcPr>
            <w:tcW w:w="771"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1.18</w:t>
            </w:r>
          </w:p>
        </w:tc>
        <w:tc>
          <w:tcPr>
            <w:tcW w:w="2977"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Калинина, д. 24</w:t>
            </w:r>
          </w:p>
        </w:tc>
        <w:tc>
          <w:tcPr>
            <w:tcW w:w="212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водоотведение</w:t>
            </w:r>
          </w:p>
        </w:tc>
        <w:tc>
          <w:tcPr>
            <w:tcW w:w="368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 в рамках текущего ремонта</w:t>
            </w:r>
          </w:p>
        </w:tc>
      </w:tr>
      <w:tr w:rsidR="00FA268F" w:rsidRPr="009746D7" w:rsidTr="00E94A8F">
        <w:trPr>
          <w:trHeight w:val="391"/>
          <w:jc w:val="center"/>
        </w:trPr>
        <w:tc>
          <w:tcPr>
            <w:tcW w:w="771"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1.19</w:t>
            </w:r>
          </w:p>
        </w:tc>
        <w:tc>
          <w:tcPr>
            <w:tcW w:w="2977"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Кирова, д. 4</w:t>
            </w:r>
          </w:p>
        </w:tc>
        <w:tc>
          <w:tcPr>
            <w:tcW w:w="212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68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trHeight w:val="391"/>
          <w:jc w:val="center"/>
        </w:trPr>
        <w:tc>
          <w:tcPr>
            <w:tcW w:w="771"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1.20</w:t>
            </w:r>
          </w:p>
        </w:tc>
        <w:tc>
          <w:tcPr>
            <w:tcW w:w="2977"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Кирова, д. 19</w:t>
            </w:r>
          </w:p>
        </w:tc>
        <w:tc>
          <w:tcPr>
            <w:tcW w:w="212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68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trHeight w:val="391"/>
          <w:jc w:val="center"/>
        </w:trPr>
        <w:tc>
          <w:tcPr>
            <w:tcW w:w="771"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1.21</w:t>
            </w:r>
          </w:p>
        </w:tc>
        <w:tc>
          <w:tcPr>
            <w:tcW w:w="2977"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Кирова, д. 42</w:t>
            </w:r>
          </w:p>
        </w:tc>
        <w:tc>
          <w:tcPr>
            <w:tcW w:w="212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Теплоснабжение, горячее и холодное водоснабжение</w:t>
            </w:r>
          </w:p>
        </w:tc>
        <w:tc>
          <w:tcPr>
            <w:tcW w:w="368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trHeight w:val="391"/>
          <w:jc w:val="center"/>
        </w:trPr>
        <w:tc>
          <w:tcPr>
            <w:tcW w:w="771"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1.22</w:t>
            </w:r>
          </w:p>
        </w:tc>
        <w:tc>
          <w:tcPr>
            <w:tcW w:w="2977"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Кирова, д. 49</w:t>
            </w:r>
          </w:p>
        </w:tc>
        <w:tc>
          <w:tcPr>
            <w:tcW w:w="212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68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trHeight w:val="391"/>
          <w:jc w:val="center"/>
        </w:trPr>
        <w:tc>
          <w:tcPr>
            <w:tcW w:w="771"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1.23</w:t>
            </w:r>
          </w:p>
        </w:tc>
        <w:tc>
          <w:tcPr>
            <w:tcW w:w="2977"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Лазо, д. 4</w:t>
            </w:r>
          </w:p>
        </w:tc>
        <w:tc>
          <w:tcPr>
            <w:tcW w:w="212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крыша</w:t>
            </w:r>
          </w:p>
        </w:tc>
        <w:tc>
          <w:tcPr>
            <w:tcW w:w="368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trHeight w:val="391"/>
          <w:jc w:val="center"/>
        </w:trPr>
        <w:tc>
          <w:tcPr>
            <w:tcW w:w="771"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1.24</w:t>
            </w:r>
          </w:p>
        </w:tc>
        <w:tc>
          <w:tcPr>
            <w:tcW w:w="2977"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Лазо, д. 5</w:t>
            </w:r>
          </w:p>
        </w:tc>
        <w:tc>
          <w:tcPr>
            <w:tcW w:w="212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Теплоснабжение, горячее и холодное водоснабжение</w:t>
            </w:r>
          </w:p>
        </w:tc>
        <w:tc>
          <w:tcPr>
            <w:tcW w:w="368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trHeight w:val="391"/>
          <w:jc w:val="center"/>
        </w:trPr>
        <w:tc>
          <w:tcPr>
            <w:tcW w:w="771"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1.25</w:t>
            </w:r>
          </w:p>
        </w:tc>
        <w:tc>
          <w:tcPr>
            <w:tcW w:w="2977"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C503F9">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ул. </w:t>
            </w:r>
            <w:proofErr w:type="spellStart"/>
            <w:r w:rsidRPr="009746D7">
              <w:rPr>
                <w:rFonts w:ascii="Times New Roman" w:eastAsia="Times New Roman" w:hAnsi="Times New Roman" w:cs="Times New Roman"/>
                <w:sz w:val="28"/>
                <w:szCs w:val="28"/>
              </w:rPr>
              <w:t>Манкевича</w:t>
            </w:r>
            <w:proofErr w:type="spellEnd"/>
            <w:r w:rsidRPr="009746D7">
              <w:rPr>
                <w:rFonts w:ascii="Times New Roman" w:eastAsia="Times New Roman" w:hAnsi="Times New Roman" w:cs="Times New Roman"/>
                <w:sz w:val="28"/>
                <w:szCs w:val="28"/>
              </w:rPr>
              <w:t>, д. 35</w:t>
            </w:r>
          </w:p>
        </w:tc>
        <w:tc>
          <w:tcPr>
            <w:tcW w:w="212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крыша</w:t>
            </w:r>
          </w:p>
        </w:tc>
        <w:tc>
          <w:tcPr>
            <w:tcW w:w="368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trHeight w:val="391"/>
          <w:jc w:val="center"/>
        </w:trPr>
        <w:tc>
          <w:tcPr>
            <w:tcW w:w="771"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1.26</w:t>
            </w:r>
          </w:p>
        </w:tc>
        <w:tc>
          <w:tcPr>
            <w:tcW w:w="2977"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C503F9">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ул. </w:t>
            </w:r>
            <w:proofErr w:type="spellStart"/>
            <w:r w:rsidRPr="009746D7">
              <w:rPr>
                <w:rFonts w:ascii="Times New Roman" w:eastAsia="Times New Roman" w:hAnsi="Times New Roman" w:cs="Times New Roman"/>
                <w:sz w:val="28"/>
                <w:szCs w:val="28"/>
              </w:rPr>
              <w:t>Манкевича</w:t>
            </w:r>
            <w:proofErr w:type="spellEnd"/>
            <w:r w:rsidRPr="009746D7">
              <w:rPr>
                <w:rFonts w:ascii="Times New Roman" w:eastAsia="Times New Roman" w:hAnsi="Times New Roman" w:cs="Times New Roman"/>
                <w:sz w:val="28"/>
                <w:szCs w:val="28"/>
              </w:rPr>
              <w:t>, д. 33</w:t>
            </w:r>
          </w:p>
        </w:tc>
        <w:tc>
          <w:tcPr>
            <w:tcW w:w="212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крыша</w:t>
            </w:r>
          </w:p>
        </w:tc>
        <w:tc>
          <w:tcPr>
            <w:tcW w:w="368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trHeight w:val="391"/>
          <w:jc w:val="center"/>
        </w:trPr>
        <w:tc>
          <w:tcPr>
            <w:tcW w:w="771"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1.27</w:t>
            </w:r>
          </w:p>
        </w:tc>
        <w:tc>
          <w:tcPr>
            <w:tcW w:w="2977"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C503F9">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ул. </w:t>
            </w:r>
            <w:proofErr w:type="spellStart"/>
            <w:r w:rsidRPr="009746D7">
              <w:rPr>
                <w:rFonts w:ascii="Times New Roman" w:eastAsia="Times New Roman" w:hAnsi="Times New Roman" w:cs="Times New Roman"/>
                <w:sz w:val="28"/>
                <w:szCs w:val="28"/>
              </w:rPr>
              <w:t>Манкевича</w:t>
            </w:r>
            <w:proofErr w:type="spellEnd"/>
            <w:r w:rsidRPr="009746D7">
              <w:rPr>
                <w:rFonts w:ascii="Times New Roman" w:eastAsia="Times New Roman" w:hAnsi="Times New Roman" w:cs="Times New Roman"/>
                <w:sz w:val="28"/>
                <w:szCs w:val="28"/>
              </w:rPr>
              <w:t>, д. 42</w:t>
            </w:r>
          </w:p>
        </w:tc>
        <w:tc>
          <w:tcPr>
            <w:tcW w:w="212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фундамент</w:t>
            </w:r>
          </w:p>
        </w:tc>
        <w:tc>
          <w:tcPr>
            <w:tcW w:w="368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trHeight w:val="391"/>
          <w:jc w:val="center"/>
        </w:trPr>
        <w:tc>
          <w:tcPr>
            <w:tcW w:w="771"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1.28</w:t>
            </w:r>
          </w:p>
        </w:tc>
        <w:tc>
          <w:tcPr>
            <w:tcW w:w="2977"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ул. </w:t>
            </w:r>
            <w:proofErr w:type="gramStart"/>
            <w:r w:rsidRPr="009746D7">
              <w:rPr>
                <w:rFonts w:ascii="Times New Roman" w:eastAsia="Times New Roman" w:hAnsi="Times New Roman" w:cs="Times New Roman"/>
                <w:sz w:val="28"/>
                <w:szCs w:val="28"/>
              </w:rPr>
              <w:t>Привокзальная</w:t>
            </w:r>
            <w:proofErr w:type="gramEnd"/>
            <w:r w:rsidRPr="009746D7">
              <w:rPr>
                <w:rFonts w:ascii="Times New Roman" w:eastAsia="Times New Roman" w:hAnsi="Times New Roman" w:cs="Times New Roman"/>
                <w:sz w:val="28"/>
                <w:szCs w:val="28"/>
              </w:rPr>
              <w:t>,      д. 35А</w:t>
            </w:r>
          </w:p>
        </w:tc>
        <w:tc>
          <w:tcPr>
            <w:tcW w:w="212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Утепление и ремонт фасада</w:t>
            </w:r>
          </w:p>
        </w:tc>
        <w:tc>
          <w:tcPr>
            <w:tcW w:w="368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trHeight w:val="391"/>
          <w:jc w:val="center"/>
        </w:trPr>
        <w:tc>
          <w:tcPr>
            <w:tcW w:w="771"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1.29</w:t>
            </w:r>
          </w:p>
        </w:tc>
        <w:tc>
          <w:tcPr>
            <w:tcW w:w="2977"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C503F9">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 Ачинск, ул. </w:t>
            </w:r>
            <w:proofErr w:type="spellStart"/>
            <w:r w:rsidRPr="009746D7">
              <w:rPr>
                <w:rFonts w:ascii="Times New Roman" w:eastAsia="Times New Roman" w:hAnsi="Times New Roman" w:cs="Times New Roman"/>
                <w:sz w:val="28"/>
                <w:szCs w:val="28"/>
              </w:rPr>
              <w:t>Пузановой</w:t>
            </w:r>
            <w:proofErr w:type="spellEnd"/>
            <w:r w:rsidRPr="009746D7">
              <w:rPr>
                <w:rFonts w:ascii="Times New Roman" w:eastAsia="Times New Roman" w:hAnsi="Times New Roman" w:cs="Times New Roman"/>
                <w:sz w:val="28"/>
                <w:szCs w:val="28"/>
              </w:rPr>
              <w:t>, д. 19</w:t>
            </w:r>
          </w:p>
        </w:tc>
        <w:tc>
          <w:tcPr>
            <w:tcW w:w="212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электроснабжение</w:t>
            </w:r>
          </w:p>
        </w:tc>
        <w:tc>
          <w:tcPr>
            <w:tcW w:w="368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trHeight w:val="391"/>
          <w:jc w:val="center"/>
        </w:trPr>
        <w:tc>
          <w:tcPr>
            <w:tcW w:w="771"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1.30</w:t>
            </w:r>
          </w:p>
        </w:tc>
        <w:tc>
          <w:tcPr>
            <w:tcW w:w="2977"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C503F9">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Республики, д. 6</w:t>
            </w:r>
          </w:p>
        </w:tc>
        <w:tc>
          <w:tcPr>
            <w:tcW w:w="212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фундамент</w:t>
            </w:r>
          </w:p>
        </w:tc>
        <w:tc>
          <w:tcPr>
            <w:tcW w:w="368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trHeight w:val="391"/>
          <w:jc w:val="center"/>
        </w:trPr>
        <w:tc>
          <w:tcPr>
            <w:tcW w:w="771"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1.31</w:t>
            </w:r>
          </w:p>
        </w:tc>
        <w:tc>
          <w:tcPr>
            <w:tcW w:w="2977"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C503F9">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Республики, д. 8</w:t>
            </w:r>
          </w:p>
        </w:tc>
        <w:tc>
          <w:tcPr>
            <w:tcW w:w="212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фундамент</w:t>
            </w:r>
          </w:p>
        </w:tc>
        <w:tc>
          <w:tcPr>
            <w:tcW w:w="368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r w:rsidR="00FA268F" w:rsidRPr="009746D7" w:rsidTr="00E94A8F">
        <w:trPr>
          <w:trHeight w:val="391"/>
          <w:jc w:val="center"/>
        </w:trPr>
        <w:tc>
          <w:tcPr>
            <w:tcW w:w="771" w:type="dxa"/>
            <w:vMerge w:val="restart"/>
            <w:tcBorders>
              <w:top w:val="single" w:sz="4" w:space="0" w:color="auto"/>
              <w:left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1.32</w:t>
            </w:r>
          </w:p>
        </w:tc>
        <w:tc>
          <w:tcPr>
            <w:tcW w:w="2977" w:type="dxa"/>
            <w:vMerge w:val="restart"/>
            <w:tcBorders>
              <w:top w:val="single" w:sz="4" w:space="0" w:color="auto"/>
              <w:left w:val="single" w:sz="4" w:space="0" w:color="auto"/>
              <w:right w:val="single" w:sz="4" w:space="0" w:color="auto"/>
            </w:tcBorders>
            <w:vAlign w:val="center"/>
          </w:tcPr>
          <w:p w:rsidR="00FA1CB6" w:rsidRPr="009746D7" w:rsidRDefault="00FA1CB6" w:rsidP="005D3AB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 Ачинск, ул. Слободчикова,      д. 17</w:t>
            </w:r>
          </w:p>
        </w:tc>
        <w:tc>
          <w:tcPr>
            <w:tcW w:w="212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газоснабжение</w:t>
            </w:r>
          </w:p>
        </w:tc>
        <w:tc>
          <w:tcPr>
            <w:tcW w:w="368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Работы выполнены</w:t>
            </w:r>
          </w:p>
        </w:tc>
      </w:tr>
      <w:tr w:rsidR="00FA1CB6" w:rsidRPr="009746D7" w:rsidTr="00E94A8F">
        <w:trPr>
          <w:trHeight w:val="391"/>
          <w:jc w:val="center"/>
        </w:trPr>
        <w:tc>
          <w:tcPr>
            <w:tcW w:w="771" w:type="dxa"/>
            <w:vMerge/>
            <w:tcBorders>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977" w:type="dxa"/>
            <w:vMerge/>
            <w:tcBorders>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rPr>
                <w:rFonts w:ascii="Times New Roman" w:eastAsia="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Утепление и ремонт фасада</w:t>
            </w:r>
          </w:p>
        </w:tc>
        <w:tc>
          <w:tcPr>
            <w:tcW w:w="3686" w:type="dxa"/>
            <w:tcBorders>
              <w:top w:val="single" w:sz="4" w:space="0" w:color="auto"/>
              <w:left w:val="single" w:sz="4" w:space="0" w:color="auto"/>
              <w:bottom w:val="single" w:sz="4" w:space="0" w:color="auto"/>
              <w:right w:val="single" w:sz="4" w:space="0" w:color="auto"/>
            </w:tcBorders>
            <w:vAlign w:val="center"/>
          </w:tcPr>
          <w:p w:rsidR="00FA1CB6" w:rsidRPr="009746D7" w:rsidRDefault="00FA1CB6" w:rsidP="005D3ABF">
            <w:pPr>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проектно-сметная</w:t>
            </w:r>
            <w:proofErr w:type="gramEnd"/>
            <w:r w:rsidRPr="009746D7">
              <w:rPr>
                <w:rFonts w:ascii="Times New Roman" w:eastAsia="Times New Roman" w:hAnsi="Times New Roman" w:cs="Times New Roman"/>
                <w:sz w:val="28"/>
                <w:szCs w:val="28"/>
              </w:rPr>
              <w:t xml:space="preserve"> для выполнения СМР не представлена</w:t>
            </w:r>
          </w:p>
        </w:tc>
      </w:tr>
    </w:tbl>
    <w:p w:rsidR="00B7373E" w:rsidRPr="009746D7" w:rsidRDefault="00B7373E" w:rsidP="005D3ABF">
      <w:pPr>
        <w:shd w:val="clear" w:color="auto" w:fill="FFFFFF"/>
        <w:spacing w:after="0" w:line="240" w:lineRule="auto"/>
        <w:jc w:val="both"/>
        <w:rPr>
          <w:rFonts w:ascii="Times New Roman" w:eastAsia="Calibri" w:hAnsi="Times New Roman" w:cs="Times New Roman"/>
          <w:sz w:val="28"/>
          <w:szCs w:val="28"/>
        </w:rPr>
      </w:pPr>
    </w:p>
    <w:p w:rsidR="004076E2" w:rsidRPr="009746D7" w:rsidRDefault="004076E2" w:rsidP="005D3ABF">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2.6. Расходы на содержание и ремонт общего имущества многоквартирных домов и жилых помещений</w:t>
      </w:r>
    </w:p>
    <w:p w:rsidR="004076E2" w:rsidRPr="009746D7" w:rsidRDefault="004076E2" w:rsidP="005D3ABF">
      <w:pPr>
        <w:tabs>
          <w:tab w:val="left" w:pos="1134"/>
          <w:tab w:val="left" w:pos="1276"/>
          <w:tab w:val="left" w:pos="1418"/>
        </w:tabs>
        <w:autoSpaceDE w:val="0"/>
        <w:autoSpaceDN w:val="0"/>
        <w:adjustRightInd w:val="0"/>
        <w:spacing w:after="0" w:line="240" w:lineRule="auto"/>
        <w:contextualSpacing/>
        <w:outlineLvl w:val="1"/>
        <w:rPr>
          <w:rFonts w:ascii="Times New Roman" w:eastAsia="Calibri" w:hAnsi="Times New Roman" w:cs="Times New Roman"/>
          <w:sz w:val="28"/>
          <w:szCs w:val="28"/>
        </w:rPr>
      </w:pPr>
    </w:p>
    <w:p w:rsidR="00DD5AF9" w:rsidRPr="009746D7" w:rsidRDefault="00DD5AF9" w:rsidP="005D3ABF">
      <w:pPr>
        <w:autoSpaceDE w:val="0"/>
        <w:autoSpaceDN w:val="0"/>
        <w:adjustRightInd w:val="0"/>
        <w:spacing w:after="0" w:line="240" w:lineRule="auto"/>
        <w:ind w:firstLine="540"/>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В бюджете города Ачинска на период 2014-2024 годы запланированы средства для предоставления субсидии на финансирование рас</w:t>
      </w:r>
      <w:r w:rsidR="00C503F9" w:rsidRPr="009746D7">
        <w:rPr>
          <w:rFonts w:ascii="Times New Roman" w:eastAsia="Calibri" w:hAnsi="Times New Roman" w:cs="Times New Roman"/>
          <w:sz w:val="28"/>
          <w:szCs w:val="28"/>
        </w:rPr>
        <w:t>ходов по надлежащему содержанию</w:t>
      </w:r>
      <w:r w:rsidRPr="009746D7">
        <w:rPr>
          <w:rFonts w:ascii="Times New Roman" w:eastAsia="Calibri" w:hAnsi="Times New Roman" w:cs="Times New Roman"/>
          <w:sz w:val="28"/>
          <w:szCs w:val="28"/>
        </w:rPr>
        <w:t xml:space="preserve"> и ремонту жилых помещений в многоквартирных домах коридорного типа (общежитиях) муниципального жилищного фонда.</w:t>
      </w:r>
    </w:p>
    <w:p w:rsidR="00DD5AF9" w:rsidRPr="009746D7" w:rsidRDefault="00DD5AF9" w:rsidP="005D3ABF">
      <w:pPr>
        <w:autoSpaceDE w:val="0"/>
        <w:autoSpaceDN w:val="0"/>
        <w:adjustRightInd w:val="0"/>
        <w:spacing w:after="0" w:line="240" w:lineRule="auto"/>
        <w:ind w:firstLine="540"/>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В связи с отменой ограничения роста размера платы граждан за жилое помещение, расходы по содержанию жилых помещений должны возмещаться нанимателями в полном объеме. Плата граждан по содержанию и ремонту жилого помещения в многоквартирных домах коридорного типа  ниже размера платы по содержанию и ремонту жилых помещений в многоквартирных домах коридорного типа (общежитиях) муниципального жилищного фонда.</w:t>
      </w:r>
    </w:p>
    <w:p w:rsidR="00DD5AF9" w:rsidRPr="009746D7" w:rsidRDefault="00DD5AF9" w:rsidP="005D3ABF">
      <w:pPr>
        <w:autoSpaceDE w:val="0"/>
        <w:autoSpaceDN w:val="0"/>
        <w:adjustRightInd w:val="0"/>
        <w:spacing w:after="0" w:line="240" w:lineRule="auto"/>
        <w:ind w:firstLine="540"/>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Получателем субсидии является управляющая организация (далее – Получатель), осуществляющая услуги по содержанию и ремонту жилых помещений в многоквартирных домах коридорного типа муниципального жилищного фонда.</w:t>
      </w:r>
    </w:p>
    <w:p w:rsidR="00DD5AF9" w:rsidRPr="009746D7" w:rsidRDefault="00DD5AF9" w:rsidP="005D3ABF">
      <w:pPr>
        <w:autoSpaceDE w:val="0"/>
        <w:autoSpaceDN w:val="0"/>
        <w:adjustRightInd w:val="0"/>
        <w:spacing w:after="0" w:line="240" w:lineRule="auto"/>
        <w:ind w:firstLine="540"/>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Размер субсидии, предоставляемой Получателю, определяется как разница между размером платы по содержанию и ремонту жилого помещения по 100% тарифу, установленному администрацией города, в соответствии со </w:t>
      </w:r>
      <w:hyperlink r:id="rId10" w:history="1">
        <w:r w:rsidRPr="009746D7">
          <w:rPr>
            <w:rFonts w:ascii="Times New Roman" w:eastAsia="Calibri" w:hAnsi="Times New Roman" w:cs="Times New Roman"/>
            <w:sz w:val="28"/>
            <w:szCs w:val="28"/>
          </w:rPr>
          <w:t>статьей 156</w:t>
        </w:r>
      </w:hyperlink>
      <w:r w:rsidRPr="009746D7">
        <w:rPr>
          <w:rFonts w:ascii="Times New Roman" w:eastAsia="Calibri" w:hAnsi="Times New Roman" w:cs="Times New Roman"/>
          <w:sz w:val="28"/>
          <w:szCs w:val="28"/>
        </w:rPr>
        <w:t xml:space="preserve"> Жилищного кодекса Российской Федерации и размером платы граждан по содержанию и ремонту жилого помещения.</w:t>
      </w:r>
    </w:p>
    <w:p w:rsidR="00DD5AF9" w:rsidRPr="009746D7" w:rsidRDefault="00DD5AF9" w:rsidP="005D3ABF">
      <w:pPr>
        <w:autoSpaceDE w:val="0"/>
        <w:autoSpaceDN w:val="0"/>
        <w:adjustRightInd w:val="0"/>
        <w:spacing w:after="0" w:line="240" w:lineRule="auto"/>
        <w:ind w:firstLine="540"/>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Расчет ежегодной потребности в бюджетных средствах в размере </w:t>
      </w:r>
      <w:r w:rsidRPr="009746D7">
        <w:rPr>
          <w:rFonts w:ascii="Times New Roman" w:eastAsia="Calibri" w:hAnsi="Times New Roman" w:cs="Times New Roman"/>
          <w:sz w:val="28"/>
          <w:szCs w:val="28"/>
        </w:rPr>
        <w:br/>
        <w:t>1 440,8 тыс. рублей.</w:t>
      </w:r>
    </w:p>
    <w:p w:rsidR="004076E2" w:rsidRPr="009746D7" w:rsidRDefault="004076E2" w:rsidP="005D3ABF">
      <w:pPr>
        <w:autoSpaceDE w:val="0"/>
        <w:autoSpaceDN w:val="0"/>
        <w:adjustRightInd w:val="0"/>
        <w:spacing w:after="0" w:line="240" w:lineRule="auto"/>
        <w:jc w:val="both"/>
        <w:rPr>
          <w:rFonts w:ascii="Times New Roman" w:eastAsia="Calibri" w:hAnsi="Times New Roman" w:cs="Times New Roman"/>
          <w:sz w:val="28"/>
          <w:szCs w:val="28"/>
        </w:rPr>
      </w:pPr>
    </w:p>
    <w:p w:rsidR="004076E2" w:rsidRPr="009746D7" w:rsidRDefault="004076E2" w:rsidP="005D3ABF">
      <w:pPr>
        <w:overflowPunct w:val="0"/>
        <w:autoSpaceDE w:val="0"/>
        <w:autoSpaceDN w:val="0"/>
        <w:adjustRightInd w:val="0"/>
        <w:spacing w:before="40" w:after="0" w:line="240" w:lineRule="auto"/>
        <w:ind w:firstLine="720"/>
        <w:jc w:val="center"/>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2.7. Реализация временных мер поддержки населения в целях обеспечения доступности коммунальных услуг</w:t>
      </w:r>
    </w:p>
    <w:p w:rsidR="004076E2" w:rsidRPr="009746D7" w:rsidRDefault="004076E2" w:rsidP="005D3ABF">
      <w:pPr>
        <w:overflowPunct w:val="0"/>
        <w:autoSpaceDE w:val="0"/>
        <w:autoSpaceDN w:val="0"/>
        <w:adjustRightInd w:val="0"/>
        <w:spacing w:before="40" w:after="0" w:line="240" w:lineRule="auto"/>
        <w:ind w:firstLine="720"/>
        <w:jc w:val="center"/>
        <w:textAlignment w:val="baseline"/>
        <w:rPr>
          <w:rFonts w:ascii="Times New Roman" w:eastAsia="Calibri" w:hAnsi="Times New Roman" w:cs="Times New Roman"/>
          <w:sz w:val="28"/>
          <w:szCs w:val="28"/>
        </w:rPr>
      </w:pPr>
    </w:p>
    <w:p w:rsidR="00F938F5" w:rsidRPr="009746D7" w:rsidRDefault="00F938F5"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 xml:space="preserve">Уровень оплаты населением за коммунальные услуги от экономически обоснованных тарифов в среднем составляет 98,8 %. </w:t>
      </w:r>
    </w:p>
    <w:p w:rsidR="00F938F5" w:rsidRPr="009746D7" w:rsidRDefault="00F938F5"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sz w:val="28"/>
          <w:szCs w:val="28"/>
        </w:rPr>
      </w:pPr>
      <w:proofErr w:type="gramStart"/>
      <w:r w:rsidRPr="009746D7">
        <w:rPr>
          <w:rFonts w:ascii="Times New Roman" w:eastAsia="Calibri" w:hAnsi="Times New Roman" w:cs="Times New Roman"/>
          <w:sz w:val="28"/>
          <w:szCs w:val="28"/>
        </w:rPr>
        <w:t>Оказание временных мер поддержки населения в целях обеспечения доступности коммунальных услуг осуществляется органами местного самоуправления в соответствии с Законом Красноярского края от 20.12.2012 № 3-959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временных мер поддержки населения в целях обеспечения доступности  коммунальных услуг».</w:t>
      </w:r>
      <w:proofErr w:type="gramEnd"/>
    </w:p>
    <w:p w:rsidR="00F938F5" w:rsidRPr="009746D7" w:rsidRDefault="00F938F5"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В целях определения показателя доступности коммунальных услуг используется коэффициент роста цен на коммунальные услуги, равный:</w:t>
      </w:r>
    </w:p>
    <w:p w:rsidR="00F938F5" w:rsidRPr="009746D7" w:rsidRDefault="00F938F5" w:rsidP="005D3ABF">
      <w:pPr>
        <w:overflowPunct w:val="0"/>
        <w:adjustRightInd w:val="0"/>
        <w:spacing w:before="40" w:after="0" w:line="240" w:lineRule="auto"/>
        <w:ind w:firstLine="720"/>
        <w:textAlignment w:val="baseline"/>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с 1 января 2013 года по 30 июня 2013 года – 100,0%;</w:t>
      </w:r>
    </w:p>
    <w:p w:rsidR="00F938F5" w:rsidRPr="009746D7" w:rsidRDefault="00F938F5" w:rsidP="005D3ABF">
      <w:pPr>
        <w:overflowPunct w:val="0"/>
        <w:adjustRightInd w:val="0"/>
        <w:spacing w:before="40" w:after="0" w:line="240" w:lineRule="auto"/>
        <w:ind w:firstLine="720"/>
        <w:textAlignment w:val="baseline"/>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с 1 июля 2013 года по 31 декабря 2013 года – 114,0%;</w:t>
      </w:r>
    </w:p>
    <w:p w:rsidR="00F938F5" w:rsidRPr="009746D7" w:rsidRDefault="00F938F5" w:rsidP="005D3ABF">
      <w:pPr>
        <w:overflowPunct w:val="0"/>
        <w:adjustRightInd w:val="0"/>
        <w:spacing w:before="40" w:after="0" w:line="240" w:lineRule="auto"/>
        <w:ind w:firstLine="720"/>
        <w:textAlignment w:val="baseline"/>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с 1 января 2014 года по 30 июня 2014 года – 100,0%;</w:t>
      </w:r>
    </w:p>
    <w:p w:rsidR="00F938F5" w:rsidRPr="009746D7" w:rsidRDefault="00F938F5" w:rsidP="005D3ABF">
      <w:pPr>
        <w:overflowPunct w:val="0"/>
        <w:adjustRightInd w:val="0"/>
        <w:spacing w:before="40" w:after="0" w:line="240" w:lineRule="auto"/>
        <w:ind w:firstLine="720"/>
        <w:textAlignment w:val="baseline"/>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с 1 июля 2014 года по 31 декабря 2014 года – 104,6%.</w:t>
      </w:r>
    </w:p>
    <w:p w:rsidR="00F938F5" w:rsidRPr="009746D7" w:rsidRDefault="00F938F5" w:rsidP="005D3ABF">
      <w:pPr>
        <w:overflowPunct w:val="0"/>
        <w:adjustRightInd w:val="0"/>
        <w:spacing w:before="40" w:after="0" w:line="240" w:lineRule="auto"/>
        <w:ind w:firstLine="720"/>
        <w:textAlignment w:val="baseline"/>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с 1 января 2015 года по 30 июня 2015 года – 100,0%;</w:t>
      </w:r>
    </w:p>
    <w:p w:rsidR="00F938F5" w:rsidRPr="009746D7" w:rsidRDefault="00F938F5" w:rsidP="005D3ABF">
      <w:pPr>
        <w:overflowPunct w:val="0"/>
        <w:adjustRightInd w:val="0"/>
        <w:spacing w:before="40" w:after="0" w:line="240" w:lineRule="auto"/>
        <w:ind w:firstLine="720"/>
        <w:textAlignment w:val="baseline"/>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с 1 июля 2015 года по 31 декабря 2015 года – 108,9%;</w:t>
      </w:r>
    </w:p>
    <w:p w:rsidR="00F938F5" w:rsidRPr="009746D7" w:rsidRDefault="00F938F5" w:rsidP="005D3ABF">
      <w:pPr>
        <w:overflowPunct w:val="0"/>
        <w:adjustRightInd w:val="0"/>
        <w:spacing w:before="40" w:after="0" w:line="240" w:lineRule="auto"/>
        <w:ind w:firstLine="720"/>
        <w:textAlignment w:val="baseline"/>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с 1 января 2016 года по 30 июня 2016 года – 100,0%;</w:t>
      </w:r>
    </w:p>
    <w:p w:rsidR="00F938F5" w:rsidRPr="009746D7" w:rsidRDefault="00F938F5" w:rsidP="005D3ABF">
      <w:pPr>
        <w:overflowPunct w:val="0"/>
        <w:adjustRightInd w:val="0"/>
        <w:spacing w:before="40" w:after="0" w:line="240" w:lineRule="auto"/>
        <w:ind w:firstLine="720"/>
        <w:textAlignment w:val="baseline"/>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с 1 июля 2016 года по 31 декабря 2016 года – 104,4%;</w:t>
      </w:r>
    </w:p>
    <w:p w:rsidR="00F938F5" w:rsidRPr="009746D7" w:rsidRDefault="00F938F5" w:rsidP="005D3ABF">
      <w:pPr>
        <w:overflowPunct w:val="0"/>
        <w:adjustRightInd w:val="0"/>
        <w:spacing w:before="40" w:after="0" w:line="240" w:lineRule="auto"/>
        <w:ind w:firstLine="720"/>
        <w:textAlignment w:val="baseline"/>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с 1 января 2017 года по 30 июня 2017 года – 100,0%;</w:t>
      </w:r>
    </w:p>
    <w:p w:rsidR="00F938F5" w:rsidRPr="009746D7" w:rsidRDefault="00F938F5" w:rsidP="005D3ABF">
      <w:pPr>
        <w:overflowPunct w:val="0"/>
        <w:adjustRightInd w:val="0"/>
        <w:spacing w:before="40" w:after="0" w:line="240" w:lineRule="auto"/>
        <w:ind w:firstLine="720"/>
        <w:textAlignment w:val="baseline"/>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с 1 июля 2017 года по 31 декабря 2017 года – 103,9%;</w:t>
      </w:r>
    </w:p>
    <w:p w:rsidR="00F938F5" w:rsidRPr="009746D7" w:rsidRDefault="00F938F5" w:rsidP="005D3ABF">
      <w:pPr>
        <w:overflowPunct w:val="0"/>
        <w:adjustRightInd w:val="0"/>
        <w:spacing w:before="40" w:after="0" w:line="240" w:lineRule="auto"/>
        <w:ind w:firstLine="720"/>
        <w:textAlignment w:val="baseline"/>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с 1 января 2018 года по 30 июня 2018 года – 100,0%;</w:t>
      </w:r>
    </w:p>
    <w:p w:rsidR="00F938F5" w:rsidRPr="009746D7" w:rsidRDefault="00F938F5" w:rsidP="005D3ABF">
      <w:pPr>
        <w:overflowPunct w:val="0"/>
        <w:adjustRightInd w:val="0"/>
        <w:spacing w:before="40" w:after="0" w:line="240" w:lineRule="auto"/>
        <w:ind w:firstLine="720"/>
        <w:textAlignment w:val="baseline"/>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с 1 июля 2018 года по 31 декабря 2018 года – 103,9%;</w:t>
      </w:r>
    </w:p>
    <w:p w:rsidR="00F938F5" w:rsidRPr="009746D7" w:rsidRDefault="00F938F5" w:rsidP="005D3ABF">
      <w:pPr>
        <w:overflowPunct w:val="0"/>
        <w:adjustRightInd w:val="0"/>
        <w:spacing w:before="40" w:after="0" w:line="240" w:lineRule="auto"/>
        <w:ind w:firstLine="720"/>
        <w:textAlignment w:val="baseline"/>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с 1 января 2019 года по 30 июня 2019 года – 101,7%;</w:t>
      </w:r>
    </w:p>
    <w:p w:rsidR="00F938F5" w:rsidRPr="009746D7" w:rsidRDefault="00F938F5" w:rsidP="005D3ABF">
      <w:pPr>
        <w:overflowPunct w:val="0"/>
        <w:adjustRightInd w:val="0"/>
        <w:spacing w:before="40" w:after="0" w:line="240" w:lineRule="auto"/>
        <w:ind w:firstLine="720"/>
        <w:textAlignment w:val="baseline"/>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с 1 июля 2019 года по 31 декабря 2019 года – 102,7%;</w:t>
      </w:r>
    </w:p>
    <w:p w:rsidR="00F938F5" w:rsidRPr="009746D7" w:rsidRDefault="00F938F5" w:rsidP="005D3ABF">
      <w:pPr>
        <w:overflowPunct w:val="0"/>
        <w:adjustRightInd w:val="0"/>
        <w:spacing w:before="40" w:after="0" w:line="240" w:lineRule="auto"/>
        <w:ind w:firstLine="720"/>
        <w:textAlignment w:val="baseline"/>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с 1 января 2020 года по 30 июня 2020 года – 100,0%;</w:t>
      </w:r>
    </w:p>
    <w:p w:rsidR="00F938F5" w:rsidRPr="009746D7" w:rsidRDefault="00F938F5" w:rsidP="005D3ABF">
      <w:pPr>
        <w:overflowPunct w:val="0"/>
        <w:adjustRightInd w:val="0"/>
        <w:spacing w:before="40" w:after="0" w:line="240" w:lineRule="auto"/>
        <w:ind w:firstLine="720"/>
        <w:textAlignment w:val="baseline"/>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с 1 июля 2020 года по 31 декабря 2020 года – 104,6%;</w:t>
      </w:r>
    </w:p>
    <w:p w:rsidR="00F938F5" w:rsidRPr="009746D7" w:rsidRDefault="00F938F5" w:rsidP="005D3ABF">
      <w:pPr>
        <w:overflowPunct w:val="0"/>
        <w:adjustRightInd w:val="0"/>
        <w:spacing w:before="40" w:after="0" w:line="240" w:lineRule="auto"/>
        <w:ind w:firstLine="720"/>
        <w:textAlignment w:val="baseline"/>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с 1 января 2021 года по 30 июня 2021 года – 100,0%;</w:t>
      </w:r>
    </w:p>
    <w:p w:rsidR="00F938F5" w:rsidRPr="009746D7" w:rsidRDefault="00F938F5" w:rsidP="005D3ABF">
      <w:pPr>
        <w:overflowPunct w:val="0"/>
        <w:adjustRightInd w:val="0"/>
        <w:spacing w:before="40" w:after="0" w:line="240" w:lineRule="auto"/>
        <w:ind w:firstLine="720"/>
        <w:textAlignment w:val="baseline"/>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с 1 июля 2021 года по 31 декабря 2021 года – 104,6%;</w:t>
      </w:r>
    </w:p>
    <w:p w:rsidR="00F938F5" w:rsidRPr="009746D7" w:rsidRDefault="00F938F5" w:rsidP="005D3ABF">
      <w:pPr>
        <w:overflowPunct w:val="0"/>
        <w:adjustRightInd w:val="0"/>
        <w:spacing w:before="40" w:after="0" w:line="240" w:lineRule="auto"/>
        <w:ind w:firstLine="720"/>
        <w:textAlignment w:val="baseline"/>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с 1 января 2022 года по 30 июня 2022 года – 100,0%;</w:t>
      </w:r>
    </w:p>
    <w:p w:rsidR="00F938F5" w:rsidRPr="009746D7" w:rsidRDefault="00F938F5" w:rsidP="005D3ABF">
      <w:pPr>
        <w:overflowPunct w:val="0"/>
        <w:adjustRightInd w:val="0"/>
        <w:spacing w:before="40" w:after="0" w:line="240" w:lineRule="auto"/>
        <w:ind w:firstLine="720"/>
        <w:textAlignment w:val="baseline"/>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с 1 июля 2022 года по 31 декабря 2022 года – 104,0%.</w:t>
      </w:r>
    </w:p>
    <w:p w:rsidR="00F938F5" w:rsidRPr="009746D7" w:rsidRDefault="00F938F5" w:rsidP="005D3ABF">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proofErr w:type="gramStart"/>
      <w:r w:rsidRPr="009746D7">
        <w:rPr>
          <w:rFonts w:ascii="Times New Roman" w:eastAsia="Calibri" w:hAnsi="Times New Roman" w:cs="Times New Roman"/>
          <w:sz w:val="28"/>
          <w:szCs w:val="28"/>
        </w:rPr>
        <w:t>Коэффициент роста цен на коммунальные услуги определяется равным значению предельного (максимального) индекса изменения размера вносимой гражданами платы за коммунальные услуги для соответствующего муниципального образования Красноярского края, утверждаемого Губернатором Красноярского края в соответствии с основами формирования индексов изменения размера платы граждан за коммунальные услуги в Российской Федерации, установленными Правительством Российской Федерации.</w:t>
      </w:r>
      <w:proofErr w:type="gramEnd"/>
    </w:p>
    <w:p w:rsidR="00F938F5" w:rsidRPr="009746D7" w:rsidRDefault="00F938F5"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Постановлением администрации города Ачинска от 31.08.2017</w:t>
      </w:r>
      <w:r w:rsidRPr="009746D7">
        <w:rPr>
          <w:rFonts w:ascii="Times New Roman" w:eastAsia="Calibri" w:hAnsi="Times New Roman" w:cs="Times New Roman"/>
          <w:sz w:val="28"/>
          <w:szCs w:val="28"/>
        </w:rPr>
        <w:br/>
        <w:t xml:space="preserve">№ 255-п «Об утверждении Порядка предоставления субсидии на компенсацию части платы граждан за коммунальные услуги исполнителям </w:t>
      </w:r>
      <w:r w:rsidRPr="009746D7">
        <w:rPr>
          <w:rFonts w:ascii="Times New Roman" w:eastAsia="Calibri" w:hAnsi="Times New Roman" w:cs="Times New Roman"/>
          <w:sz w:val="28"/>
          <w:szCs w:val="28"/>
        </w:rPr>
        <w:lastRenderedPageBreak/>
        <w:t>коммунальных услуг на территории города Ачинска» утвержден порядок предоставления субсидии на компенсацию части платы граждан за коммунальные услуги исполнителям коммунальных услуг.</w:t>
      </w:r>
    </w:p>
    <w:p w:rsidR="00F938F5" w:rsidRPr="009746D7" w:rsidRDefault="00F938F5" w:rsidP="005D3ABF">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Размер компенсации, предоставляемой исполнителям коммунальных услуг для приведения начисления гражданам суммы оплаты за коммунальные услуги в соответствии с действующим законодательством Российской Федерации.</w:t>
      </w:r>
    </w:p>
    <w:p w:rsidR="00F938F5" w:rsidRPr="009746D7" w:rsidRDefault="00F938F5" w:rsidP="005D3ABF">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Субсидия предоставляется в виде компенсации исполнителям коммунальных услуг – </w:t>
      </w:r>
      <w:proofErr w:type="spellStart"/>
      <w:r w:rsidRPr="009746D7">
        <w:rPr>
          <w:rFonts w:ascii="Times New Roman" w:eastAsia="Calibri" w:hAnsi="Times New Roman" w:cs="Times New Roman"/>
          <w:sz w:val="28"/>
          <w:szCs w:val="28"/>
        </w:rPr>
        <w:t>ресурсоснабжающим</w:t>
      </w:r>
      <w:proofErr w:type="spellEnd"/>
      <w:r w:rsidRPr="009746D7">
        <w:rPr>
          <w:rFonts w:ascii="Times New Roman" w:eastAsia="Calibri" w:hAnsi="Times New Roman" w:cs="Times New Roman"/>
          <w:sz w:val="28"/>
          <w:szCs w:val="28"/>
        </w:rPr>
        <w:t xml:space="preserve"> организациям, управляющим компаниям, товариществам собственников жилья.</w:t>
      </w:r>
    </w:p>
    <w:p w:rsidR="004076E2" w:rsidRPr="009746D7" w:rsidRDefault="00F938F5" w:rsidP="005D3ABF">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Законом Красноярского края от 10.12.2020 № 10-4538  «О краевом бюджете на 2021 год и плановый период 2022-2023 годов» городу Ачинску распределена субвенция на эти цели в размере 32 659,5 тыс. руб. на 2021 год, 33 965,8 тыс. руб. на 2022 год, 33 965,8 тыс. руб. на 2023 год.</w:t>
      </w:r>
    </w:p>
    <w:p w:rsidR="004076E2" w:rsidRPr="009746D7" w:rsidRDefault="004076E2" w:rsidP="005D3ABF">
      <w:pPr>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rPr>
      </w:pPr>
    </w:p>
    <w:p w:rsidR="004076E2" w:rsidRPr="009746D7" w:rsidRDefault="004076E2" w:rsidP="005D3ABF">
      <w:pPr>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2.8. Благоустройство территории города</w:t>
      </w:r>
    </w:p>
    <w:p w:rsidR="004076E2" w:rsidRPr="009746D7" w:rsidRDefault="004076E2"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b/>
          <w:sz w:val="28"/>
          <w:szCs w:val="28"/>
        </w:rPr>
      </w:pPr>
    </w:p>
    <w:p w:rsidR="00014F7E" w:rsidRPr="009746D7" w:rsidRDefault="00014F7E"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Благоустройство территории города - это комплекс мероприятий по содержанию территории города,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014F7E" w:rsidRPr="009746D7" w:rsidRDefault="00014F7E"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Для благоустройства города Ачинска выполняются работы:</w:t>
      </w:r>
    </w:p>
    <w:p w:rsidR="00014F7E" w:rsidRPr="009746D7" w:rsidRDefault="00014F7E"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  уничтожение произрастания дикорастущей конопли;</w:t>
      </w:r>
    </w:p>
    <w:p w:rsidR="00014F7E" w:rsidRPr="009746D7" w:rsidRDefault="00014F7E"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 устройство, содержание и текущий ремонт установок уличного освещения, оплата за потребленную электроэнергию;</w:t>
      </w:r>
    </w:p>
    <w:p w:rsidR="00014F7E" w:rsidRPr="009746D7" w:rsidRDefault="00014F7E"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 содержание зеленых насаждений;</w:t>
      </w:r>
    </w:p>
    <w:p w:rsidR="00014F7E" w:rsidRPr="009746D7" w:rsidRDefault="00014F7E"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 организация и содержание мест захоронения;</w:t>
      </w:r>
    </w:p>
    <w:p w:rsidR="00014F7E" w:rsidRPr="009746D7" w:rsidRDefault="00014F7E"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 ликвидация несанкционированных свалок и вывоз мусора в весенний период;</w:t>
      </w:r>
    </w:p>
    <w:p w:rsidR="00014F7E" w:rsidRPr="009746D7" w:rsidRDefault="00014F7E"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 содержание и ремонт фонтанов;</w:t>
      </w:r>
    </w:p>
    <w:p w:rsidR="00014F7E" w:rsidRPr="009746D7" w:rsidRDefault="00014F7E"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 отлов, учет и содержание безнадзорных домашних животных;</w:t>
      </w:r>
    </w:p>
    <w:p w:rsidR="00014F7E" w:rsidRPr="009746D7" w:rsidRDefault="00014F7E"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 содержание парков, скверов и территорий, не являющихся придомовыми;</w:t>
      </w:r>
    </w:p>
    <w:p w:rsidR="00014F7E" w:rsidRPr="009746D7" w:rsidRDefault="00014F7E"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 ремонт и содержание пешеходных тротуаров;</w:t>
      </w:r>
    </w:p>
    <w:p w:rsidR="00014F7E" w:rsidRPr="009746D7" w:rsidRDefault="00014F7E"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 реализация проектов по благоустройству в целях улучшения архитектурного облика города;</w:t>
      </w:r>
    </w:p>
    <w:p w:rsidR="00014F7E" w:rsidRPr="009746D7" w:rsidRDefault="00014F7E"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 ремонт остановочных пунктов;</w:t>
      </w:r>
    </w:p>
    <w:p w:rsidR="00014F7E" w:rsidRPr="009746D7" w:rsidRDefault="00014F7E"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 </w:t>
      </w:r>
      <w:proofErr w:type="spellStart"/>
      <w:r w:rsidRPr="009746D7">
        <w:rPr>
          <w:rFonts w:ascii="Times New Roman" w:eastAsia="Calibri" w:hAnsi="Times New Roman" w:cs="Times New Roman"/>
          <w:sz w:val="28"/>
          <w:szCs w:val="28"/>
        </w:rPr>
        <w:t>акарицидная</w:t>
      </w:r>
      <w:proofErr w:type="spellEnd"/>
      <w:r w:rsidRPr="009746D7">
        <w:rPr>
          <w:rFonts w:ascii="Times New Roman" w:eastAsia="Calibri" w:hAnsi="Times New Roman" w:cs="Times New Roman"/>
          <w:sz w:val="28"/>
          <w:szCs w:val="28"/>
        </w:rPr>
        <w:t xml:space="preserve"> обработка мест массового отдыха населения.</w:t>
      </w:r>
    </w:p>
    <w:p w:rsidR="004076E2" w:rsidRPr="009746D7" w:rsidRDefault="00014F7E"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Все эти виды работ (и прочие виды работ в рамках благоустройства) осуществляются для создания условий, способствующих нормальной жизнедеятельности населения города.</w:t>
      </w:r>
    </w:p>
    <w:p w:rsidR="004076E2" w:rsidRPr="009746D7" w:rsidRDefault="004076E2" w:rsidP="005D3ABF">
      <w:pPr>
        <w:overflowPunct w:val="0"/>
        <w:autoSpaceDE w:val="0"/>
        <w:autoSpaceDN w:val="0"/>
        <w:adjustRightInd w:val="0"/>
        <w:spacing w:before="40" w:after="0" w:line="240" w:lineRule="auto"/>
        <w:jc w:val="both"/>
        <w:textAlignment w:val="baseline"/>
        <w:rPr>
          <w:rFonts w:ascii="Times New Roman" w:eastAsia="Calibri" w:hAnsi="Times New Roman" w:cs="Times New Roman"/>
          <w:sz w:val="28"/>
          <w:szCs w:val="28"/>
        </w:rPr>
      </w:pPr>
    </w:p>
    <w:p w:rsidR="004076E2" w:rsidRPr="009746D7" w:rsidRDefault="004076E2" w:rsidP="005D3ABF">
      <w:pPr>
        <w:overflowPunct w:val="0"/>
        <w:autoSpaceDE w:val="0"/>
        <w:autoSpaceDN w:val="0"/>
        <w:adjustRightInd w:val="0"/>
        <w:spacing w:after="0" w:line="240" w:lineRule="auto"/>
        <w:ind w:firstLine="720"/>
        <w:jc w:val="center"/>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2.9. Характеристика текущего состояния гражданской обороны,</w:t>
      </w:r>
    </w:p>
    <w:p w:rsidR="004076E2" w:rsidRPr="009746D7" w:rsidRDefault="004076E2" w:rsidP="005D3ABF">
      <w:pPr>
        <w:overflowPunct w:val="0"/>
        <w:autoSpaceDE w:val="0"/>
        <w:autoSpaceDN w:val="0"/>
        <w:adjustRightInd w:val="0"/>
        <w:spacing w:after="0" w:line="240" w:lineRule="auto"/>
        <w:ind w:firstLine="720"/>
        <w:jc w:val="center"/>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чрезвычайных ситуаций и пожарной безопасности </w:t>
      </w:r>
    </w:p>
    <w:p w:rsidR="004076E2" w:rsidRPr="009746D7" w:rsidRDefault="004076E2"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sz w:val="28"/>
          <w:szCs w:val="28"/>
        </w:rPr>
      </w:pPr>
    </w:p>
    <w:p w:rsidR="00014F7E" w:rsidRPr="009746D7" w:rsidRDefault="00014F7E" w:rsidP="005D3ABF">
      <w:pPr>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На территории города расположены 2 потенциально опасных объекта, из них 1 химически </w:t>
      </w:r>
      <w:proofErr w:type="gramStart"/>
      <w:r w:rsidRPr="009746D7">
        <w:rPr>
          <w:rFonts w:ascii="Times New Roman" w:eastAsia="Times New Roman" w:hAnsi="Times New Roman" w:cs="Times New Roman"/>
          <w:sz w:val="28"/>
          <w:szCs w:val="28"/>
        </w:rPr>
        <w:t>опасный</w:t>
      </w:r>
      <w:proofErr w:type="gramEnd"/>
      <w:r w:rsidRPr="009746D7">
        <w:rPr>
          <w:rFonts w:ascii="Times New Roman" w:eastAsia="Times New Roman" w:hAnsi="Times New Roman" w:cs="Times New Roman"/>
          <w:sz w:val="28"/>
          <w:szCs w:val="28"/>
        </w:rPr>
        <w:t>, 2 критически важных объекта, а так же организации, имеющие категорию по гражданской обороне.</w:t>
      </w:r>
    </w:p>
    <w:p w:rsidR="00014F7E" w:rsidRPr="009746D7" w:rsidRDefault="00014F7E" w:rsidP="005D3ABF">
      <w:pPr>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Использование в технологическом процессе на ЗАО «</w:t>
      </w:r>
      <w:proofErr w:type="spellStart"/>
      <w:r w:rsidRPr="009746D7">
        <w:rPr>
          <w:rFonts w:ascii="Times New Roman" w:eastAsia="Times New Roman" w:hAnsi="Times New Roman" w:cs="Times New Roman"/>
          <w:sz w:val="28"/>
          <w:szCs w:val="28"/>
        </w:rPr>
        <w:t>Назаровское</w:t>
      </w:r>
      <w:proofErr w:type="spellEnd"/>
      <w:r w:rsidRPr="009746D7">
        <w:rPr>
          <w:rFonts w:ascii="Times New Roman" w:eastAsia="Times New Roman" w:hAnsi="Times New Roman" w:cs="Times New Roman"/>
          <w:sz w:val="28"/>
          <w:szCs w:val="28"/>
        </w:rPr>
        <w:t xml:space="preserve">» отделение № 11 аммиака может служить источником чрезвычайной ситуации, связанной с выбросом аварийных химически опасных веществ (далее - АХОВ), </w:t>
      </w:r>
      <w:proofErr w:type="gramStart"/>
      <w:r w:rsidRPr="009746D7">
        <w:rPr>
          <w:rFonts w:ascii="Times New Roman" w:eastAsia="Times New Roman" w:hAnsi="Times New Roman" w:cs="Times New Roman"/>
          <w:sz w:val="28"/>
          <w:szCs w:val="28"/>
        </w:rPr>
        <w:t>при</w:t>
      </w:r>
      <w:proofErr w:type="gramEnd"/>
      <w:r w:rsidRPr="009746D7">
        <w:rPr>
          <w:rFonts w:ascii="Times New Roman" w:eastAsia="Times New Roman" w:hAnsi="Times New Roman" w:cs="Times New Roman"/>
          <w:sz w:val="28"/>
          <w:szCs w:val="28"/>
        </w:rPr>
        <w:t xml:space="preserve"> которой пострадает работающий персонал, а также и население города Ачинска.</w:t>
      </w:r>
    </w:p>
    <w:p w:rsidR="00014F7E" w:rsidRPr="009746D7" w:rsidRDefault="00014F7E" w:rsidP="005D3ABF">
      <w:pPr>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Выход из строя объектов энергетики, аварии на энергетических, тепловых, водопроводно-канализационных сетях приведут к потере, а в отдельных случаях и к остановке производственных мощностей, прекращению подачи тепла, электрической энергии и воды в жилые массивы города.</w:t>
      </w:r>
    </w:p>
    <w:p w:rsidR="00014F7E" w:rsidRPr="009746D7" w:rsidRDefault="00014F7E" w:rsidP="005D3ABF">
      <w:pPr>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Наличие в городе взрывопожароопасных объектов создает возможности возникновения взрывов и пожаров.</w:t>
      </w:r>
    </w:p>
    <w:p w:rsidR="00014F7E" w:rsidRPr="009746D7" w:rsidRDefault="00014F7E" w:rsidP="005D3ABF">
      <w:pPr>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При крушениях на железнодорожном транспорте, наряду с образованием очагов химического поражения и пожаров, возможно нарушение графика движения поездов по Транссибирской железнодорожной магистрали.</w:t>
      </w:r>
    </w:p>
    <w:p w:rsidR="00014F7E" w:rsidRPr="009746D7" w:rsidRDefault="00014F7E" w:rsidP="005D3ABF">
      <w:pPr>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Причинами чрезвычайных ситуаций, обусловленных природными, климатическими и географическими условиями, являются сильные морозы, обильные снегопады, </w:t>
      </w:r>
      <w:proofErr w:type="spellStart"/>
      <w:r w:rsidRPr="009746D7">
        <w:rPr>
          <w:rFonts w:ascii="Times New Roman" w:eastAsia="Times New Roman" w:hAnsi="Times New Roman" w:cs="Times New Roman"/>
          <w:sz w:val="28"/>
          <w:szCs w:val="28"/>
        </w:rPr>
        <w:t>гололедно-изморозевые</w:t>
      </w:r>
      <w:proofErr w:type="spellEnd"/>
      <w:r w:rsidRPr="009746D7">
        <w:rPr>
          <w:rFonts w:ascii="Times New Roman" w:eastAsia="Times New Roman" w:hAnsi="Times New Roman" w:cs="Times New Roman"/>
          <w:sz w:val="28"/>
          <w:szCs w:val="28"/>
        </w:rPr>
        <w:t xml:space="preserve"> отложения на проводах, ливни, ураганы, землетрясения, подъем высоких уровней воды в русле реки Чулым в паводковый период.</w:t>
      </w:r>
    </w:p>
    <w:p w:rsidR="00014F7E" w:rsidRPr="009746D7" w:rsidRDefault="00014F7E" w:rsidP="005D3ABF">
      <w:pPr>
        <w:spacing w:after="0" w:line="240" w:lineRule="auto"/>
        <w:ind w:firstLine="540"/>
        <w:jc w:val="both"/>
        <w:rPr>
          <w:rFonts w:ascii="Times New Roman" w:eastAsia="Times New Roman" w:hAnsi="Times New Roman" w:cs="Times New Roman"/>
          <w:sz w:val="28"/>
          <w:szCs w:val="28"/>
        </w:rPr>
      </w:pPr>
      <w:proofErr w:type="spellStart"/>
      <w:r w:rsidRPr="009746D7">
        <w:rPr>
          <w:rFonts w:ascii="Times New Roman" w:eastAsia="Times New Roman" w:hAnsi="Times New Roman" w:cs="Times New Roman"/>
          <w:sz w:val="28"/>
          <w:szCs w:val="28"/>
        </w:rPr>
        <w:t>Радиационно</w:t>
      </w:r>
      <w:proofErr w:type="spellEnd"/>
      <w:r w:rsidRPr="009746D7">
        <w:rPr>
          <w:rFonts w:ascii="Times New Roman" w:eastAsia="Times New Roman" w:hAnsi="Times New Roman" w:cs="Times New Roman"/>
          <w:sz w:val="28"/>
          <w:szCs w:val="28"/>
        </w:rPr>
        <w:t xml:space="preserve"> опасных объектов на территории города нет. Естественный фон радиации в среднем составляет 11,6 </w:t>
      </w:r>
      <w:proofErr w:type="spellStart"/>
      <w:r w:rsidRPr="009746D7">
        <w:rPr>
          <w:rFonts w:ascii="Times New Roman" w:eastAsia="Times New Roman" w:hAnsi="Times New Roman" w:cs="Times New Roman"/>
          <w:sz w:val="28"/>
          <w:szCs w:val="28"/>
        </w:rPr>
        <w:t>мР</w:t>
      </w:r>
      <w:proofErr w:type="spellEnd"/>
      <w:r w:rsidRPr="009746D7">
        <w:rPr>
          <w:rFonts w:ascii="Times New Roman" w:eastAsia="Times New Roman" w:hAnsi="Times New Roman" w:cs="Times New Roman"/>
          <w:sz w:val="28"/>
          <w:szCs w:val="28"/>
        </w:rPr>
        <w:t>/ч.</w:t>
      </w:r>
    </w:p>
    <w:p w:rsidR="00014F7E" w:rsidRPr="009746D7" w:rsidRDefault="00014F7E" w:rsidP="005D3ABF">
      <w:pPr>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Биологически опасных объектов на территории города нет, санитарно-эпидемиологическая обстановка в городе удовлетворительная.</w:t>
      </w:r>
    </w:p>
    <w:p w:rsidR="00014F7E" w:rsidRPr="009746D7" w:rsidRDefault="00014F7E" w:rsidP="005D3ABF">
      <w:pPr>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При угрозе или начале ведения военных действий вводится в действие План гражданской обороны и защиты населения  города Ачинска (далее - План ГО).</w:t>
      </w:r>
    </w:p>
    <w:p w:rsidR="00014F7E" w:rsidRPr="009746D7" w:rsidRDefault="00014F7E" w:rsidP="005D3ABF">
      <w:pPr>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Наибольшая работающая смена (далее - НРС) города Ачинска укрывается в убежищах. Для укрытия населения используются имеющиеся защитные сооружения гражданской обороны (далее - ЗС ГО) и (или) приспосабливаются под ЗС ГО в период мобилизации и в военное время заглубленные помещения и другие сооружения подземного пространства. Общая обеспеченность ЗС ГО и заглубленными помещениями составляет 100%.</w:t>
      </w:r>
    </w:p>
    <w:p w:rsidR="00014F7E" w:rsidRPr="009746D7" w:rsidRDefault="00014F7E" w:rsidP="005D3ABF">
      <w:pPr>
        <w:spacing w:after="0" w:line="240" w:lineRule="auto"/>
        <w:ind w:firstLine="540"/>
        <w:jc w:val="both"/>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В соответствии с постановлением администрации города Ачинска от 16.01.2020 № 003-п «Об утверждении Положения о проведении эвакуационных мероприятий в чрезвычайных ситуациях на территории города Ачинска» в случае аварии в организациях города Ачинска (ЗАО «</w:t>
      </w:r>
      <w:proofErr w:type="spellStart"/>
      <w:r w:rsidRPr="009746D7">
        <w:rPr>
          <w:rFonts w:ascii="Times New Roman" w:eastAsia="Times New Roman" w:hAnsi="Times New Roman" w:cs="Times New Roman"/>
          <w:sz w:val="28"/>
          <w:szCs w:val="28"/>
        </w:rPr>
        <w:t>Назаровское</w:t>
      </w:r>
      <w:proofErr w:type="spellEnd"/>
      <w:r w:rsidRPr="009746D7">
        <w:rPr>
          <w:rFonts w:ascii="Times New Roman" w:eastAsia="Times New Roman" w:hAnsi="Times New Roman" w:cs="Times New Roman"/>
          <w:sz w:val="28"/>
          <w:szCs w:val="28"/>
        </w:rPr>
        <w:t xml:space="preserve">» отделение № 11) с выбросом АХОВ проводится экстренная </w:t>
      </w:r>
      <w:r w:rsidRPr="009746D7">
        <w:rPr>
          <w:rFonts w:ascii="Times New Roman" w:eastAsia="Times New Roman" w:hAnsi="Times New Roman" w:cs="Times New Roman"/>
          <w:sz w:val="28"/>
          <w:szCs w:val="28"/>
        </w:rPr>
        <w:lastRenderedPageBreak/>
        <w:t>эвакуация населения, попадающего в зону заражения, за границы распространения облака АХОВ.</w:t>
      </w:r>
      <w:proofErr w:type="gramEnd"/>
      <w:r w:rsidRPr="009746D7">
        <w:rPr>
          <w:rFonts w:ascii="Times New Roman" w:eastAsia="Times New Roman" w:hAnsi="Times New Roman" w:cs="Times New Roman"/>
          <w:sz w:val="28"/>
          <w:szCs w:val="28"/>
        </w:rPr>
        <w:t xml:space="preserve"> </w:t>
      </w:r>
      <w:proofErr w:type="gramStart"/>
      <w:r w:rsidRPr="009746D7">
        <w:rPr>
          <w:rFonts w:ascii="Times New Roman" w:eastAsia="Times New Roman" w:hAnsi="Times New Roman" w:cs="Times New Roman"/>
          <w:sz w:val="28"/>
          <w:szCs w:val="28"/>
        </w:rPr>
        <w:t>Население, проживающее в непосредственной близости от химически опасного объекта, ввиду быстрого распространения облака АХОВ, как правило, не выводится из опасной зоны, а укрывается на верхних или нижних этажах (в зависимости от характера распространения АХОВ) в жилых (производственных) зданиях и сооружениях с герметизацией помещений упрощенными методами и подручными средствами (с целью предотвращения попадания АХОВ в помещения) и использованием средств защиты органов</w:t>
      </w:r>
      <w:proofErr w:type="gramEnd"/>
      <w:r w:rsidRPr="009746D7">
        <w:rPr>
          <w:rFonts w:ascii="Times New Roman" w:eastAsia="Times New Roman" w:hAnsi="Times New Roman" w:cs="Times New Roman"/>
          <w:sz w:val="28"/>
          <w:szCs w:val="28"/>
        </w:rPr>
        <w:t xml:space="preserve"> дыхания.</w:t>
      </w:r>
    </w:p>
    <w:p w:rsidR="00014F7E" w:rsidRPr="009746D7" w:rsidRDefault="00014F7E" w:rsidP="005D3ABF">
      <w:pPr>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В соответствии с </w:t>
      </w:r>
      <w:hyperlink r:id="rId11" w:history="1">
        <w:r w:rsidRPr="009746D7">
          <w:rPr>
            <w:rFonts w:ascii="Times New Roman" w:eastAsia="Times New Roman" w:hAnsi="Times New Roman" w:cs="Times New Roman"/>
            <w:sz w:val="28"/>
            <w:szCs w:val="28"/>
          </w:rPr>
          <w:t>Приказом</w:t>
        </w:r>
      </w:hyperlink>
      <w:r w:rsidRPr="009746D7">
        <w:rPr>
          <w:rFonts w:ascii="Times New Roman" w:eastAsia="Times New Roman" w:hAnsi="Times New Roman" w:cs="Times New Roman"/>
          <w:sz w:val="28"/>
          <w:szCs w:val="28"/>
        </w:rPr>
        <w:t xml:space="preserve"> МЧС России от 01.10.2014 № 543 «Об утверждении Положения об организации обеспечения населения средствами индивидуальной защиты» в организациях, находящихся в зоне ЧС, организовывается выдача средств индивидуальной защиты в соответствии с видом АХОВ.</w:t>
      </w:r>
    </w:p>
    <w:p w:rsidR="00014F7E" w:rsidRPr="009746D7" w:rsidRDefault="00014F7E" w:rsidP="005D3ABF">
      <w:pPr>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Эвакуационные мероприятия по выводу населения проводятся в соответствии с Планом ГО.</w:t>
      </w:r>
    </w:p>
    <w:p w:rsidR="00014F7E" w:rsidRPr="009746D7" w:rsidRDefault="00014F7E" w:rsidP="005D3ABF">
      <w:pPr>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С 2003 года функционирует единая дежурно-диспетчерская служба города Ачинска, которая через дежурно-диспетчерские службы объектов города осуществляет сбор и обмен информацией об обстановке на объектах и в целом по городу и является органом повседневного управления городского звена территориальной подсистемы единой государственной системы предупреждения и ликвидации чрезвычайных ситуаций (далее - ТП РСЧС).</w:t>
      </w:r>
    </w:p>
    <w:p w:rsidR="00014F7E" w:rsidRPr="009746D7" w:rsidRDefault="00014F7E" w:rsidP="005D3ABF">
      <w:pPr>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Распоряжением администрации города Ачинска от 03.02.2017 № 0240-р было создано муниципальное казенное учреждение «Центр обеспечения жизнедеятельности города Ачинска (далее - МКУ «Центр обеспечения жизнедеятельности г. Ачинска).</w:t>
      </w:r>
    </w:p>
    <w:p w:rsidR="00014F7E" w:rsidRPr="009746D7" w:rsidRDefault="00014F7E" w:rsidP="005D3ABF">
      <w:pPr>
        <w:spacing w:after="0" w:line="240" w:lineRule="auto"/>
        <w:ind w:firstLine="540"/>
        <w:jc w:val="both"/>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 xml:space="preserve">Во исполнение </w:t>
      </w:r>
      <w:hyperlink r:id="rId12" w:history="1">
        <w:r w:rsidRPr="009746D7">
          <w:rPr>
            <w:rFonts w:ascii="Times New Roman" w:eastAsia="Times New Roman" w:hAnsi="Times New Roman" w:cs="Times New Roman"/>
            <w:sz w:val="28"/>
            <w:szCs w:val="28"/>
          </w:rPr>
          <w:t>постановления</w:t>
        </w:r>
      </w:hyperlink>
      <w:r w:rsidRPr="009746D7">
        <w:rPr>
          <w:rFonts w:ascii="Times New Roman" w:eastAsia="Times New Roman" w:hAnsi="Times New Roman" w:cs="Times New Roman"/>
          <w:sz w:val="28"/>
          <w:szCs w:val="28"/>
        </w:rPr>
        <w:t xml:space="preserve"> администрации города от 01.04.2016 № 093-п «О Порядке сбора и обмена информацией в области защиты населения и территории от чрезвычайных ситуаций природного и техногенного характера в городе Ачинске» единая дежурно-диспетчерская служба МКУ «Центр обеспечения жизнедеятельности г. Ачинска» (далее - ЕДДС) осуществляет обработку поступившей информации и представляет ее в администрацию города Ачинска, в городскую комиссию по предупреждению и ликвидации чрезвычайных</w:t>
      </w:r>
      <w:proofErr w:type="gramEnd"/>
      <w:r w:rsidRPr="009746D7">
        <w:rPr>
          <w:rFonts w:ascii="Times New Roman" w:eastAsia="Times New Roman" w:hAnsi="Times New Roman" w:cs="Times New Roman"/>
          <w:sz w:val="28"/>
          <w:szCs w:val="28"/>
        </w:rPr>
        <w:t xml:space="preserve"> ситуаций и обеспечению пожарной безопасности и взаимодействующим структурам.</w:t>
      </w:r>
    </w:p>
    <w:p w:rsidR="00014F7E" w:rsidRPr="009746D7" w:rsidRDefault="00014F7E" w:rsidP="005D3ABF">
      <w:pPr>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Дежурно-диспетчерские службы объектов города обязаны своевременно представлять информацию о тех или иных событиях, произошедших в  своих организациях.</w:t>
      </w:r>
    </w:p>
    <w:p w:rsidR="00014F7E" w:rsidRPr="009746D7" w:rsidRDefault="00014F7E" w:rsidP="005D3ABF">
      <w:pPr>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 2020 году в единую дежурно-диспетчерскую службу (далее - ЕДДС) Управления «ЕДДС, ГО и ЛЧС» поступило 84 610 сообщений от граждан и организаций. За 8 месяцев 2021 года - 52 304 обращений.</w:t>
      </w:r>
    </w:p>
    <w:p w:rsidR="00014F7E" w:rsidRPr="009746D7" w:rsidRDefault="00014F7E" w:rsidP="005D3ABF">
      <w:pPr>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Аварийно-спасательная группа Управления «ЕДДС, ГО и ЛЧС» в 2020 году совершила 2603 выезда, за 8 месяцев 2021 года - 1412 выезда.</w:t>
      </w:r>
    </w:p>
    <w:p w:rsidR="00014F7E" w:rsidRPr="009746D7" w:rsidRDefault="00014F7E" w:rsidP="005D3ABF">
      <w:pPr>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С 01.09.2010 осуществляет свою деятельность служба «112» (вызов экстренных служб), специалисты которой принимают информацию от </w:t>
      </w:r>
      <w:r w:rsidRPr="009746D7">
        <w:rPr>
          <w:rFonts w:ascii="Times New Roman" w:eastAsia="Times New Roman" w:hAnsi="Times New Roman" w:cs="Times New Roman"/>
          <w:sz w:val="28"/>
          <w:szCs w:val="28"/>
        </w:rPr>
        <w:lastRenderedPageBreak/>
        <w:t>населения и переадресуют ее взаимодействующим структурам для оказания помощи населению.</w:t>
      </w:r>
    </w:p>
    <w:p w:rsidR="00014F7E" w:rsidRPr="009746D7" w:rsidRDefault="00014F7E" w:rsidP="005D3ABF">
      <w:pPr>
        <w:spacing w:after="0" w:line="240" w:lineRule="auto"/>
        <w:ind w:firstLine="540"/>
        <w:jc w:val="both"/>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Подготовка специалистов Управления «ЕДДС, ГО и ЛЧС», должностных лиц и специалистов единой государственной системы предупреждения и ликвидации чрезвычайных ситуаций и гражданской обороны осуществляется в краевом государственном казенном образовательном учреждении дополнительного профессионального образования «Институт региональной безопасности» (далее - КГКОУ ДПО «Институт региональной безопасности»), в Ачинском филиале КГКОУ ДПО «Институт региональной безопасности» согласно плану комплектования.</w:t>
      </w:r>
      <w:proofErr w:type="gramEnd"/>
      <w:r w:rsidRPr="009746D7">
        <w:rPr>
          <w:rFonts w:ascii="Times New Roman" w:eastAsia="Times New Roman" w:hAnsi="Times New Roman" w:cs="Times New Roman"/>
          <w:sz w:val="28"/>
          <w:szCs w:val="28"/>
        </w:rPr>
        <w:t xml:space="preserve"> Практические действия должностные лица и специалисты РСЧС и ГО отрабатывают в ходе проведения учений и тренировок.</w:t>
      </w:r>
    </w:p>
    <w:p w:rsidR="00014F7E" w:rsidRPr="009746D7" w:rsidRDefault="00014F7E" w:rsidP="005D3ABF">
      <w:pPr>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Подготовка населения города Ачинска организована в соответствии с </w:t>
      </w:r>
      <w:hyperlink r:id="rId13" w:history="1">
        <w:r w:rsidRPr="009746D7">
          <w:rPr>
            <w:rFonts w:ascii="Times New Roman" w:eastAsia="Times New Roman" w:hAnsi="Times New Roman" w:cs="Times New Roman"/>
            <w:sz w:val="28"/>
            <w:szCs w:val="28"/>
          </w:rPr>
          <w:t>постановлением</w:t>
        </w:r>
      </w:hyperlink>
      <w:r w:rsidRPr="009746D7">
        <w:rPr>
          <w:rFonts w:ascii="Times New Roman" w:eastAsia="Times New Roman" w:hAnsi="Times New Roman" w:cs="Times New Roman"/>
          <w:sz w:val="28"/>
          <w:szCs w:val="28"/>
        </w:rPr>
        <w:t xml:space="preserve"> администрации города Ачинска от 09.03.2021 № 053-п «Об организации подготовки населения города Ачинска в области гражданской обороны и защиты от чрезвычайных ситуаций природного и техногенного характера». Практические действия отрабатываются в ходе проведения учений и тренировок.</w:t>
      </w:r>
    </w:p>
    <w:p w:rsidR="00014F7E" w:rsidRPr="009746D7" w:rsidRDefault="00014F7E" w:rsidP="005D3ABF">
      <w:pPr>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За 2020 год на территории города Ачинска произошло 120 пожаров, за 8 месяцев 2021 года - 110 пожаров.</w:t>
      </w:r>
    </w:p>
    <w:p w:rsidR="00014F7E" w:rsidRPr="009746D7" w:rsidRDefault="00014F7E" w:rsidP="005D3ABF">
      <w:pPr>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С целью обеспечения мероприятий гражданской обороны, защиты населения и территорий от чрезвычайных ситуаций природного </w:t>
      </w:r>
      <w:r w:rsidR="00E30981" w:rsidRPr="009746D7">
        <w:rPr>
          <w:rFonts w:ascii="Times New Roman" w:eastAsia="Times New Roman" w:hAnsi="Times New Roman" w:cs="Times New Roman"/>
          <w:sz w:val="28"/>
          <w:szCs w:val="28"/>
        </w:rPr>
        <w:t>и техногенного характера в МКУ «</w:t>
      </w:r>
      <w:r w:rsidRPr="009746D7">
        <w:rPr>
          <w:rFonts w:ascii="Times New Roman" w:eastAsia="Times New Roman" w:hAnsi="Times New Roman" w:cs="Times New Roman"/>
          <w:sz w:val="28"/>
          <w:szCs w:val="28"/>
        </w:rPr>
        <w:t>Центр обеспечения жизнедеятельности г. Ачинска» создана аварийно-спасательная группа (далее - АСГ).</w:t>
      </w:r>
    </w:p>
    <w:p w:rsidR="00014F7E" w:rsidRPr="009746D7" w:rsidRDefault="00014F7E" w:rsidP="005D3ABF">
      <w:pPr>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Основными задачами АСГ являются:</w:t>
      </w:r>
    </w:p>
    <w:p w:rsidR="00014F7E" w:rsidRPr="009746D7" w:rsidRDefault="00014F7E" w:rsidP="005D3ABF">
      <w:pPr>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поддержание сил и средств АСГ в постоянной готовности к выдвижению в зоны чрезвычайных ситуаций (далее - ЧС) и проведению работ по ликвидации чрезвычайных ситуаций, происшествий, угроз и рисков функционирования систем жизнедеятельности;</w:t>
      </w:r>
    </w:p>
    <w:p w:rsidR="00014F7E" w:rsidRPr="009746D7" w:rsidRDefault="00014F7E" w:rsidP="005D3ABF">
      <w:pPr>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проведение поисково-спасательных работ;</w:t>
      </w:r>
    </w:p>
    <w:p w:rsidR="00014F7E" w:rsidRPr="009746D7" w:rsidRDefault="00014F7E" w:rsidP="005D3ABF">
      <w:pPr>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оказание первой (доврачебной) помощи пострадавшим;</w:t>
      </w:r>
    </w:p>
    <w:p w:rsidR="00014F7E" w:rsidRPr="009746D7" w:rsidRDefault="00014F7E" w:rsidP="005D3ABF">
      <w:pPr>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участие в проведении эвакуационных мероприятий;</w:t>
      </w:r>
    </w:p>
    <w:p w:rsidR="00014F7E" w:rsidRPr="009746D7" w:rsidRDefault="00014F7E" w:rsidP="005D3ABF">
      <w:pPr>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пропаганда знаний в области защиты населения и территорий от ЧС, а так же пожарной безопасности;</w:t>
      </w:r>
    </w:p>
    <w:p w:rsidR="00014F7E" w:rsidRPr="009746D7" w:rsidRDefault="00014F7E" w:rsidP="005D3ABF">
      <w:pPr>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организация взаимодействия с личным составом служб РСЧС городского звена ТП РСЧС и другими формированиями, привлекаемыми к ликвидации последствий чрезвычайных ситуаций;</w:t>
      </w:r>
    </w:p>
    <w:p w:rsidR="00014F7E" w:rsidRPr="009746D7" w:rsidRDefault="00014F7E" w:rsidP="005D3ABF">
      <w:pPr>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проведение плановых рейдов (осмотров) территории города Ачинска;</w:t>
      </w:r>
    </w:p>
    <w:p w:rsidR="00014F7E" w:rsidRPr="009746D7" w:rsidRDefault="00014F7E" w:rsidP="005D3ABF">
      <w:pPr>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выявление </w:t>
      </w:r>
      <w:proofErr w:type="spellStart"/>
      <w:r w:rsidRPr="009746D7">
        <w:rPr>
          <w:rFonts w:ascii="Times New Roman" w:eastAsia="Times New Roman" w:hAnsi="Times New Roman" w:cs="Times New Roman"/>
          <w:sz w:val="28"/>
          <w:szCs w:val="28"/>
        </w:rPr>
        <w:t>травмоопасных</w:t>
      </w:r>
      <w:proofErr w:type="spellEnd"/>
      <w:r w:rsidRPr="009746D7">
        <w:rPr>
          <w:rFonts w:ascii="Times New Roman" w:eastAsia="Times New Roman" w:hAnsi="Times New Roman" w:cs="Times New Roman"/>
          <w:sz w:val="28"/>
          <w:szCs w:val="28"/>
        </w:rPr>
        <w:t>, пожароопасных участков с дальнейшим оперативным принятием мер по их устранению;</w:t>
      </w:r>
    </w:p>
    <w:p w:rsidR="004076E2" w:rsidRPr="009746D7" w:rsidRDefault="00014F7E" w:rsidP="005D3ABF">
      <w:pPr>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решение задач по устранению факторов угроз и рисков в целях безопасного функционирования жилищно-коммунального хозяйства и систем жизнедеятельности на территории муниципального образования.</w:t>
      </w:r>
    </w:p>
    <w:p w:rsidR="004076E2" w:rsidRPr="009746D7" w:rsidRDefault="004076E2" w:rsidP="005D3ABF">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p w:rsidR="004076E2" w:rsidRPr="009746D7" w:rsidRDefault="004076E2" w:rsidP="005D3ABF">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3. Приоритеты и цели социально-экономического развития в жилищно-коммунальном хозяйстве, описание основных целей и задач программы, прогноз развития жилищно-коммунального хозяйства</w:t>
      </w:r>
    </w:p>
    <w:p w:rsidR="004076E2" w:rsidRPr="009746D7" w:rsidRDefault="004076E2" w:rsidP="005D3ABF">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p w:rsidR="007B26BE" w:rsidRPr="009746D7" w:rsidRDefault="007B26BE" w:rsidP="005D3ABF">
      <w:pPr>
        <w:spacing w:after="0" w:line="240" w:lineRule="auto"/>
        <w:ind w:firstLine="709"/>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Приоритеты государственной политики в жилищно-коммунальной сфере определены в соответствии с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(далее – Указ № 600</w:t>
      </w:r>
      <w:r w:rsidR="006B35A1" w:rsidRPr="009746D7">
        <w:rPr>
          <w:rFonts w:ascii="Times New Roman" w:eastAsia="Times New Roman" w:hAnsi="Times New Roman" w:cs="Times New Roman"/>
          <w:sz w:val="28"/>
          <w:szCs w:val="28"/>
        </w:rPr>
        <w:t>)</w:t>
      </w:r>
      <w:r w:rsidRPr="009746D7">
        <w:rPr>
          <w:rFonts w:ascii="Times New Roman" w:eastAsia="Times New Roman" w:hAnsi="Times New Roman" w:cs="Times New Roman"/>
          <w:bCs/>
          <w:sz w:val="28"/>
          <w:szCs w:val="28"/>
          <w:shd w:val="clear" w:color="auto" w:fill="FFFFFF"/>
        </w:rPr>
        <w:t>.</w:t>
      </w:r>
    </w:p>
    <w:p w:rsidR="007B26BE" w:rsidRPr="009746D7" w:rsidRDefault="007B26BE" w:rsidP="005D3ABF">
      <w:pPr>
        <w:spacing w:after="0" w:line="240" w:lineRule="auto"/>
        <w:ind w:firstLine="709"/>
        <w:jc w:val="both"/>
        <w:rPr>
          <w:rFonts w:ascii="Times New Roman" w:eastAsia="Times New Roman" w:hAnsi="Times New Roman" w:cs="Times New Roman"/>
          <w:sz w:val="28"/>
          <w:szCs w:val="28"/>
        </w:rPr>
      </w:pPr>
      <w:r w:rsidRPr="009746D7">
        <w:rPr>
          <w:rFonts w:ascii="Times New Roman" w:eastAsia="Times New Roman" w:hAnsi="Times New Roman" w:cs="Times New Roman"/>
          <w:bCs/>
          <w:sz w:val="28"/>
          <w:szCs w:val="28"/>
          <w:shd w:val="clear" w:color="auto" w:fill="FFFFFF"/>
        </w:rPr>
        <w:t>Первым приоритетом государственной политики</w:t>
      </w:r>
      <w:r w:rsidRPr="009746D7">
        <w:rPr>
          <w:rFonts w:ascii="Times New Roman" w:eastAsia="Times New Roman" w:hAnsi="Times New Roman" w:cs="Times New Roman"/>
          <w:sz w:val="28"/>
          <w:szCs w:val="28"/>
        </w:rPr>
        <w:t xml:space="preserve"> является улучшение качества жилищного фонда, повышение комфортности условий проживания.</w:t>
      </w:r>
    </w:p>
    <w:p w:rsidR="007B26BE" w:rsidRPr="009746D7" w:rsidRDefault="007B26BE" w:rsidP="005D3ABF">
      <w:pPr>
        <w:spacing w:after="0" w:line="240" w:lineRule="auto"/>
        <w:ind w:firstLine="709"/>
        <w:jc w:val="both"/>
        <w:rPr>
          <w:rFonts w:ascii="Times New Roman" w:eastAsia="Times New Roman" w:hAnsi="Times New Roman" w:cs="Times New Roman"/>
          <w:sz w:val="28"/>
          <w:szCs w:val="28"/>
        </w:rPr>
      </w:pPr>
      <w:r w:rsidRPr="009746D7">
        <w:rPr>
          <w:rFonts w:ascii="Times New Roman" w:eastAsia="Times New Roman" w:hAnsi="Times New Roman" w:cs="Times New Roman"/>
          <w:bCs/>
          <w:sz w:val="28"/>
          <w:szCs w:val="28"/>
          <w:shd w:val="clear" w:color="auto" w:fill="FFFFFF"/>
        </w:rPr>
        <w:t>Вторым приоритетом</w:t>
      </w:r>
      <w:r w:rsidRPr="009746D7">
        <w:rPr>
          <w:rFonts w:ascii="Times New Roman" w:eastAsia="Times New Roman" w:hAnsi="Times New Roman" w:cs="Times New Roman"/>
          <w:sz w:val="28"/>
          <w:szCs w:val="28"/>
        </w:rPr>
        <w:t xml:space="preserve"> государственной политики является модернизация объектов </w:t>
      </w:r>
      <w:proofErr w:type="gramStart"/>
      <w:r w:rsidRPr="009746D7">
        <w:rPr>
          <w:rFonts w:ascii="Times New Roman" w:eastAsia="Times New Roman" w:hAnsi="Times New Roman" w:cs="Times New Roman"/>
          <w:sz w:val="28"/>
          <w:szCs w:val="28"/>
        </w:rPr>
        <w:t>коммунального</w:t>
      </w:r>
      <w:proofErr w:type="gramEnd"/>
      <w:r w:rsidRPr="009746D7">
        <w:rPr>
          <w:rFonts w:ascii="Times New Roman" w:eastAsia="Times New Roman" w:hAnsi="Times New Roman" w:cs="Times New Roman"/>
          <w:sz w:val="28"/>
          <w:szCs w:val="28"/>
        </w:rPr>
        <w:t xml:space="preserve"> хозяйства.</w:t>
      </w:r>
    </w:p>
    <w:p w:rsidR="007B26BE" w:rsidRPr="009746D7" w:rsidRDefault="007B26BE" w:rsidP="005D3ABF">
      <w:pPr>
        <w:shd w:val="clear" w:color="auto" w:fill="FFFFFF"/>
        <w:spacing w:after="0" w:line="240" w:lineRule="auto"/>
        <w:ind w:firstLine="709"/>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Также приоритетами реализации программы являются:</w:t>
      </w:r>
    </w:p>
    <w:p w:rsidR="007B26BE" w:rsidRPr="009746D7" w:rsidRDefault="007B26BE" w:rsidP="005D3ABF">
      <w:pPr>
        <w:shd w:val="clear" w:color="auto" w:fill="FFFFFF"/>
        <w:spacing w:after="0" w:line="240" w:lineRule="auto"/>
        <w:ind w:firstLine="709"/>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участие в предупреждении и ликвидации последствий чрезвычайных ситуаций в границах города, дальнейшее развитие ЕДДС и службы «112»;</w:t>
      </w:r>
    </w:p>
    <w:p w:rsidR="007B26BE" w:rsidRPr="009746D7" w:rsidRDefault="007B26BE" w:rsidP="005D3ABF">
      <w:pPr>
        <w:shd w:val="clear" w:color="auto" w:fill="FFFFFF"/>
        <w:spacing w:after="0" w:line="240" w:lineRule="auto"/>
        <w:ind w:firstLine="709"/>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организация и осуществление мероприятий по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7B26BE" w:rsidRPr="009746D7" w:rsidRDefault="007B26BE" w:rsidP="005D3ABF">
      <w:pPr>
        <w:shd w:val="clear" w:color="auto" w:fill="FFFFFF"/>
        <w:spacing w:after="0" w:line="240" w:lineRule="auto"/>
        <w:ind w:firstLine="709"/>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создание, содержание и организация деятельности аварийно-спасательных служб и (или) аварийно-спасательных формирований на территории города;</w:t>
      </w:r>
    </w:p>
    <w:p w:rsidR="007B26BE" w:rsidRPr="009746D7" w:rsidRDefault="007B26BE" w:rsidP="005D3ABF">
      <w:pPr>
        <w:shd w:val="clear" w:color="auto" w:fill="FFFFFF"/>
        <w:spacing w:after="0" w:line="240" w:lineRule="auto"/>
        <w:ind w:firstLine="709"/>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обеспечение первичных мер пожарной безопасности в границах города;</w:t>
      </w:r>
    </w:p>
    <w:p w:rsidR="007B26BE" w:rsidRPr="009746D7" w:rsidRDefault="007B26BE" w:rsidP="005D3ABF">
      <w:pPr>
        <w:shd w:val="clear" w:color="auto" w:fill="FFFFFF"/>
        <w:spacing w:after="0" w:line="240" w:lineRule="auto"/>
        <w:ind w:firstLine="709"/>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осуществление мероприятий по обеспечению безопасности людей на водных объектах, охране их жизни и здоровья;</w:t>
      </w:r>
    </w:p>
    <w:p w:rsidR="007B26BE" w:rsidRPr="009746D7" w:rsidRDefault="007B26BE" w:rsidP="005D3ABF">
      <w:pPr>
        <w:spacing w:after="0" w:line="240" w:lineRule="auto"/>
        <w:ind w:firstLine="709"/>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организация срочного захоронения трупов в военное время.</w:t>
      </w:r>
    </w:p>
    <w:p w:rsidR="007B26BE" w:rsidRPr="009746D7" w:rsidRDefault="007B26BE"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Целью муниципальной программы является обеспечение населения города качественными коммунальными услугами в условиях ограниченного роста оплаты жилищно-коммунальных услуг и благоустройство территории города Ачинска, создание эффективной системы защиты населения и территорий города Ачинска от чрезвычайных ситуаций природного и техногенного характера.</w:t>
      </w:r>
    </w:p>
    <w:p w:rsidR="007B26BE" w:rsidRPr="009746D7" w:rsidRDefault="007B26BE" w:rsidP="005D3AB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Достижение цели муниципальной программы осуществляется путем решения следующих задач:</w:t>
      </w:r>
    </w:p>
    <w:p w:rsidR="007B26BE" w:rsidRPr="009746D7" w:rsidRDefault="007B26BE" w:rsidP="005D3AB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1. Развитие, модернизация и капитальный ремонт объектов коммунальной инфраструктуры и жилищного фонда города Ачинска.</w:t>
      </w:r>
    </w:p>
    <w:p w:rsidR="007B26BE" w:rsidRPr="009746D7" w:rsidRDefault="007B26BE" w:rsidP="005D3AB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2. Обеспечение доступности предоставляемых жилищно-коммунальных услуг.</w:t>
      </w:r>
    </w:p>
    <w:p w:rsidR="007B26BE" w:rsidRPr="009746D7" w:rsidRDefault="007B26BE" w:rsidP="005D3ABF">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3. Выполнение комплексного благоустройства территории города для комфортного проживания населения.</w:t>
      </w:r>
    </w:p>
    <w:p w:rsidR="007B26BE" w:rsidRPr="009746D7" w:rsidRDefault="007B26BE" w:rsidP="005D3ABF">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4. Снижение рисков и смягчение последствий чрезвычайных ситуаций природного и техногенного характера в городе Ачинске.</w:t>
      </w:r>
    </w:p>
    <w:p w:rsidR="004076E2" w:rsidRPr="009746D7" w:rsidRDefault="004076E2" w:rsidP="005D3ABF">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sz w:val="28"/>
          <w:szCs w:val="28"/>
        </w:rPr>
      </w:pPr>
    </w:p>
    <w:p w:rsidR="004076E2" w:rsidRPr="009746D7" w:rsidRDefault="004076E2" w:rsidP="00086853">
      <w:pPr>
        <w:pStyle w:val="ConsPlusNormal"/>
        <w:jc w:val="center"/>
        <w:rPr>
          <w:sz w:val="28"/>
          <w:szCs w:val="28"/>
        </w:rPr>
      </w:pPr>
      <w:r w:rsidRPr="009746D7">
        <w:rPr>
          <w:rFonts w:eastAsia="Calibri"/>
          <w:sz w:val="28"/>
          <w:szCs w:val="28"/>
        </w:rPr>
        <w:t>4. </w:t>
      </w:r>
      <w:r w:rsidR="0036125D" w:rsidRPr="009746D7">
        <w:rPr>
          <w:sz w:val="28"/>
          <w:szCs w:val="28"/>
        </w:rPr>
        <w:t>Прогноз конечных результатов муниципальной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города Ачинска</w:t>
      </w:r>
    </w:p>
    <w:p w:rsidR="004076E2" w:rsidRPr="009746D7" w:rsidRDefault="004076E2" w:rsidP="005D3ABF">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p w:rsidR="0048018E" w:rsidRPr="009746D7" w:rsidRDefault="0048018E" w:rsidP="005D3ABF">
      <w:pPr>
        <w:spacing w:after="0" w:line="240" w:lineRule="auto"/>
        <w:ind w:firstLine="709"/>
        <w:jc w:val="both"/>
        <w:rPr>
          <w:rFonts w:ascii="Times New Roman" w:eastAsia="Times New Roman" w:hAnsi="Times New Roman" w:cs="Times New Roman"/>
          <w:sz w:val="28"/>
          <w:szCs w:val="28"/>
        </w:rPr>
      </w:pPr>
      <w:bookmarkStart w:id="1" w:name="bookmark48"/>
      <w:r w:rsidRPr="009746D7">
        <w:rPr>
          <w:rFonts w:ascii="Times New Roman" w:eastAsia="Times New Roman" w:hAnsi="Times New Roman" w:cs="Times New Roman"/>
          <w:sz w:val="28"/>
          <w:szCs w:val="28"/>
        </w:rPr>
        <w:t>Реализация муниципальной программы должна привести к созданию комфортной среды обитания и жизнедеятельности для человека и позволит дос</w:t>
      </w:r>
      <w:r w:rsidR="00C503F9" w:rsidRPr="009746D7">
        <w:rPr>
          <w:rFonts w:ascii="Times New Roman" w:eastAsia="Times New Roman" w:hAnsi="Times New Roman" w:cs="Times New Roman"/>
          <w:sz w:val="28"/>
          <w:szCs w:val="28"/>
        </w:rPr>
        <w:t>тигнуть следующих показателей:</w:t>
      </w:r>
    </w:p>
    <w:p w:rsidR="0048018E" w:rsidRPr="009746D7" w:rsidRDefault="0048018E" w:rsidP="005D3ABF">
      <w:pPr>
        <w:spacing w:after="0" w:line="240" w:lineRule="auto"/>
        <w:ind w:firstLine="709"/>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уровень и</w:t>
      </w:r>
      <w:r w:rsidR="00C503F9" w:rsidRPr="009746D7">
        <w:rPr>
          <w:rFonts w:ascii="Times New Roman" w:eastAsia="Times New Roman" w:hAnsi="Times New Roman" w:cs="Times New Roman"/>
          <w:sz w:val="28"/>
          <w:szCs w:val="28"/>
        </w:rPr>
        <w:t>зноса хозяйственно – фекального</w:t>
      </w:r>
      <w:r w:rsidRPr="009746D7">
        <w:rPr>
          <w:rFonts w:ascii="Times New Roman" w:eastAsia="Times New Roman" w:hAnsi="Times New Roman" w:cs="Times New Roman"/>
          <w:sz w:val="28"/>
          <w:szCs w:val="28"/>
        </w:rPr>
        <w:t xml:space="preserve"> коллектора от КНС-2 до левобережных очистных сооружений;</w:t>
      </w:r>
    </w:p>
    <w:p w:rsidR="0048018E" w:rsidRPr="009746D7" w:rsidRDefault="0048018E" w:rsidP="005D3ABF">
      <w:pPr>
        <w:autoSpaceDE w:val="0"/>
        <w:autoSpaceDN w:val="0"/>
        <w:adjustRightInd w:val="0"/>
        <w:spacing w:after="0" w:line="240" w:lineRule="auto"/>
        <w:ind w:firstLine="709"/>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 уровень возмещения населением затрат на предоставление жилищно-коммунальных услуг по установленным для населения  тарифам;</w:t>
      </w:r>
    </w:p>
    <w:p w:rsidR="0048018E" w:rsidRPr="009746D7" w:rsidRDefault="0048018E" w:rsidP="005D3ABF">
      <w:pPr>
        <w:autoSpaceDE w:val="0"/>
        <w:autoSpaceDN w:val="0"/>
        <w:adjustRightInd w:val="0"/>
        <w:spacing w:after="0" w:line="240" w:lineRule="auto"/>
        <w:ind w:firstLine="708"/>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 уничтожение произрастания дикорастущей конопли;</w:t>
      </w:r>
    </w:p>
    <w:p w:rsidR="0048018E" w:rsidRPr="009746D7" w:rsidRDefault="0048018E" w:rsidP="005D3ABF">
      <w:pPr>
        <w:autoSpaceDE w:val="0"/>
        <w:autoSpaceDN w:val="0"/>
        <w:adjustRightInd w:val="0"/>
        <w:spacing w:after="0" w:line="240" w:lineRule="auto"/>
        <w:ind w:firstLine="708"/>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 потребленная электроэнергия на уличное освещение;</w:t>
      </w:r>
    </w:p>
    <w:p w:rsidR="0048018E" w:rsidRPr="009746D7" w:rsidRDefault="0048018E" w:rsidP="005D3ABF">
      <w:pPr>
        <w:autoSpaceDE w:val="0"/>
        <w:autoSpaceDN w:val="0"/>
        <w:adjustRightInd w:val="0"/>
        <w:spacing w:after="0" w:line="240" w:lineRule="auto"/>
        <w:ind w:firstLine="708"/>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 содержание, текущий ремонт установок уличного освещения;</w:t>
      </w:r>
    </w:p>
    <w:p w:rsidR="0048018E" w:rsidRPr="009746D7" w:rsidRDefault="0048018E" w:rsidP="005D3ABF">
      <w:pPr>
        <w:autoSpaceDE w:val="0"/>
        <w:autoSpaceDN w:val="0"/>
        <w:adjustRightInd w:val="0"/>
        <w:spacing w:after="0" w:line="240" w:lineRule="auto"/>
        <w:ind w:firstLine="708"/>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 устройство уличного освещения;</w:t>
      </w:r>
    </w:p>
    <w:p w:rsidR="0048018E" w:rsidRPr="009746D7" w:rsidRDefault="0048018E" w:rsidP="005D3ABF">
      <w:pPr>
        <w:autoSpaceDE w:val="0"/>
        <w:autoSpaceDN w:val="0"/>
        <w:adjustRightInd w:val="0"/>
        <w:spacing w:after="0" w:line="240" w:lineRule="auto"/>
        <w:ind w:firstLine="708"/>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 содержание зеленых насаждений;</w:t>
      </w:r>
    </w:p>
    <w:p w:rsidR="0048018E" w:rsidRPr="009746D7" w:rsidRDefault="0048018E" w:rsidP="005D3ABF">
      <w:pPr>
        <w:autoSpaceDE w:val="0"/>
        <w:autoSpaceDN w:val="0"/>
        <w:adjustRightInd w:val="0"/>
        <w:spacing w:after="0" w:line="240" w:lineRule="auto"/>
        <w:ind w:firstLine="708"/>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 содержание мест захоронения;</w:t>
      </w:r>
    </w:p>
    <w:p w:rsidR="0048018E" w:rsidRPr="009746D7" w:rsidRDefault="0048018E" w:rsidP="005D3ABF">
      <w:pPr>
        <w:autoSpaceDE w:val="0"/>
        <w:autoSpaceDN w:val="0"/>
        <w:adjustRightInd w:val="0"/>
        <w:spacing w:after="0" w:line="240" w:lineRule="auto"/>
        <w:ind w:firstLine="708"/>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 ликвидация несанкционированных свалок;</w:t>
      </w:r>
    </w:p>
    <w:p w:rsidR="0048018E" w:rsidRPr="009746D7" w:rsidRDefault="0048018E" w:rsidP="005D3ABF">
      <w:pPr>
        <w:autoSpaceDE w:val="0"/>
        <w:autoSpaceDN w:val="0"/>
        <w:adjustRightInd w:val="0"/>
        <w:spacing w:after="0" w:line="240" w:lineRule="auto"/>
        <w:ind w:firstLine="708"/>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 отлов, учет и содержание безнадзорных животных;</w:t>
      </w:r>
    </w:p>
    <w:p w:rsidR="0048018E" w:rsidRPr="009746D7" w:rsidRDefault="0048018E" w:rsidP="005D3ABF">
      <w:pPr>
        <w:autoSpaceDE w:val="0"/>
        <w:autoSpaceDN w:val="0"/>
        <w:adjustRightInd w:val="0"/>
        <w:spacing w:after="0" w:line="240" w:lineRule="auto"/>
        <w:ind w:firstLine="708"/>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 содержание парков, скверов, других территорий, не являющихся придомовыми;</w:t>
      </w:r>
    </w:p>
    <w:p w:rsidR="0048018E" w:rsidRPr="009746D7" w:rsidRDefault="0048018E" w:rsidP="005D3ABF">
      <w:pPr>
        <w:autoSpaceDE w:val="0"/>
        <w:autoSpaceDN w:val="0"/>
        <w:adjustRightInd w:val="0"/>
        <w:spacing w:after="0" w:line="240" w:lineRule="auto"/>
        <w:ind w:firstLine="708"/>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 содержание тротуаров;</w:t>
      </w:r>
    </w:p>
    <w:p w:rsidR="0048018E" w:rsidRPr="009746D7" w:rsidRDefault="0048018E" w:rsidP="005D3ABF">
      <w:pPr>
        <w:autoSpaceDE w:val="0"/>
        <w:autoSpaceDN w:val="0"/>
        <w:adjustRightInd w:val="0"/>
        <w:spacing w:after="0" w:line="240" w:lineRule="auto"/>
        <w:ind w:firstLine="708"/>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 ремонт пешеходных тротуаров;</w:t>
      </w:r>
    </w:p>
    <w:p w:rsidR="0048018E" w:rsidRPr="009746D7" w:rsidRDefault="0048018E" w:rsidP="005D3ABF">
      <w:pPr>
        <w:autoSpaceDE w:val="0"/>
        <w:autoSpaceDN w:val="0"/>
        <w:adjustRightInd w:val="0"/>
        <w:spacing w:after="0" w:line="240" w:lineRule="auto"/>
        <w:ind w:firstLine="708"/>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 вывоз мусора в весенний период;</w:t>
      </w:r>
    </w:p>
    <w:p w:rsidR="0048018E" w:rsidRPr="009746D7" w:rsidRDefault="0048018E" w:rsidP="005D3ABF">
      <w:pPr>
        <w:autoSpaceDE w:val="0"/>
        <w:autoSpaceDN w:val="0"/>
        <w:adjustRightInd w:val="0"/>
        <w:spacing w:after="0" w:line="240" w:lineRule="auto"/>
        <w:ind w:firstLine="708"/>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 </w:t>
      </w:r>
      <w:proofErr w:type="spellStart"/>
      <w:r w:rsidRPr="009746D7">
        <w:rPr>
          <w:rFonts w:ascii="Times New Roman" w:eastAsia="Calibri" w:hAnsi="Times New Roman" w:cs="Times New Roman"/>
          <w:sz w:val="28"/>
          <w:szCs w:val="28"/>
        </w:rPr>
        <w:t>акарицидная</w:t>
      </w:r>
      <w:proofErr w:type="spellEnd"/>
      <w:r w:rsidRPr="009746D7">
        <w:rPr>
          <w:rFonts w:ascii="Times New Roman" w:eastAsia="Calibri" w:hAnsi="Times New Roman" w:cs="Times New Roman"/>
          <w:sz w:val="28"/>
          <w:szCs w:val="28"/>
        </w:rPr>
        <w:t xml:space="preserve"> обработка;</w:t>
      </w:r>
    </w:p>
    <w:p w:rsidR="0048018E" w:rsidRPr="009746D7" w:rsidRDefault="0048018E" w:rsidP="005D3ABF">
      <w:pPr>
        <w:autoSpaceDE w:val="0"/>
        <w:autoSpaceDN w:val="0"/>
        <w:adjustRightInd w:val="0"/>
        <w:spacing w:after="0" w:line="240" w:lineRule="auto"/>
        <w:ind w:firstLine="708"/>
        <w:jc w:val="both"/>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 снизить риски возникновения и развития чрезвычайных ситуаций природного и техногенного характера, сократить ущерб и потери от чрезвычайных ситуаций муниципального характера;</w:t>
      </w:r>
    </w:p>
    <w:p w:rsidR="0048018E" w:rsidRPr="009746D7" w:rsidRDefault="0048018E" w:rsidP="005D3ABF">
      <w:pPr>
        <w:autoSpaceDE w:val="0"/>
        <w:autoSpaceDN w:val="0"/>
        <w:adjustRightInd w:val="0"/>
        <w:spacing w:after="0" w:line="240" w:lineRule="auto"/>
        <w:ind w:firstLine="708"/>
        <w:jc w:val="both"/>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 повысить уровень обеспечения профилактики и тушения пожаров в городе;</w:t>
      </w:r>
    </w:p>
    <w:p w:rsidR="004076E2" w:rsidRPr="009746D7" w:rsidRDefault="0048018E" w:rsidP="005D3ABF">
      <w:pPr>
        <w:autoSpaceDE w:val="0"/>
        <w:autoSpaceDN w:val="0"/>
        <w:adjustRightInd w:val="0"/>
        <w:spacing w:after="0" w:line="240" w:lineRule="auto"/>
        <w:ind w:firstLine="708"/>
        <w:jc w:val="both"/>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 повысить уровень обеспечения защиты населения города от опасностей, возникающих при военных конфликтах или вследствие этих конфликтов.</w:t>
      </w:r>
    </w:p>
    <w:p w:rsidR="004076E2" w:rsidRPr="009746D7" w:rsidRDefault="004076E2" w:rsidP="00086853">
      <w:pPr>
        <w:keepNext/>
        <w:keepLines/>
        <w:spacing w:after="0" w:line="240" w:lineRule="auto"/>
        <w:outlineLvl w:val="0"/>
        <w:rPr>
          <w:rFonts w:ascii="Times New Roman" w:eastAsia="Times New Roman" w:hAnsi="Times New Roman" w:cs="Times New Roman"/>
          <w:sz w:val="28"/>
          <w:szCs w:val="28"/>
        </w:rPr>
      </w:pPr>
    </w:p>
    <w:bookmarkEnd w:id="1"/>
    <w:p w:rsidR="004076E2" w:rsidRPr="009746D7" w:rsidRDefault="004076E2" w:rsidP="005D3ABF">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5. Информация по подпрограммам, отдельным мероприятиям программы</w:t>
      </w:r>
    </w:p>
    <w:p w:rsidR="004076E2" w:rsidRPr="009746D7" w:rsidRDefault="004076E2" w:rsidP="005D3ABF">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b/>
          <w:sz w:val="28"/>
          <w:szCs w:val="28"/>
        </w:rPr>
      </w:pPr>
    </w:p>
    <w:p w:rsidR="0048018E" w:rsidRPr="009746D7" w:rsidRDefault="0048018E" w:rsidP="005D3ABF">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9746D7">
        <w:rPr>
          <w:rFonts w:ascii="Times New Roman" w:eastAsia="Calibri" w:hAnsi="Times New Roman" w:cs="Times New Roman"/>
          <w:iCs/>
          <w:sz w:val="28"/>
          <w:szCs w:val="28"/>
        </w:rPr>
        <w:t>Отдельные мероприятия муниципальной программой не предусмотрены.</w:t>
      </w:r>
    </w:p>
    <w:p w:rsidR="0048018E" w:rsidRPr="009746D7" w:rsidRDefault="0048018E" w:rsidP="005D3ABF">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9746D7">
        <w:rPr>
          <w:rFonts w:ascii="Times New Roman" w:eastAsia="Calibri" w:hAnsi="Times New Roman" w:cs="Times New Roman"/>
          <w:iCs/>
          <w:sz w:val="28"/>
          <w:szCs w:val="28"/>
        </w:rPr>
        <w:t>В рамках муниципальной программы реализуются подпрограммы:</w:t>
      </w:r>
    </w:p>
    <w:p w:rsidR="0048018E" w:rsidRPr="009746D7" w:rsidRDefault="0048018E" w:rsidP="005D3ABF">
      <w:pPr>
        <w:autoSpaceDE w:val="0"/>
        <w:autoSpaceDN w:val="0"/>
        <w:adjustRightInd w:val="0"/>
        <w:spacing w:after="0" w:line="240" w:lineRule="auto"/>
        <w:ind w:firstLine="709"/>
        <w:jc w:val="both"/>
        <w:rPr>
          <w:rFonts w:ascii="Times New Roman" w:eastAsia="Calibri" w:hAnsi="Times New Roman" w:cs="Times New Roman"/>
          <w:sz w:val="28"/>
          <w:szCs w:val="28"/>
        </w:rPr>
      </w:pPr>
      <w:r w:rsidRPr="009746D7">
        <w:rPr>
          <w:rFonts w:ascii="Times New Roman" w:eastAsia="Calibri" w:hAnsi="Times New Roman" w:cs="Times New Roman"/>
          <w:iCs/>
          <w:sz w:val="28"/>
          <w:szCs w:val="28"/>
        </w:rPr>
        <w:lastRenderedPageBreak/>
        <w:t xml:space="preserve">1. </w:t>
      </w:r>
      <w:r w:rsidRPr="009746D7">
        <w:rPr>
          <w:rFonts w:ascii="Times New Roman" w:eastAsia="Calibri" w:hAnsi="Times New Roman" w:cs="Times New Roman"/>
          <w:sz w:val="28"/>
          <w:szCs w:val="28"/>
        </w:rPr>
        <w:t>«Модернизация, реконструкция и капитальный ремонт объектов коммунальной инфраструктуры города Ачинска».</w:t>
      </w:r>
    </w:p>
    <w:p w:rsidR="0048018E" w:rsidRPr="009746D7" w:rsidRDefault="0048018E" w:rsidP="005D3ABF">
      <w:pPr>
        <w:autoSpaceDE w:val="0"/>
        <w:autoSpaceDN w:val="0"/>
        <w:adjustRightInd w:val="0"/>
        <w:spacing w:after="0" w:line="240" w:lineRule="auto"/>
        <w:ind w:firstLine="709"/>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В результате реализации мероприятий подпрограммы  планируется осуществить развитие, модернизация и капитальный ремонт объектов коммунальной инфраструктуры и жилищного фонда города Ачинска, обеспечение доступности предоставляемых коммунальных услуг.</w:t>
      </w:r>
    </w:p>
    <w:p w:rsidR="0048018E" w:rsidRPr="009746D7" w:rsidRDefault="0048018E" w:rsidP="005D3ABF">
      <w:pPr>
        <w:autoSpaceDE w:val="0"/>
        <w:autoSpaceDN w:val="0"/>
        <w:adjustRightInd w:val="0"/>
        <w:spacing w:after="0" w:line="240" w:lineRule="auto"/>
        <w:ind w:firstLine="709"/>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Срок реализации подпрограммы – 2014-2030 годы.</w:t>
      </w:r>
    </w:p>
    <w:p w:rsidR="0048018E" w:rsidRPr="009746D7" w:rsidRDefault="0048018E" w:rsidP="005D3ABF">
      <w:pPr>
        <w:autoSpaceDE w:val="0"/>
        <w:autoSpaceDN w:val="0"/>
        <w:adjustRightInd w:val="0"/>
        <w:spacing w:after="0" w:line="240" w:lineRule="auto"/>
        <w:ind w:firstLine="709"/>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2. «Благоустройство территории города Ачинска».</w:t>
      </w:r>
    </w:p>
    <w:p w:rsidR="0048018E" w:rsidRPr="009746D7" w:rsidRDefault="0048018E" w:rsidP="005D3ABF">
      <w:pPr>
        <w:autoSpaceDE w:val="0"/>
        <w:autoSpaceDN w:val="0"/>
        <w:adjustRightInd w:val="0"/>
        <w:spacing w:after="0" w:line="240" w:lineRule="auto"/>
        <w:ind w:firstLine="709"/>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В результате реализации мероприятий</w:t>
      </w:r>
      <w:r w:rsidR="00C503F9" w:rsidRPr="009746D7">
        <w:rPr>
          <w:rFonts w:ascii="Times New Roman" w:eastAsia="Calibri" w:hAnsi="Times New Roman" w:cs="Times New Roman"/>
          <w:sz w:val="28"/>
          <w:szCs w:val="28"/>
        </w:rPr>
        <w:t xml:space="preserve"> подпрограммы планируется </w:t>
      </w:r>
      <w:r w:rsidRPr="009746D7">
        <w:rPr>
          <w:rFonts w:ascii="Times New Roman" w:eastAsia="Calibri" w:hAnsi="Times New Roman" w:cs="Times New Roman"/>
          <w:sz w:val="28"/>
          <w:szCs w:val="28"/>
        </w:rPr>
        <w:t>достигнуть  выполнения комплексного благоустройства территории города для комфортного проживания населения.</w:t>
      </w:r>
    </w:p>
    <w:p w:rsidR="0048018E" w:rsidRPr="009746D7" w:rsidRDefault="0048018E" w:rsidP="005D3ABF">
      <w:pPr>
        <w:autoSpaceDE w:val="0"/>
        <w:autoSpaceDN w:val="0"/>
        <w:adjustRightInd w:val="0"/>
        <w:spacing w:after="0" w:line="240" w:lineRule="auto"/>
        <w:ind w:firstLine="709"/>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Срок реализации подпрограммы – 2014-2030 годы.</w:t>
      </w:r>
    </w:p>
    <w:p w:rsidR="0048018E" w:rsidRPr="009746D7" w:rsidRDefault="0048018E" w:rsidP="005D3ABF">
      <w:pPr>
        <w:autoSpaceDE w:val="0"/>
        <w:autoSpaceDN w:val="0"/>
        <w:adjustRightInd w:val="0"/>
        <w:spacing w:after="0" w:line="240" w:lineRule="auto"/>
        <w:ind w:firstLine="709"/>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3. «Обеспечение реализации муниципальной программы и прочие мероприятия».</w:t>
      </w:r>
    </w:p>
    <w:p w:rsidR="0048018E" w:rsidRPr="009746D7" w:rsidRDefault="0048018E" w:rsidP="005D3ABF">
      <w:pPr>
        <w:autoSpaceDE w:val="0"/>
        <w:autoSpaceDN w:val="0"/>
        <w:adjustRightInd w:val="0"/>
        <w:spacing w:after="0" w:line="240" w:lineRule="auto"/>
        <w:ind w:firstLine="709"/>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В результате реали</w:t>
      </w:r>
      <w:r w:rsidR="00BA444F" w:rsidRPr="009746D7">
        <w:rPr>
          <w:rFonts w:ascii="Times New Roman" w:eastAsia="Calibri" w:hAnsi="Times New Roman" w:cs="Times New Roman"/>
          <w:sz w:val="28"/>
          <w:szCs w:val="28"/>
        </w:rPr>
        <w:t xml:space="preserve">зации мероприятий подпрограммы планируется </w:t>
      </w:r>
      <w:r w:rsidRPr="009746D7">
        <w:rPr>
          <w:rFonts w:ascii="Times New Roman" w:eastAsia="Calibri" w:hAnsi="Times New Roman" w:cs="Times New Roman"/>
          <w:sz w:val="28"/>
          <w:szCs w:val="28"/>
        </w:rPr>
        <w:t>достигнуть обеспечения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муниципального характера, обеспечение защиты населения города от опасностей, возникающих при военных конфликтах или вследствие этих конфликтов.</w:t>
      </w:r>
    </w:p>
    <w:p w:rsidR="0048018E" w:rsidRPr="009746D7" w:rsidRDefault="0048018E" w:rsidP="005D3ABF">
      <w:pPr>
        <w:autoSpaceDE w:val="0"/>
        <w:autoSpaceDN w:val="0"/>
        <w:adjustRightInd w:val="0"/>
        <w:spacing w:after="0" w:line="240" w:lineRule="auto"/>
        <w:ind w:firstLine="709"/>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Срок реализации подпрограммы – 2014-2030 годы.</w:t>
      </w:r>
    </w:p>
    <w:p w:rsidR="0048018E" w:rsidRPr="009746D7" w:rsidRDefault="0048018E" w:rsidP="005D3ABF">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9746D7">
        <w:rPr>
          <w:rFonts w:ascii="Times New Roman" w:eastAsia="Calibri" w:hAnsi="Times New Roman" w:cs="Times New Roman"/>
          <w:iCs/>
          <w:sz w:val="28"/>
          <w:szCs w:val="28"/>
        </w:rPr>
        <w:t>В результате реализации мероприятий подпрограмм планируется достигнуть о</w:t>
      </w:r>
      <w:r w:rsidRPr="009746D7">
        <w:rPr>
          <w:rFonts w:ascii="Times New Roman" w:eastAsia="Calibri" w:hAnsi="Times New Roman" w:cs="Times New Roman"/>
          <w:sz w:val="28"/>
          <w:szCs w:val="28"/>
        </w:rPr>
        <w:t>беспечения населения города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снижение рисков возникновения и развития чрезвычайных ситуаций природного и техногенного характера, сокращение ущерба и потерь от чрезвычайных ситуаций муниципального характера, повышение уровня обеспечения защиты населения города от опасностей, возникающих при военных конфликтах или вследствие</w:t>
      </w:r>
      <w:proofErr w:type="gramEnd"/>
      <w:r w:rsidRPr="009746D7">
        <w:rPr>
          <w:rFonts w:ascii="Times New Roman" w:eastAsia="Calibri" w:hAnsi="Times New Roman" w:cs="Times New Roman"/>
          <w:sz w:val="28"/>
          <w:szCs w:val="28"/>
        </w:rPr>
        <w:t xml:space="preserve"> этих конфликтов, повышение уровня обеспечения профилактики и тушения пожаров в городе.</w:t>
      </w:r>
    </w:p>
    <w:p w:rsidR="004076E2" w:rsidRPr="009746D7" w:rsidRDefault="004076E2" w:rsidP="005D3ABF">
      <w:pPr>
        <w:autoSpaceDE w:val="0"/>
        <w:autoSpaceDN w:val="0"/>
        <w:adjustRightInd w:val="0"/>
        <w:spacing w:after="0" w:line="240" w:lineRule="auto"/>
        <w:jc w:val="both"/>
        <w:rPr>
          <w:rFonts w:ascii="Times New Roman" w:eastAsia="Calibri" w:hAnsi="Times New Roman" w:cs="Times New Roman"/>
          <w:iCs/>
          <w:sz w:val="28"/>
          <w:szCs w:val="28"/>
        </w:rPr>
      </w:pPr>
    </w:p>
    <w:p w:rsidR="00623C87" w:rsidRPr="009746D7" w:rsidRDefault="00623C87" w:rsidP="00F55F3A">
      <w:pPr>
        <w:widowControl w:val="0"/>
        <w:tabs>
          <w:tab w:val="left" w:pos="709"/>
        </w:tabs>
        <w:autoSpaceDE w:val="0"/>
        <w:autoSpaceDN w:val="0"/>
        <w:spacing w:after="0" w:line="240" w:lineRule="auto"/>
        <w:ind w:firstLine="709"/>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6. Перечень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w:t>
      </w:r>
    </w:p>
    <w:p w:rsidR="00623C87" w:rsidRPr="009746D7" w:rsidRDefault="00623C87" w:rsidP="00F55F3A">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rPr>
      </w:pPr>
    </w:p>
    <w:p w:rsidR="00623C87" w:rsidRPr="009746D7" w:rsidRDefault="00623C87" w:rsidP="005D3ABF">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Целевые показатели и показатели результативности муниципальной программы города Ачинска «</w:t>
      </w:r>
      <w:r w:rsidR="008A2CD4" w:rsidRPr="009746D7">
        <w:rPr>
          <w:rFonts w:ascii="Times New Roman" w:eastAsia="Times New Roman" w:hAnsi="Times New Roman" w:cs="Times New Roman"/>
          <w:sz w:val="28"/>
          <w:szCs w:val="28"/>
        </w:rPr>
        <w:t>Обеспечение функционирования и модернизация объектов жилищно-коммунального хозяйства</w:t>
      </w:r>
      <w:r w:rsidRPr="009746D7">
        <w:rPr>
          <w:rFonts w:ascii="Times New Roman" w:eastAsia="Times New Roman" w:hAnsi="Times New Roman" w:cs="Times New Roman"/>
          <w:sz w:val="28"/>
          <w:szCs w:val="28"/>
        </w:rPr>
        <w:t>» с расшифровкой плановых значений по годам ее реализации, значений целевых показателей на долгосрочный период проведены в приложении 1 к паспорту муниципальной программы.</w:t>
      </w:r>
    </w:p>
    <w:p w:rsidR="00623C87" w:rsidRPr="009746D7" w:rsidRDefault="00623C87" w:rsidP="005D3ABF">
      <w:pPr>
        <w:tabs>
          <w:tab w:val="left" w:pos="1134"/>
          <w:tab w:val="left" w:pos="1276"/>
          <w:tab w:val="left" w:pos="1418"/>
        </w:tabs>
        <w:autoSpaceDE w:val="0"/>
        <w:autoSpaceDN w:val="0"/>
        <w:adjustRightInd w:val="0"/>
        <w:spacing w:after="0" w:line="240" w:lineRule="auto"/>
        <w:contextualSpacing/>
        <w:outlineLvl w:val="1"/>
        <w:rPr>
          <w:rFonts w:ascii="Times New Roman" w:eastAsia="Calibri" w:hAnsi="Times New Roman" w:cs="Times New Roman"/>
          <w:sz w:val="28"/>
          <w:szCs w:val="28"/>
        </w:rPr>
      </w:pPr>
    </w:p>
    <w:p w:rsidR="004076E2" w:rsidRPr="009746D7" w:rsidRDefault="00623C87" w:rsidP="005D3ABF">
      <w:pPr>
        <w:tabs>
          <w:tab w:val="left" w:pos="1134"/>
          <w:tab w:val="left" w:pos="1276"/>
          <w:tab w:val="left" w:pos="1418"/>
        </w:tabs>
        <w:autoSpaceDE w:val="0"/>
        <w:autoSpaceDN w:val="0"/>
        <w:adjustRightInd w:val="0"/>
        <w:spacing w:after="0" w:line="240" w:lineRule="auto"/>
        <w:ind w:left="720"/>
        <w:contextualSpacing/>
        <w:jc w:val="center"/>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7</w:t>
      </w:r>
      <w:r w:rsidR="004076E2" w:rsidRPr="009746D7">
        <w:rPr>
          <w:rFonts w:ascii="Times New Roman" w:eastAsia="Calibri" w:hAnsi="Times New Roman" w:cs="Times New Roman"/>
          <w:sz w:val="28"/>
          <w:szCs w:val="28"/>
        </w:rPr>
        <w:t>. Информация о ресурсном обеспечении муниципальной программы</w:t>
      </w:r>
      <w:r w:rsidR="009746D7" w:rsidRPr="009746D7">
        <w:rPr>
          <w:rFonts w:ascii="Times New Roman" w:eastAsia="Calibri" w:hAnsi="Times New Roman" w:cs="Times New Roman"/>
          <w:sz w:val="28"/>
          <w:szCs w:val="28"/>
        </w:rPr>
        <w:t xml:space="preserve"> </w:t>
      </w:r>
      <w:r w:rsidR="004076E2" w:rsidRPr="009746D7">
        <w:rPr>
          <w:rFonts w:ascii="Times New Roman" w:eastAsia="Calibri" w:hAnsi="Times New Roman" w:cs="Times New Roman"/>
          <w:sz w:val="28"/>
          <w:szCs w:val="28"/>
        </w:rPr>
        <w:t>города Ачинска за счет средств бюджета города, в том числе средств, поступивших из бюджетов других уровней бюджетной системы РФ.</w:t>
      </w:r>
    </w:p>
    <w:p w:rsidR="009746D7" w:rsidRPr="009746D7" w:rsidRDefault="009746D7" w:rsidP="005D3ABF">
      <w:pPr>
        <w:tabs>
          <w:tab w:val="left" w:pos="1134"/>
          <w:tab w:val="left" w:pos="1276"/>
          <w:tab w:val="left" w:pos="1418"/>
        </w:tabs>
        <w:autoSpaceDE w:val="0"/>
        <w:autoSpaceDN w:val="0"/>
        <w:adjustRightInd w:val="0"/>
        <w:spacing w:after="0" w:line="240" w:lineRule="auto"/>
        <w:ind w:left="720"/>
        <w:contextualSpacing/>
        <w:jc w:val="center"/>
        <w:outlineLvl w:val="1"/>
        <w:rPr>
          <w:rFonts w:ascii="Times New Roman" w:eastAsia="Calibri" w:hAnsi="Times New Roman" w:cs="Times New Roman"/>
          <w:sz w:val="28"/>
          <w:szCs w:val="28"/>
        </w:rPr>
      </w:pPr>
    </w:p>
    <w:p w:rsidR="0048018E" w:rsidRPr="009746D7" w:rsidRDefault="0048018E" w:rsidP="00BA444F">
      <w:pPr>
        <w:pStyle w:val="a5"/>
        <w:tabs>
          <w:tab w:val="left" w:pos="1134"/>
          <w:tab w:val="left" w:pos="1276"/>
          <w:tab w:val="left" w:pos="1418"/>
        </w:tabs>
        <w:autoSpaceDE w:val="0"/>
        <w:autoSpaceDN w:val="0"/>
        <w:adjustRightInd w:val="0"/>
        <w:spacing w:after="0" w:line="240" w:lineRule="auto"/>
        <w:ind w:left="0" w:firstLine="567"/>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Информация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 а также по годам реализации программы приведена в приложении </w:t>
      </w:r>
    </w:p>
    <w:p w:rsidR="0048018E" w:rsidRPr="009746D7" w:rsidRDefault="0048018E" w:rsidP="005D3ABF">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 3 к муниципальной программе.</w:t>
      </w:r>
    </w:p>
    <w:p w:rsidR="004076E2" w:rsidRPr="009746D7" w:rsidRDefault="004076E2" w:rsidP="005D3ABF">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  </w:t>
      </w:r>
    </w:p>
    <w:p w:rsidR="004076E2" w:rsidRPr="009746D7" w:rsidRDefault="00080512" w:rsidP="005D3ABF">
      <w:pPr>
        <w:tabs>
          <w:tab w:val="left" w:pos="1134"/>
          <w:tab w:val="left" w:pos="1276"/>
          <w:tab w:val="left" w:pos="1418"/>
        </w:tabs>
        <w:autoSpaceDE w:val="0"/>
        <w:autoSpaceDN w:val="0"/>
        <w:adjustRightInd w:val="0"/>
        <w:spacing w:after="0" w:line="240" w:lineRule="auto"/>
        <w:ind w:left="720"/>
        <w:contextualSpacing/>
        <w:jc w:val="center"/>
        <w:outlineLvl w:val="1"/>
        <w:rPr>
          <w:rFonts w:ascii="Times New Roman" w:hAnsi="Times New Roman" w:cs="Times New Roman"/>
          <w:sz w:val="28"/>
          <w:szCs w:val="28"/>
        </w:rPr>
      </w:pPr>
      <w:r w:rsidRPr="009746D7">
        <w:rPr>
          <w:rFonts w:ascii="Times New Roman" w:eastAsia="Calibri" w:hAnsi="Times New Roman" w:cs="Times New Roman"/>
          <w:sz w:val="28"/>
          <w:szCs w:val="28"/>
        </w:rPr>
        <w:t>8</w:t>
      </w:r>
      <w:r w:rsidR="004076E2" w:rsidRPr="009746D7">
        <w:rPr>
          <w:rFonts w:ascii="Times New Roman" w:eastAsia="Calibri" w:hAnsi="Times New Roman" w:cs="Times New Roman"/>
          <w:sz w:val="28"/>
          <w:szCs w:val="28"/>
        </w:rPr>
        <w:t xml:space="preserve">. </w:t>
      </w:r>
      <w:r w:rsidR="0048018E" w:rsidRPr="009746D7">
        <w:rPr>
          <w:rFonts w:ascii="Times New Roman" w:hAnsi="Times New Roman" w:cs="Times New Roman"/>
          <w:sz w:val="28"/>
          <w:szCs w:val="28"/>
        </w:rPr>
        <w:t>Информация об источниках финансирования подпрограмм, отдельных мероприятий муниципальной программы города Ачинска</w:t>
      </w:r>
    </w:p>
    <w:p w:rsidR="0048018E" w:rsidRPr="009746D7" w:rsidRDefault="0048018E" w:rsidP="005D3ABF">
      <w:pPr>
        <w:tabs>
          <w:tab w:val="left" w:pos="1134"/>
          <w:tab w:val="left" w:pos="1276"/>
          <w:tab w:val="left" w:pos="1418"/>
        </w:tabs>
        <w:autoSpaceDE w:val="0"/>
        <w:autoSpaceDN w:val="0"/>
        <w:adjustRightInd w:val="0"/>
        <w:spacing w:after="0" w:line="240" w:lineRule="auto"/>
        <w:ind w:left="720"/>
        <w:contextualSpacing/>
        <w:jc w:val="center"/>
        <w:outlineLvl w:val="1"/>
        <w:rPr>
          <w:rFonts w:ascii="Times New Roman" w:eastAsia="Calibri" w:hAnsi="Times New Roman" w:cs="Times New Roman"/>
          <w:sz w:val="28"/>
          <w:szCs w:val="28"/>
        </w:rPr>
      </w:pPr>
    </w:p>
    <w:p w:rsidR="0048018E" w:rsidRPr="009746D7" w:rsidRDefault="0048018E" w:rsidP="00BA444F">
      <w:pPr>
        <w:tabs>
          <w:tab w:val="left" w:pos="1134"/>
          <w:tab w:val="left" w:pos="1276"/>
          <w:tab w:val="left" w:pos="1418"/>
        </w:tabs>
        <w:autoSpaceDE w:val="0"/>
        <w:autoSpaceDN w:val="0"/>
        <w:adjustRightInd w:val="0"/>
        <w:spacing w:after="0" w:line="240" w:lineRule="auto"/>
        <w:ind w:firstLine="567"/>
        <w:contextualSpacing/>
        <w:jc w:val="both"/>
        <w:outlineLvl w:val="1"/>
        <w:rPr>
          <w:rFonts w:ascii="Times New Roman" w:eastAsia="Calibri" w:hAnsi="Times New Roman" w:cs="Times New Roman"/>
          <w:sz w:val="28"/>
          <w:szCs w:val="28"/>
        </w:rPr>
      </w:pPr>
      <w:proofErr w:type="gramStart"/>
      <w:r w:rsidRPr="009746D7">
        <w:rPr>
          <w:rFonts w:ascii="Times New Roman" w:eastAsia="Calibri" w:hAnsi="Times New Roman" w:cs="Times New Roman"/>
          <w:sz w:val="28"/>
          <w:szCs w:val="28"/>
        </w:rPr>
        <w:t>Информация об источниках финансирования подпрограмм, отдельных мероприятий муниципальной программы города Ачинска (средства бюджета города, в том числе средства, поступившие из бюджетов других уровней бюджетной системы РФ), в том числе средств федерального бюджета, краевого, бюджета города, а также перечень реализуемых ими мероприятий, приведена в приложении № 4 к муниципальной программе.</w:t>
      </w:r>
      <w:proofErr w:type="gramEnd"/>
      <w:r w:rsidRPr="009746D7">
        <w:rPr>
          <w:rFonts w:ascii="Times New Roman" w:eastAsia="Calibri" w:hAnsi="Times New Roman" w:cs="Times New Roman"/>
          <w:sz w:val="28"/>
          <w:szCs w:val="28"/>
        </w:rPr>
        <w:t xml:space="preserve"> Реализация отдельных мероприятий муниципальной программой не предусмотрена.</w:t>
      </w:r>
    </w:p>
    <w:p w:rsidR="00C07EB2" w:rsidRPr="009746D7" w:rsidRDefault="00C07EB2" w:rsidP="00C07EB2">
      <w:pPr>
        <w:rPr>
          <w:sz w:val="28"/>
          <w:szCs w:val="28"/>
        </w:rPr>
      </w:pPr>
    </w:p>
    <w:p w:rsidR="00FB45F9" w:rsidRPr="009746D7" w:rsidRDefault="00FB45F9" w:rsidP="00C07EB2">
      <w:pPr>
        <w:rPr>
          <w:sz w:val="28"/>
          <w:szCs w:val="28"/>
        </w:rPr>
      </w:pPr>
    </w:p>
    <w:p w:rsidR="00FB45F9" w:rsidRPr="009746D7" w:rsidRDefault="00FB45F9" w:rsidP="00FB45F9">
      <w:pPr>
        <w:rPr>
          <w:sz w:val="28"/>
          <w:szCs w:val="28"/>
        </w:rPr>
        <w:sectPr w:rsidR="00FB45F9" w:rsidRPr="009746D7" w:rsidSect="0011018F">
          <w:type w:val="continuous"/>
          <w:pgSz w:w="11906" w:h="16838"/>
          <w:pgMar w:top="1134" w:right="850" w:bottom="1134" w:left="1701" w:header="708" w:footer="708" w:gutter="0"/>
          <w:cols w:space="708"/>
          <w:docGrid w:linePitch="360"/>
        </w:sectPr>
      </w:pPr>
    </w:p>
    <w:p w:rsidR="00C07EB2" w:rsidRPr="009746D7" w:rsidRDefault="00C07EB2" w:rsidP="00FB45F9">
      <w:pPr>
        <w:spacing w:after="0" w:line="240" w:lineRule="auto"/>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Приложение № 1</w:t>
      </w:r>
    </w:p>
    <w:p w:rsidR="00C07EB2" w:rsidRPr="009746D7" w:rsidRDefault="00C07EB2" w:rsidP="00970BA7">
      <w:pPr>
        <w:spacing w:after="0" w:line="240" w:lineRule="auto"/>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t>к  паспорту муниципальной программы города Ачинска</w:t>
      </w:r>
    </w:p>
    <w:p w:rsidR="00C07EB2" w:rsidRPr="009746D7" w:rsidRDefault="00BC7537" w:rsidP="00970BA7">
      <w:pPr>
        <w:spacing w:after="0" w:line="240" w:lineRule="auto"/>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t>«</w:t>
      </w:r>
      <w:r w:rsidR="00C07EB2" w:rsidRPr="009746D7">
        <w:rPr>
          <w:rFonts w:ascii="Times New Roman" w:eastAsia="Calibri" w:hAnsi="Times New Roman" w:cs="Times New Roman"/>
          <w:sz w:val="28"/>
          <w:szCs w:val="28"/>
        </w:rPr>
        <w:t>Обеспечение функционирования и модернизация</w:t>
      </w:r>
    </w:p>
    <w:p w:rsidR="00C07EB2" w:rsidRPr="009746D7" w:rsidRDefault="00C07EB2" w:rsidP="00970BA7">
      <w:pPr>
        <w:spacing w:after="0" w:line="240" w:lineRule="auto"/>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объектов </w:t>
      </w:r>
      <w:proofErr w:type="gramStart"/>
      <w:r w:rsidR="00BC7537" w:rsidRPr="009746D7">
        <w:rPr>
          <w:rFonts w:ascii="Times New Roman" w:eastAsia="Calibri" w:hAnsi="Times New Roman" w:cs="Times New Roman"/>
          <w:sz w:val="28"/>
          <w:szCs w:val="28"/>
        </w:rPr>
        <w:t>жилищно-коммунального</w:t>
      </w:r>
      <w:proofErr w:type="gramEnd"/>
      <w:r w:rsidR="00BC7537" w:rsidRPr="009746D7">
        <w:rPr>
          <w:rFonts w:ascii="Times New Roman" w:eastAsia="Calibri" w:hAnsi="Times New Roman" w:cs="Times New Roman"/>
          <w:sz w:val="28"/>
          <w:szCs w:val="28"/>
        </w:rPr>
        <w:t xml:space="preserve"> хозяйства»</w:t>
      </w:r>
    </w:p>
    <w:p w:rsidR="00C07EB2" w:rsidRPr="009746D7" w:rsidRDefault="00C07EB2" w:rsidP="00970BA7">
      <w:pPr>
        <w:spacing w:after="0" w:line="240" w:lineRule="auto"/>
        <w:jc w:val="right"/>
        <w:rPr>
          <w:rFonts w:ascii="Times New Roman" w:eastAsia="Calibri" w:hAnsi="Times New Roman" w:cs="Times New Roman"/>
          <w:sz w:val="28"/>
          <w:szCs w:val="28"/>
        </w:rPr>
      </w:pPr>
    </w:p>
    <w:p w:rsidR="002247DC" w:rsidRPr="009746D7" w:rsidRDefault="001B29C4" w:rsidP="00086853">
      <w:pPr>
        <w:spacing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w:t>
      </w:r>
    </w:p>
    <w:p w:rsidR="002247DC" w:rsidRPr="009746D7" w:rsidRDefault="002247DC" w:rsidP="00C07EB2">
      <w:pPr>
        <w:spacing w:after="0"/>
        <w:jc w:val="center"/>
        <w:rPr>
          <w:rFonts w:ascii="Times New Roman" w:eastAsia="Calibri" w:hAnsi="Times New Roman" w:cs="Times New Roman"/>
          <w:sz w:val="28"/>
          <w:szCs w:val="28"/>
        </w:rPr>
      </w:pPr>
    </w:p>
    <w:tbl>
      <w:tblPr>
        <w:tblStyle w:val="a3"/>
        <w:tblW w:w="5000" w:type="pct"/>
        <w:jc w:val="center"/>
        <w:tblLook w:val="04A0" w:firstRow="1" w:lastRow="0" w:firstColumn="1" w:lastColumn="0" w:noHBand="0" w:noVBand="1"/>
      </w:tblPr>
      <w:tblGrid>
        <w:gridCol w:w="465"/>
        <w:gridCol w:w="2013"/>
        <w:gridCol w:w="1155"/>
        <w:gridCol w:w="1617"/>
        <w:gridCol w:w="633"/>
        <w:gridCol w:w="633"/>
        <w:gridCol w:w="633"/>
        <w:gridCol w:w="726"/>
        <w:gridCol w:w="726"/>
        <w:gridCol w:w="726"/>
        <w:gridCol w:w="726"/>
        <w:gridCol w:w="726"/>
        <w:gridCol w:w="726"/>
        <w:gridCol w:w="726"/>
        <w:gridCol w:w="726"/>
        <w:gridCol w:w="773"/>
        <w:gridCol w:w="773"/>
      </w:tblGrid>
      <w:tr w:rsidR="00FA268F" w:rsidRPr="009746D7" w:rsidTr="00FB45F9">
        <w:trPr>
          <w:trHeight w:val="1301"/>
          <w:jc w:val="center"/>
        </w:trPr>
        <w:tc>
          <w:tcPr>
            <w:tcW w:w="461" w:type="dxa"/>
            <w:vMerge w:val="restart"/>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w:t>
            </w:r>
            <w:r w:rsidRPr="009746D7">
              <w:rPr>
                <w:rFonts w:ascii="Times New Roman" w:eastAsia="Calibri" w:hAnsi="Times New Roman" w:cs="Times New Roman"/>
                <w:sz w:val="28"/>
                <w:szCs w:val="28"/>
              </w:rPr>
              <w:br/>
              <w:t xml:space="preserve"> </w:t>
            </w:r>
            <w:proofErr w:type="gramStart"/>
            <w:r w:rsidRPr="009746D7">
              <w:rPr>
                <w:rFonts w:ascii="Times New Roman" w:eastAsia="Calibri" w:hAnsi="Times New Roman" w:cs="Times New Roman"/>
                <w:sz w:val="28"/>
                <w:szCs w:val="28"/>
              </w:rPr>
              <w:t>п</w:t>
            </w:r>
            <w:proofErr w:type="gramEnd"/>
            <w:r w:rsidRPr="009746D7">
              <w:rPr>
                <w:rFonts w:ascii="Times New Roman" w:eastAsia="Calibri" w:hAnsi="Times New Roman" w:cs="Times New Roman"/>
                <w:sz w:val="28"/>
                <w:szCs w:val="28"/>
              </w:rPr>
              <w:t>/п</w:t>
            </w:r>
          </w:p>
        </w:tc>
        <w:tc>
          <w:tcPr>
            <w:tcW w:w="1965" w:type="dxa"/>
            <w:vMerge w:val="restart"/>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Цели, задачи, целевые показатели муниципальной программы</w:t>
            </w:r>
          </w:p>
        </w:tc>
        <w:tc>
          <w:tcPr>
            <w:tcW w:w="1130" w:type="dxa"/>
            <w:vMerge w:val="restart"/>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Единица измерения</w:t>
            </w:r>
          </w:p>
        </w:tc>
        <w:tc>
          <w:tcPr>
            <w:tcW w:w="1579"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Годы, предшествующие реализации муниципальной программы</w:t>
            </w:r>
          </w:p>
        </w:tc>
        <w:tc>
          <w:tcPr>
            <w:tcW w:w="9368" w:type="dxa"/>
            <w:gridSpan w:val="13"/>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Годы реализации муниципальной программы</w:t>
            </w:r>
          </w:p>
        </w:tc>
      </w:tr>
      <w:tr w:rsidR="00FA268F" w:rsidRPr="009746D7" w:rsidTr="00FB45F9">
        <w:trPr>
          <w:trHeight w:val="1533"/>
          <w:jc w:val="center"/>
        </w:trPr>
        <w:tc>
          <w:tcPr>
            <w:tcW w:w="461" w:type="dxa"/>
            <w:vMerge/>
            <w:hideMark/>
          </w:tcPr>
          <w:p w:rsidR="00FA4C66" w:rsidRPr="009746D7" w:rsidRDefault="00FA4C66" w:rsidP="00FA4C66">
            <w:pPr>
              <w:jc w:val="center"/>
              <w:rPr>
                <w:rFonts w:ascii="Times New Roman" w:eastAsia="Calibri" w:hAnsi="Times New Roman" w:cs="Times New Roman"/>
                <w:sz w:val="28"/>
                <w:szCs w:val="28"/>
              </w:rPr>
            </w:pPr>
          </w:p>
        </w:tc>
        <w:tc>
          <w:tcPr>
            <w:tcW w:w="1965" w:type="dxa"/>
            <w:vMerge/>
            <w:hideMark/>
          </w:tcPr>
          <w:p w:rsidR="00FA4C66" w:rsidRPr="009746D7" w:rsidRDefault="00FA4C66" w:rsidP="00FA4C66">
            <w:pPr>
              <w:jc w:val="center"/>
              <w:rPr>
                <w:rFonts w:ascii="Times New Roman" w:eastAsia="Calibri" w:hAnsi="Times New Roman" w:cs="Times New Roman"/>
                <w:sz w:val="28"/>
                <w:szCs w:val="28"/>
              </w:rPr>
            </w:pPr>
          </w:p>
        </w:tc>
        <w:tc>
          <w:tcPr>
            <w:tcW w:w="1130" w:type="dxa"/>
            <w:vMerge/>
            <w:hideMark/>
          </w:tcPr>
          <w:p w:rsidR="00FA4C66" w:rsidRPr="009746D7" w:rsidRDefault="00FA4C66" w:rsidP="00FA4C66">
            <w:pPr>
              <w:jc w:val="center"/>
              <w:rPr>
                <w:rFonts w:ascii="Times New Roman" w:eastAsia="Calibri" w:hAnsi="Times New Roman" w:cs="Times New Roman"/>
                <w:sz w:val="28"/>
                <w:szCs w:val="28"/>
              </w:rPr>
            </w:pPr>
          </w:p>
        </w:tc>
        <w:tc>
          <w:tcPr>
            <w:tcW w:w="1579" w:type="dxa"/>
            <w:vMerge w:val="restart"/>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2013 год</w:t>
            </w:r>
          </w:p>
        </w:tc>
        <w:tc>
          <w:tcPr>
            <w:tcW w:w="712" w:type="dxa"/>
            <w:vMerge w:val="restart"/>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2014 год</w:t>
            </w:r>
          </w:p>
        </w:tc>
        <w:tc>
          <w:tcPr>
            <w:tcW w:w="712" w:type="dxa"/>
            <w:vMerge w:val="restart"/>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2015 год</w:t>
            </w:r>
          </w:p>
        </w:tc>
        <w:tc>
          <w:tcPr>
            <w:tcW w:w="712" w:type="dxa"/>
            <w:vMerge w:val="restart"/>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2016 год</w:t>
            </w:r>
          </w:p>
        </w:tc>
        <w:tc>
          <w:tcPr>
            <w:tcW w:w="788" w:type="dxa"/>
            <w:vMerge w:val="restart"/>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2017 год</w:t>
            </w:r>
          </w:p>
        </w:tc>
        <w:tc>
          <w:tcPr>
            <w:tcW w:w="712" w:type="dxa"/>
            <w:vMerge w:val="restart"/>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2018 год</w:t>
            </w:r>
          </w:p>
        </w:tc>
        <w:tc>
          <w:tcPr>
            <w:tcW w:w="712" w:type="dxa"/>
            <w:vMerge w:val="restart"/>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2019 год</w:t>
            </w:r>
          </w:p>
        </w:tc>
        <w:tc>
          <w:tcPr>
            <w:tcW w:w="712" w:type="dxa"/>
            <w:vMerge w:val="restart"/>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2020 год</w:t>
            </w:r>
          </w:p>
        </w:tc>
        <w:tc>
          <w:tcPr>
            <w:tcW w:w="712" w:type="dxa"/>
            <w:vMerge w:val="restart"/>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2021 год</w:t>
            </w:r>
          </w:p>
        </w:tc>
        <w:tc>
          <w:tcPr>
            <w:tcW w:w="712" w:type="dxa"/>
            <w:vMerge w:val="restart"/>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2022 год</w:t>
            </w:r>
          </w:p>
        </w:tc>
        <w:tc>
          <w:tcPr>
            <w:tcW w:w="712" w:type="dxa"/>
            <w:vMerge w:val="restart"/>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2023 год</w:t>
            </w:r>
          </w:p>
        </w:tc>
        <w:tc>
          <w:tcPr>
            <w:tcW w:w="712" w:type="dxa"/>
            <w:vMerge w:val="restart"/>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2024 год</w:t>
            </w:r>
          </w:p>
        </w:tc>
        <w:tc>
          <w:tcPr>
            <w:tcW w:w="1460" w:type="dxa"/>
            <w:gridSpan w:val="2"/>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годы до конца реализации муниципальной программы в пятилетнем интервале</w:t>
            </w:r>
          </w:p>
        </w:tc>
      </w:tr>
      <w:tr w:rsidR="00FA268F" w:rsidRPr="009746D7" w:rsidTr="00FB45F9">
        <w:trPr>
          <w:trHeight w:val="704"/>
          <w:jc w:val="center"/>
        </w:trPr>
        <w:tc>
          <w:tcPr>
            <w:tcW w:w="461" w:type="dxa"/>
            <w:vMerge/>
            <w:hideMark/>
          </w:tcPr>
          <w:p w:rsidR="00FA4C66" w:rsidRPr="009746D7" w:rsidRDefault="00FA4C66" w:rsidP="00FA4C66">
            <w:pPr>
              <w:jc w:val="center"/>
              <w:rPr>
                <w:rFonts w:ascii="Times New Roman" w:eastAsia="Calibri" w:hAnsi="Times New Roman" w:cs="Times New Roman"/>
                <w:sz w:val="28"/>
                <w:szCs w:val="28"/>
              </w:rPr>
            </w:pPr>
          </w:p>
        </w:tc>
        <w:tc>
          <w:tcPr>
            <w:tcW w:w="1965" w:type="dxa"/>
            <w:vMerge/>
            <w:hideMark/>
          </w:tcPr>
          <w:p w:rsidR="00FA4C66" w:rsidRPr="009746D7" w:rsidRDefault="00FA4C66" w:rsidP="00FA4C66">
            <w:pPr>
              <w:jc w:val="center"/>
              <w:rPr>
                <w:rFonts w:ascii="Times New Roman" w:eastAsia="Calibri" w:hAnsi="Times New Roman" w:cs="Times New Roman"/>
                <w:sz w:val="28"/>
                <w:szCs w:val="28"/>
              </w:rPr>
            </w:pPr>
          </w:p>
        </w:tc>
        <w:tc>
          <w:tcPr>
            <w:tcW w:w="1130" w:type="dxa"/>
            <w:vMerge/>
            <w:hideMark/>
          </w:tcPr>
          <w:p w:rsidR="00FA4C66" w:rsidRPr="009746D7" w:rsidRDefault="00FA4C66" w:rsidP="00FA4C66">
            <w:pPr>
              <w:jc w:val="center"/>
              <w:rPr>
                <w:rFonts w:ascii="Times New Roman" w:eastAsia="Calibri" w:hAnsi="Times New Roman" w:cs="Times New Roman"/>
                <w:sz w:val="28"/>
                <w:szCs w:val="28"/>
              </w:rPr>
            </w:pPr>
          </w:p>
        </w:tc>
        <w:tc>
          <w:tcPr>
            <w:tcW w:w="1579" w:type="dxa"/>
            <w:vMerge/>
            <w:hideMark/>
          </w:tcPr>
          <w:p w:rsidR="00FA4C66" w:rsidRPr="009746D7" w:rsidRDefault="00FA4C66" w:rsidP="00FA4C66">
            <w:pPr>
              <w:jc w:val="center"/>
              <w:rPr>
                <w:rFonts w:ascii="Times New Roman" w:eastAsia="Calibri" w:hAnsi="Times New Roman" w:cs="Times New Roman"/>
                <w:sz w:val="28"/>
                <w:szCs w:val="28"/>
              </w:rPr>
            </w:pPr>
          </w:p>
        </w:tc>
        <w:tc>
          <w:tcPr>
            <w:tcW w:w="712" w:type="dxa"/>
            <w:vMerge/>
            <w:hideMark/>
          </w:tcPr>
          <w:p w:rsidR="00FA4C66" w:rsidRPr="009746D7" w:rsidRDefault="00FA4C66" w:rsidP="00FA4C66">
            <w:pPr>
              <w:jc w:val="center"/>
              <w:rPr>
                <w:rFonts w:ascii="Times New Roman" w:eastAsia="Calibri" w:hAnsi="Times New Roman" w:cs="Times New Roman"/>
                <w:sz w:val="28"/>
                <w:szCs w:val="28"/>
              </w:rPr>
            </w:pPr>
          </w:p>
        </w:tc>
        <w:tc>
          <w:tcPr>
            <w:tcW w:w="712" w:type="dxa"/>
            <w:vMerge/>
            <w:hideMark/>
          </w:tcPr>
          <w:p w:rsidR="00FA4C66" w:rsidRPr="009746D7" w:rsidRDefault="00FA4C66" w:rsidP="00FA4C66">
            <w:pPr>
              <w:jc w:val="center"/>
              <w:rPr>
                <w:rFonts w:ascii="Times New Roman" w:eastAsia="Calibri" w:hAnsi="Times New Roman" w:cs="Times New Roman"/>
                <w:sz w:val="28"/>
                <w:szCs w:val="28"/>
              </w:rPr>
            </w:pPr>
          </w:p>
        </w:tc>
        <w:tc>
          <w:tcPr>
            <w:tcW w:w="712" w:type="dxa"/>
            <w:vMerge/>
            <w:hideMark/>
          </w:tcPr>
          <w:p w:rsidR="00FA4C66" w:rsidRPr="009746D7" w:rsidRDefault="00FA4C66" w:rsidP="00FA4C66">
            <w:pPr>
              <w:jc w:val="center"/>
              <w:rPr>
                <w:rFonts w:ascii="Times New Roman" w:eastAsia="Calibri" w:hAnsi="Times New Roman" w:cs="Times New Roman"/>
                <w:sz w:val="28"/>
                <w:szCs w:val="28"/>
              </w:rPr>
            </w:pPr>
          </w:p>
        </w:tc>
        <w:tc>
          <w:tcPr>
            <w:tcW w:w="788" w:type="dxa"/>
            <w:vMerge/>
            <w:hideMark/>
          </w:tcPr>
          <w:p w:rsidR="00FA4C66" w:rsidRPr="009746D7" w:rsidRDefault="00FA4C66" w:rsidP="00FA4C66">
            <w:pPr>
              <w:jc w:val="center"/>
              <w:rPr>
                <w:rFonts w:ascii="Times New Roman" w:eastAsia="Calibri" w:hAnsi="Times New Roman" w:cs="Times New Roman"/>
                <w:sz w:val="28"/>
                <w:szCs w:val="28"/>
              </w:rPr>
            </w:pPr>
          </w:p>
        </w:tc>
        <w:tc>
          <w:tcPr>
            <w:tcW w:w="712" w:type="dxa"/>
            <w:vMerge/>
            <w:hideMark/>
          </w:tcPr>
          <w:p w:rsidR="00FA4C66" w:rsidRPr="009746D7" w:rsidRDefault="00FA4C66" w:rsidP="00FA4C66">
            <w:pPr>
              <w:jc w:val="center"/>
              <w:rPr>
                <w:rFonts w:ascii="Times New Roman" w:eastAsia="Calibri" w:hAnsi="Times New Roman" w:cs="Times New Roman"/>
                <w:sz w:val="28"/>
                <w:szCs w:val="28"/>
              </w:rPr>
            </w:pPr>
          </w:p>
        </w:tc>
        <w:tc>
          <w:tcPr>
            <w:tcW w:w="712" w:type="dxa"/>
            <w:vMerge/>
            <w:hideMark/>
          </w:tcPr>
          <w:p w:rsidR="00FA4C66" w:rsidRPr="009746D7" w:rsidRDefault="00FA4C66" w:rsidP="00FA4C66">
            <w:pPr>
              <w:jc w:val="center"/>
              <w:rPr>
                <w:rFonts w:ascii="Times New Roman" w:eastAsia="Calibri" w:hAnsi="Times New Roman" w:cs="Times New Roman"/>
                <w:sz w:val="28"/>
                <w:szCs w:val="28"/>
              </w:rPr>
            </w:pPr>
          </w:p>
        </w:tc>
        <w:tc>
          <w:tcPr>
            <w:tcW w:w="712" w:type="dxa"/>
            <w:vMerge/>
            <w:hideMark/>
          </w:tcPr>
          <w:p w:rsidR="00FA4C66" w:rsidRPr="009746D7" w:rsidRDefault="00FA4C66" w:rsidP="00FA4C66">
            <w:pPr>
              <w:jc w:val="center"/>
              <w:rPr>
                <w:rFonts w:ascii="Times New Roman" w:eastAsia="Calibri" w:hAnsi="Times New Roman" w:cs="Times New Roman"/>
                <w:sz w:val="28"/>
                <w:szCs w:val="28"/>
              </w:rPr>
            </w:pPr>
          </w:p>
        </w:tc>
        <w:tc>
          <w:tcPr>
            <w:tcW w:w="712" w:type="dxa"/>
            <w:vMerge/>
            <w:hideMark/>
          </w:tcPr>
          <w:p w:rsidR="00FA4C66" w:rsidRPr="009746D7" w:rsidRDefault="00FA4C66" w:rsidP="00FA4C66">
            <w:pPr>
              <w:jc w:val="center"/>
              <w:rPr>
                <w:rFonts w:ascii="Times New Roman" w:eastAsia="Calibri" w:hAnsi="Times New Roman" w:cs="Times New Roman"/>
                <w:sz w:val="28"/>
                <w:szCs w:val="28"/>
              </w:rPr>
            </w:pPr>
          </w:p>
        </w:tc>
        <w:tc>
          <w:tcPr>
            <w:tcW w:w="712" w:type="dxa"/>
            <w:vMerge/>
            <w:hideMark/>
          </w:tcPr>
          <w:p w:rsidR="00FA4C66" w:rsidRPr="009746D7" w:rsidRDefault="00FA4C66" w:rsidP="00FA4C66">
            <w:pPr>
              <w:jc w:val="center"/>
              <w:rPr>
                <w:rFonts w:ascii="Times New Roman" w:eastAsia="Calibri" w:hAnsi="Times New Roman" w:cs="Times New Roman"/>
                <w:sz w:val="28"/>
                <w:szCs w:val="28"/>
              </w:rPr>
            </w:pPr>
          </w:p>
        </w:tc>
        <w:tc>
          <w:tcPr>
            <w:tcW w:w="712" w:type="dxa"/>
            <w:vMerge/>
            <w:hideMark/>
          </w:tcPr>
          <w:p w:rsidR="00FA4C66" w:rsidRPr="009746D7" w:rsidRDefault="00FA4C66" w:rsidP="00FA4C66">
            <w:pPr>
              <w:jc w:val="center"/>
              <w:rPr>
                <w:rFonts w:ascii="Times New Roman" w:eastAsia="Calibri" w:hAnsi="Times New Roman" w:cs="Times New Roman"/>
                <w:sz w:val="28"/>
                <w:szCs w:val="28"/>
              </w:rPr>
            </w:pPr>
          </w:p>
        </w:tc>
        <w:tc>
          <w:tcPr>
            <w:tcW w:w="712" w:type="dxa"/>
            <w:vMerge/>
            <w:hideMark/>
          </w:tcPr>
          <w:p w:rsidR="00FA4C66" w:rsidRPr="009746D7" w:rsidRDefault="00FA4C66" w:rsidP="00FA4C66">
            <w:pPr>
              <w:jc w:val="center"/>
              <w:rPr>
                <w:rFonts w:ascii="Times New Roman" w:eastAsia="Calibri" w:hAnsi="Times New Roman" w:cs="Times New Roman"/>
                <w:sz w:val="28"/>
                <w:szCs w:val="28"/>
              </w:rPr>
            </w:pPr>
          </w:p>
        </w:tc>
        <w:tc>
          <w:tcPr>
            <w:tcW w:w="7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2025 год</w:t>
            </w:r>
          </w:p>
        </w:tc>
        <w:tc>
          <w:tcPr>
            <w:tcW w:w="7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2030 год</w:t>
            </w:r>
          </w:p>
        </w:tc>
      </w:tr>
      <w:tr w:rsidR="00FA268F" w:rsidRPr="009746D7" w:rsidTr="00FB45F9">
        <w:trPr>
          <w:trHeight w:val="285"/>
          <w:jc w:val="center"/>
        </w:trPr>
        <w:tc>
          <w:tcPr>
            <w:tcW w:w="461"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1</w:t>
            </w:r>
          </w:p>
        </w:tc>
        <w:tc>
          <w:tcPr>
            <w:tcW w:w="1965"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w:t>
            </w:r>
          </w:p>
        </w:tc>
        <w:tc>
          <w:tcPr>
            <w:tcW w:w="11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3</w:t>
            </w:r>
          </w:p>
        </w:tc>
        <w:tc>
          <w:tcPr>
            <w:tcW w:w="1579"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5</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6</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7</w:t>
            </w:r>
          </w:p>
        </w:tc>
        <w:tc>
          <w:tcPr>
            <w:tcW w:w="788"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8</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9</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10</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11</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12</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13</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14</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15</w:t>
            </w:r>
          </w:p>
        </w:tc>
        <w:tc>
          <w:tcPr>
            <w:tcW w:w="7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16</w:t>
            </w:r>
          </w:p>
        </w:tc>
        <w:tc>
          <w:tcPr>
            <w:tcW w:w="7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17</w:t>
            </w:r>
          </w:p>
        </w:tc>
      </w:tr>
      <w:tr w:rsidR="00FA268F" w:rsidRPr="009746D7" w:rsidTr="00FB45F9">
        <w:trPr>
          <w:trHeight w:val="832"/>
          <w:jc w:val="center"/>
        </w:trPr>
        <w:tc>
          <w:tcPr>
            <w:tcW w:w="461"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w:t>
            </w:r>
          </w:p>
        </w:tc>
        <w:tc>
          <w:tcPr>
            <w:tcW w:w="14042" w:type="dxa"/>
            <w:gridSpan w:val="16"/>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Цель:  Обеспечение населения города качественными коммунальными услугами в условиях ограниченного роста оплаты жилищно-коммунальных услуг и благоустройство территории города Ачинска, создание эффективной системы защиты населения и территорий края от чрезвычайных ситуаций природного и техногенного характера, благоустройство дворовых и наиболее посещаемых территорий города Ачинска</w:t>
            </w:r>
          </w:p>
        </w:tc>
      </w:tr>
      <w:tr w:rsidR="00FA268F" w:rsidRPr="009746D7" w:rsidTr="00FB45F9">
        <w:trPr>
          <w:trHeight w:val="375"/>
          <w:jc w:val="center"/>
        </w:trPr>
        <w:tc>
          <w:tcPr>
            <w:tcW w:w="461"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w:t>
            </w:r>
          </w:p>
        </w:tc>
        <w:tc>
          <w:tcPr>
            <w:tcW w:w="14042" w:type="dxa"/>
            <w:gridSpan w:val="16"/>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Целевой показатель:</w:t>
            </w:r>
          </w:p>
        </w:tc>
      </w:tr>
      <w:tr w:rsidR="00FA268F" w:rsidRPr="009746D7" w:rsidTr="00FB45F9">
        <w:trPr>
          <w:trHeight w:val="375"/>
          <w:jc w:val="center"/>
        </w:trPr>
        <w:tc>
          <w:tcPr>
            <w:tcW w:w="461"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3</w:t>
            </w:r>
          </w:p>
        </w:tc>
        <w:tc>
          <w:tcPr>
            <w:tcW w:w="1965"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Уровень износа коммунальной инфраструктуры </w:t>
            </w:r>
          </w:p>
        </w:tc>
        <w:tc>
          <w:tcPr>
            <w:tcW w:w="11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w:t>
            </w:r>
          </w:p>
        </w:tc>
        <w:tc>
          <w:tcPr>
            <w:tcW w:w="1579"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58,40</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57,60</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58,93</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58,91</w:t>
            </w:r>
          </w:p>
        </w:tc>
        <w:tc>
          <w:tcPr>
            <w:tcW w:w="788"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58,62</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60,23</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60,60</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64,74</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64,93</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65,13</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65,33</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65,53</w:t>
            </w:r>
          </w:p>
        </w:tc>
        <w:tc>
          <w:tcPr>
            <w:tcW w:w="730"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65,53</w:t>
            </w:r>
          </w:p>
        </w:tc>
        <w:tc>
          <w:tcPr>
            <w:tcW w:w="730"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65,53</w:t>
            </w:r>
          </w:p>
        </w:tc>
      </w:tr>
      <w:tr w:rsidR="00FA268F" w:rsidRPr="009746D7" w:rsidTr="00FB45F9">
        <w:trPr>
          <w:trHeight w:val="418"/>
          <w:jc w:val="center"/>
        </w:trPr>
        <w:tc>
          <w:tcPr>
            <w:tcW w:w="461"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w:t>
            </w:r>
          </w:p>
        </w:tc>
        <w:tc>
          <w:tcPr>
            <w:tcW w:w="1965"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Уровень охвата системами оповещения населения от общей численности жителей города</w:t>
            </w:r>
          </w:p>
        </w:tc>
        <w:tc>
          <w:tcPr>
            <w:tcW w:w="11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w:t>
            </w:r>
          </w:p>
        </w:tc>
        <w:tc>
          <w:tcPr>
            <w:tcW w:w="1579" w:type="dxa"/>
            <w:noWrap/>
            <w:hideMark/>
          </w:tcPr>
          <w:p w:rsidR="00FA4C66" w:rsidRPr="009746D7" w:rsidRDefault="00FA4C66" w:rsidP="00FA4C66">
            <w:pPr>
              <w:jc w:val="center"/>
              <w:rPr>
                <w:rFonts w:ascii="Times New Roman" w:eastAsia="Calibri" w:hAnsi="Times New Roman" w:cs="Times New Roman"/>
                <w:sz w:val="28"/>
                <w:szCs w:val="28"/>
              </w:rPr>
            </w:pP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p>
        </w:tc>
        <w:tc>
          <w:tcPr>
            <w:tcW w:w="788"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90,00</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95,00</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95,00</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95,00</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95,00</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95,00</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95,00</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95,00</w:t>
            </w:r>
          </w:p>
        </w:tc>
        <w:tc>
          <w:tcPr>
            <w:tcW w:w="730"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95,00</w:t>
            </w:r>
          </w:p>
        </w:tc>
        <w:tc>
          <w:tcPr>
            <w:tcW w:w="730"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95,00</w:t>
            </w:r>
          </w:p>
        </w:tc>
      </w:tr>
      <w:tr w:rsidR="00FA268F" w:rsidRPr="009746D7" w:rsidTr="00FB45F9">
        <w:trPr>
          <w:trHeight w:val="1440"/>
          <w:jc w:val="center"/>
        </w:trPr>
        <w:tc>
          <w:tcPr>
            <w:tcW w:w="461"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5</w:t>
            </w:r>
          </w:p>
        </w:tc>
        <w:tc>
          <w:tcPr>
            <w:tcW w:w="1965"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Уровень оснащенности средствами индивидуальной защиты работающего населения города, попадающего </w:t>
            </w:r>
            <w:r w:rsidRPr="009746D7">
              <w:rPr>
                <w:rFonts w:ascii="Times New Roman" w:eastAsia="Calibri" w:hAnsi="Times New Roman" w:cs="Times New Roman"/>
                <w:sz w:val="28"/>
                <w:szCs w:val="28"/>
              </w:rPr>
              <w:lastRenderedPageBreak/>
              <w:t>в зону возможного химического заражения, от общей численности данной категории</w:t>
            </w:r>
          </w:p>
        </w:tc>
        <w:tc>
          <w:tcPr>
            <w:tcW w:w="11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w:t>
            </w:r>
          </w:p>
        </w:tc>
        <w:tc>
          <w:tcPr>
            <w:tcW w:w="1579" w:type="dxa"/>
            <w:noWrap/>
            <w:hideMark/>
          </w:tcPr>
          <w:p w:rsidR="00FA4C66" w:rsidRPr="009746D7" w:rsidRDefault="00FA4C66" w:rsidP="00FA4C66">
            <w:pPr>
              <w:jc w:val="center"/>
              <w:rPr>
                <w:rFonts w:ascii="Times New Roman" w:eastAsia="Calibri" w:hAnsi="Times New Roman" w:cs="Times New Roman"/>
                <w:sz w:val="28"/>
                <w:szCs w:val="28"/>
              </w:rPr>
            </w:pP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p>
        </w:tc>
        <w:tc>
          <w:tcPr>
            <w:tcW w:w="788"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42,00</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43,00</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44,00</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44,00</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44,00</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44,00</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44,00</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44,00</w:t>
            </w:r>
          </w:p>
        </w:tc>
        <w:tc>
          <w:tcPr>
            <w:tcW w:w="730"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44,00</w:t>
            </w:r>
          </w:p>
        </w:tc>
        <w:tc>
          <w:tcPr>
            <w:tcW w:w="730"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44,00</w:t>
            </w:r>
          </w:p>
        </w:tc>
      </w:tr>
      <w:tr w:rsidR="00FA268F" w:rsidRPr="009746D7" w:rsidTr="00FB45F9">
        <w:trPr>
          <w:trHeight w:val="1020"/>
          <w:jc w:val="center"/>
        </w:trPr>
        <w:tc>
          <w:tcPr>
            <w:tcW w:w="461"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6</w:t>
            </w:r>
          </w:p>
        </w:tc>
        <w:tc>
          <w:tcPr>
            <w:tcW w:w="1965"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Доля принятых и обработанных сообщений от населения по номеру "112" от общего количества сообщений</w:t>
            </w:r>
          </w:p>
        </w:tc>
        <w:tc>
          <w:tcPr>
            <w:tcW w:w="11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w:t>
            </w:r>
          </w:p>
        </w:tc>
        <w:tc>
          <w:tcPr>
            <w:tcW w:w="1579" w:type="dxa"/>
            <w:noWrap/>
            <w:hideMark/>
          </w:tcPr>
          <w:p w:rsidR="00FA4C66" w:rsidRPr="009746D7" w:rsidRDefault="00FA4C66" w:rsidP="00FA4C66">
            <w:pPr>
              <w:jc w:val="center"/>
              <w:rPr>
                <w:rFonts w:ascii="Times New Roman" w:eastAsia="Calibri" w:hAnsi="Times New Roman" w:cs="Times New Roman"/>
                <w:sz w:val="28"/>
                <w:szCs w:val="28"/>
              </w:rPr>
            </w:pP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p>
        </w:tc>
        <w:tc>
          <w:tcPr>
            <w:tcW w:w="788"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100,00</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100,00</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100,00</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100,00</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100,00</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100,00</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100,00</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100,00</w:t>
            </w:r>
          </w:p>
        </w:tc>
        <w:tc>
          <w:tcPr>
            <w:tcW w:w="730"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100,00</w:t>
            </w:r>
          </w:p>
        </w:tc>
        <w:tc>
          <w:tcPr>
            <w:tcW w:w="730"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100,00</w:t>
            </w:r>
          </w:p>
        </w:tc>
      </w:tr>
      <w:tr w:rsidR="00FA268F" w:rsidRPr="009746D7" w:rsidTr="00FB45F9">
        <w:trPr>
          <w:trHeight w:val="750"/>
          <w:jc w:val="center"/>
        </w:trPr>
        <w:tc>
          <w:tcPr>
            <w:tcW w:w="461" w:type="dxa"/>
            <w:noWrap/>
            <w:hideMark/>
          </w:tcPr>
          <w:p w:rsidR="00FA4C66" w:rsidRPr="009746D7" w:rsidRDefault="00537684"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7</w:t>
            </w:r>
          </w:p>
        </w:tc>
        <w:tc>
          <w:tcPr>
            <w:tcW w:w="1965"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Обеспечение населения города первичными мерами пожарной безопасности</w:t>
            </w:r>
          </w:p>
        </w:tc>
        <w:tc>
          <w:tcPr>
            <w:tcW w:w="11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w:t>
            </w:r>
          </w:p>
        </w:tc>
        <w:tc>
          <w:tcPr>
            <w:tcW w:w="1579"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57,40</w:t>
            </w:r>
          </w:p>
        </w:tc>
        <w:tc>
          <w:tcPr>
            <w:tcW w:w="788"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57,40</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30"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30"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r>
      <w:tr w:rsidR="00FA268F" w:rsidRPr="009746D7" w:rsidTr="00FB45F9">
        <w:trPr>
          <w:trHeight w:val="1126"/>
          <w:jc w:val="center"/>
        </w:trPr>
        <w:tc>
          <w:tcPr>
            <w:tcW w:w="461" w:type="dxa"/>
            <w:noWrap/>
            <w:hideMark/>
          </w:tcPr>
          <w:p w:rsidR="00FA4C66" w:rsidRPr="009746D7" w:rsidRDefault="00537684"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8</w:t>
            </w:r>
          </w:p>
        </w:tc>
        <w:tc>
          <w:tcPr>
            <w:tcW w:w="14042" w:type="dxa"/>
            <w:gridSpan w:val="16"/>
            <w:hideMark/>
          </w:tcPr>
          <w:p w:rsidR="00FA4C66" w:rsidRPr="009746D7" w:rsidRDefault="00FA4C66" w:rsidP="00BA444F">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Задачи: 1. Развитие, модернизация и капитальный ремонт объектов коммунальной инфраструктуры и жилищного фонда города Ачинска.</w:t>
            </w:r>
            <w:r w:rsidRPr="009746D7">
              <w:rPr>
                <w:rFonts w:ascii="Times New Roman" w:eastAsia="Calibri" w:hAnsi="Times New Roman" w:cs="Times New Roman"/>
                <w:sz w:val="28"/>
                <w:szCs w:val="28"/>
              </w:rPr>
              <w:br/>
              <w:t xml:space="preserve">2. Обеспечение доступности предоставляемых </w:t>
            </w:r>
            <w:proofErr w:type="spellStart"/>
            <w:r w:rsidR="00BA444F" w:rsidRPr="009746D7">
              <w:rPr>
                <w:rFonts w:ascii="Times New Roman" w:eastAsia="Calibri" w:hAnsi="Times New Roman" w:cs="Times New Roman"/>
                <w:sz w:val="28"/>
                <w:szCs w:val="28"/>
              </w:rPr>
              <w:t>жилищно</w:t>
            </w:r>
            <w:proofErr w:type="spellEnd"/>
            <w:r w:rsidR="00BA444F" w:rsidRPr="009746D7">
              <w:rPr>
                <w:rFonts w:ascii="Times New Roman" w:eastAsia="Calibri" w:hAnsi="Times New Roman" w:cs="Times New Roman"/>
                <w:sz w:val="28"/>
                <w:szCs w:val="28"/>
              </w:rPr>
              <w:t xml:space="preserve"> </w:t>
            </w:r>
            <w:proofErr w:type="gramStart"/>
            <w:r w:rsidR="00BA444F" w:rsidRPr="009746D7">
              <w:rPr>
                <w:rFonts w:ascii="Times New Roman" w:eastAsia="Calibri" w:hAnsi="Times New Roman" w:cs="Times New Roman"/>
                <w:sz w:val="28"/>
                <w:szCs w:val="28"/>
              </w:rPr>
              <w:t>-к</w:t>
            </w:r>
            <w:proofErr w:type="gramEnd"/>
            <w:r w:rsidR="00BA444F" w:rsidRPr="009746D7">
              <w:rPr>
                <w:rFonts w:ascii="Times New Roman" w:eastAsia="Calibri" w:hAnsi="Times New Roman" w:cs="Times New Roman"/>
                <w:sz w:val="28"/>
                <w:szCs w:val="28"/>
              </w:rPr>
              <w:t>оммунальных услуг.</w:t>
            </w:r>
            <w:r w:rsidRPr="009746D7">
              <w:rPr>
                <w:rFonts w:ascii="Times New Roman" w:eastAsia="Calibri" w:hAnsi="Times New Roman" w:cs="Times New Roman"/>
                <w:sz w:val="28"/>
                <w:szCs w:val="28"/>
              </w:rPr>
              <w:br/>
            </w:r>
            <w:r w:rsidR="00BA444F" w:rsidRPr="009746D7">
              <w:rPr>
                <w:rFonts w:ascii="Times New Roman" w:eastAsia="Calibri" w:hAnsi="Times New Roman" w:cs="Times New Roman"/>
                <w:sz w:val="28"/>
                <w:szCs w:val="28"/>
              </w:rPr>
              <w:t xml:space="preserve">3. </w:t>
            </w:r>
            <w:r w:rsidRPr="009746D7">
              <w:rPr>
                <w:rFonts w:ascii="Times New Roman" w:eastAsia="Calibri" w:hAnsi="Times New Roman" w:cs="Times New Roman"/>
                <w:sz w:val="28"/>
                <w:szCs w:val="28"/>
              </w:rPr>
              <w:t>Снижение рисков и смягчение последствий чрезвычайных ситуаций природного и техногенного характера в городе Ачинске.</w:t>
            </w:r>
            <w:r w:rsidRPr="009746D7">
              <w:rPr>
                <w:rFonts w:ascii="Times New Roman" w:eastAsia="Calibri" w:hAnsi="Times New Roman" w:cs="Times New Roman"/>
                <w:sz w:val="28"/>
                <w:szCs w:val="28"/>
              </w:rPr>
              <w:br/>
            </w:r>
            <w:r w:rsidR="00BA444F" w:rsidRPr="009746D7">
              <w:rPr>
                <w:rFonts w:ascii="Times New Roman" w:eastAsia="Calibri" w:hAnsi="Times New Roman" w:cs="Times New Roman"/>
                <w:sz w:val="28"/>
                <w:szCs w:val="28"/>
              </w:rPr>
              <w:lastRenderedPageBreak/>
              <w:t xml:space="preserve"> 4.</w:t>
            </w:r>
            <w:r w:rsidRPr="009746D7">
              <w:rPr>
                <w:rFonts w:ascii="Times New Roman" w:eastAsia="Calibri" w:hAnsi="Times New Roman" w:cs="Times New Roman"/>
                <w:sz w:val="28"/>
                <w:szCs w:val="28"/>
              </w:rPr>
              <w:t xml:space="preserve"> Выполнение комплексного благоустройства территории города для комфортного проживания населения.</w:t>
            </w:r>
          </w:p>
        </w:tc>
      </w:tr>
      <w:tr w:rsidR="00FA268F" w:rsidRPr="009746D7" w:rsidTr="00FB45F9">
        <w:trPr>
          <w:trHeight w:val="540"/>
          <w:jc w:val="center"/>
        </w:trPr>
        <w:tc>
          <w:tcPr>
            <w:tcW w:w="461" w:type="dxa"/>
            <w:hideMark/>
          </w:tcPr>
          <w:p w:rsidR="00FA4C66" w:rsidRPr="009746D7" w:rsidRDefault="00537684"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9</w:t>
            </w:r>
          </w:p>
        </w:tc>
        <w:tc>
          <w:tcPr>
            <w:tcW w:w="14042" w:type="dxa"/>
            <w:gridSpan w:val="16"/>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Подпрограмма 1. "Модернизация, реконструкция и капитальный ремонт объектов коммунальной инфраструктуры города Ачинска" </w:t>
            </w:r>
          </w:p>
        </w:tc>
      </w:tr>
      <w:tr w:rsidR="00FA268F" w:rsidRPr="009746D7" w:rsidTr="00FB45F9">
        <w:trPr>
          <w:trHeight w:val="510"/>
          <w:jc w:val="center"/>
        </w:trPr>
        <w:tc>
          <w:tcPr>
            <w:tcW w:w="461" w:type="dxa"/>
            <w:noWrap/>
            <w:hideMark/>
          </w:tcPr>
          <w:p w:rsidR="00FA4C66" w:rsidRPr="009746D7" w:rsidRDefault="00537684"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10</w:t>
            </w:r>
          </w:p>
        </w:tc>
        <w:tc>
          <w:tcPr>
            <w:tcW w:w="1965"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Показатели результативности подпрограммы:</w:t>
            </w:r>
          </w:p>
        </w:tc>
        <w:tc>
          <w:tcPr>
            <w:tcW w:w="11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579"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88"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30"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30"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r>
      <w:tr w:rsidR="00FA268F" w:rsidRPr="009746D7" w:rsidTr="00FB45F9">
        <w:trPr>
          <w:trHeight w:val="1125"/>
          <w:jc w:val="center"/>
        </w:trPr>
        <w:tc>
          <w:tcPr>
            <w:tcW w:w="461" w:type="dxa"/>
            <w:noWrap/>
            <w:hideMark/>
          </w:tcPr>
          <w:p w:rsidR="00FA4C66" w:rsidRPr="009746D7" w:rsidRDefault="00537684"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11</w:t>
            </w:r>
          </w:p>
        </w:tc>
        <w:tc>
          <w:tcPr>
            <w:tcW w:w="1965"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Уровень возмещения населением затрат на предоставление жилищно-коммунальных услуг по установленным для населения  тарифам</w:t>
            </w:r>
          </w:p>
        </w:tc>
        <w:tc>
          <w:tcPr>
            <w:tcW w:w="11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w:t>
            </w:r>
          </w:p>
        </w:tc>
        <w:tc>
          <w:tcPr>
            <w:tcW w:w="1579"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99,88</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99,67</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98,40</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98,40</w:t>
            </w:r>
          </w:p>
        </w:tc>
        <w:tc>
          <w:tcPr>
            <w:tcW w:w="788"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98,30</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98,70</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98,71</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98,80</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98,80</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98,80</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98,80</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98,80</w:t>
            </w:r>
          </w:p>
        </w:tc>
        <w:tc>
          <w:tcPr>
            <w:tcW w:w="7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98,80</w:t>
            </w:r>
          </w:p>
        </w:tc>
        <w:tc>
          <w:tcPr>
            <w:tcW w:w="7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98,80</w:t>
            </w:r>
          </w:p>
        </w:tc>
      </w:tr>
      <w:tr w:rsidR="00FA268F" w:rsidRPr="009746D7" w:rsidTr="00FB45F9">
        <w:trPr>
          <w:trHeight w:val="375"/>
          <w:jc w:val="center"/>
        </w:trPr>
        <w:tc>
          <w:tcPr>
            <w:tcW w:w="461" w:type="dxa"/>
            <w:hideMark/>
          </w:tcPr>
          <w:p w:rsidR="00FA4C66" w:rsidRPr="009746D7" w:rsidRDefault="00537684"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12</w:t>
            </w:r>
          </w:p>
        </w:tc>
        <w:tc>
          <w:tcPr>
            <w:tcW w:w="14042" w:type="dxa"/>
            <w:gridSpan w:val="16"/>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Задача: 3. Выполнение комплексного благоустройства территории города для комфортного проживания населения.</w:t>
            </w:r>
          </w:p>
        </w:tc>
      </w:tr>
      <w:tr w:rsidR="00FA268F" w:rsidRPr="009746D7" w:rsidTr="00FB45F9">
        <w:trPr>
          <w:trHeight w:val="375"/>
          <w:jc w:val="center"/>
        </w:trPr>
        <w:tc>
          <w:tcPr>
            <w:tcW w:w="461" w:type="dxa"/>
            <w:noWrap/>
            <w:hideMark/>
          </w:tcPr>
          <w:p w:rsidR="00FA4C66" w:rsidRPr="009746D7" w:rsidRDefault="00537684"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13</w:t>
            </w:r>
          </w:p>
        </w:tc>
        <w:tc>
          <w:tcPr>
            <w:tcW w:w="14042" w:type="dxa"/>
            <w:gridSpan w:val="16"/>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Подпрограмма 2. "Благоустройство территории города Ачинска" </w:t>
            </w:r>
          </w:p>
        </w:tc>
      </w:tr>
      <w:tr w:rsidR="00FA268F" w:rsidRPr="009746D7" w:rsidTr="00FB45F9">
        <w:trPr>
          <w:trHeight w:val="525"/>
          <w:jc w:val="center"/>
        </w:trPr>
        <w:tc>
          <w:tcPr>
            <w:tcW w:w="461" w:type="dxa"/>
            <w:noWrap/>
            <w:hideMark/>
          </w:tcPr>
          <w:p w:rsidR="00FA4C66" w:rsidRPr="009746D7" w:rsidRDefault="00537684"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14</w:t>
            </w:r>
          </w:p>
        </w:tc>
        <w:tc>
          <w:tcPr>
            <w:tcW w:w="1965"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Показатели результативности </w:t>
            </w:r>
            <w:r w:rsidRPr="009746D7">
              <w:rPr>
                <w:rFonts w:ascii="Times New Roman" w:eastAsia="Calibri" w:hAnsi="Times New Roman" w:cs="Times New Roman"/>
                <w:sz w:val="28"/>
                <w:szCs w:val="28"/>
              </w:rPr>
              <w:lastRenderedPageBreak/>
              <w:t>подпрограммы:</w:t>
            </w:r>
          </w:p>
        </w:tc>
        <w:tc>
          <w:tcPr>
            <w:tcW w:w="11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 </w:t>
            </w:r>
          </w:p>
        </w:tc>
        <w:tc>
          <w:tcPr>
            <w:tcW w:w="1579"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88"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30"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30"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r>
      <w:tr w:rsidR="00FA268F" w:rsidRPr="009746D7" w:rsidTr="00FB45F9">
        <w:trPr>
          <w:trHeight w:val="810"/>
          <w:jc w:val="center"/>
        </w:trPr>
        <w:tc>
          <w:tcPr>
            <w:tcW w:w="461" w:type="dxa"/>
            <w:hideMark/>
          </w:tcPr>
          <w:p w:rsidR="00FA4C66" w:rsidRPr="009746D7" w:rsidRDefault="00537684"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15</w:t>
            </w:r>
          </w:p>
        </w:tc>
        <w:tc>
          <w:tcPr>
            <w:tcW w:w="1965"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Уничтожение произрастания дикорастущей конопли</w:t>
            </w:r>
          </w:p>
        </w:tc>
        <w:tc>
          <w:tcPr>
            <w:tcW w:w="11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м</w:t>
            </w:r>
            <w:proofErr w:type="gramStart"/>
            <w:r w:rsidRPr="009746D7">
              <w:rPr>
                <w:rFonts w:ascii="Times New Roman" w:eastAsia="Calibri" w:hAnsi="Times New Roman" w:cs="Times New Roman"/>
                <w:sz w:val="28"/>
                <w:szCs w:val="28"/>
              </w:rPr>
              <w:t>2</w:t>
            </w:r>
            <w:proofErr w:type="gramEnd"/>
          </w:p>
        </w:tc>
        <w:tc>
          <w:tcPr>
            <w:tcW w:w="1579"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46 656</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46 656</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46 656</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46 656</w:t>
            </w:r>
          </w:p>
        </w:tc>
        <w:tc>
          <w:tcPr>
            <w:tcW w:w="788"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46 656</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46 656</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40 216</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49 269</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49 269</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49 269</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49 269</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49 269</w:t>
            </w:r>
          </w:p>
        </w:tc>
        <w:tc>
          <w:tcPr>
            <w:tcW w:w="7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49 269</w:t>
            </w:r>
          </w:p>
        </w:tc>
        <w:tc>
          <w:tcPr>
            <w:tcW w:w="7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49 269</w:t>
            </w:r>
          </w:p>
        </w:tc>
      </w:tr>
      <w:tr w:rsidR="00FA268F" w:rsidRPr="009746D7" w:rsidTr="00FB45F9">
        <w:trPr>
          <w:trHeight w:val="810"/>
          <w:jc w:val="center"/>
        </w:trPr>
        <w:tc>
          <w:tcPr>
            <w:tcW w:w="461" w:type="dxa"/>
            <w:noWrap/>
            <w:hideMark/>
          </w:tcPr>
          <w:p w:rsidR="00FA4C66" w:rsidRPr="009746D7" w:rsidRDefault="00537684"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16</w:t>
            </w:r>
          </w:p>
        </w:tc>
        <w:tc>
          <w:tcPr>
            <w:tcW w:w="1965"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Потребленная электроэнергия на уличное освещение</w:t>
            </w:r>
          </w:p>
        </w:tc>
        <w:tc>
          <w:tcPr>
            <w:tcW w:w="1130" w:type="dxa"/>
            <w:hideMark/>
          </w:tcPr>
          <w:p w:rsidR="00FA4C66" w:rsidRPr="009746D7" w:rsidRDefault="00FA4C66" w:rsidP="00FA4C66">
            <w:pPr>
              <w:jc w:val="center"/>
              <w:rPr>
                <w:rFonts w:ascii="Times New Roman" w:eastAsia="Calibri" w:hAnsi="Times New Roman" w:cs="Times New Roman"/>
                <w:sz w:val="28"/>
                <w:szCs w:val="28"/>
              </w:rPr>
            </w:pPr>
            <w:proofErr w:type="spellStart"/>
            <w:r w:rsidRPr="009746D7">
              <w:rPr>
                <w:rFonts w:ascii="Times New Roman" w:eastAsia="Calibri" w:hAnsi="Times New Roman" w:cs="Times New Roman"/>
                <w:sz w:val="28"/>
                <w:szCs w:val="28"/>
              </w:rPr>
              <w:t>тыс</w:t>
            </w:r>
            <w:proofErr w:type="gramStart"/>
            <w:r w:rsidRPr="009746D7">
              <w:rPr>
                <w:rFonts w:ascii="Times New Roman" w:eastAsia="Calibri" w:hAnsi="Times New Roman" w:cs="Times New Roman"/>
                <w:sz w:val="28"/>
                <w:szCs w:val="28"/>
              </w:rPr>
              <w:t>.к</w:t>
            </w:r>
            <w:proofErr w:type="gramEnd"/>
            <w:r w:rsidRPr="009746D7">
              <w:rPr>
                <w:rFonts w:ascii="Times New Roman" w:eastAsia="Calibri" w:hAnsi="Times New Roman" w:cs="Times New Roman"/>
                <w:sz w:val="28"/>
                <w:szCs w:val="28"/>
              </w:rPr>
              <w:t>Вт</w:t>
            </w:r>
            <w:proofErr w:type="spellEnd"/>
            <w:r w:rsidRPr="009746D7">
              <w:rPr>
                <w:rFonts w:ascii="Times New Roman" w:eastAsia="Calibri" w:hAnsi="Times New Roman" w:cs="Times New Roman"/>
                <w:sz w:val="28"/>
                <w:szCs w:val="28"/>
              </w:rPr>
              <w:t>/час</w:t>
            </w:r>
          </w:p>
        </w:tc>
        <w:tc>
          <w:tcPr>
            <w:tcW w:w="1579"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4 182</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3 657</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5 169</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5 426</w:t>
            </w:r>
          </w:p>
        </w:tc>
        <w:tc>
          <w:tcPr>
            <w:tcW w:w="788"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5 426</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5 426</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5 172</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5 172</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5 167</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5 167</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5 167</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5 167</w:t>
            </w:r>
          </w:p>
        </w:tc>
        <w:tc>
          <w:tcPr>
            <w:tcW w:w="7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5 167</w:t>
            </w:r>
          </w:p>
        </w:tc>
        <w:tc>
          <w:tcPr>
            <w:tcW w:w="7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5 167</w:t>
            </w:r>
          </w:p>
        </w:tc>
      </w:tr>
      <w:tr w:rsidR="00FA268F" w:rsidRPr="009746D7" w:rsidTr="00FB45F9">
        <w:trPr>
          <w:trHeight w:val="810"/>
          <w:jc w:val="center"/>
        </w:trPr>
        <w:tc>
          <w:tcPr>
            <w:tcW w:w="461" w:type="dxa"/>
            <w:noWrap/>
            <w:hideMark/>
          </w:tcPr>
          <w:p w:rsidR="00FA4C66" w:rsidRPr="009746D7" w:rsidRDefault="00537684"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17</w:t>
            </w:r>
          </w:p>
        </w:tc>
        <w:tc>
          <w:tcPr>
            <w:tcW w:w="1965"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Содержание, текущий ремонт уличного освещения</w:t>
            </w:r>
          </w:p>
        </w:tc>
        <w:tc>
          <w:tcPr>
            <w:tcW w:w="1130" w:type="dxa"/>
            <w:hideMark/>
          </w:tcPr>
          <w:p w:rsidR="00FA4C66" w:rsidRPr="009746D7" w:rsidRDefault="00FA4C66" w:rsidP="00FA4C66">
            <w:pPr>
              <w:jc w:val="center"/>
              <w:rPr>
                <w:rFonts w:ascii="Times New Roman" w:eastAsia="Calibri" w:hAnsi="Times New Roman" w:cs="Times New Roman"/>
                <w:sz w:val="28"/>
                <w:szCs w:val="28"/>
              </w:rPr>
            </w:pPr>
            <w:proofErr w:type="spellStart"/>
            <w:proofErr w:type="gramStart"/>
            <w:r w:rsidRPr="009746D7">
              <w:rPr>
                <w:rFonts w:ascii="Times New Roman" w:eastAsia="Calibri" w:hAnsi="Times New Roman" w:cs="Times New Roman"/>
                <w:sz w:val="28"/>
                <w:szCs w:val="28"/>
              </w:rPr>
              <w:t>шт</w:t>
            </w:r>
            <w:proofErr w:type="spellEnd"/>
            <w:proofErr w:type="gramEnd"/>
          </w:p>
        </w:tc>
        <w:tc>
          <w:tcPr>
            <w:tcW w:w="1579"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5 613</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5 613</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5 800</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5 800</w:t>
            </w:r>
          </w:p>
        </w:tc>
        <w:tc>
          <w:tcPr>
            <w:tcW w:w="788"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6 275</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6 275</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6 751</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6 751</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6 302</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6 302</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6 302</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6 302</w:t>
            </w:r>
          </w:p>
        </w:tc>
        <w:tc>
          <w:tcPr>
            <w:tcW w:w="7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6 302</w:t>
            </w:r>
          </w:p>
        </w:tc>
        <w:tc>
          <w:tcPr>
            <w:tcW w:w="7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6 302</w:t>
            </w:r>
          </w:p>
        </w:tc>
      </w:tr>
      <w:tr w:rsidR="00FA268F" w:rsidRPr="009746D7" w:rsidTr="00FB45F9">
        <w:trPr>
          <w:trHeight w:val="810"/>
          <w:jc w:val="center"/>
        </w:trPr>
        <w:tc>
          <w:tcPr>
            <w:tcW w:w="461" w:type="dxa"/>
            <w:noWrap/>
            <w:hideMark/>
          </w:tcPr>
          <w:p w:rsidR="00FA4C66" w:rsidRPr="009746D7" w:rsidRDefault="00537684"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18</w:t>
            </w:r>
          </w:p>
        </w:tc>
        <w:tc>
          <w:tcPr>
            <w:tcW w:w="1965" w:type="dxa"/>
            <w:vMerge w:val="restart"/>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Содержание зеленых насаждений </w:t>
            </w:r>
          </w:p>
        </w:tc>
        <w:tc>
          <w:tcPr>
            <w:tcW w:w="11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м</w:t>
            </w:r>
            <w:proofErr w:type="gramStart"/>
            <w:r w:rsidRPr="009746D7">
              <w:rPr>
                <w:rFonts w:ascii="Times New Roman" w:eastAsia="Calibri" w:hAnsi="Times New Roman" w:cs="Times New Roman"/>
                <w:sz w:val="28"/>
                <w:szCs w:val="28"/>
              </w:rPr>
              <w:t>2</w:t>
            </w:r>
            <w:proofErr w:type="gramEnd"/>
          </w:p>
        </w:tc>
        <w:tc>
          <w:tcPr>
            <w:tcW w:w="1579"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167 175</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170 140</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170 140</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631 525</w:t>
            </w:r>
          </w:p>
        </w:tc>
        <w:tc>
          <w:tcPr>
            <w:tcW w:w="788"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631 525</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631 525</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631 525</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631 525</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631 525</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631 525</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631 525</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631 525</w:t>
            </w:r>
          </w:p>
        </w:tc>
        <w:tc>
          <w:tcPr>
            <w:tcW w:w="7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631 525</w:t>
            </w:r>
          </w:p>
        </w:tc>
        <w:tc>
          <w:tcPr>
            <w:tcW w:w="7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631 525</w:t>
            </w:r>
          </w:p>
        </w:tc>
      </w:tr>
      <w:tr w:rsidR="00FA268F" w:rsidRPr="009746D7" w:rsidTr="00FB45F9">
        <w:trPr>
          <w:trHeight w:val="810"/>
          <w:jc w:val="center"/>
        </w:trPr>
        <w:tc>
          <w:tcPr>
            <w:tcW w:w="461" w:type="dxa"/>
            <w:hideMark/>
          </w:tcPr>
          <w:p w:rsidR="00FA4C66" w:rsidRPr="009746D7" w:rsidRDefault="00537684"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19</w:t>
            </w:r>
          </w:p>
        </w:tc>
        <w:tc>
          <w:tcPr>
            <w:tcW w:w="1965" w:type="dxa"/>
            <w:vMerge/>
            <w:hideMark/>
          </w:tcPr>
          <w:p w:rsidR="00FA4C66" w:rsidRPr="009746D7" w:rsidRDefault="00FA4C66" w:rsidP="00FA4C66">
            <w:pPr>
              <w:jc w:val="center"/>
              <w:rPr>
                <w:rFonts w:ascii="Times New Roman" w:eastAsia="Calibri" w:hAnsi="Times New Roman" w:cs="Times New Roman"/>
                <w:sz w:val="28"/>
                <w:szCs w:val="28"/>
              </w:rPr>
            </w:pPr>
          </w:p>
        </w:tc>
        <w:tc>
          <w:tcPr>
            <w:tcW w:w="11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дерево</w:t>
            </w:r>
          </w:p>
        </w:tc>
        <w:tc>
          <w:tcPr>
            <w:tcW w:w="1579"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231</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311</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407</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1 384</w:t>
            </w:r>
          </w:p>
        </w:tc>
        <w:tc>
          <w:tcPr>
            <w:tcW w:w="788"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3 914</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3 076</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1 563</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1 029</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1 194</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894</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894</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894</w:t>
            </w:r>
          </w:p>
        </w:tc>
        <w:tc>
          <w:tcPr>
            <w:tcW w:w="7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894</w:t>
            </w:r>
          </w:p>
        </w:tc>
        <w:tc>
          <w:tcPr>
            <w:tcW w:w="7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894</w:t>
            </w:r>
          </w:p>
        </w:tc>
      </w:tr>
      <w:tr w:rsidR="00FA268F" w:rsidRPr="009746D7" w:rsidTr="00FB45F9">
        <w:trPr>
          <w:trHeight w:val="810"/>
          <w:jc w:val="center"/>
        </w:trPr>
        <w:tc>
          <w:tcPr>
            <w:tcW w:w="461" w:type="dxa"/>
            <w:noWrap/>
            <w:hideMark/>
          </w:tcPr>
          <w:p w:rsidR="00FA4C66" w:rsidRPr="009746D7" w:rsidRDefault="00537684"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20</w:t>
            </w:r>
          </w:p>
        </w:tc>
        <w:tc>
          <w:tcPr>
            <w:tcW w:w="1965"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Содержание мест захоронения</w:t>
            </w:r>
          </w:p>
        </w:tc>
        <w:tc>
          <w:tcPr>
            <w:tcW w:w="11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м</w:t>
            </w:r>
            <w:proofErr w:type="gramStart"/>
            <w:r w:rsidRPr="009746D7">
              <w:rPr>
                <w:rFonts w:ascii="Times New Roman" w:eastAsia="Calibri" w:hAnsi="Times New Roman" w:cs="Times New Roman"/>
                <w:sz w:val="28"/>
                <w:szCs w:val="28"/>
              </w:rPr>
              <w:t>2</w:t>
            </w:r>
            <w:proofErr w:type="gramEnd"/>
          </w:p>
        </w:tc>
        <w:tc>
          <w:tcPr>
            <w:tcW w:w="1579"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44 905</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44 905</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44 905</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44 905</w:t>
            </w:r>
          </w:p>
        </w:tc>
        <w:tc>
          <w:tcPr>
            <w:tcW w:w="788"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58 047</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52 173</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62 263</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62 263</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62 263</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62 263</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62 263</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62 263</w:t>
            </w:r>
          </w:p>
        </w:tc>
        <w:tc>
          <w:tcPr>
            <w:tcW w:w="7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62 263</w:t>
            </w:r>
          </w:p>
        </w:tc>
        <w:tc>
          <w:tcPr>
            <w:tcW w:w="7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62 263</w:t>
            </w:r>
          </w:p>
        </w:tc>
      </w:tr>
      <w:tr w:rsidR="00FA268F" w:rsidRPr="009746D7" w:rsidTr="00FB45F9">
        <w:trPr>
          <w:trHeight w:val="540"/>
          <w:jc w:val="center"/>
        </w:trPr>
        <w:tc>
          <w:tcPr>
            <w:tcW w:w="461" w:type="dxa"/>
            <w:noWrap/>
            <w:hideMark/>
          </w:tcPr>
          <w:p w:rsidR="00FA4C66" w:rsidRPr="009746D7" w:rsidRDefault="00537684"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21</w:t>
            </w:r>
          </w:p>
        </w:tc>
        <w:tc>
          <w:tcPr>
            <w:tcW w:w="1965"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Ликвидация несанкционированных свалок</w:t>
            </w:r>
          </w:p>
        </w:tc>
        <w:tc>
          <w:tcPr>
            <w:tcW w:w="11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м3</w:t>
            </w:r>
          </w:p>
        </w:tc>
        <w:tc>
          <w:tcPr>
            <w:tcW w:w="1579"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1 727,0</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1 677,5</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5 500,5</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7 928,9</w:t>
            </w:r>
          </w:p>
        </w:tc>
        <w:tc>
          <w:tcPr>
            <w:tcW w:w="788"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4 270,5</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6 568,7</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3 803,4</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5 472,0</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6 130,0</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5 135,0</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5 135,0</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5 135,0</w:t>
            </w:r>
          </w:p>
        </w:tc>
        <w:tc>
          <w:tcPr>
            <w:tcW w:w="7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5 135,0</w:t>
            </w:r>
          </w:p>
        </w:tc>
        <w:tc>
          <w:tcPr>
            <w:tcW w:w="7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5 135,0</w:t>
            </w:r>
          </w:p>
        </w:tc>
      </w:tr>
      <w:tr w:rsidR="00FA268F" w:rsidRPr="009746D7" w:rsidTr="00FB45F9">
        <w:trPr>
          <w:trHeight w:val="540"/>
          <w:jc w:val="center"/>
        </w:trPr>
        <w:tc>
          <w:tcPr>
            <w:tcW w:w="461" w:type="dxa"/>
            <w:hideMark/>
          </w:tcPr>
          <w:p w:rsidR="00FA4C66" w:rsidRPr="009746D7" w:rsidRDefault="00537684"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22</w:t>
            </w:r>
          </w:p>
        </w:tc>
        <w:tc>
          <w:tcPr>
            <w:tcW w:w="1965"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Отлов, учет и содержание безнадзорных животных</w:t>
            </w:r>
          </w:p>
        </w:tc>
        <w:tc>
          <w:tcPr>
            <w:tcW w:w="1130" w:type="dxa"/>
            <w:hideMark/>
          </w:tcPr>
          <w:p w:rsidR="00FA4C66" w:rsidRPr="009746D7" w:rsidRDefault="00FA4C66" w:rsidP="00FA4C66">
            <w:pPr>
              <w:jc w:val="center"/>
              <w:rPr>
                <w:rFonts w:ascii="Times New Roman" w:eastAsia="Calibri" w:hAnsi="Times New Roman" w:cs="Times New Roman"/>
                <w:sz w:val="28"/>
                <w:szCs w:val="28"/>
              </w:rPr>
            </w:pPr>
            <w:proofErr w:type="spellStart"/>
            <w:proofErr w:type="gramStart"/>
            <w:r w:rsidRPr="009746D7">
              <w:rPr>
                <w:rFonts w:ascii="Times New Roman" w:eastAsia="Calibri" w:hAnsi="Times New Roman" w:cs="Times New Roman"/>
                <w:sz w:val="28"/>
                <w:szCs w:val="28"/>
              </w:rPr>
              <w:t>шт</w:t>
            </w:r>
            <w:proofErr w:type="spellEnd"/>
            <w:proofErr w:type="gramEnd"/>
          </w:p>
        </w:tc>
        <w:tc>
          <w:tcPr>
            <w:tcW w:w="1579"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1 082</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290</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298</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858</w:t>
            </w:r>
          </w:p>
        </w:tc>
        <w:tc>
          <w:tcPr>
            <w:tcW w:w="788"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706</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215</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279</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219</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210</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97</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97</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97</w:t>
            </w:r>
          </w:p>
        </w:tc>
        <w:tc>
          <w:tcPr>
            <w:tcW w:w="7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97</w:t>
            </w:r>
          </w:p>
        </w:tc>
        <w:tc>
          <w:tcPr>
            <w:tcW w:w="7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97</w:t>
            </w:r>
          </w:p>
        </w:tc>
      </w:tr>
      <w:tr w:rsidR="00FA268F" w:rsidRPr="009746D7" w:rsidTr="00FB45F9">
        <w:trPr>
          <w:trHeight w:val="750"/>
          <w:jc w:val="center"/>
        </w:trPr>
        <w:tc>
          <w:tcPr>
            <w:tcW w:w="461" w:type="dxa"/>
            <w:noWrap/>
            <w:hideMark/>
          </w:tcPr>
          <w:p w:rsidR="00FA4C66" w:rsidRPr="009746D7" w:rsidRDefault="00537684"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23</w:t>
            </w:r>
          </w:p>
        </w:tc>
        <w:tc>
          <w:tcPr>
            <w:tcW w:w="1965"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Содержание парков, скверов, других территорий, не являющихся придомовыми</w:t>
            </w:r>
          </w:p>
        </w:tc>
        <w:tc>
          <w:tcPr>
            <w:tcW w:w="11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м</w:t>
            </w:r>
            <w:proofErr w:type="gramStart"/>
            <w:r w:rsidRPr="009746D7">
              <w:rPr>
                <w:rFonts w:ascii="Times New Roman" w:eastAsia="Calibri" w:hAnsi="Times New Roman" w:cs="Times New Roman"/>
                <w:sz w:val="28"/>
                <w:szCs w:val="28"/>
              </w:rPr>
              <w:t>2</w:t>
            </w:r>
            <w:proofErr w:type="gramEnd"/>
          </w:p>
        </w:tc>
        <w:tc>
          <w:tcPr>
            <w:tcW w:w="1579"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754 634</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777 630</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777 630</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136 654</w:t>
            </w:r>
          </w:p>
        </w:tc>
        <w:tc>
          <w:tcPr>
            <w:tcW w:w="788"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140 280</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171 716</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195 065</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207 996</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205 314</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248 553</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248 553</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248 553</w:t>
            </w:r>
          </w:p>
        </w:tc>
        <w:tc>
          <w:tcPr>
            <w:tcW w:w="7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248 553</w:t>
            </w:r>
          </w:p>
        </w:tc>
        <w:tc>
          <w:tcPr>
            <w:tcW w:w="7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248 553</w:t>
            </w:r>
          </w:p>
        </w:tc>
      </w:tr>
      <w:tr w:rsidR="00FA268F" w:rsidRPr="009746D7" w:rsidTr="00FB45F9">
        <w:trPr>
          <w:trHeight w:val="705"/>
          <w:jc w:val="center"/>
        </w:trPr>
        <w:tc>
          <w:tcPr>
            <w:tcW w:w="461" w:type="dxa"/>
            <w:noWrap/>
            <w:hideMark/>
          </w:tcPr>
          <w:p w:rsidR="00FA4C66" w:rsidRPr="009746D7" w:rsidRDefault="00537684"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24</w:t>
            </w:r>
          </w:p>
        </w:tc>
        <w:tc>
          <w:tcPr>
            <w:tcW w:w="1965"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Вывоз мусора в весенний период</w:t>
            </w:r>
          </w:p>
        </w:tc>
        <w:tc>
          <w:tcPr>
            <w:tcW w:w="11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м3</w:t>
            </w:r>
          </w:p>
        </w:tc>
        <w:tc>
          <w:tcPr>
            <w:tcW w:w="1579"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831,0</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618,5</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618,5</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618,5</w:t>
            </w:r>
          </w:p>
        </w:tc>
        <w:tc>
          <w:tcPr>
            <w:tcW w:w="788"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577,3</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569,5</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386</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450</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720</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720</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720</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720</w:t>
            </w:r>
          </w:p>
        </w:tc>
        <w:tc>
          <w:tcPr>
            <w:tcW w:w="7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720</w:t>
            </w:r>
          </w:p>
        </w:tc>
        <w:tc>
          <w:tcPr>
            <w:tcW w:w="7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720</w:t>
            </w:r>
          </w:p>
        </w:tc>
      </w:tr>
      <w:tr w:rsidR="00FA268F" w:rsidRPr="009746D7" w:rsidTr="00FB45F9">
        <w:trPr>
          <w:trHeight w:val="375"/>
          <w:jc w:val="center"/>
        </w:trPr>
        <w:tc>
          <w:tcPr>
            <w:tcW w:w="461" w:type="dxa"/>
            <w:hideMark/>
          </w:tcPr>
          <w:p w:rsidR="00FA4C66" w:rsidRPr="009746D7" w:rsidRDefault="00537684"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25</w:t>
            </w:r>
          </w:p>
        </w:tc>
        <w:tc>
          <w:tcPr>
            <w:tcW w:w="1965" w:type="dxa"/>
            <w:hideMark/>
          </w:tcPr>
          <w:p w:rsidR="00FA4C66" w:rsidRPr="009746D7" w:rsidRDefault="00FA4C66" w:rsidP="00FA4C66">
            <w:pPr>
              <w:jc w:val="center"/>
              <w:rPr>
                <w:rFonts w:ascii="Times New Roman" w:eastAsia="Calibri" w:hAnsi="Times New Roman" w:cs="Times New Roman"/>
                <w:sz w:val="28"/>
                <w:szCs w:val="28"/>
              </w:rPr>
            </w:pPr>
            <w:proofErr w:type="spellStart"/>
            <w:r w:rsidRPr="009746D7">
              <w:rPr>
                <w:rFonts w:ascii="Times New Roman" w:eastAsia="Calibri" w:hAnsi="Times New Roman" w:cs="Times New Roman"/>
                <w:sz w:val="28"/>
                <w:szCs w:val="28"/>
              </w:rPr>
              <w:t>Акарицидная</w:t>
            </w:r>
            <w:proofErr w:type="spellEnd"/>
            <w:r w:rsidRPr="009746D7">
              <w:rPr>
                <w:rFonts w:ascii="Times New Roman" w:eastAsia="Calibri" w:hAnsi="Times New Roman" w:cs="Times New Roman"/>
                <w:sz w:val="28"/>
                <w:szCs w:val="28"/>
              </w:rPr>
              <w:t xml:space="preserve"> обработка </w:t>
            </w:r>
          </w:p>
        </w:tc>
        <w:tc>
          <w:tcPr>
            <w:tcW w:w="11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м</w:t>
            </w:r>
            <w:proofErr w:type="gramStart"/>
            <w:r w:rsidRPr="009746D7">
              <w:rPr>
                <w:rFonts w:ascii="Times New Roman" w:eastAsia="Calibri" w:hAnsi="Times New Roman" w:cs="Times New Roman"/>
                <w:sz w:val="28"/>
                <w:szCs w:val="28"/>
              </w:rPr>
              <w:t>2</w:t>
            </w:r>
            <w:proofErr w:type="gramEnd"/>
          </w:p>
        </w:tc>
        <w:tc>
          <w:tcPr>
            <w:tcW w:w="1579"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370 000</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370 000</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370 000</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370 000</w:t>
            </w:r>
          </w:p>
        </w:tc>
        <w:tc>
          <w:tcPr>
            <w:tcW w:w="788"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482 000</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470 000</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450 000</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450 000</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470 000</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450 000</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450 000</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450 000</w:t>
            </w:r>
          </w:p>
        </w:tc>
        <w:tc>
          <w:tcPr>
            <w:tcW w:w="7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450 000</w:t>
            </w:r>
          </w:p>
        </w:tc>
        <w:tc>
          <w:tcPr>
            <w:tcW w:w="7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450 000</w:t>
            </w:r>
          </w:p>
        </w:tc>
      </w:tr>
      <w:tr w:rsidR="00FA268F" w:rsidRPr="009746D7" w:rsidTr="00FB45F9">
        <w:trPr>
          <w:trHeight w:val="630"/>
          <w:jc w:val="center"/>
        </w:trPr>
        <w:tc>
          <w:tcPr>
            <w:tcW w:w="461" w:type="dxa"/>
            <w:noWrap/>
            <w:hideMark/>
          </w:tcPr>
          <w:p w:rsidR="00FA4C66" w:rsidRPr="009746D7" w:rsidRDefault="00537684"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26</w:t>
            </w:r>
          </w:p>
        </w:tc>
        <w:tc>
          <w:tcPr>
            <w:tcW w:w="14042" w:type="dxa"/>
            <w:gridSpan w:val="16"/>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Задача: 4. Снижение рисков и смягчение последствий чрезвычайных ситуаций природного и техногенного характера в городе Ачинске.</w:t>
            </w:r>
          </w:p>
        </w:tc>
      </w:tr>
      <w:tr w:rsidR="00FA268F" w:rsidRPr="009746D7" w:rsidTr="00FB45F9">
        <w:trPr>
          <w:trHeight w:val="525"/>
          <w:jc w:val="center"/>
        </w:trPr>
        <w:tc>
          <w:tcPr>
            <w:tcW w:w="461" w:type="dxa"/>
            <w:noWrap/>
            <w:hideMark/>
          </w:tcPr>
          <w:p w:rsidR="00FA4C66" w:rsidRPr="009746D7" w:rsidRDefault="00537684"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27</w:t>
            </w:r>
          </w:p>
        </w:tc>
        <w:tc>
          <w:tcPr>
            <w:tcW w:w="14042" w:type="dxa"/>
            <w:gridSpan w:val="16"/>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Подпрограмма 3. «Обеспечение реализации муниципальной программы и прочие мероприятия»</w:t>
            </w:r>
          </w:p>
        </w:tc>
      </w:tr>
      <w:tr w:rsidR="00FA268F" w:rsidRPr="009746D7" w:rsidTr="00FB45F9">
        <w:trPr>
          <w:trHeight w:val="375"/>
          <w:jc w:val="center"/>
        </w:trPr>
        <w:tc>
          <w:tcPr>
            <w:tcW w:w="461" w:type="dxa"/>
            <w:hideMark/>
          </w:tcPr>
          <w:p w:rsidR="00FA4C66" w:rsidRPr="009746D7" w:rsidRDefault="00537684"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28</w:t>
            </w:r>
          </w:p>
        </w:tc>
        <w:tc>
          <w:tcPr>
            <w:tcW w:w="1965"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Показатели результативности подпрограммы:</w:t>
            </w:r>
          </w:p>
        </w:tc>
        <w:tc>
          <w:tcPr>
            <w:tcW w:w="11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579"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88"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30"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30"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r>
      <w:tr w:rsidR="00FA268F" w:rsidRPr="009746D7" w:rsidTr="00FB45F9">
        <w:trPr>
          <w:trHeight w:val="750"/>
          <w:jc w:val="center"/>
        </w:trPr>
        <w:tc>
          <w:tcPr>
            <w:tcW w:w="461" w:type="dxa"/>
            <w:noWrap/>
            <w:hideMark/>
          </w:tcPr>
          <w:p w:rsidR="00FA4C66" w:rsidRPr="009746D7" w:rsidRDefault="00537684"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29</w:t>
            </w:r>
          </w:p>
        </w:tc>
        <w:tc>
          <w:tcPr>
            <w:tcW w:w="1965"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Уровень охвата </w:t>
            </w:r>
            <w:r w:rsidRPr="009746D7">
              <w:rPr>
                <w:rFonts w:ascii="Times New Roman" w:eastAsia="Calibri" w:hAnsi="Times New Roman" w:cs="Times New Roman"/>
                <w:sz w:val="28"/>
                <w:szCs w:val="28"/>
              </w:rPr>
              <w:lastRenderedPageBreak/>
              <w:t>системами оповещения населения от общей численности жителей города</w:t>
            </w:r>
          </w:p>
        </w:tc>
        <w:tc>
          <w:tcPr>
            <w:tcW w:w="11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w:t>
            </w:r>
          </w:p>
        </w:tc>
        <w:tc>
          <w:tcPr>
            <w:tcW w:w="1579" w:type="dxa"/>
            <w:noWrap/>
            <w:hideMark/>
          </w:tcPr>
          <w:p w:rsidR="00FA4C66" w:rsidRPr="009746D7" w:rsidRDefault="00FA4C66" w:rsidP="00FA4C66">
            <w:pPr>
              <w:jc w:val="center"/>
              <w:rPr>
                <w:rFonts w:ascii="Times New Roman" w:eastAsia="Calibri" w:hAnsi="Times New Roman" w:cs="Times New Roman"/>
                <w:sz w:val="28"/>
                <w:szCs w:val="28"/>
              </w:rPr>
            </w:pP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p>
        </w:tc>
        <w:tc>
          <w:tcPr>
            <w:tcW w:w="788"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90,00</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95,00</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95,00</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95,00</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95,00</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95,00</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95,00</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95,00</w:t>
            </w:r>
          </w:p>
        </w:tc>
        <w:tc>
          <w:tcPr>
            <w:tcW w:w="730"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95,00</w:t>
            </w:r>
          </w:p>
        </w:tc>
        <w:tc>
          <w:tcPr>
            <w:tcW w:w="730"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95,00</w:t>
            </w:r>
          </w:p>
        </w:tc>
      </w:tr>
      <w:tr w:rsidR="00FA268F" w:rsidRPr="009746D7" w:rsidTr="00FB45F9">
        <w:trPr>
          <w:trHeight w:val="1500"/>
          <w:jc w:val="center"/>
        </w:trPr>
        <w:tc>
          <w:tcPr>
            <w:tcW w:w="461" w:type="dxa"/>
            <w:noWrap/>
            <w:hideMark/>
          </w:tcPr>
          <w:p w:rsidR="00FA4C66" w:rsidRPr="009746D7" w:rsidRDefault="00537684"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30</w:t>
            </w:r>
          </w:p>
        </w:tc>
        <w:tc>
          <w:tcPr>
            <w:tcW w:w="1965"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Уровень оснащенности средствами индивидуальной защиты работающего населения города, попадающего в зону возможного химического заражения, от общей численности данной категории</w:t>
            </w:r>
          </w:p>
        </w:tc>
        <w:tc>
          <w:tcPr>
            <w:tcW w:w="11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w:t>
            </w:r>
          </w:p>
        </w:tc>
        <w:tc>
          <w:tcPr>
            <w:tcW w:w="1579" w:type="dxa"/>
            <w:noWrap/>
            <w:hideMark/>
          </w:tcPr>
          <w:p w:rsidR="00FA4C66" w:rsidRPr="009746D7" w:rsidRDefault="00FA4C66" w:rsidP="00FA4C66">
            <w:pPr>
              <w:jc w:val="center"/>
              <w:rPr>
                <w:rFonts w:ascii="Times New Roman" w:eastAsia="Calibri" w:hAnsi="Times New Roman" w:cs="Times New Roman"/>
                <w:sz w:val="28"/>
                <w:szCs w:val="28"/>
              </w:rPr>
            </w:pP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p>
        </w:tc>
        <w:tc>
          <w:tcPr>
            <w:tcW w:w="788"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42,00</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43,00</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44,00</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44,00</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44,00</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44,00</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44,00</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44,00</w:t>
            </w:r>
          </w:p>
        </w:tc>
        <w:tc>
          <w:tcPr>
            <w:tcW w:w="730"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44,00</w:t>
            </w:r>
          </w:p>
        </w:tc>
        <w:tc>
          <w:tcPr>
            <w:tcW w:w="730"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44,00</w:t>
            </w:r>
          </w:p>
        </w:tc>
      </w:tr>
      <w:tr w:rsidR="00FA268F" w:rsidRPr="009746D7" w:rsidTr="00FB45F9">
        <w:trPr>
          <w:trHeight w:val="750"/>
          <w:jc w:val="center"/>
        </w:trPr>
        <w:tc>
          <w:tcPr>
            <w:tcW w:w="461" w:type="dxa"/>
            <w:hideMark/>
          </w:tcPr>
          <w:p w:rsidR="00FA4C66" w:rsidRPr="009746D7" w:rsidRDefault="00537684"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31</w:t>
            </w:r>
          </w:p>
        </w:tc>
        <w:tc>
          <w:tcPr>
            <w:tcW w:w="1965"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Доля принятых и обработанных сообщений от населения по </w:t>
            </w:r>
            <w:r w:rsidRPr="009746D7">
              <w:rPr>
                <w:rFonts w:ascii="Times New Roman" w:eastAsia="Calibri" w:hAnsi="Times New Roman" w:cs="Times New Roman"/>
                <w:sz w:val="28"/>
                <w:szCs w:val="28"/>
              </w:rPr>
              <w:lastRenderedPageBreak/>
              <w:t>номеру "112" от общего количества сообщений</w:t>
            </w:r>
          </w:p>
        </w:tc>
        <w:tc>
          <w:tcPr>
            <w:tcW w:w="11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w:t>
            </w:r>
          </w:p>
        </w:tc>
        <w:tc>
          <w:tcPr>
            <w:tcW w:w="1579" w:type="dxa"/>
            <w:noWrap/>
            <w:hideMark/>
          </w:tcPr>
          <w:p w:rsidR="00FA4C66" w:rsidRPr="009746D7" w:rsidRDefault="00FA4C66" w:rsidP="00FA4C66">
            <w:pPr>
              <w:jc w:val="center"/>
              <w:rPr>
                <w:rFonts w:ascii="Times New Roman" w:eastAsia="Calibri" w:hAnsi="Times New Roman" w:cs="Times New Roman"/>
                <w:sz w:val="28"/>
                <w:szCs w:val="28"/>
              </w:rPr>
            </w:pP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p>
        </w:tc>
        <w:tc>
          <w:tcPr>
            <w:tcW w:w="788"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100,00</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100,00</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100,00</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100,00</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100,00</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100,00</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100,00</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100,00</w:t>
            </w:r>
          </w:p>
        </w:tc>
        <w:tc>
          <w:tcPr>
            <w:tcW w:w="730"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100,00</w:t>
            </w:r>
          </w:p>
        </w:tc>
        <w:tc>
          <w:tcPr>
            <w:tcW w:w="730"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100,00</w:t>
            </w:r>
          </w:p>
        </w:tc>
      </w:tr>
      <w:tr w:rsidR="00FA268F" w:rsidRPr="009746D7" w:rsidTr="00FB45F9">
        <w:trPr>
          <w:trHeight w:val="750"/>
          <w:jc w:val="center"/>
        </w:trPr>
        <w:tc>
          <w:tcPr>
            <w:tcW w:w="461" w:type="dxa"/>
            <w:noWrap/>
            <w:hideMark/>
          </w:tcPr>
          <w:p w:rsidR="00FA4C66" w:rsidRPr="009746D7" w:rsidRDefault="00537684"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32</w:t>
            </w:r>
          </w:p>
        </w:tc>
        <w:tc>
          <w:tcPr>
            <w:tcW w:w="1965"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Обеспечение населения города первичными мерами пожарной безопасности</w:t>
            </w:r>
          </w:p>
        </w:tc>
        <w:tc>
          <w:tcPr>
            <w:tcW w:w="11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w:t>
            </w:r>
          </w:p>
        </w:tc>
        <w:tc>
          <w:tcPr>
            <w:tcW w:w="1579"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57,40</w:t>
            </w:r>
          </w:p>
        </w:tc>
        <w:tc>
          <w:tcPr>
            <w:tcW w:w="788"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57,40</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30"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30"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r>
      <w:tr w:rsidR="00FA268F" w:rsidRPr="009746D7" w:rsidTr="00FB45F9">
        <w:trPr>
          <w:trHeight w:val="840"/>
          <w:jc w:val="center"/>
        </w:trPr>
        <w:tc>
          <w:tcPr>
            <w:tcW w:w="461" w:type="dxa"/>
            <w:noWrap/>
            <w:hideMark/>
          </w:tcPr>
          <w:p w:rsidR="00FA4C66" w:rsidRPr="009746D7" w:rsidRDefault="00537684"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33</w:t>
            </w:r>
          </w:p>
        </w:tc>
        <w:tc>
          <w:tcPr>
            <w:tcW w:w="14042" w:type="dxa"/>
            <w:gridSpan w:val="16"/>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Подпрограмма 4. «Формирование современной городской среды на 2017 год»</w:t>
            </w:r>
          </w:p>
        </w:tc>
      </w:tr>
      <w:tr w:rsidR="00FA268F" w:rsidRPr="009746D7" w:rsidTr="00FB45F9">
        <w:trPr>
          <w:trHeight w:val="750"/>
          <w:jc w:val="center"/>
        </w:trPr>
        <w:tc>
          <w:tcPr>
            <w:tcW w:w="461" w:type="dxa"/>
            <w:noWrap/>
            <w:hideMark/>
          </w:tcPr>
          <w:p w:rsidR="00FA4C66" w:rsidRPr="009746D7" w:rsidRDefault="00537684"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34</w:t>
            </w:r>
          </w:p>
        </w:tc>
        <w:tc>
          <w:tcPr>
            <w:tcW w:w="1965"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Количество и площадь благоустроенных дворовых территорий</w:t>
            </w:r>
          </w:p>
        </w:tc>
        <w:tc>
          <w:tcPr>
            <w:tcW w:w="11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ед., </w:t>
            </w:r>
            <w:proofErr w:type="spellStart"/>
            <w:r w:rsidRPr="009746D7">
              <w:rPr>
                <w:rFonts w:ascii="Times New Roman" w:eastAsia="Calibri" w:hAnsi="Times New Roman" w:cs="Times New Roman"/>
                <w:sz w:val="28"/>
                <w:szCs w:val="28"/>
              </w:rPr>
              <w:t>кв.м</w:t>
            </w:r>
            <w:proofErr w:type="spellEnd"/>
            <w:r w:rsidRPr="009746D7">
              <w:rPr>
                <w:rFonts w:ascii="Times New Roman" w:eastAsia="Calibri" w:hAnsi="Times New Roman" w:cs="Times New Roman"/>
                <w:sz w:val="28"/>
                <w:szCs w:val="28"/>
              </w:rPr>
              <w:t>.</w:t>
            </w:r>
          </w:p>
        </w:tc>
        <w:tc>
          <w:tcPr>
            <w:tcW w:w="1579"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88"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22/19 416</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30"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30"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r>
      <w:tr w:rsidR="00FA268F" w:rsidRPr="009746D7" w:rsidTr="00FB45F9">
        <w:trPr>
          <w:trHeight w:val="750"/>
          <w:jc w:val="center"/>
        </w:trPr>
        <w:tc>
          <w:tcPr>
            <w:tcW w:w="461" w:type="dxa"/>
            <w:noWrap/>
            <w:hideMark/>
          </w:tcPr>
          <w:p w:rsidR="00FA4C66" w:rsidRPr="009746D7" w:rsidRDefault="00537684"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35</w:t>
            </w:r>
          </w:p>
        </w:tc>
        <w:tc>
          <w:tcPr>
            <w:tcW w:w="1965" w:type="dxa"/>
            <w:hideMark/>
          </w:tcPr>
          <w:p w:rsidR="00FA4C66" w:rsidRPr="009746D7" w:rsidRDefault="00FA4C66" w:rsidP="00FA4C66">
            <w:pPr>
              <w:jc w:val="center"/>
              <w:rPr>
                <w:rFonts w:ascii="Times New Roman" w:eastAsia="Calibri" w:hAnsi="Times New Roman" w:cs="Times New Roman"/>
                <w:sz w:val="28"/>
                <w:szCs w:val="28"/>
              </w:rPr>
            </w:pPr>
            <w:proofErr w:type="gramStart"/>
            <w:r w:rsidRPr="009746D7">
              <w:rPr>
                <w:rFonts w:ascii="Times New Roman" w:eastAsia="Calibri" w:hAnsi="Times New Roman" w:cs="Times New Roman"/>
                <w:sz w:val="28"/>
                <w:szCs w:val="28"/>
              </w:rPr>
              <w:t>Доля благоустроенных дворовых территорий от общего количества и площади) дворовых территорий</w:t>
            </w:r>
            <w:proofErr w:type="gramEnd"/>
          </w:p>
        </w:tc>
        <w:tc>
          <w:tcPr>
            <w:tcW w:w="11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w:t>
            </w:r>
          </w:p>
        </w:tc>
        <w:tc>
          <w:tcPr>
            <w:tcW w:w="1579"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88"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2,7</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30"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30"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r>
      <w:tr w:rsidR="00FA268F" w:rsidRPr="009746D7" w:rsidTr="00FB45F9">
        <w:trPr>
          <w:trHeight w:val="1995"/>
          <w:jc w:val="center"/>
        </w:trPr>
        <w:tc>
          <w:tcPr>
            <w:tcW w:w="461" w:type="dxa"/>
            <w:noWrap/>
            <w:hideMark/>
          </w:tcPr>
          <w:p w:rsidR="00FA4C66" w:rsidRPr="009746D7" w:rsidRDefault="00537684"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36</w:t>
            </w:r>
          </w:p>
        </w:tc>
        <w:tc>
          <w:tcPr>
            <w:tcW w:w="1965"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tc>
        <w:tc>
          <w:tcPr>
            <w:tcW w:w="11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w:t>
            </w:r>
          </w:p>
        </w:tc>
        <w:tc>
          <w:tcPr>
            <w:tcW w:w="1579"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88"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2,5</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30"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30"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r>
      <w:tr w:rsidR="00FA268F" w:rsidRPr="009746D7" w:rsidTr="00FB45F9">
        <w:trPr>
          <w:trHeight w:val="750"/>
          <w:jc w:val="center"/>
        </w:trPr>
        <w:tc>
          <w:tcPr>
            <w:tcW w:w="461" w:type="dxa"/>
            <w:noWrap/>
            <w:hideMark/>
          </w:tcPr>
          <w:p w:rsidR="00FA4C66" w:rsidRPr="009746D7" w:rsidRDefault="00537684"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37</w:t>
            </w:r>
          </w:p>
        </w:tc>
        <w:tc>
          <w:tcPr>
            <w:tcW w:w="1965"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Количество благоустроенных общественных территорий</w:t>
            </w:r>
          </w:p>
        </w:tc>
        <w:tc>
          <w:tcPr>
            <w:tcW w:w="11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ед.</w:t>
            </w:r>
          </w:p>
        </w:tc>
        <w:tc>
          <w:tcPr>
            <w:tcW w:w="1579"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88"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30"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30"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r>
      <w:tr w:rsidR="00FA268F" w:rsidRPr="009746D7" w:rsidTr="00FB45F9">
        <w:trPr>
          <w:trHeight w:val="750"/>
          <w:jc w:val="center"/>
        </w:trPr>
        <w:tc>
          <w:tcPr>
            <w:tcW w:w="461" w:type="dxa"/>
            <w:noWrap/>
            <w:hideMark/>
          </w:tcPr>
          <w:p w:rsidR="00FA4C66" w:rsidRPr="009746D7" w:rsidRDefault="00537684"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38</w:t>
            </w:r>
          </w:p>
        </w:tc>
        <w:tc>
          <w:tcPr>
            <w:tcW w:w="1965"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Площадь благоустроенных общественных территорий</w:t>
            </w:r>
          </w:p>
        </w:tc>
        <w:tc>
          <w:tcPr>
            <w:tcW w:w="11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га</w:t>
            </w:r>
          </w:p>
        </w:tc>
        <w:tc>
          <w:tcPr>
            <w:tcW w:w="1579"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88"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3,7</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30"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30"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r>
      <w:tr w:rsidR="00FA268F" w:rsidRPr="009746D7" w:rsidTr="00FB45F9">
        <w:trPr>
          <w:trHeight w:val="750"/>
          <w:jc w:val="center"/>
        </w:trPr>
        <w:tc>
          <w:tcPr>
            <w:tcW w:w="461" w:type="dxa"/>
            <w:noWrap/>
            <w:hideMark/>
          </w:tcPr>
          <w:p w:rsidR="00FA4C66" w:rsidRPr="009746D7" w:rsidRDefault="00537684"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39</w:t>
            </w:r>
          </w:p>
        </w:tc>
        <w:tc>
          <w:tcPr>
            <w:tcW w:w="1965"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Доля площади благоустроенных общественных территорий к общей площади общественных территорий</w:t>
            </w:r>
          </w:p>
        </w:tc>
        <w:tc>
          <w:tcPr>
            <w:tcW w:w="11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 </w:t>
            </w:r>
            <w:proofErr w:type="spellStart"/>
            <w:r w:rsidRPr="009746D7">
              <w:rPr>
                <w:rFonts w:ascii="Times New Roman" w:eastAsia="Calibri" w:hAnsi="Times New Roman" w:cs="Times New Roman"/>
                <w:sz w:val="28"/>
                <w:szCs w:val="28"/>
              </w:rPr>
              <w:t>кв.м</w:t>
            </w:r>
            <w:proofErr w:type="spellEnd"/>
            <w:r w:rsidRPr="009746D7">
              <w:rPr>
                <w:rFonts w:ascii="Times New Roman" w:eastAsia="Calibri" w:hAnsi="Times New Roman" w:cs="Times New Roman"/>
                <w:sz w:val="28"/>
                <w:szCs w:val="28"/>
              </w:rPr>
              <w:t>.</w:t>
            </w:r>
          </w:p>
        </w:tc>
        <w:tc>
          <w:tcPr>
            <w:tcW w:w="1579"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88"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63,34; 83 215,00</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30"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30"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r>
      <w:tr w:rsidR="00FA268F" w:rsidRPr="009746D7" w:rsidTr="00FB45F9">
        <w:trPr>
          <w:trHeight w:val="750"/>
          <w:jc w:val="center"/>
        </w:trPr>
        <w:tc>
          <w:tcPr>
            <w:tcW w:w="461" w:type="dxa"/>
            <w:noWrap/>
            <w:hideMark/>
          </w:tcPr>
          <w:p w:rsidR="00FA4C66" w:rsidRPr="009746D7" w:rsidRDefault="00537684"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40</w:t>
            </w:r>
          </w:p>
        </w:tc>
        <w:tc>
          <w:tcPr>
            <w:tcW w:w="1965"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Площадь благоустроенных общественных территорий, приходящихся на 1 жителя муниципального образования</w:t>
            </w:r>
          </w:p>
        </w:tc>
        <w:tc>
          <w:tcPr>
            <w:tcW w:w="1130" w:type="dxa"/>
            <w:hideMark/>
          </w:tcPr>
          <w:p w:rsidR="00FA4C66" w:rsidRPr="009746D7" w:rsidRDefault="00FA4C66" w:rsidP="00FA4C66">
            <w:pPr>
              <w:jc w:val="center"/>
              <w:rPr>
                <w:rFonts w:ascii="Times New Roman" w:eastAsia="Calibri" w:hAnsi="Times New Roman" w:cs="Times New Roman"/>
                <w:sz w:val="28"/>
                <w:szCs w:val="28"/>
              </w:rPr>
            </w:pPr>
            <w:proofErr w:type="spellStart"/>
            <w:r w:rsidRPr="009746D7">
              <w:rPr>
                <w:rFonts w:ascii="Times New Roman" w:eastAsia="Calibri" w:hAnsi="Times New Roman" w:cs="Times New Roman"/>
                <w:sz w:val="28"/>
                <w:szCs w:val="28"/>
              </w:rPr>
              <w:t>кв.м</w:t>
            </w:r>
            <w:proofErr w:type="spellEnd"/>
            <w:r w:rsidRPr="009746D7">
              <w:rPr>
                <w:rFonts w:ascii="Times New Roman" w:eastAsia="Calibri" w:hAnsi="Times New Roman" w:cs="Times New Roman"/>
                <w:sz w:val="28"/>
                <w:szCs w:val="28"/>
              </w:rPr>
              <w:t>.</w:t>
            </w:r>
          </w:p>
        </w:tc>
        <w:tc>
          <w:tcPr>
            <w:tcW w:w="1579"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88"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0,78</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30"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30"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r>
      <w:tr w:rsidR="00FA268F" w:rsidRPr="009746D7" w:rsidTr="00FB45F9">
        <w:trPr>
          <w:trHeight w:val="1695"/>
          <w:jc w:val="center"/>
        </w:trPr>
        <w:tc>
          <w:tcPr>
            <w:tcW w:w="461" w:type="dxa"/>
            <w:noWrap/>
            <w:hideMark/>
          </w:tcPr>
          <w:p w:rsidR="00FA4C66" w:rsidRPr="009746D7" w:rsidRDefault="00537684"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41</w:t>
            </w:r>
          </w:p>
        </w:tc>
        <w:tc>
          <w:tcPr>
            <w:tcW w:w="1965"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Доля и размер финансового участия заинтересованных лиц в </w:t>
            </w:r>
            <w:r w:rsidRPr="009746D7">
              <w:rPr>
                <w:rFonts w:ascii="Times New Roman" w:eastAsia="Calibri" w:hAnsi="Times New Roman" w:cs="Times New Roman"/>
                <w:sz w:val="28"/>
                <w:szCs w:val="28"/>
              </w:rPr>
              <w:lastRenderedPageBreak/>
              <w:t>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tc>
        <w:tc>
          <w:tcPr>
            <w:tcW w:w="11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 руб.</w:t>
            </w:r>
          </w:p>
        </w:tc>
        <w:tc>
          <w:tcPr>
            <w:tcW w:w="1579"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88"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9,75; 2 775 696,48</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30"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30"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r>
      <w:tr w:rsidR="00FA268F" w:rsidRPr="009746D7" w:rsidTr="00FB45F9">
        <w:trPr>
          <w:trHeight w:val="1275"/>
          <w:jc w:val="center"/>
        </w:trPr>
        <w:tc>
          <w:tcPr>
            <w:tcW w:w="461" w:type="dxa"/>
            <w:noWrap/>
            <w:hideMark/>
          </w:tcPr>
          <w:p w:rsidR="00FA4C66" w:rsidRPr="009746D7" w:rsidRDefault="00537684"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42</w:t>
            </w:r>
          </w:p>
        </w:tc>
        <w:tc>
          <w:tcPr>
            <w:tcW w:w="1965"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Объем трудового участия заинтересованных лиц в выполнении минимального перечня работ по благоустройству дворовых территорий</w:t>
            </w:r>
          </w:p>
        </w:tc>
        <w:tc>
          <w:tcPr>
            <w:tcW w:w="11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чел/часы</w:t>
            </w:r>
          </w:p>
        </w:tc>
        <w:tc>
          <w:tcPr>
            <w:tcW w:w="1579"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88"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0,00</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30"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30"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r>
      <w:tr w:rsidR="00FA268F" w:rsidRPr="009746D7" w:rsidTr="00FB45F9">
        <w:trPr>
          <w:trHeight w:val="1575"/>
          <w:jc w:val="center"/>
        </w:trPr>
        <w:tc>
          <w:tcPr>
            <w:tcW w:w="461" w:type="dxa"/>
            <w:noWrap/>
            <w:hideMark/>
          </w:tcPr>
          <w:p w:rsidR="00FA4C66" w:rsidRPr="009746D7" w:rsidRDefault="00537684"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43</w:t>
            </w:r>
          </w:p>
        </w:tc>
        <w:tc>
          <w:tcPr>
            <w:tcW w:w="1965"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tc>
        <w:tc>
          <w:tcPr>
            <w:tcW w:w="11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руб.</w:t>
            </w:r>
          </w:p>
        </w:tc>
        <w:tc>
          <w:tcPr>
            <w:tcW w:w="1579"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88"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20,94; 403 486,43</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30"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30"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r>
      <w:tr w:rsidR="00FA268F" w:rsidRPr="009746D7" w:rsidTr="00FB45F9">
        <w:trPr>
          <w:trHeight w:val="1215"/>
          <w:jc w:val="center"/>
        </w:trPr>
        <w:tc>
          <w:tcPr>
            <w:tcW w:w="461" w:type="dxa"/>
            <w:noWrap/>
            <w:hideMark/>
          </w:tcPr>
          <w:p w:rsidR="00FA4C66" w:rsidRPr="009746D7" w:rsidRDefault="00537684"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44</w:t>
            </w:r>
          </w:p>
        </w:tc>
        <w:tc>
          <w:tcPr>
            <w:tcW w:w="1965"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Объем трудового участия заинтересованных лиц в выполнении дополнительного перечня работ по благоустройст</w:t>
            </w:r>
            <w:r w:rsidRPr="009746D7">
              <w:rPr>
                <w:rFonts w:ascii="Times New Roman" w:eastAsia="Calibri" w:hAnsi="Times New Roman" w:cs="Times New Roman"/>
                <w:sz w:val="28"/>
                <w:szCs w:val="28"/>
              </w:rPr>
              <w:lastRenderedPageBreak/>
              <w:t>ву дворовых территорий</w:t>
            </w:r>
          </w:p>
        </w:tc>
        <w:tc>
          <w:tcPr>
            <w:tcW w:w="1130" w:type="dxa"/>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чел/часы</w:t>
            </w:r>
          </w:p>
        </w:tc>
        <w:tc>
          <w:tcPr>
            <w:tcW w:w="1579"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88"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0,00</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12"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30"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730" w:type="dxa"/>
            <w:noWrap/>
            <w:hideMark/>
          </w:tcPr>
          <w:p w:rsidR="00FA4C66" w:rsidRPr="009746D7" w:rsidRDefault="00FA4C66" w:rsidP="00FA4C66">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r>
      <w:tr w:rsidR="00FA268F" w:rsidRPr="009746D7" w:rsidTr="00FB45F9">
        <w:trPr>
          <w:trHeight w:val="1215"/>
          <w:jc w:val="center"/>
        </w:trPr>
        <w:tc>
          <w:tcPr>
            <w:tcW w:w="461" w:type="dxa"/>
            <w:noWrap/>
          </w:tcPr>
          <w:p w:rsidR="00FB45F9" w:rsidRPr="009746D7" w:rsidRDefault="00FB45F9" w:rsidP="00FA4C66">
            <w:pPr>
              <w:jc w:val="center"/>
              <w:rPr>
                <w:rFonts w:ascii="Times New Roman" w:eastAsia="Calibri" w:hAnsi="Times New Roman" w:cs="Times New Roman"/>
                <w:sz w:val="28"/>
                <w:szCs w:val="28"/>
              </w:rPr>
            </w:pPr>
          </w:p>
        </w:tc>
        <w:tc>
          <w:tcPr>
            <w:tcW w:w="1965" w:type="dxa"/>
          </w:tcPr>
          <w:p w:rsidR="00FB45F9" w:rsidRPr="009746D7" w:rsidRDefault="00FB45F9" w:rsidP="00FA4C66">
            <w:pPr>
              <w:jc w:val="center"/>
              <w:rPr>
                <w:rFonts w:ascii="Times New Roman" w:eastAsia="Calibri" w:hAnsi="Times New Roman" w:cs="Times New Roman"/>
                <w:sz w:val="28"/>
                <w:szCs w:val="28"/>
              </w:rPr>
            </w:pPr>
          </w:p>
        </w:tc>
        <w:tc>
          <w:tcPr>
            <w:tcW w:w="1130" w:type="dxa"/>
          </w:tcPr>
          <w:p w:rsidR="00FB45F9" w:rsidRPr="009746D7" w:rsidRDefault="00FB45F9" w:rsidP="00FA4C66">
            <w:pPr>
              <w:jc w:val="center"/>
              <w:rPr>
                <w:rFonts w:ascii="Times New Roman" w:eastAsia="Calibri" w:hAnsi="Times New Roman" w:cs="Times New Roman"/>
                <w:sz w:val="28"/>
                <w:szCs w:val="28"/>
              </w:rPr>
            </w:pPr>
          </w:p>
        </w:tc>
        <w:tc>
          <w:tcPr>
            <w:tcW w:w="1579" w:type="dxa"/>
            <w:noWrap/>
          </w:tcPr>
          <w:p w:rsidR="00FB45F9" w:rsidRPr="009746D7" w:rsidRDefault="00FB45F9" w:rsidP="00FA4C66">
            <w:pPr>
              <w:jc w:val="center"/>
              <w:rPr>
                <w:rFonts w:ascii="Times New Roman" w:eastAsia="Calibri" w:hAnsi="Times New Roman" w:cs="Times New Roman"/>
                <w:sz w:val="28"/>
                <w:szCs w:val="28"/>
              </w:rPr>
            </w:pPr>
          </w:p>
        </w:tc>
        <w:tc>
          <w:tcPr>
            <w:tcW w:w="712" w:type="dxa"/>
            <w:noWrap/>
          </w:tcPr>
          <w:p w:rsidR="00FB45F9" w:rsidRPr="009746D7" w:rsidRDefault="00FB45F9" w:rsidP="00FA4C66">
            <w:pPr>
              <w:jc w:val="center"/>
              <w:rPr>
                <w:rFonts w:ascii="Times New Roman" w:eastAsia="Calibri" w:hAnsi="Times New Roman" w:cs="Times New Roman"/>
                <w:sz w:val="28"/>
                <w:szCs w:val="28"/>
              </w:rPr>
            </w:pPr>
          </w:p>
        </w:tc>
        <w:tc>
          <w:tcPr>
            <w:tcW w:w="712" w:type="dxa"/>
            <w:noWrap/>
          </w:tcPr>
          <w:p w:rsidR="00FB45F9" w:rsidRPr="009746D7" w:rsidRDefault="00FB45F9" w:rsidP="00FA4C66">
            <w:pPr>
              <w:jc w:val="center"/>
              <w:rPr>
                <w:rFonts w:ascii="Times New Roman" w:eastAsia="Calibri" w:hAnsi="Times New Roman" w:cs="Times New Roman"/>
                <w:sz w:val="28"/>
                <w:szCs w:val="28"/>
              </w:rPr>
            </w:pPr>
          </w:p>
        </w:tc>
        <w:tc>
          <w:tcPr>
            <w:tcW w:w="712" w:type="dxa"/>
            <w:noWrap/>
          </w:tcPr>
          <w:p w:rsidR="00FB45F9" w:rsidRPr="009746D7" w:rsidRDefault="00FB45F9" w:rsidP="00FA4C66">
            <w:pPr>
              <w:jc w:val="center"/>
              <w:rPr>
                <w:rFonts w:ascii="Times New Roman" w:eastAsia="Calibri" w:hAnsi="Times New Roman" w:cs="Times New Roman"/>
                <w:sz w:val="28"/>
                <w:szCs w:val="28"/>
              </w:rPr>
            </w:pPr>
          </w:p>
        </w:tc>
        <w:tc>
          <w:tcPr>
            <w:tcW w:w="788" w:type="dxa"/>
            <w:noWrap/>
          </w:tcPr>
          <w:p w:rsidR="00FB45F9" w:rsidRPr="009746D7" w:rsidRDefault="00FB45F9" w:rsidP="00FA4C66">
            <w:pPr>
              <w:jc w:val="center"/>
              <w:rPr>
                <w:rFonts w:ascii="Times New Roman" w:eastAsia="Calibri" w:hAnsi="Times New Roman" w:cs="Times New Roman"/>
                <w:sz w:val="28"/>
                <w:szCs w:val="28"/>
              </w:rPr>
            </w:pPr>
          </w:p>
        </w:tc>
        <w:tc>
          <w:tcPr>
            <w:tcW w:w="712" w:type="dxa"/>
            <w:noWrap/>
          </w:tcPr>
          <w:p w:rsidR="00FB45F9" w:rsidRPr="009746D7" w:rsidRDefault="00FB45F9" w:rsidP="00FA4C66">
            <w:pPr>
              <w:jc w:val="center"/>
              <w:rPr>
                <w:rFonts w:ascii="Times New Roman" w:eastAsia="Calibri" w:hAnsi="Times New Roman" w:cs="Times New Roman"/>
                <w:sz w:val="28"/>
                <w:szCs w:val="28"/>
              </w:rPr>
            </w:pPr>
          </w:p>
        </w:tc>
        <w:tc>
          <w:tcPr>
            <w:tcW w:w="712" w:type="dxa"/>
            <w:noWrap/>
          </w:tcPr>
          <w:p w:rsidR="00FB45F9" w:rsidRPr="009746D7" w:rsidRDefault="00FB45F9" w:rsidP="00FA4C66">
            <w:pPr>
              <w:jc w:val="center"/>
              <w:rPr>
                <w:rFonts w:ascii="Times New Roman" w:eastAsia="Calibri" w:hAnsi="Times New Roman" w:cs="Times New Roman"/>
                <w:sz w:val="28"/>
                <w:szCs w:val="28"/>
              </w:rPr>
            </w:pPr>
          </w:p>
        </w:tc>
        <w:tc>
          <w:tcPr>
            <w:tcW w:w="712" w:type="dxa"/>
            <w:noWrap/>
          </w:tcPr>
          <w:p w:rsidR="00FB45F9" w:rsidRPr="009746D7" w:rsidRDefault="00FB45F9" w:rsidP="00FA4C66">
            <w:pPr>
              <w:jc w:val="center"/>
              <w:rPr>
                <w:rFonts w:ascii="Times New Roman" w:eastAsia="Calibri" w:hAnsi="Times New Roman" w:cs="Times New Roman"/>
                <w:sz w:val="28"/>
                <w:szCs w:val="28"/>
              </w:rPr>
            </w:pPr>
          </w:p>
        </w:tc>
        <w:tc>
          <w:tcPr>
            <w:tcW w:w="712" w:type="dxa"/>
            <w:noWrap/>
          </w:tcPr>
          <w:p w:rsidR="00FB45F9" w:rsidRPr="009746D7" w:rsidRDefault="00FB45F9" w:rsidP="00FA4C66">
            <w:pPr>
              <w:jc w:val="center"/>
              <w:rPr>
                <w:rFonts w:ascii="Times New Roman" w:eastAsia="Calibri" w:hAnsi="Times New Roman" w:cs="Times New Roman"/>
                <w:sz w:val="28"/>
                <w:szCs w:val="28"/>
              </w:rPr>
            </w:pPr>
          </w:p>
        </w:tc>
        <w:tc>
          <w:tcPr>
            <w:tcW w:w="712" w:type="dxa"/>
            <w:noWrap/>
          </w:tcPr>
          <w:p w:rsidR="00FB45F9" w:rsidRPr="009746D7" w:rsidRDefault="00FB45F9" w:rsidP="00FA4C66">
            <w:pPr>
              <w:jc w:val="center"/>
              <w:rPr>
                <w:rFonts w:ascii="Times New Roman" w:eastAsia="Calibri" w:hAnsi="Times New Roman" w:cs="Times New Roman"/>
                <w:sz w:val="28"/>
                <w:szCs w:val="28"/>
              </w:rPr>
            </w:pPr>
          </w:p>
        </w:tc>
        <w:tc>
          <w:tcPr>
            <w:tcW w:w="712" w:type="dxa"/>
            <w:noWrap/>
          </w:tcPr>
          <w:p w:rsidR="00FB45F9" w:rsidRPr="009746D7" w:rsidRDefault="00FB45F9" w:rsidP="00FA4C66">
            <w:pPr>
              <w:jc w:val="center"/>
              <w:rPr>
                <w:rFonts w:ascii="Times New Roman" w:eastAsia="Calibri" w:hAnsi="Times New Roman" w:cs="Times New Roman"/>
                <w:sz w:val="28"/>
                <w:szCs w:val="28"/>
              </w:rPr>
            </w:pPr>
          </w:p>
        </w:tc>
        <w:tc>
          <w:tcPr>
            <w:tcW w:w="712" w:type="dxa"/>
            <w:noWrap/>
          </w:tcPr>
          <w:p w:rsidR="00FB45F9" w:rsidRPr="009746D7" w:rsidRDefault="00FB45F9" w:rsidP="00FA4C66">
            <w:pPr>
              <w:jc w:val="center"/>
              <w:rPr>
                <w:rFonts w:ascii="Times New Roman" w:eastAsia="Calibri" w:hAnsi="Times New Roman" w:cs="Times New Roman"/>
                <w:sz w:val="28"/>
                <w:szCs w:val="28"/>
              </w:rPr>
            </w:pPr>
          </w:p>
        </w:tc>
        <w:tc>
          <w:tcPr>
            <w:tcW w:w="730" w:type="dxa"/>
            <w:noWrap/>
          </w:tcPr>
          <w:p w:rsidR="00FB45F9" w:rsidRPr="009746D7" w:rsidRDefault="00FB45F9" w:rsidP="00FA4C66">
            <w:pPr>
              <w:jc w:val="center"/>
              <w:rPr>
                <w:rFonts w:ascii="Times New Roman" w:eastAsia="Calibri" w:hAnsi="Times New Roman" w:cs="Times New Roman"/>
                <w:sz w:val="28"/>
                <w:szCs w:val="28"/>
              </w:rPr>
            </w:pPr>
          </w:p>
        </w:tc>
        <w:tc>
          <w:tcPr>
            <w:tcW w:w="730" w:type="dxa"/>
            <w:noWrap/>
          </w:tcPr>
          <w:p w:rsidR="00FB45F9" w:rsidRPr="009746D7" w:rsidRDefault="00FB45F9" w:rsidP="00FA4C66">
            <w:pPr>
              <w:jc w:val="center"/>
              <w:rPr>
                <w:rFonts w:ascii="Times New Roman" w:eastAsia="Calibri" w:hAnsi="Times New Roman" w:cs="Times New Roman"/>
                <w:sz w:val="28"/>
                <w:szCs w:val="28"/>
              </w:rPr>
            </w:pPr>
          </w:p>
        </w:tc>
      </w:tr>
    </w:tbl>
    <w:p w:rsidR="00FB45F9" w:rsidRPr="009746D7" w:rsidRDefault="00FB45F9" w:rsidP="00B462D5">
      <w:pPr>
        <w:spacing w:after="0"/>
        <w:jc w:val="right"/>
        <w:rPr>
          <w:rFonts w:ascii="Times New Roman" w:eastAsia="Calibri" w:hAnsi="Times New Roman" w:cs="Times New Roman"/>
          <w:sz w:val="28"/>
          <w:szCs w:val="28"/>
        </w:rPr>
      </w:pPr>
    </w:p>
    <w:p w:rsidR="00FA268F" w:rsidRPr="009746D7" w:rsidRDefault="00FA268F" w:rsidP="00B462D5">
      <w:pPr>
        <w:spacing w:after="0"/>
        <w:jc w:val="right"/>
        <w:rPr>
          <w:rFonts w:ascii="Times New Roman" w:eastAsia="Calibri" w:hAnsi="Times New Roman" w:cs="Times New Roman"/>
          <w:sz w:val="28"/>
          <w:szCs w:val="28"/>
        </w:rPr>
      </w:pPr>
    </w:p>
    <w:p w:rsidR="00FA268F" w:rsidRPr="009746D7" w:rsidRDefault="00FA268F" w:rsidP="00B462D5">
      <w:pPr>
        <w:spacing w:after="0"/>
        <w:jc w:val="right"/>
        <w:rPr>
          <w:rFonts w:ascii="Times New Roman" w:eastAsia="Calibri" w:hAnsi="Times New Roman" w:cs="Times New Roman"/>
          <w:sz w:val="28"/>
          <w:szCs w:val="28"/>
        </w:rPr>
      </w:pPr>
    </w:p>
    <w:p w:rsidR="00FA268F" w:rsidRPr="009746D7" w:rsidRDefault="00FA268F" w:rsidP="00B462D5">
      <w:pPr>
        <w:spacing w:after="0"/>
        <w:jc w:val="right"/>
        <w:rPr>
          <w:rFonts w:ascii="Times New Roman" w:eastAsia="Calibri" w:hAnsi="Times New Roman" w:cs="Times New Roman"/>
          <w:sz w:val="28"/>
          <w:szCs w:val="28"/>
        </w:rPr>
      </w:pPr>
    </w:p>
    <w:p w:rsidR="00FA268F" w:rsidRPr="009746D7" w:rsidRDefault="00FA268F" w:rsidP="00B462D5">
      <w:pPr>
        <w:spacing w:after="0"/>
        <w:jc w:val="right"/>
        <w:rPr>
          <w:rFonts w:ascii="Times New Roman" w:eastAsia="Calibri" w:hAnsi="Times New Roman" w:cs="Times New Roman"/>
          <w:sz w:val="28"/>
          <w:szCs w:val="28"/>
        </w:rPr>
      </w:pPr>
    </w:p>
    <w:p w:rsidR="00FB45F9" w:rsidRPr="009746D7" w:rsidRDefault="00FB45F9" w:rsidP="00B462D5">
      <w:pPr>
        <w:spacing w:after="0"/>
        <w:jc w:val="right"/>
        <w:rPr>
          <w:rFonts w:ascii="Times New Roman" w:eastAsia="Calibri" w:hAnsi="Times New Roman" w:cs="Times New Roman"/>
          <w:sz w:val="28"/>
          <w:szCs w:val="28"/>
        </w:rPr>
      </w:pPr>
    </w:p>
    <w:p w:rsidR="00FB45F9" w:rsidRPr="009746D7" w:rsidRDefault="00FB45F9" w:rsidP="00B462D5">
      <w:pPr>
        <w:spacing w:after="0"/>
        <w:jc w:val="right"/>
        <w:rPr>
          <w:rFonts w:ascii="Times New Roman" w:eastAsia="Calibri" w:hAnsi="Times New Roman" w:cs="Times New Roman"/>
          <w:sz w:val="28"/>
          <w:szCs w:val="28"/>
        </w:rPr>
      </w:pPr>
    </w:p>
    <w:p w:rsidR="00FB45F9" w:rsidRPr="009746D7" w:rsidRDefault="00FB45F9" w:rsidP="00B462D5">
      <w:pPr>
        <w:spacing w:after="0"/>
        <w:jc w:val="right"/>
        <w:rPr>
          <w:rFonts w:ascii="Times New Roman" w:eastAsia="Calibri" w:hAnsi="Times New Roman" w:cs="Times New Roman"/>
          <w:sz w:val="28"/>
          <w:szCs w:val="28"/>
        </w:rPr>
      </w:pPr>
    </w:p>
    <w:p w:rsidR="00FB45F9" w:rsidRPr="009746D7" w:rsidRDefault="00FB45F9" w:rsidP="00B462D5">
      <w:pPr>
        <w:spacing w:after="0"/>
        <w:jc w:val="right"/>
        <w:rPr>
          <w:rFonts w:ascii="Times New Roman" w:eastAsia="Calibri" w:hAnsi="Times New Roman" w:cs="Times New Roman"/>
          <w:sz w:val="28"/>
          <w:szCs w:val="28"/>
        </w:rPr>
      </w:pPr>
    </w:p>
    <w:p w:rsidR="00FB45F9" w:rsidRPr="009746D7" w:rsidRDefault="00FB45F9" w:rsidP="00B462D5">
      <w:pPr>
        <w:spacing w:after="0"/>
        <w:jc w:val="right"/>
        <w:rPr>
          <w:rFonts w:ascii="Times New Roman" w:eastAsia="Calibri" w:hAnsi="Times New Roman" w:cs="Times New Roman"/>
          <w:sz w:val="28"/>
          <w:szCs w:val="28"/>
        </w:rPr>
      </w:pPr>
    </w:p>
    <w:p w:rsidR="00FB45F9" w:rsidRPr="009746D7" w:rsidRDefault="00FB45F9" w:rsidP="00B462D5">
      <w:pPr>
        <w:spacing w:after="0"/>
        <w:jc w:val="right"/>
        <w:rPr>
          <w:rFonts w:ascii="Times New Roman" w:eastAsia="Calibri" w:hAnsi="Times New Roman" w:cs="Times New Roman"/>
          <w:sz w:val="28"/>
          <w:szCs w:val="28"/>
        </w:rPr>
      </w:pPr>
    </w:p>
    <w:p w:rsidR="00FB45F9" w:rsidRPr="009746D7" w:rsidRDefault="00FB45F9" w:rsidP="00B462D5">
      <w:pPr>
        <w:spacing w:after="0"/>
        <w:jc w:val="right"/>
        <w:rPr>
          <w:rFonts w:ascii="Times New Roman" w:eastAsia="Calibri" w:hAnsi="Times New Roman" w:cs="Times New Roman"/>
          <w:sz w:val="28"/>
          <w:szCs w:val="28"/>
        </w:rPr>
      </w:pPr>
    </w:p>
    <w:p w:rsidR="00FB45F9" w:rsidRPr="009746D7" w:rsidRDefault="00FB45F9" w:rsidP="00B462D5">
      <w:pPr>
        <w:spacing w:after="0"/>
        <w:jc w:val="right"/>
        <w:rPr>
          <w:rFonts w:ascii="Times New Roman" w:eastAsia="Calibri" w:hAnsi="Times New Roman" w:cs="Times New Roman"/>
          <w:sz w:val="28"/>
          <w:szCs w:val="28"/>
        </w:rPr>
      </w:pPr>
    </w:p>
    <w:p w:rsidR="00FB45F9" w:rsidRPr="009746D7" w:rsidRDefault="00FB45F9" w:rsidP="00B462D5">
      <w:pPr>
        <w:spacing w:after="0"/>
        <w:jc w:val="right"/>
        <w:rPr>
          <w:rFonts w:ascii="Times New Roman" w:eastAsia="Calibri" w:hAnsi="Times New Roman" w:cs="Times New Roman"/>
          <w:sz w:val="28"/>
          <w:szCs w:val="28"/>
        </w:rPr>
      </w:pPr>
    </w:p>
    <w:p w:rsidR="00FB45F9" w:rsidRPr="009746D7" w:rsidRDefault="00FB45F9" w:rsidP="00B462D5">
      <w:pPr>
        <w:spacing w:after="0"/>
        <w:jc w:val="right"/>
        <w:rPr>
          <w:rFonts w:ascii="Times New Roman" w:eastAsia="Calibri" w:hAnsi="Times New Roman" w:cs="Times New Roman"/>
          <w:sz w:val="28"/>
          <w:szCs w:val="28"/>
        </w:rPr>
      </w:pPr>
    </w:p>
    <w:p w:rsidR="00FB45F9" w:rsidRPr="009746D7" w:rsidRDefault="00FB45F9" w:rsidP="00B462D5">
      <w:pPr>
        <w:spacing w:after="0"/>
        <w:jc w:val="right"/>
        <w:rPr>
          <w:rFonts w:ascii="Times New Roman" w:eastAsia="Calibri" w:hAnsi="Times New Roman" w:cs="Times New Roman"/>
          <w:sz w:val="28"/>
          <w:szCs w:val="28"/>
        </w:rPr>
      </w:pPr>
    </w:p>
    <w:p w:rsidR="00FB45F9" w:rsidRPr="009746D7" w:rsidRDefault="00FB45F9" w:rsidP="00B462D5">
      <w:pPr>
        <w:spacing w:after="0"/>
        <w:jc w:val="right"/>
        <w:rPr>
          <w:rFonts w:ascii="Times New Roman" w:eastAsia="Calibri" w:hAnsi="Times New Roman" w:cs="Times New Roman"/>
          <w:sz w:val="28"/>
          <w:szCs w:val="28"/>
        </w:rPr>
      </w:pPr>
    </w:p>
    <w:p w:rsidR="00FB45F9" w:rsidRPr="009746D7" w:rsidRDefault="00FB45F9" w:rsidP="00B462D5">
      <w:pPr>
        <w:spacing w:after="0"/>
        <w:jc w:val="right"/>
        <w:rPr>
          <w:rFonts w:ascii="Times New Roman" w:eastAsia="Calibri" w:hAnsi="Times New Roman" w:cs="Times New Roman"/>
          <w:sz w:val="28"/>
          <w:szCs w:val="28"/>
        </w:rPr>
      </w:pPr>
    </w:p>
    <w:p w:rsidR="00FB45F9" w:rsidRPr="009746D7" w:rsidRDefault="00FB45F9" w:rsidP="00B462D5">
      <w:pPr>
        <w:spacing w:after="0"/>
        <w:jc w:val="right"/>
        <w:rPr>
          <w:rFonts w:ascii="Times New Roman" w:eastAsia="Calibri" w:hAnsi="Times New Roman" w:cs="Times New Roman"/>
          <w:sz w:val="28"/>
          <w:szCs w:val="28"/>
        </w:rPr>
      </w:pPr>
    </w:p>
    <w:p w:rsidR="00C07EB2" w:rsidRPr="009746D7" w:rsidRDefault="00C07EB2" w:rsidP="00B462D5">
      <w:pPr>
        <w:spacing w:after="0"/>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Приложение № 2</w:t>
      </w:r>
    </w:p>
    <w:p w:rsidR="00C07EB2" w:rsidRPr="009746D7" w:rsidRDefault="00C07EB2" w:rsidP="00C07EB2">
      <w:pPr>
        <w:spacing w:after="0"/>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t>к  паспорту муниципальной  программы города Ачинска</w:t>
      </w:r>
    </w:p>
    <w:p w:rsidR="00C07EB2" w:rsidRPr="009746D7" w:rsidRDefault="00BC7537" w:rsidP="00C07EB2">
      <w:pPr>
        <w:spacing w:after="0"/>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t>«</w:t>
      </w:r>
      <w:r w:rsidR="00C07EB2" w:rsidRPr="009746D7">
        <w:rPr>
          <w:rFonts w:ascii="Times New Roman" w:eastAsia="Calibri" w:hAnsi="Times New Roman" w:cs="Times New Roman"/>
          <w:sz w:val="28"/>
          <w:szCs w:val="28"/>
        </w:rPr>
        <w:t>Обеспечение функционирования и модернизация</w:t>
      </w:r>
    </w:p>
    <w:p w:rsidR="00C07EB2" w:rsidRPr="009746D7" w:rsidRDefault="00C07EB2" w:rsidP="00300A36">
      <w:pPr>
        <w:spacing w:after="0"/>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объектов </w:t>
      </w:r>
      <w:proofErr w:type="gramStart"/>
      <w:r w:rsidR="00BC7537" w:rsidRPr="009746D7">
        <w:rPr>
          <w:rFonts w:ascii="Times New Roman" w:eastAsia="Calibri" w:hAnsi="Times New Roman" w:cs="Times New Roman"/>
          <w:sz w:val="28"/>
          <w:szCs w:val="28"/>
        </w:rPr>
        <w:t>жилищно-коммунального</w:t>
      </w:r>
      <w:proofErr w:type="gramEnd"/>
      <w:r w:rsidR="00BC7537" w:rsidRPr="009746D7">
        <w:rPr>
          <w:rFonts w:ascii="Times New Roman" w:eastAsia="Calibri" w:hAnsi="Times New Roman" w:cs="Times New Roman"/>
          <w:sz w:val="28"/>
          <w:szCs w:val="28"/>
        </w:rPr>
        <w:t xml:space="preserve"> хозяйства»</w:t>
      </w:r>
    </w:p>
    <w:p w:rsidR="00300A36" w:rsidRPr="009746D7" w:rsidRDefault="00300A36" w:rsidP="00300A36">
      <w:pPr>
        <w:spacing w:after="0"/>
        <w:jc w:val="center"/>
        <w:rPr>
          <w:rFonts w:ascii="Times New Roman" w:eastAsia="Calibri" w:hAnsi="Times New Roman" w:cs="Times New Roman"/>
          <w:sz w:val="28"/>
          <w:szCs w:val="28"/>
        </w:rPr>
      </w:pPr>
    </w:p>
    <w:p w:rsidR="00E9468E" w:rsidRPr="009746D7" w:rsidRDefault="004540FF" w:rsidP="00300A36">
      <w:pPr>
        <w:spacing w:after="0"/>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Перечень объектов недвижимого имущества муниципальной собственности, подлежащих строительству, реконструкции, техническому перевооружению или приобретению</w:t>
      </w:r>
    </w:p>
    <w:p w:rsidR="00E9468E" w:rsidRPr="009746D7" w:rsidRDefault="00300A36" w:rsidP="00300A36">
      <w:pPr>
        <w:spacing w:after="0"/>
        <w:jc w:val="right"/>
        <w:rPr>
          <w:rFonts w:ascii="Times New Roman" w:eastAsia="Calibri" w:hAnsi="Times New Roman" w:cs="Times New Roman"/>
          <w:sz w:val="28"/>
          <w:szCs w:val="28"/>
        </w:rPr>
      </w:pPr>
      <w:proofErr w:type="spellStart"/>
      <w:r w:rsidRPr="009746D7">
        <w:rPr>
          <w:rFonts w:ascii="Times New Roman" w:eastAsia="Calibri" w:hAnsi="Times New Roman" w:cs="Times New Roman"/>
          <w:sz w:val="28"/>
          <w:szCs w:val="28"/>
        </w:rPr>
        <w:t>тыс</w:t>
      </w:r>
      <w:proofErr w:type="gramStart"/>
      <w:r w:rsidRPr="009746D7">
        <w:rPr>
          <w:rFonts w:ascii="Times New Roman" w:eastAsia="Calibri" w:hAnsi="Times New Roman" w:cs="Times New Roman"/>
          <w:sz w:val="28"/>
          <w:szCs w:val="28"/>
        </w:rPr>
        <w:t>.р</w:t>
      </w:r>
      <w:proofErr w:type="gramEnd"/>
      <w:r w:rsidRPr="009746D7">
        <w:rPr>
          <w:rFonts w:ascii="Times New Roman" w:eastAsia="Calibri" w:hAnsi="Times New Roman" w:cs="Times New Roman"/>
          <w:sz w:val="28"/>
          <w:szCs w:val="28"/>
        </w:rPr>
        <w:t>уб</w:t>
      </w:r>
      <w:proofErr w:type="spellEnd"/>
      <w:r w:rsidRPr="009746D7">
        <w:rPr>
          <w:rFonts w:ascii="Times New Roman" w:eastAsia="Calibri" w:hAnsi="Times New Roman" w:cs="Times New Roman"/>
          <w:sz w:val="28"/>
          <w:szCs w:val="28"/>
        </w:rPr>
        <w:t>.</w:t>
      </w:r>
    </w:p>
    <w:tbl>
      <w:tblPr>
        <w:tblStyle w:val="a3"/>
        <w:tblW w:w="5000" w:type="pct"/>
        <w:jc w:val="center"/>
        <w:tblLook w:val="04A0" w:firstRow="1" w:lastRow="0" w:firstColumn="1" w:lastColumn="0" w:noHBand="0" w:noVBand="1"/>
      </w:tblPr>
      <w:tblGrid>
        <w:gridCol w:w="882"/>
        <w:gridCol w:w="2327"/>
        <w:gridCol w:w="2065"/>
        <w:gridCol w:w="1620"/>
        <w:gridCol w:w="1513"/>
        <w:gridCol w:w="2074"/>
        <w:gridCol w:w="2074"/>
        <w:gridCol w:w="1948"/>
      </w:tblGrid>
      <w:tr w:rsidR="00FA268F" w:rsidRPr="009746D7" w:rsidTr="00E94A8F">
        <w:trPr>
          <w:trHeight w:val="986"/>
          <w:jc w:val="center"/>
        </w:trPr>
        <w:tc>
          <w:tcPr>
            <w:tcW w:w="960" w:type="dxa"/>
            <w:vMerge w:val="restart"/>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 </w:t>
            </w:r>
            <w:proofErr w:type="gramStart"/>
            <w:r w:rsidRPr="009746D7">
              <w:rPr>
                <w:rFonts w:ascii="Times New Roman" w:eastAsia="Calibri" w:hAnsi="Times New Roman" w:cs="Times New Roman"/>
                <w:sz w:val="28"/>
                <w:szCs w:val="28"/>
              </w:rPr>
              <w:t>п</w:t>
            </w:r>
            <w:proofErr w:type="gramEnd"/>
            <w:r w:rsidRPr="009746D7">
              <w:rPr>
                <w:rFonts w:ascii="Times New Roman" w:eastAsia="Calibri" w:hAnsi="Times New Roman" w:cs="Times New Roman"/>
                <w:sz w:val="28"/>
                <w:szCs w:val="28"/>
              </w:rPr>
              <w:t>/п</w:t>
            </w:r>
          </w:p>
        </w:tc>
        <w:tc>
          <w:tcPr>
            <w:tcW w:w="2380" w:type="dxa"/>
            <w:vMerge w:val="restart"/>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Наименование объекта, территория строительства (приобретения), мощность и единицы измерения мощности объекта &lt;*&gt;</w:t>
            </w:r>
          </w:p>
        </w:tc>
        <w:tc>
          <w:tcPr>
            <w:tcW w:w="1537" w:type="dxa"/>
            <w:vMerge w:val="restart"/>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Годы строительства (приобретения) &lt;***&gt;</w:t>
            </w:r>
          </w:p>
        </w:tc>
        <w:tc>
          <w:tcPr>
            <w:tcW w:w="1219" w:type="dxa"/>
            <w:vMerge w:val="restart"/>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Предельная  сметная стоимость объекта</w:t>
            </w:r>
          </w:p>
        </w:tc>
        <w:tc>
          <w:tcPr>
            <w:tcW w:w="1525" w:type="dxa"/>
            <w:vMerge w:val="restart"/>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Остаток стоимости объекта в ценах контракта</w:t>
            </w:r>
          </w:p>
        </w:tc>
        <w:tc>
          <w:tcPr>
            <w:tcW w:w="7088" w:type="dxa"/>
            <w:gridSpan w:val="3"/>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Объем бюджетных ассигнований в объекты недвижимого имущества муниципальной собственности, подлежащие строительству, реконструкции, техническому перевооружению или приобретению</w:t>
            </w:r>
          </w:p>
        </w:tc>
      </w:tr>
      <w:tr w:rsidR="00FA268F" w:rsidRPr="009746D7" w:rsidTr="00E94A8F">
        <w:trPr>
          <w:trHeight w:val="255"/>
          <w:jc w:val="center"/>
        </w:trPr>
        <w:tc>
          <w:tcPr>
            <w:tcW w:w="960" w:type="dxa"/>
            <w:vMerge/>
            <w:hideMark/>
          </w:tcPr>
          <w:p w:rsidR="00A00E79" w:rsidRPr="009746D7" w:rsidRDefault="00A00E79" w:rsidP="00A00E79">
            <w:pPr>
              <w:rPr>
                <w:rFonts w:ascii="Times New Roman" w:eastAsia="Calibri" w:hAnsi="Times New Roman" w:cs="Times New Roman"/>
                <w:sz w:val="28"/>
                <w:szCs w:val="28"/>
              </w:rPr>
            </w:pPr>
          </w:p>
        </w:tc>
        <w:tc>
          <w:tcPr>
            <w:tcW w:w="2380" w:type="dxa"/>
            <w:vMerge/>
            <w:hideMark/>
          </w:tcPr>
          <w:p w:rsidR="00A00E79" w:rsidRPr="009746D7" w:rsidRDefault="00A00E79" w:rsidP="00A00E79">
            <w:pPr>
              <w:rPr>
                <w:rFonts w:ascii="Times New Roman" w:eastAsia="Calibri" w:hAnsi="Times New Roman" w:cs="Times New Roman"/>
                <w:sz w:val="28"/>
                <w:szCs w:val="28"/>
              </w:rPr>
            </w:pPr>
          </w:p>
        </w:tc>
        <w:tc>
          <w:tcPr>
            <w:tcW w:w="1537" w:type="dxa"/>
            <w:vMerge/>
            <w:hideMark/>
          </w:tcPr>
          <w:p w:rsidR="00A00E79" w:rsidRPr="009746D7" w:rsidRDefault="00A00E79" w:rsidP="00A00E79">
            <w:pPr>
              <w:rPr>
                <w:rFonts w:ascii="Times New Roman" w:eastAsia="Calibri" w:hAnsi="Times New Roman" w:cs="Times New Roman"/>
                <w:sz w:val="28"/>
                <w:szCs w:val="28"/>
              </w:rPr>
            </w:pPr>
          </w:p>
        </w:tc>
        <w:tc>
          <w:tcPr>
            <w:tcW w:w="1219" w:type="dxa"/>
            <w:vMerge/>
            <w:hideMark/>
          </w:tcPr>
          <w:p w:rsidR="00A00E79" w:rsidRPr="009746D7" w:rsidRDefault="00A00E79" w:rsidP="00A00E79">
            <w:pPr>
              <w:rPr>
                <w:rFonts w:ascii="Times New Roman" w:eastAsia="Calibri" w:hAnsi="Times New Roman" w:cs="Times New Roman"/>
                <w:sz w:val="28"/>
                <w:szCs w:val="28"/>
              </w:rPr>
            </w:pPr>
          </w:p>
        </w:tc>
        <w:tc>
          <w:tcPr>
            <w:tcW w:w="1525" w:type="dxa"/>
            <w:vMerge/>
            <w:hideMark/>
          </w:tcPr>
          <w:p w:rsidR="00A00E79" w:rsidRPr="009746D7" w:rsidRDefault="00A00E79" w:rsidP="00A00E79">
            <w:pPr>
              <w:rPr>
                <w:rFonts w:ascii="Times New Roman" w:eastAsia="Calibri" w:hAnsi="Times New Roman" w:cs="Times New Roman"/>
                <w:sz w:val="28"/>
                <w:szCs w:val="28"/>
              </w:rPr>
            </w:pPr>
          </w:p>
        </w:tc>
        <w:tc>
          <w:tcPr>
            <w:tcW w:w="2410"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2022 год</w:t>
            </w:r>
          </w:p>
        </w:tc>
        <w:tc>
          <w:tcPr>
            <w:tcW w:w="2410"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2023 год</w:t>
            </w:r>
          </w:p>
        </w:tc>
        <w:tc>
          <w:tcPr>
            <w:tcW w:w="2268"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2024 год</w:t>
            </w:r>
          </w:p>
        </w:tc>
      </w:tr>
      <w:tr w:rsidR="00FA268F" w:rsidRPr="009746D7" w:rsidTr="00E94A8F">
        <w:trPr>
          <w:trHeight w:val="255"/>
          <w:jc w:val="center"/>
        </w:trPr>
        <w:tc>
          <w:tcPr>
            <w:tcW w:w="960"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1</w:t>
            </w:r>
          </w:p>
        </w:tc>
        <w:tc>
          <w:tcPr>
            <w:tcW w:w="2380"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2</w:t>
            </w:r>
          </w:p>
        </w:tc>
        <w:tc>
          <w:tcPr>
            <w:tcW w:w="1537"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3</w:t>
            </w:r>
          </w:p>
        </w:tc>
        <w:tc>
          <w:tcPr>
            <w:tcW w:w="1219"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4</w:t>
            </w:r>
          </w:p>
        </w:tc>
        <w:tc>
          <w:tcPr>
            <w:tcW w:w="1525"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5</w:t>
            </w:r>
          </w:p>
        </w:tc>
        <w:tc>
          <w:tcPr>
            <w:tcW w:w="2410"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6</w:t>
            </w:r>
          </w:p>
        </w:tc>
        <w:tc>
          <w:tcPr>
            <w:tcW w:w="2410"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7</w:t>
            </w:r>
          </w:p>
        </w:tc>
        <w:tc>
          <w:tcPr>
            <w:tcW w:w="2268"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8</w:t>
            </w:r>
          </w:p>
        </w:tc>
      </w:tr>
      <w:tr w:rsidR="00FA268F" w:rsidRPr="009746D7" w:rsidTr="00E94A8F">
        <w:trPr>
          <w:trHeight w:val="345"/>
          <w:jc w:val="center"/>
        </w:trPr>
        <w:tc>
          <w:tcPr>
            <w:tcW w:w="14709" w:type="dxa"/>
            <w:gridSpan w:val="8"/>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Подпрограмма  2 "Благоустройство территории города Ачинска" </w:t>
            </w:r>
          </w:p>
        </w:tc>
      </w:tr>
      <w:tr w:rsidR="00FA268F" w:rsidRPr="009746D7" w:rsidTr="00E94A8F">
        <w:trPr>
          <w:trHeight w:val="300"/>
          <w:jc w:val="center"/>
        </w:trPr>
        <w:tc>
          <w:tcPr>
            <w:tcW w:w="14709" w:type="dxa"/>
            <w:gridSpan w:val="8"/>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МКУ «Управление капитального строительства» </w:t>
            </w:r>
          </w:p>
        </w:tc>
      </w:tr>
      <w:tr w:rsidR="00FA268F" w:rsidRPr="009746D7" w:rsidTr="00E94A8F">
        <w:trPr>
          <w:trHeight w:val="300"/>
          <w:jc w:val="center"/>
        </w:trPr>
        <w:tc>
          <w:tcPr>
            <w:tcW w:w="14709" w:type="dxa"/>
            <w:gridSpan w:val="8"/>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Строительство кладбищ</w:t>
            </w:r>
          </w:p>
        </w:tc>
      </w:tr>
      <w:tr w:rsidR="00FA268F" w:rsidRPr="009746D7" w:rsidTr="00E94A8F">
        <w:trPr>
          <w:trHeight w:val="255"/>
          <w:jc w:val="center"/>
        </w:trPr>
        <w:tc>
          <w:tcPr>
            <w:tcW w:w="960"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380"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в том числе:</w:t>
            </w:r>
          </w:p>
        </w:tc>
        <w:tc>
          <w:tcPr>
            <w:tcW w:w="1537"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219"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525"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410"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410"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268"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r>
      <w:tr w:rsidR="00FA268F" w:rsidRPr="009746D7" w:rsidTr="00E94A8F">
        <w:trPr>
          <w:trHeight w:val="358"/>
          <w:jc w:val="center"/>
        </w:trPr>
        <w:tc>
          <w:tcPr>
            <w:tcW w:w="960"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380"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федеральный бюджет</w:t>
            </w:r>
          </w:p>
        </w:tc>
        <w:tc>
          <w:tcPr>
            <w:tcW w:w="1537"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219"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525"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410"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410"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268"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r>
      <w:tr w:rsidR="00FA268F" w:rsidRPr="009746D7" w:rsidTr="00E94A8F">
        <w:trPr>
          <w:trHeight w:val="255"/>
          <w:jc w:val="center"/>
        </w:trPr>
        <w:tc>
          <w:tcPr>
            <w:tcW w:w="960"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380"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краевой бюджет</w:t>
            </w:r>
          </w:p>
        </w:tc>
        <w:tc>
          <w:tcPr>
            <w:tcW w:w="1537"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219"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525"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410"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410"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268"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r>
      <w:tr w:rsidR="00FA268F" w:rsidRPr="009746D7" w:rsidTr="00E94A8F">
        <w:trPr>
          <w:trHeight w:val="255"/>
          <w:jc w:val="center"/>
        </w:trPr>
        <w:tc>
          <w:tcPr>
            <w:tcW w:w="960"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380"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бюджет города</w:t>
            </w:r>
          </w:p>
        </w:tc>
        <w:tc>
          <w:tcPr>
            <w:tcW w:w="1537"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219"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525"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410"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18 892,9</w:t>
            </w:r>
          </w:p>
        </w:tc>
        <w:tc>
          <w:tcPr>
            <w:tcW w:w="2410"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14 105,5</w:t>
            </w:r>
          </w:p>
        </w:tc>
        <w:tc>
          <w:tcPr>
            <w:tcW w:w="2268"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0,0</w:t>
            </w:r>
          </w:p>
        </w:tc>
      </w:tr>
      <w:tr w:rsidR="00FA268F" w:rsidRPr="009746D7" w:rsidTr="00E94A8F">
        <w:trPr>
          <w:trHeight w:val="255"/>
          <w:jc w:val="center"/>
        </w:trPr>
        <w:tc>
          <w:tcPr>
            <w:tcW w:w="960"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380"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внебюджетные </w:t>
            </w:r>
            <w:r w:rsidRPr="009746D7">
              <w:rPr>
                <w:rFonts w:ascii="Times New Roman" w:eastAsia="Calibri" w:hAnsi="Times New Roman" w:cs="Times New Roman"/>
                <w:sz w:val="28"/>
                <w:szCs w:val="28"/>
              </w:rPr>
              <w:lastRenderedPageBreak/>
              <w:t>источники</w:t>
            </w:r>
          </w:p>
        </w:tc>
        <w:tc>
          <w:tcPr>
            <w:tcW w:w="1537"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 </w:t>
            </w:r>
          </w:p>
        </w:tc>
        <w:tc>
          <w:tcPr>
            <w:tcW w:w="1219"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525"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410"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410"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268"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r>
      <w:tr w:rsidR="00FA268F" w:rsidRPr="009746D7" w:rsidTr="00E94A8F">
        <w:trPr>
          <w:trHeight w:val="300"/>
          <w:jc w:val="center"/>
        </w:trPr>
        <w:tc>
          <w:tcPr>
            <w:tcW w:w="14709" w:type="dxa"/>
            <w:gridSpan w:val="8"/>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Итого по программе:</w:t>
            </w:r>
          </w:p>
        </w:tc>
      </w:tr>
      <w:tr w:rsidR="00FA268F" w:rsidRPr="009746D7" w:rsidTr="00E94A8F">
        <w:trPr>
          <w:trHeight w:val="255"/>
          <w:jc w:val="center"/>
        </w:trPr>
        <w:tc>
          <w:tcPr>
            <w:tcW w:w="960"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380"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в том числе:</w:t>
            </w:r>
          </w:p>
        </w:tc>
        <w:tc>
          <w:tcPr>
            <w:tcW w:w="1537"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219"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525"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410"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410"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268"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r>
      <w:tr w:rsidR="00FA268F" w:rsidRPr="009746D7" w:rsidTr="00E94A8F">
        <w:trPr>
          <w:trHeight w:val="255"/>
          <w:jc w:val="center"/>
        </w:trPr>
        <w:tc>
          <w:tcPr>
            <w:tcW w:w="960"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380"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федеральный бюджет</w:t>
            </w:r>
          </w:p>
        </w:tc>
        <w:tc>
          <w:tcPr>
            <w:tcW w:w="1537"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219"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525"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410"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410"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268"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r>
      <w:tr w:rsidR="00FA268F" w:rsidRPr="009746D7" w:rsidTr="00E94A8F">
        <w:trPr>
          <w:trHeight w:val="255"/>
          <w:jc w:val="center"/>
        </w:trPr>
        <w:tc>
          <w:tcPr>
            <w:tcW w:w="960"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380"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краевой бюджет</w:t>
            </w:r>
          </w:p>
        </w:tc>
        <w:tc>
          <w:tcPr>
            <w:tcW w:w="1537"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219"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525"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410"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410"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268"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r>
      <w:tr w:rsidR="00FA268F" w:rsidRPr="009746D7" w:rsidTr="00E94A8F">
        <w:trPr>
          <w:trHeight w:val="255"/>
          <w:jc w:val="center"/>
        </w:trPr>
        <w:tc>
          <w:tcPr>
            <w:tcW w:w="960"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380"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бюджет города</w:t>
            </w:r>
          </w:p>
        </w:tc>
        <w:tc>
          <w:tcPr>
            <w:tcW w:w="1537"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219"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525"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410"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18 892,9</w:t>
            </w:r>
          </w:p>
        </w:tc>
        <w:tc>
          <w:tcPr>
            <w:tcW w:w="2410"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14 105,5</w:t>
            </w:r>
          </w:p>
        </w:tc>
        <w:tc>
          <w:tcPr>
            <w:tcW w:w="2268"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0,0</w:t>
            </w:r>
          </w:p>
        </w:tc>
      </w:tr>
      <w:tr w:rsidR="00A00E79" w:rsidRPr="009746D7" w:rsidTr="00E94A8F">
        <w:trPr>
          <w:trHeight w:val="255"/>
          <w:jc w:val="center"/>
        </w:trPr>
        <w:tc>
          <w:tcPr>
            <w:tcW w:w="960"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380"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внебюджетные источники</w:t>
            </w:r>
          </w:p>
        </w:tc>
        <w:tc>
          <w:tcPr>
            <w:tcW w:w="1537"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219"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525"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410"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410"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268" w:type="dxa"/>
            <w:hideMark/>
          </w:tcPr>
          <w:p w:rsidR="00A00E79" w:rsidRPr="009746D7" w:rsidRDefault="00A00E79" w:rsidP="00A00E79">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r>
    </w:tbl>
    <w:p w:rsidR="004B72BE" w:rsidRPr="009746D7" w:rsidRDefault="004B72BE" w:rsidP="00A00E79">
      <w:pPr>
        <w:spacing w:after="0"/>
        <w:rPr>
          <w:rFonts w:ascii="Times New Roman" w:eastAsia="Calibri" w:hAnsi="Times New Roman" w:cs="Times New Roman"/>
          <w:sz w:val="28"/>
          <w:szCs w:val="28"/>
        </w:rPr>
      </w:pPr>
    </w:p>
    <w:p w:rsidR="00FA268F" w:rsidRDefault="00FA268F" w:rsidP="00C07EB2">
      <w:pPr>
        <w:spacing w:after="0"/>
        <w:jc w:val="right"/>
        <w:rPr>
          <w:rFonts w:ascii="Times New Roman" w:eastAsia="Calibri" w:hAnsi="Times New Roman" w:cs="Times New Roman"/>
          <w:sz w:val="28"/>
          <w:szCs w:val="28"/>
        </w:rPr>
      </w:pPr>
    </w:p>
    <w:p w:rsidR="009746D7" w:rsidRDefault="009746D7" w:rsidP="00C07EB2">
      <w:pPr>
        <w:spacing w:after="0"/>
        <w:jc w:val="right"/>
        <w:rPr>
          <w:rFonts w:ascii="Times New Roman" w:eastAsia="Calibri" w:hAnsi="Times New Roman" w:cs="Times New Roman"/>
          <w:sz w:val="28"/>
          <w:szCs w:val="28"/>
        </w:rPr>
      </w:pPr>
    </w:p>
    <w:p w:rsidR="009746D7" w:rsidRDefault="009746D7" w:rsidP="00C07EB2">
      <w:pPr>
        <w:spacing w:after="0"/>
        <w:jc w:val="right"/>
        <w:rPr>
          <w:rFonts w:ascii="Times New Roman" w:eastAsia="Calibri" w:hAnsi="Times New Roman" w:cs="Times New Roman"/>
          <w:sz w:val="28"/>
          <w:szCs w:val="28"/>
        </w:rPr>
      </w:pPr>
    </w:p>
    <w:p w:rsidR="009746D7" w:rsidRDefault="009746D7" w:rsidP="00C07EB2">
      <w:pPr>
        <w:spacing w:after="0"/>
        <w:jc w:val="right"/>
        <w:rPr>
          <w:rFonts w:ascii="Times New Roman" w:eastAsia="Calibri" w:hAnsi="Times New Roman" w:cs="Times New Roman"/>
          <w:sz w:val="28"/>
          <w:szCs w:val="28"/>
        </w:rPr>
      </w:pPr>
    </w:p>
    <w:p w:rsidR="009746D7" w:rsidRDefault="009746D7" w:rsidP="00C07EB2">
      <w:pPr>
        <w:spacing w:after="0"/>
        <w:jc w:val="right"/>
        <w:rPr>
          <w:rFonts w:ascii="Times New Roman" w:eastAsia="Calibri" w:hAnsi="Times New Roman" w:cs="Times New Roman"/>
          <w:sz w:val="28"/>
          <w:szCs w:val="28"/>
        </w:rPr>
      </w:pPr>
    </w:p>
    <w:p w:rsidR="009746D7" w:rsidRDefault="009746D7" w:rsidP="00C07EB2">
      <w:pPr>
        <w:spacing w:after="0"/>
        <w:jc w:val="right"/>
        <w:rPr>
          <w:rFonts w:ascii="Times New Roman" w:eastAsia="Calibri" w:hAnsi="Times New Roman" w:cs="Times New Roman"/>
          <w:sz w:val="28"/>
          <w:szCs w:val="28"/>
        </w:rPr>
      </w:pPr>
    </w:p>
    <w:p w:rsidR="009746D7" w:rsidRDefault="009746D7" w:rsidP="00C07EB2">
      <w:pPr>
        <w:spacing w:after="0"/>
        <w:jc w:val="right"/>
        <w:rPr>
          <w:rFonts w:ascii="Times New Roman" w:eastAsia="Calibri" w:hAnsi="Times New Roman" w:cs="Times New Roman"/>
          <w:sz w:val="28"/>
          <w:szCs w:val="28"/>
        </w:rPr>
      </w:pPr>
    </w:p>
    <w:p w:rsidR="009746D7" w:rsidRDefault="009746D7" w:rsidP="00C07EB2">
      <w:pPr>
        <w:spacing w:after="0"/>
        <w:jc w:val="right"/>
        <w:rPr>
          <w:rFonts w:ascii="Times New Roman" w:eastAsia="Calibri" w:hAnsi="Times New Roman" w:cs="Times New Roman"/>
          <w:sz w:val="28"/>
          <w:szCs w:val="28"/>
        </w:rPr>
      </w:pPr>
    </w:p>
    <w:p w:rsidR="009746D7" w:rsidRDefault="009746D7" w:rsidP="00C07EB2">
      <w:pPr>
        <w:spacing w:after="0"/>
        <w:jc w:val="right"/>
        <w:rPr>
          <w:rFonts w:ascii="Times New Roman" w:eastAsia="Calibri" w:hAnsi="Times New Roman" w:cs="Times New Roman"/>
          <w:sz w:val="28"/>
          <w:szCs w:val="28"/>
        </w:rPr>
      </w:pPr>
    </w:p>
    <w:p w:rsidR="009746D7" w:rsidRDefault="009746D7" w:rsidP="00C07EB2">
      <w:pPr>
        <w:spacing w:after="0"/>
        <w:jc w:val="right"/>
        <w:rPr>
          <w:rFonts w:ascii="Times New Roman" w:eastAsia="Calibri" w:hAnsi="Times New Roman" w:cs="Times New Roman"/>
          <w:sz w:val="28"/>
          <w:szCs w:val="28"/>
        </w:rPr>
      </w:pPr>
    </w:p>
    <w:p w:rsidR="009746D7" w:rsidRDefault="009746D7" w:rsidP="00C07EB2">
      <w:pPr>
        <w:spacing w:after="0"/>
        <w:jc w:val="right"/>
        <w:rPr>
          <w:rFonts w:ascii="Times New Roman" w:eastAsia="Calibri" w:hAnsi="Times New Roman" w:cs="Times New Roman"/>
          <w:sz w:val="28"/>
          <w:szCs w:val="28"/>
        </w:rPr>
      </w:pPr>
    </w:p>
    <w:p w:rsidR="009746D7" w:rsidRDefault="009746D7" w:rsidP="00C07EB2">
      <w:pPr>
        <w:spacing w:after="0"/>
        <w:jc w:val="right"/>
        <w:rPr>
          <w:rFonts w:ascii="Times New Roman" w:eastAsia="Calibri" w:hAnsi="Times New Roman" w:cs="Times New Roman"/>
          <w:sz w:val="28"/>
          <w:szCs w:val="28"/>
        </w:rPr>
      </w:pPr>
    </w:p>
    <w:p w:rsidR="009746D7" w:rsidRDefault="009746D7" w:rsidP="00C07EB2">
      <w:pPr>
        <w:spacing w:after="0"/>
        <w:jc w:val="right"/>
        <w:rPr>
          <w:rFonts w:ascii="Times New Roman" w:eastAsia="Calibri" w:hAnsi="Times New Roman" w:cs="Times New Roman"/>
          <w:sz w:val="28"/>
          <w:szCs w:val="28"/>
        </w:rPr>
      </w:pPr>
    </w:p>
    <w:p w:rsidR="009746D7" w:rsidRDefault="009746D7" w:rsidP="00C07EB2">
      <w:pPr>
        <w:spacing w:after="0"/>
        <w:jc w:val="right"/>
        <w:rPr>
          <w:rFonts w:ascii="Times New Roman" w:eastAsia="Calibri" w:hAnsi="Times New Roman" w:cs="Times New Roman"/>
          <w:sz w:val="28"/>
          <w:szCs w:val="28"/>
        </w:rPr>
      </w:pPr>
    </w:p>
    <w:p w:rsidR="009746D7" w:rsidRDefault="009746D7" w:rsidP="00C07EB2">
      <w:pPr>
        <w:spacing w:after="0"/>
        <w:jc w:val="right"/>
        <w:rPr>
          <w:rFonts w:ascii="Times New Roman" w:eastAsia="Calibri" w:hAnsi="Times New Roman" w:cs="Times New Roman"/>
          <w:sz w:val="28"/>
          <w:szCs w:val="28"/>
        </w:rPr>
      </w:pPr>
    </w:p>
    <w:p w:rsidR="009746D7" w:rsidRPr="009746D7" w:rsidRDefault="009746D7" w:rsidP="00C07EB2">
      <w:pPr>
        <w:spacing w:after="0"/>
        <w:jc w:val="right"/>
        <w:rPr>
          <w:rFonts w:ascii="Times New Roman" w:eastAsia="Calibri" w:hAnsi="Times New Roman" w:cs="Times New Roman"/>
          <w:sz w:val="28"/>
          <w:szCs w:val="28"/>
        </w:rPr>
      </w:pPr>
    </w:p>
    <w:p w:rsidR="00FA268F" w:rsidRPr="009746D7" w:rsidRDefault="00FA268F" w:rsidP="00C07EB2">
      <w:pPr>
        <w:spacing w:after="0"/>
        <w:jc w:val="right"/>
        <w:rPr>
          <w:rFonts w:ascii="Times New Roman" w:eastAsia="Calibri" w:hAnsi="Times New Roman" w:cs="Times New Roman"/>
          <w:sz w:val="28"/>
          <w:szCs w:val="28"/>
        </w:rPr>
      </w:pPr>
    </w:p>
    <w:p w:rsidR="00C07EB2" w:rsidRPr="009746D7" w:rsidRDefault="00C07EB2" w:rsidP="00C07EB2">
      <w:pPr>
        <w:spacing w:after="0"/>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Приложение № 3</w:t>
      </w:r>
    </w:p>
    <w:p w:rsidR="00C07EB2" w:rsidRPr="009746D7" w:rsidRDefault="00C07EB2" w:rsidP="00C07EB2">
      <w:pPr>
        <w:spacing w:after="0"/>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t>к</w:t>
      </w:r>
      <w:r w:rsidR="000C278D" w:rsidRPr="009746D7">
        <w:rPr>
          <w:rFonts w:ascii="Times New Roman" w:eastAsia="Calibri" w:hAnsi="Times New Roman" w:cs="Times New Roman"/>
          <w:sz w:val="28"/>
          <w:szCs w:val="28"/>
        </w:rPr>
        <w:t xml:space="preserve"> муниципальной программе</w:t>
      </w:r>
      <w:r w:rsidRPr="009746D7">
        <w:rPr>
          <w:rFonts w:ascii="Times New Roman" w:eastAsia="Calibri" w:hAnsi="Times New Roman" w:cs="Times New Roman"/>
          <w:sz w:val="28"/>
          <w:szCs w:val="28"/>
        </w:rPr>
        <w:t xml:space="preserve"> города Ачинска</w:t>
      </w:r>
    </w:p>
    <w:p w:rsidR="00C07EB2" w:rsidRPr="009746D7" w:rsidRDefault="00BC7537" w:rsidP="00C07EB2">
      <w:pPr>
        <w:spacing w:after="0"/>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t>«</w:t>
      </w:r>
      <w:r w:rsidR="00C07EB2" w:rsidRPr="009746D7">
        <w:rPr>
          <w:rFonts w:ascii="Times New Roman" w:eastAsia="Calibri" w:hAnsi="Times New Roman" w:cs="Times New Roman"/>
          <w:sz w:val="28"/>
          <w:szCs w:val="28"/>
        </w:rPr>
        <w:t>Обеспечение функционирования и модернизация</w:t>
      </w:r>
    </w:p>
    <w:p w:rsidR="00BF091E" w:rsidRPr="009746D7" w:rsidRDefault="00C07EB2" w:rsidP="00086853">
      <w:pPr>
        <w:spacing w:after="0"/>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объектов </w:t>
      </w:r>
      <w:proofErr w:type="gramStart"/>
      <w:r w:rsidR="00BC7537" w:rsidRPr="009746D7">
        <w:rPr>
          <w:rFonts w:ascii="Times New Roman" w:eastAsia="Calibri" w:hAnsi="Times New Roman" w:cs="Times New Roman"/>
          <w:sz w:val="28"/>
          <w:szCs w:val="28"/>
        </w:rPr>
        <w:t>жилищно-коммунального</w:t>
      </w:r>
      <w:proofErr w:type="gramEnd"/>
      <w:r w:rsidR="00BC7537" w:rsidRPr="009746D7">
        <w:rPr>
          <w:rFonts w:ascii="Times New Roman" w:eastAsia="Calibri" w:hAnsi="Times New Roman" w:cs="Times New Roman"/>
          <w:sz w:val="28"/>
          <w:szCs w:val="28"/>
        </w:rPr>
        <w:t xml:space="preserve"> хозяйства»</w:t>
      </w:r>
    </w:p>
    <w:p w:rsidR="00BF091E" w:rsidRPr="009746D7" w:rsidRDefault="00BF091E" w:rsidP="00C07EB2">
      <w:pPr>
        <w:spacing w:after="0"/>
        <w:jc w:val="center"/>
        <w:rPr>
          <w:rFonts w:ascii="Times New Roman" w:eastAsia="Calibri" w:hAnsi="Times New Roman" w:cs="Times New Roman"/>
          <w:sz w:val="28"/>
          <w:szCs w:val="28"/>
        </w:rPr>
      </w:pPr>
    </w:p>
    <w:p w:rsidR="00C07EB2" w:rsidRPr="009746D7" w:rsidRDefault="00294908" w:rsidP="00C07EB2">
      <w:pPr>
        <w:spacing w:after="0"/>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Информация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w:t>
      </w:r>
    </w:p>
    <w:p w:rsidR="00294908" w:rsidRPr="009746D7" w:rsidRDefault="00294908" w:rsidP="0048482E">
      <w:pPr>
        <w:spacing w:after="0"/>
        <w:jc w:val="right"/>
        <w:rPr>
          <w:rFonts w:ascii="Times New Roman" w:eastAsia="Calibri" w:hAnsi="Times New Roman" w:cs="Times New Roman"/>
          <w:sz w:val="28"/>
          <w:szCs w:val="28"/>
        </w:rPr>
      </w:pPr>
    </w:p>
    <w:p w:rsidR="00294908" w:rsidRPr="009746D7" w:rsidRDefault="0048482E" w:rsidP="0048482E">
      <w:pPr>
        <w:spacing w:after="0"/>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t>(тыс. рублей)</w:t>
      </w:r>
    </w:p>
    <w:tbl>
      <w:tblPr>
        <w:tblStyle w:val="a3"/>
        <w:tblW w:w="5000" w:type="pct"/>
        <w:jc w:val="center"/>
        <w:tblLook w:val="04A0" w:firstRow="1" w:lastRow="0" w:firstColumn="1" w:lastColumn="0" w:noHBand="0" w:noVBand="1"/>
      </w:tblPr>
      <w:tblGrid>
        <w:gridCol w:w="438"/>
        <w:gridCol w:w="1457"/>
        <w:gridCol w:w="2812"/>
        <w:gridCol w:w="2297"/>
        <w:gridCol w:w="596"/>
        <w:gridCol w:w="659"/>
        <w:gridCol w:w="701"/>
        <w:gridCol w:w="607"/>
        <w:gridCol w:w="1184"/>
        <w:gridCol w:w="1184"/>
        <w:gridCol w:w="1184"/>
        <w:gridCol w:w="1384"/>
      </w:tblGrid>
      <w:tr w:rsidR="00FA268F" w:rsidRPr="009746D7" w:rsidTr="00BA444F">
        <w:trPr>
          <w:trHeight w:val="904"/>
          <w:jc w:val="center"/>
        </w:trPr>
        <w:tc>
          <w:tcPr>
            <w:tcW w:w="640" w:type="dxa"/>
            <w:vMerge w:val="restart"/>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 </w:t>
            </w:r>
            <w:proofErr w:type="gramStart"/>
            <w:r w:rsidRPr="009746D7">
              <w:rPr>
                <w:rFonts w:ascii="Times New Roman" w:eastAsia="Calibri" w:hAnsi="Times New Roman" w:cs="Times New Roman"/>
                <w:sz w:val="28"/>
                <w:szCs w:val="28"/>
              </w:rPr>
              <w:t>п</w:t>
            </w:r>
            <w:proofErr w:type="gramEnd"/>
            <w:r w:rsidRPr="009746D7">
              <w:rPr>
                <w:rFonts w:ascii="Times New Roman" w:eastAsia="Calibri" w:hAnsi="Times New Roman" w:cs="Times New Roman"/>
                <w:sz w:val="28"/>
                <w:szCs w:val="28"/>
              </w:rPr>
              <w:t>/п</w:t>
            </w:r>
          </w:p>
        </w:tc>
        <w:tc>
          <w:tcPr>
            <w:tcW w:w="2580" w:type="dxa"/>
            <w:vMerge w:val="restart"/>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Статус (муниц</w:t>
            </w:r>
            <w:r w:rsidR="00BA444F" w:rsidRPr="009746D7">
              <w:rPr>
                <w:rFonts w:ascii="Times New Roman" w:eastAsia="Calibri" w:hAnsi="Times New Roman" w:cs="Times New Roman"/>
                <w:sz w:val="28"/>
                <w:szCs w:val="28"/>
              </w:rPr>
              <w:t>ипальная программа, подпрограмма</w:t>
            </w:r>
            <w:r w:rsidRPr="009746D7">
              <w:rPr>
                <w:rFonts w:ascii="Times New Roman" w:eastAsia="Calibri" w:hAnsi="Times New Roman" w:cs="Times New Roman"/>
                <w:sz w:val="28"/>
                <w:szCs w:val="28"/>
              </w:rPr>
              <w:t>)</w:t>
            </w:r>
          </w:p>
        </w:tc>
        <w:tc>
          <w:tcPr>
            <w:tcW w:w="5160" w:type="dxa"/>
            <w:vMerge w:val="restart"/>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Наименование муниципальной программы, подпрограммы</w:t>
            </w:r>
          </w:p>
        </w:tc>
        <w:tc>
          <w:tcPr>
            <w:tcW w:w="4180" w:type="dxa"/>
            <w:vMerge w:val="restart"/>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Наименование ГРБС</w:t>
            </w:r>
          </w:p>
        </w:tc>
        <w:tc>
          <w:tcPr>
            <w:tcW w:w="4100" w:type="dxa"/>
            <w:gridSpan w:val="4"/>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Код бюджетной классификации</w:t>
            </w:r>
          </w:p>
        </w:tc>
        <w:tc>
          <w:tcPr>
            <w:tcW w:w="206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2022 год</w:t>
            </w:r>
          </w:p>
        </w:tc>
        <w:tc>
          <w:tcPr>
            <w:tcW w:w="206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2023 год</w:t>
            </w:r>
          </w:p>
        </w:tc>
        <w:tc>
          <w:tcPr>
            <w:tcW w:w="206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2024 год</w:t>
            </w:r>
          </w:p>
        </w:tc>
        <w:tc>
          <w:tcPr>
            <w:tcW w:w="244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Итого на текущий год и плановый период</w:t>
            </w:r>
          </w:p>
        </w:tc>
      </w:tr>
      <w:tr w:rsidR="00FA268F" w:rsidRPr="009746D7" w:rsidTr="00BA444F">
        <w:trPr>
          <w:trHeight w:val="548"/>
          <w:jc w:val="center"/>
        </w:trPr>
        <w:tc>
          <w:tcPr>
            <w:tcW w:w="640" w:type="dxa"/>
            <w:vMerge/>
            <w:hideMark/>
          </w:tcPr>
          <w:p w:rsidR="008E72F5" w:rsidRPr="009746D7" w:rsidRDefault="008E72F5" w:rsidP="00BA444F">
            <w:pPr>
              <w:rPr>
                <w:rFonts w:ascii="Times New Roman" w:eastAsia="Calibri" w:hAnsi="Times New Roman" w:cs="Times New Roman"/>
                <w:sz w:val="28"/>
                <w:szCs w:val="28"/>
              </w:rPr>
            </w:pPr>
          </w:p>
        </w:tc>
        <w:tc>
          <w:tcPr>
            <w:tcW w:w="2580" w:type="dxa"/>
            <w:vMerge/>
            <w:hideMark/>
          </w:tcPr>
          <w:p w:rsidR="008E72F5" w:rsidRPr="009746D7" w:rsidRDefault="008E72F5" w:rsidP="00BA444F">
            <w:pPr>
              <w:rPr>
                <w:rFonts w:ascii="Times New Roman" w:eastAsia="Calibri" w:hAnsi="Times New Roman" w:cs="Times New Roman"/>
                <w:sz w:val="28"/>
                <w:szCs w:val="28"/>
              </w:rPr>
            </w:pPr>
          </w:p>
        </w:tc>
        <w:tc>
          <w:tcPr>
            <w:tcW w:w="5160" w:type="dxa"/>
            <w:vMerge/>
            <w:hideMark/>
          </w:tcPr>
          <w:p w:rsidR="008E72F5" w:rsidRPr="009746D7" w:rsidRDefault="008E72F5" w:rsidP="00BA444F">
            <w:pPr>
              <w:rPr>
                <w:rFonts w:ascii="Times New Roman" w:eastAsia="Calibri" w:hAnsi="Times New Roman" w:cs="Times New Roman"/>
                <w:sz w:val="28"/>
                <w:szCs w:val="28"/>
              </w:rPr>
            </w:pPr>
          </w:p>
        </w:tc>
        <w:tc>
          <w:tcPr>
            <w:tcW w:w="4180" w:type="dxa"/>
            <w:vMerge/>
            <w:hideMark/>
          </w:tcPr>
          <w:p w:rsidR="008E72F5" w:rsidRPr="009746D7" w:rsidRDefault="008E72F5" w:rsidP="00BA444F">
            <w:pPr>
              <w:rPr>
                <w:rFonts w:ascii="Times New Roman" w:eastAsia="Calibri" w:hAnsi="Times New Roman" w:cs="Times New Roman"/>
                <w:sz w:val="28"/>
                <w:szCs w:val="28"/>
              </w:rPr>
            </w:pPr>
          </w:p>
        </w:tc>
        <w:tc>
          <w:tcPr>
            <w:tcW w:w="94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ГРБС</w:t>
            </w:r>
          </w:p>
        </w:tc>
        <w:tc>
          <w:tcPr>
            <w:tcW w:w="1060" w:type="dxa"/>
            <w:hideMark/>
          </w:tcPr>
          <w:p w:rsidR="008E72F5" w:rsidRPr="009746D7" w:rsidRDefault="008E72F5" w:rsidP="00BA444F">
            <w:pPr>
              <w:rPr>
                <w:rFonts w:ascii="Times New Roman" w:eastAsia="Calibri" w:hAnsi="Times New Roman" w:cs="Times New Roman"/>
                <w:sz w:val="28"/>
                <w:szCs w:val="28"/>
              </w:rPr>
            </w:pPr>
            <w:proofErr w:type="spellStart"/>
            <w:r w:rsidRPr="009746D7">
              <w:rPr>
                <w:rFonts w:ascii="Times New Roman" w:eastAsia="Calibri" w:hAnsi="Times New Roman" w:cs="Times New Roman"/>
                <w:sz w:val="28"/>
                <w:szCs w:val="28"/>
              </w:rPr>
              <w:t>Рз</w:t>
            </w:r>
            <w:proofErr w:type="spellEnd"/>
            <w:r w:rsidRPr="009746D7">
              <w:rPr>
                <w:rFonts w:ascii="Times New Roman" w:eastAsia="Calibri" w:hAnsi="Times New Roman" w:cs="Times New Roman"/>
                <w:sz w:val="28"/>
                <w:szCs w:val="28"/>
              </w:rPr>
              <w:t xml:space="preserve"> </w:t>
            </w:r>
            <w:proofErr w:type="spellStart"/>
            <w:proofErr w:type="gramStart"/>
            <w:r w:rsidRPr="009746D7">
              <w:rPr>
                <w:rFonts w:ascii="Times New Roman" w:eastAsia="Calibri" w:hAnsi="Times New Roman" w:cs="Times New Roman"/>
                <w:sz w:val="28"/>
                <w:szCs w:val="28"/>
              </w:rPr>
              <w:t>Пр</w:t>
            </w:r>
            <w:proofErr w:type="spellEnd"/>
            <w:proofErr w:type="gramEnd"/>
          </w:p>
        </w:tc>
        <w:tc>
          <w:tcPr>
            <w:tcW w:w="114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ЦСР</w:t>
            </w:r>
          </w:p>
        </w:tc>
        <w:tc>
          <w:tcPr>
            <w:tcW w:w="96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ВР</w:t>
            </w:r>
          </w:p>
        </w:tc>
        <w:tc>
          <w:tcPr>
            <w:tcW w:w="206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план</w:t>
            </w:r>
          </w:p>
        </w:tc>
        <w:tc>
          <w:tcPr>
            <w:tcW w:w="206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план</w:t>
            </w:r>
          </w:p>
        </w:tc>
        <w:tc>
          <w:tcPr>
            <w:tcW w:w="206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план</w:t>
            </w:r>
          </w:p>
        </w:tc>
        <w:tc>
          <w:tcPr>
            <w:tcW w:w="244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Итого на период</w:t>
            </w:r>
          </w:p>
        </w:tc>
      </w:tr>
      <w:tr w:rsidR="00FA268F" w:rsidRPr="009746D7" w:rsidTr="00BA444F">
        <w:trPr>
          <w:trHeight w:val="259"/>
          <w:jc w:val="center"/>
        </w:trPr>
        <w:tc>
          <w:tcPr>
            <w:tcW w:w="64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1</w:t>
            </w:r>
          </w:p>
        </w:tc>
        <w:tc>
          <w:tcPr>
            <w:tcW w:w="258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2</w:t>
            </w:r>
          </w:p>
        </w:tc>
        <w:tc>
          <w:tcPr>
            <w:tcW w:w="51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3</w:t>
            </w:r>
          </w:p>
        </w:tc>
        <w:tc>
          <w:tcPr>
            <w:tcW w:w="418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4</w:t>
            </w:r>
          </w:p>
        </w:tc>
        <w:tc>
          <w:tcPr>
            <w:tcW w:w="94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5</w:t>
            </w:r>
          </w:p>
        </w:tc>
        <w:tc>
          <w:tcPr>
            <w:tcW w:w="10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6</w:t>
            </w:r>
          </w:p>
        </w:tc>
        <w:tc>
          <w:tcPr>
            <w:tcW w:w="114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7</w:t>
            </w:r>
          </w:p>
        </w:tc>
        <w:tc>
          <w:tcPr>
            <w:tcW w:w="9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8</w:t>
            </w:r>
          </w:p>
        </w:tc>
        <w:tc>
          <w:tcPr>
            <w:tcW w:w="20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9</w:t>
            </w:r>
          </w:p>
        </w:tc>
        <w:tc>
          <w:tcPr>
            <w:tcW w:w="20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10</w:t>
            </w:r>
          </w:p>
        </w:tc>
        <w:tc>
          <w:tcPr>
            <w:tcW w:w="20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11</w:t>
            </w:r>
          </w:p>
        </w:tc>
        <w:tc>
          <w:tcPr>
            <w:tcW w:w="244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12</w:t>
            </w:r>
          </w:p>
        </w:tc>
      </w:tr>
      <w:tr w:rsidR="00FA268F" w:rsidRPr="009746D7" w:rsidTr="00BA444F">
        <w:trPr>
          <w:trHeight w:val="702"/>
          <w:jc w:val="center"/>
        </w:trPr>
        <w:tc>
          <w:tcPr>
            <w:tcW w:w="640" w:type="dxa"/>
            <w:vMerge w:val="restart"/>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1</w:t>
            </w:r>
          </w:p>
        </w:tc>
        <w:tc>
          <w:tcPr>
            <w:tcW w:w="2580" w:type="dxa"/>
            <w:vMerge w:val="restart"/>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Муниципальная программа</w:t>
            </w:r>
          </w:p>
        </w:tc>
        <w:tc>
          <w:tcPr>
            <w:tcW w:w="5160" w:type="dxa"/>
            <w:vMerge w:val="restart"/>
            <w:hideMark/>
          </w:tcPr>
          <w:p w:rsidR="008E72F5" w:rsidRPr="009746D7" w:rsidRDefault="00BA444F"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w:t>
            </w:r>
            <w:r w:rsidR="008E72F5" w:rsidRPr="009746D7">
              <w:rPr>
                <w:rFonts w:ascii="Times New Roman" w:eastAsia="Calibri" w:hAnsi="Times New Roman" w:cs="Times New Roman"/>
                <w:sz w:val="28"/>
                <w:szCs w:val="28"/>
              </w:rPr>
              <w:t xml:space="preserve">Обеспечение функционирования и модернизация объектов </w:t>
            </w:r>
            <w:r w:rsidRPr="009746D7">
              <w:rPr>
                <w:rFonts w:ascii="Times New Roman" w:eastAsia="Calibri" w:hAnsi="Times New Roman" w:cs="Times New Roman"/>
                <w:sz w:val="28"/>
                <w:szCs w:val="28"/>
              </w:rPr>
              <w:t>жилищно-коммунального хозяйства»</w:t>
            </w:r>
            <w:r w:rsidR="008E72F5" w:rsidRPr="009746D7">
              <w:rPr>
                <w:rFonts w:ascii="Times New Roman" w:eastAsia="Calibri" w:hAnsi="Times New Roman" w:cs="Times New Roman"/>
                <w:sz w:val="28"/>
                <w:szCs w:val="28"/>
              </w:rPr>
              <w:t xml:space="preserve"> </w:t>
            </w:r>
          </w:p>
        </w:tc>
        <w:tc>
          <w:tcPr>
            <w:tcW w:w="418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всего расходные обязательства по программе</w:t>
            </w:r>
          </w:p>
        </w:tc>
        <w:tc>
          <w:tcPr>
            <w:tcW w:w="94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х</w:t>
            </w:r>
          </w:p>
        </w:tc>
        <w:tc>
          <w:tcPr>
            <w:tcW w:w="10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х</w:t>
            </w:r>
          </w:p>
        </w:tc>
        <w:tc>
          <w:tcPr>
            <w:tcW w:w="114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х</w:t>
            </w:r>
          </w:p>
        </w:tc>
        <w:tc>
          <w:tcPr>
            <w:tcW w:w="9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х</w:t>
            </w:r>
          </w:p>
        </w:tc>
        <w:tc>
          <w:tcPr>
            <w:tcW w:w="206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159 740,2</w:t>
            </w:r>
          </w:p>
        </w:tc>
        <w:tc>
          <w:tcPr>
            <w:tcW w:w="206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154 946,2</w:t>
            </w:r>
          </w:p>
        </w:tc>
        <w:tc>
          <w:tcPr>
            <w:tcW w:w="206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140 840,7</w:t>
            </w:r>
          </w:p>
        </w:tc>
        <w:tc>
          <w:tcPr>
            <w:tcW w:w="244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455 527,1</w:t>
            </w:r>
          </w:p>
        </w:tc>
      </w:tr>
      <w:tr w:rsidR="00FA268F" w:rsidRPr="009746D7" w:rsidTr="00BA444F">
        <w:trPr>
          <w:trHeight w:val="415"/>
          <w:jc w:val="center"/>
        </w:trPr>
        <w:tc>
          <w:tcPr>
            <w:tcW w:w="640" w:type="dxa"/>
            <w:vMerge/>
            <w:hideMark/>
          </w:tcPr>
          <w:p w:rsidR="008E72F5" w:rsidRPr="009746D7" w:rsidRDefault="008E72F5" w:rsidP="00BA444F">
            <w:pPr>
              <w:rPr>
                <w:rFonts w:ascii="Times New Roman" w:eastAsia="Calibri" w:hAnsi="Times New Roman" w:cs="Times New Roman"/>
                <w:sz w:val="28"/>
                <w:szCs w:val="28"/>
              </w:rPr>
            </w:pPr>
          </w:p>
        </w:tc>
        <w:tc>
          <w:tcPr>
            <w:tcW w:w="2580" w:type="dxa"/>
            <w:vMerge/>
            <w:hideMark/>
          </w:tcPr>
          <w:p w:rsidR="008E72F5" w:rsidRPr="009746D7" w:rsidRDefault="008E72F5" w:rsidP="00BA444F">
            <w:pPr>
              <w:rPr>
                <w:rFonts w:ascii="Times New Roman" w:eastAsia="Calibri" w:hAnsi="Times New Roman" w:cs="Times New Roman"/>
                <w:sz w:val="28"/>
                <w:szCs w:val="28"/>
              </w:rPr>
            </w:pPr>
          </w:p>
        </w:tc>
        <w:tc>
          <w:tcPr>
            <w:tcW w:w="5160" w:type="dxa"/>
            <w:vMerge/>
            <w:hideMark/>
          </w:tcPr>
          <w:p w:rsidR="008E72F5" w:rsidRPr="009746D7" w:rsidRDefault="008E72F5" w:rsidP="00BA444F">
            <w:pPr>
              <w:rPr>
                <w:rFonts w:ascii="Times New Roman" w:eastAsia="Calibri" w:hAnsi="Times New Roman" w:cs="Times New Roman"/>
                <w:sz w:val="28"/>
                <w:szCs w:val="28"/>
              </w:rPr>
            </w:pPr>
          </w:p>
        </w:tc>
        <w:tc>
          <w:tcPr>
            <w:tcW w:w="418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в том числе по ГРБС:</w:t>
            </w:r>
          </w:p>
        </w:tc>
        <w:tc>
          <w:tcPr>
            <w:tcW w:w="94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0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14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9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0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0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0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44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r>
      <w:tr w:rsidR="00FA268F" w:rsidRPr="009746D7" w:rsidTr="00BA444F">
        <w:trPr>
          <w:trHeight w:val="563"/>
          <w:jc w:val="center"/>
        </w:trPr>
        <w:tc>
          <w:tcPr>
            <w:tcW w:w="640" w:type="dxa"/>
            <w:vMerge/>
            <w:hideMark/>
          </w:tcPr>
          <w:p w:rsidR="008E72F5" w:rsidRPr="009746D7" w:rsidRDefault="008E72F5" w:rsidP="00BA444F">
            <w:pPr>
              <w:rPr>
                <w:rFonts w:ascii="Times New Roman" w:eastAsia="Calibri" w:hAnsi="Times New Roman" w:cs="Times New Roman"/>
                <w:sz w:val="28"/>
                <w:szCs w:val="28"/>
              </w:rPr>
            </w:pPr>
          </w:p>
        </w:tc>
        <w:tc>
          <w:tcPr>
            <w:tcW w:w="2580" w:type="dxa"/>
            <w:vMerge/>
            <w:hideMark/>
          </w:tcPr>
          <w:p w:rsidR="008E72F5" w:rsidRPr="009746D7" w:rsidRDefault="008E72F5" w:rsidP="00BA444F">
            <w:pPr>
              <w:rPr>
                <w:rFonts w:ascii="Times New Roman" w:eastAsia="Calibri" w:hAnsi="Times New Roman" w:cs="Times New Roman"/>
                <w:sz w:val="28"/>
                <w:szCs w:val="28"/>
              </w:rPr>
            </w:pPr>
          </w:p>
        </w:tc>
        <w:tc>
          <w:tcPr>
            <w:tcW w:w="5160" w:type="dxa"/>
            <w:vMerge/>
            <w:hideMark/>
          </w:tcPr>
          <w:p w:rsidR="008E72F5" w:rsidRPr="009746D7" w:rsidRDefault="008E72F5" w:rsidP="00BA444F">
            <w:pPr>
              <w:rPr>
                <w:rFonts w:ascii="Times New Roman" w:eastAsia="Calibri" w:hAnsi="Times New Roman" w:cs="Times New Roman"/>
                <w:sz w:val="28"/>
                <w:szCs w:val="28"/>
              </w:rPr>
            </w:pPr>
          </w:p>
        </w:tc>
        <w:tc>
          <w:tcPr>
            <w:tcW w:w="418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администрация города Ачинска</w:t>
            </w:r>
          </w:p>
        </w:tc>
        <w:tc>
          <w:tcPr>
            <w:tcW w:w="94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730</w:t>
            </w:r>
          </w:p>
        </w:tc>
        <w:tc>
          <w:tcPr>
            <w:tcW w:w="10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х</w:t>
            </w:r>
          </w:p>
        </w:tc>
        <w:tc>
          <w:tcPr>
            <w:tcW w:w="114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х</w:t>
            </w:r>
          </w:p>
        </w:tc>
        <w:tc>
          <w:tcPr>
            <w:tcW w:w="9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х</w:t>
            </w:r>
          </w:p>
        </w:tc>
        <w:tc>
          <w:tcPr>
            <w:tcW w:w="206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140 847,3</w:t>
            </w:r>
          </w:p>
        </w:tc>
        <w:tc>
          <w:tcPr>
            <w:tcW w:w="206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140 840,7</w:t>
            </w:r>
          </w:p>
        </w:tc>
        <w:tc>
          <w:tcPr>
            <w:tcW w:w="206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140 840,7</w:t>
            </w:r>
          </w:p>
        </w:tc>
        <w:tc>
          <w:tcPr>
            <w:tcW w:w="244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422 528,7</w:t>
            </w:r>
          </w:p>
        </w:tc>
      </w:tr>
      <w:tr w:rsidR="00FA268F" w:rsidRPr="009746D7" w:rsidTr="00BA444F">
        <w:trPr>
          <w:trHeight w:val="685"/>
          <w:jc w:val="center"/>
        </w:trPr>
        <w:tc>
          <w:tcPr>
            <w:tcW w:w="640" w:type="dxa"/>
            <w:vMerge/>
            <w:hideMark/>
          </w:tcPr>
          <w:p w:rsidR="008E72F5" w:rsidRPr="009746D7" w:rsidRDefault="008E72F5" w:rsidP="00BA444F">
            <w:pPr>
              <w:rPr>
                <w:rFonts w:ascii="Times New Roman" w:eastAsia="Calibri" w:hAnsi="Times New Roman" w:cs="Times New Roman"/>
                <w:sz w:val="28"/>
                <w:szCs w:val="28"/>
              </w:rPr>
            </w:pPr>
          </w:p>
        </w:tc>
        <w:tc>
          <w:tcPr>
            <w:tcW w:w="2580" w:type="dxa"/>
            <w:vMerge/>
            <w:hideMark/>
          </w:tcPr>
          <w:p w:rsidR="008E72F5" w:rsidRPr="009746D7" w:rsidRDefault="008E72F5" w:rsidP="00BA444F">
            <w:pPr>
              <w:rPr>
                <w:rFonts w:ascii="Times New Roman" w:eastAsia="Calibri" w:hAnsi="Times New Roman" w:cs="Times New Roman"/>
                <w:sz w:val="28"/>
                <w:szCs w:val="28"/>
              </w:rPr>
            </w:pPr>
          </w:p>
        </w:tc>
        <w:tc>
          <w:tcPr>
            <w:tcW w:w="5160" w:type="dxa"/>
            <w:vMerge/>
            <w:hideMark/>
          </w:tcPr>
          <w:p w:rsidR="008E72F5" w:rsidRPr="009746D7" w:rsidRDefault="008E72F5" w:rsidP="00BA444F">
            <w:pPr>
              <w:rPr>
                <w:rFonts w:ascii="Times New Roman" w:eastAsia="Calibri" w:hAnsi="Times New Roman" w:cs="Times New Roman"/>
                <w:sz w:val="28"/>
                <w:szCs w:val="28"/>
              </w:rPr>
            </w:pPr>
          </w:p>
        </w:tc>
        <w:tc>
          <w:tcPr>
            <w:tcW w:w="418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МКУ «Управление капитального строительства» </w:t>
            </w:r>
          </w:p>
        </w:tc>
        <w:tc>
          <w:tcPr>
            <w:tcW w:w="94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133</w:t>
            </w:r>
          </w:p>
        </w:tc>
        <w:tc>
          <w:tcPr>
            <w:tcW w:w="10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х</w:t>
            </w:r>
          </w:p>
        </w:tc>
        <w:tc>
          <w:tcPr>
            <w:tcW w:w="114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х</w:t>
            </w:r>
          </w:p>
        </w:tc>
        <w:tc>
          <w:tcPr>
            <w:tcW w:w="9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х</w:t>
            </w:r>
          </w:p>
        </w:tc>
        <w:tc>
          <w:tcPr>
            <w:tcW w:w="206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18 892,9</w:t>
            </w:r>
          </w:p>
        </w:tc>
        <w:tc>
          <w:tcPr>
            <w:tcW w:w="206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14 105,5</w:t>
            </w:r>
          </w:p>
        </w:tc>
        <w:tc>
          <w:tcPr>
            <w:tcW w:w="206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0,0</w:t>
            </w:r>
          </w:p>
        </w:tc>
        <w:tc>
          <w:tcPr>
            <w:tcW w:w="244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32 998,4</w:t>
            </w:r>
          </w:p>
        </w:tc>
      </w:tr>
      <w:tr w:rsidR="00FA268F" w:rsidRPr="009746D7" w:rsidTr="00BA444F">
        <w:trPr>
          <w:trHeight w:val="418"/>
          <w:jc w:val="center"/>
        </w:trPr>
        <w:tc>
          <w:tcPr>
            <w:tcW w:w="640" w:type="dxa"/>
            <w:vMerge w:val="restart"/>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2</w:t>
            </w:r>
          </w:p>
        </w:tc>
        <w:tc>
          <w:tcPr>
            <w:tcW w:w="2580" w:type="dxa"/>
            <w:vMerge w:val="restart"/>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Подпрограмма 1</w:t>
            </w:r>
          </w:p>
        </w:tc>
        <w:tc>
          <w:tcPr>
            <w:tcW w:w="5160" w:type="dxa"/>
            <w:vMerge w:val="restart"/>
            <w:hideMark/>
          </w:tcPr>
          <w:p w:rsidR="008E72F5" w:rsidRPr="009746D7" w:rsidRDefault="00BA444F"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w:t>
            </w:r>
            <w:r w:rsidR="008E72F5" w:rsidRPr="009746D7">
              <w:rPr>
                <w:rFonts w:ascii="Times New Roman" w:eastAsia="Calibri" w:hAnsi="Times New Roman" w:cs="Times New Roman"/>
                <w:sz w:val="28"/>
                <w:szCs w:val="28"/>
              </w:rPr>
              <w:t>Модернизация, реконструкция и капитальный ремонт объектов жилищно-коммунально</w:t>
            </w:r>
            <w:r w:rsidRPr="009746D7">
              <w:rPr>
                <w:rFonts w:ascii="Times New Roman" w:eastAsia="Calibri" w:hAnsi="Times New Roman" w:cs="Times New Roman"/>
                <w:sz w:val="28"/>
                <w:szCs w:val="28"/>
              </w:rPr>
              <w:t>й инфраструктуры города Ачинска»</w:t>
            </w:r>
          </w:p>
        </w:tc>
        <w:tc>
          <w:tcPr>
            <w:tcW w:w="4180" w:type="dxa"/>
            <w:hideMark/>
          </w:tcPr>
          <w:p w:rsidR="008E72F5" w:rsidRPr="009746D7" w:rsidRDefault="008E72F5" w:rsidP="009746D7">
            <w:pPr>
              <w:rPr>
                <w:rFonts w:ascii="Times New Roman" w:eastAsia="Calibri" w:hAnsi="Times New Roman" w:cs="Times New Roman"/>
                <w:sz w:val="28"/>
                <w:szCs w:val="28"/>
              </w:rPr>
            </w:pPr>
            <w:r w:rsidRPr="009746D7">
              <w:rPr>
                <w:rFonts w:ascii="Times New Roman" w:eastAsia="Calibri" w:hAnsi="Times New Roman" w:cs="Times New Roman"/>
                <w:sz w:val="28"/>
                <w:szCs w:val="28"/>
              </w:rPr>
              <w:t>всего расходные обязательства по программе</w:t>
            </w:r>
          </w:p>
        </w:tc>
        <w:tc>
          <w:tcPr>
            <w:tcW w:w="94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х</w:t>
            </w:r>
          </w:p>
        </w:tc>
        <w:tc>
          <w:tcPr>
            <w:tcW w:w="10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х</w:t>
            </w:r>
          </w:p>
        </w:tc>
        <w:tc>
          <w:tcPr>
            <w:tcW w:w="114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х</w:t>
            </w:r>
          </w:p>
        </w:tc>
        <w:tc>
          <w:tcPr>
            <w:tcW w:w="9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х</w:t>
            </w:r>
          </w:p>
        </w:tc>
        <w:tc>
          <w:tcPr>
            <w:tcW w:w="206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22 230,8</w:t>
            </w:r>
          </w:p>
        </w:tc>
        <w:tc>
          <w:tcPr>
            <w:tcW w:w="206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22 230,8</w:t>
            </w:r>
          </w:p>
        </w:tc>
        <w:tc>
          <w:tcPr>
            <w:tcW w:w="206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22 230,8</w:t>
            </w:r>
          </w:p>
        </w:tc>
        <w:tc>
          <w:tcPr>
            <w:tcW w:w="244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66 692,4</w:t>
            </w:r>
          </w:p>
        </w:tc>
      </w:tr>
      <w:tr w:rsidR="00FA268F" w:rsidRPr="009746D7" w:rsidTr="00BA444F">
        <w:trPr>
          <w:trHeight w:val="855"/>
          <w:jc w:val="center"/>
        </w:trPr>
        <w:tc>
          <w:tcPr>
            <w:tcW w:w="640" w:type="dxa"/>
            <w:vMerge/>
            <w:hideMark/>
          </w:tcPr>
          <w:p w:rsidR="008E72F5" w:rsidRPr="009746D7" w:rsidRDefault="008E72F5" w:rsidP="00BA444F">
            <w:pPr>
              <w:rPr>
                <w:rFonts w:ascii="Times New Roman" w:eastAsia="Calibri" w:hAnsi="Times New Roman" w:cs="Times New Roman"/>
                <w:sz w:val="28"/>
                <w:szCs w:val="28"/>
              </w:rPr>
            </w:pPr>
          </w:p>
        </w:tc>
        <w:tc>
          <w:tcPr>
            <w:tcW w:w="2580" w:type="dxa"/>
            <w:vMerge/>
            <w:hideMark/>
          </w:tcPr>
          <w:p w:rsidR="008E72F5" w:rsidRPr="009746D7" w:rsidRDefault="008E72F5" w:rsidP="00BA444F">
            <w:pPr>
              <w:rPr>
                <w:rFonts w:ascii="Times New Roman" w:eastAsia="Calibri" w:hAnsi="Times New Roman" w:cs="Times New Roman"/>
                <w:sz w:val="28"/>
                <w:szCs w:val="28"/>
              </w:rPr>
            </w:pPr>
          </w:p>
        </w:tc>
        <w:tc>
          <w:tcPr>
            <w:tcW w:w="5160" w:type="dxa"/>
            <w:vMerge/>
            <w:hideMark/>
          </w:tcPr>
          <w:p w:rsidR="008E72F5" w:rsidRPr="009746D7" w:rsidRDefault="008E72F5" w:rsidP="00BA444F">
            <w:pPr>
              <w:rPr>
                <w:rFonts w:ascii="Times New Roman" w:eastAsia="Calibri" w:hAnsi="Times New Roman" w:cs="Times New Roman"/>
                <w:sz w:val="28"/>
                <w:szCs w:val="28"/>
              </w:rPr>
            </w:pPr>
          </w:p>
        </w:tc>
        <w:tc>
          <w:tcPr>
            <w:tcW w:w="418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в том числе по ГРБС:</w:t>
            </w:r>
          </w:p>
        </w:tc>
        <w:tc>
          <w:tcPr>
            <w:tcW w:w="94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0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14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9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06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06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06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44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r>
      <w:tr w:rsidR="00FA268F" w:rsidRPr="009746D7" w:rsidTr="00BA444F">
        <w:trPr>
          <w:trHeight w:val="543"/>
          <w:jc w:val="center"/>
        </w:trPr>
        <w:tc>
          <w:tcPr>
            <w:tcW w:w="640" w:type="dxa"/>
            <w:vMerge/>
            <w:hideMark/>
          </w:tcPr>
          <w:p w:rsidR="008E72F5" w:rsidRPr="009746D7" w:rsidRDefault="008E72F5" w:rsidP="00BA444F">
            <w:pPr>
              <w:rPr>
                <w:rFonts w:ascii="Times New Roman" w:eastAsia="Calibri" w:hAnsi="Times New Roman" w:cs="Times New Roman"/>
                <w:sz w:val="28"/>
                <w:szCs w:val="28"/>
              </w:rPr>
            </w:pPr>
          </w:p>
        </w:tc>
        <w:tc>
          <w:tcPr>
            <w:tcW w:w="2580" w:type="dxa"/>
            <w:vMerge/>
            <w:hideMark/>
          </w:tcPr>
          <w:p w:rsidR="008E72F5" w:rsidRPr="009746D7" w:rsidRDefault="008E72F5" w:rsidP="00BA444F">
            <w:pPr>
              <w:rPr>
                <w:rFonts w:ascii="Times New Roman" w:eastAsia="Calibri" w:hAnsi="Times New Roman" w:cs="Times New Roman"/>
                <w:sz w:val="28"/>
                <w:szCs w:val="28"/>
              </w:rPr>
            </w:pPr>
          </w:p>
        </w:tc>
        <w:tc>
          <w:tcPr>
            <w:tcW w:w="5160" w:type="dxa"/>
            <w:vMerge/>
            <w:hideMark/>
          </w:tcPr>
          <w:p w:rsidR="008E72F5" w:rsidRPr="009746D7" w:rsidRDefault="008E72F5" w:rsidP="00BA444F">
            <w:pPr>
              <w:rPr>
                <w:rFonts w:ascii="Times New Roman" w:eastAsia="Calibri" w:hAnsi="Times New Roman" w:cs="Times New Roman"/>
                <w:sz w:val="28"/>
                <w:szCs w:val="28"/>
              </w:rPr>
            </w:pPr>
          </w:p>
        </w:tc>
        <w:tc>
          <w:tcPr>
            <w:tcW w:w="418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администрация города Ачинска</w:t>
            </w:r>
          </w:p>
        </w:tc>
        <w:tc>
          <w:tcPr>
            <w:tcW w:w="94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730</w:t>
            </w:r>
          </w:p>
        </w:tc>
        <w:tc>
          <w:tcPr>
            <w:tcW w:w="106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х</w:t>
            </w:r>
          </w:p>
        </w:tc>
        <w:tc>
          <w:tcPr>
            <w:tcW w:w="114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х</w:t>
            </w:r>
          </w:p>
        </w:tc>
        <w:tc>
          <w:tcPr>
            <w:tcW w:w="96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х</w:t>
            </w:r>
          </w:p>
        </w:tc>
        <w:tc>
          <w:tcPr>
            <w:tcW w:w="20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22 230,8</w:t>
            </w:r>
          </w:p>
        </w:tc>
        <w:tc>
          <w:tcPr>
            <w:tcW w:w="20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22 230,8</w:t>
            </w:r>
          </w:p>
        </w:tc>
        <w:tc>
          <w:tcPr>
            <w:tcW w:w="20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22 230,8</w:t>
            </w:r>
          </w:p>
        </w:tc>
        <w:tc>
          <w:tcPr>
            <w:tcW w:w="244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66 692,4</w:t>
            </w:r>
          </w:p>
        </w:tc>
      </w:tr>
      <w:tr w:rsidR="00FA268F" w:rsidRPr="009746D7" w:rsidTr="00BA444F">
        <w:trPr>
          <w:trHeight w:val="848"/>
          <w:jc w:val="center"/>
        </w:trPr>
        <w:tc>
          <w:tcPr>
            <w:tcW w:w="640" w:type="dxa"/>
            <w:vMerge/>
            <w:hideMark/>
          </w:tcPr>
          <w:p w:rsidR="008E72F5" w:rsidRPr="009746D7" w:rsidRDefault="008E72F5" w:rsidP="00BA444F">
            <w:pPr>
              <w:rPr>
                <w:rFonts w:ascii="Times New Roman" w:eastAsia="Calibri" w:hAnsi="Times New Roman" w:cs="Times New Roman"/>
                <w:sz w:val="28"/>
                <w:szCs w:val="28"/>
              </w:rPr>
            </w:pPr>
          </w:p>
        </w:tc>
        <w:tc>
          <w:tcPr>
            <w:tcW w:w="2580" w:type="dxa"/>
            <w:vMerge/>
            <w:hideMark/>
          </w:tcPr>
          <w:p w:rsidR="008E72F5" w:rsidRPr="009746D7" w:rsidRDefault="008E72F5" w:rsidP="00BA444F">
            <w:pPr>
              <w:rPr>
                <w:rFonts w:ascii="Times New Roman" w:eastAsia="Calibri" w:hAnsi="Times New Roman" w:cs="Times New Roman"/>
                <w:sz w:val="28"/>
                <w:szCs w:val="28"/>
              </w:rPr>
            </w:pPr>
          </w:p>
        </w:tc>
        <w:tc>
          <w:tcPr>
            <w:tcW w:w="5160" w:type="dxa"/>
            <w:vMerge/>
            <w:hideMark/>
          </w:tcPr>
          <w:p w:rsidR="008E72F5" w:rsidRPr="009746D7" w:rsidRDefault="008E72F5" w:rsidP="00BA444F">
            <w:pPr>
              <w:rPr>
                <w:rFonts w:ascii="Times New Roman" w:eastAsia="Calibri" w:hAnsi="Times New Roman" w:cs="Times New Roman"/>
                <w:sz w:val="28"/>
                <w:szCs w:val="28"/>
              </w:rPr>
            </w:pPr>
          </w:p>
        </w:tc>
        <w:tc>
          <w:tcPr>
            <w:tcW w:w="418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МКУ «Управление капитального строительства» </w:t>
            </w:r>
          </w:p>
        </w:tc>
        <w:tc>
          <w:tcPr>
            <w:tcW w:w="94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133</w:t>
            </w:r>
          </w:p>
        </w:tc>
        <w:tc>
          <w:tcPr>
            <w:tcW w:w="10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х</w:t>
            </w:r>
          </w:p>
        </w:tc>
        <w:tc>
          <w:tcPr>
            <w:tcW w:w="114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х</w:t>
            </w:r>
          </w:p>
        </w:tc>
        <w:tc>
          <w:tcPr>
            <w:tcW w:w="9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х</w:t>
            </w:r>
          </w:p>
        </w:tc>
        <w:tc>
          <w:tcPr>
            <w:tcW w:w="20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0,0</w:t>
            </w:r>
          </w:p>
        </w:tc>
        <w:tc>
          <w:tcPr>
            <w:tcW w:w="20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0,0</w:t>
            </w:r>
          </w:p>
        </w:tc>
        <w:tc>
          <w:tcPr>
            <w:tcW w:w="20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0,0</w:t>
            </w:r>
          </w:p>
        </w:tc>
        <w:tc>
          <w:tcPr>
            <w:tcW w:w="244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0,0</w:t>
            </w:r>
          </w:p>
        </w:tc>
      </w:tr>
      <w:tr w:rsidR="00FA268F" w:rsidRPr="009746D7" w:rsidTr="00BA444F">
        <w:trPr>
          <w:trHeight w:val="690"/>
          <w:jc w:val="center"/>
        </w:trPr>
        <w:tc>
          <w:tcPr>
            <w:tcW w:w="640" w:type="dxa"/>
            <w:vMerge w:val="restart"/>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3</w:t>
            </w:r>
          </w:p>
        </w:tc>
        <w:tc>
          <w:tcPr>
            <w:tcW w:w="2580" w:type="dxa"/>
            <w:vMerge w:val="restart"/>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Подпрограмма 2</w:t>
            </w:r>
          </w:p>
        </w:tc>
        <w:tc>
          <w:tcPr>
            <w:tcW w:w="5160" w:type="dxa"/>
            <w:vMerge w:val="restart"/>
            <w:hideMark/>
          </w:tcPr>
          <w:p w:rsidR="008E72F5" w:rsidRPr="009746D7" w:rsidRDefault="00BA444F"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w:t>
            </w:r>
            <w:r w:rsidR="008E72F5" w:rsidRPr="009746D7">
              <w:rPr>
                <w:rFonts w:ascii="Times New Roman" w:eastAsia="Calibri" w:hAnsi="Times New Roman" w:cs="Times New Roman"/>
                <w:sz w:val="28"/>
                <w:szCs w:val="28"/>
              </w:rPr>
              <w:t>Благоустро</w:t>
            </w:r>
            <w:r w:rsidRPr="009746D7">
              <w:rPr>
                <w:rFonts w:ascii="Times New Roman" w:eastAsia="Calibri" w:hAnsi="Times New Roman" w:cs="Times New Roman"/>
                <w:sz w:val="28"/>
                <w:szCs w:val="28"/>
              </w:rPr>
              <w:t>йство территории города Ачинска»</w:t>
            </w:r>
            <w:r w:rsidR="008E72F5" w:rsidRPr="009746D7">
              <w:rPr>
                <w:rFonts w:ascii="Times New Roman" w:eastAsia="Calibri" w:hAnsi="Times New Roman" w:cs="Times New Roman"/>
                <w:sz w:val="28"/>
                <w:szCs w:val="28"/>
              </w:rPr>
              <w:t xml:space="preserve"> </w:t>
            </w:r>
          </w:p>
        </w:tc>
        <w:tc>
          <w:tcPr>
            <w:tcW w:w="418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всего расходные обязательства по программе</w:t>
            </w:r>
          </w:p>
        </w:tc>
        <w:tc>
          <w:tcPr>
            <w:tcW w:w="94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х</w:t>
            </w:r>
          </w:p>
        </w:tc>
        <w:tc>
          <w:tcPr>
            <w:tcW w:w="10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х</w:t>
            </w:r>
          </w:p>
        </w:tc>
        <w:tc>
          <w:tcPr>
            <w:tcW w:w="114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х</w:t>
            </w:r>
          </w:p>
        </w:tc>
        <w:tc>
          <w:tcPr>
            <w:tcW w:w="9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х</w:t>
            </w:r>
          </w:p>
        </w:tc>
        <w:tc>
          <w:tcPr>
            <w:tcW w:w="20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91 857,6</w:t>
            </w:r>
          </w:p>
        </w:tc>
        <w:tc>
          <w:tcPr>
            <w:tcW w:w="20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87 070,2</w:t>
            </w:r>
          </w:p>
        </w:tc>
        <w:tc>
          <w:tcPr>
            <w:tcW w:w="20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72 964,7</w:t>
            </w:r>
          </w:p>
        </w:tc>
        <w:tc>
          <w:tcPr>
            <w:tcW w:w="244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251 892,5</w:t>
            </w:r>
          </w:p>
        </w:tc>
      </w:tr>
      <w:tr w:rsidR="00FA268F" w:rsidRPr="009746D7" w:rsidTr="00BA444F">
        <w:trPr>
          <w:trHeight w:val="275"/>
          <w:jc w:val="center"/>
        </w:trPr>
        <w:tc>
          <w:tcPr>
            <w:tcW w:w="640" w:type="dxa"/>
            <w:vMerge/>
            <w:hideMark/>
          </w:tcPr>
          <w:p w:rsidR="008E72F5" w:rsidRPr="009746D7" w:rsidRDefault="008E72F5" w:rsidP="00BA444F">
            <w:pPr>
              <w:rPr>
                <w:rFonts w:ascii="Times New Roman" w:eastAsia="Calibri" w:hAnsi="Times New Roman" w:cs="Times New Roman"/>
                <w:sz w:val="28"/>
                <w:szCs w:val="28"/>
              </w:rPr>
            </w:pPr>
          </w:p>
        </w:tc>
        <w:tc>
          <w:tcPr>
            <w:tcW w:w="2580" w:type="dxa"/>
            <w:vMerge/>
            <w:hideMark/>
          </w:tcPr>
          <w:p w:rsidR="008E72F5" w:rsidRPr="009746D7" w:rsidRDefault="008E72F5" w:rsidP="00BA444F">
            <w:pPr>
              <w:rPr>
                <w:rFonts w:ascii="Times New Roman" w:eastAsia="Calibri" w:hAnsi="Times New Roman" w:cs="Times New Roman"/>
                <w:sz w:val="28"/>
                <w:szCs w:val="28"/>
              </w:rPr>
            </w:pPr>
          </w:p>
        </w:tc>
        <w:tc>
          <w:tcPr>
            <w:tcW w:w="5160" w:type="dxa"/>
            <w:vMerge/>
            <w:hideMark/>
          </w:tcPr>
          <w:p w:rsidR="008E72F5" w:rsidRPr="009746D7" w:rsidRDefault="008E72F5" w:rsidP="00BA444F">
            <w:pPr>
              <w:rPr>
                <w:rFonts w:ascii="Times New Roman" w:eastAsia="Calibri" w:hAnsi="Times New Roman" w:cs="Times New Roman"/>
                <w:sz w:val="28"/>
                <w:szCs w:val="28"/>
              </w:rPr>
            </w:pPr>
          </w:p>
        </w:tc>
        <w:tc>
          <w:tcPr>
            <w:tcW w:w="418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в том числе по ГРБС:</w:t>
            </w:r>
          </w:p>
        </w:tc>
        <w:tc>
          <w:tcPr>
            <w:tcW w:w="94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0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14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9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0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0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0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44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r>
      <w:tr w:rsidR="00FA268F" w:rsidRPr="009746D7" w:rsidTr="00BA444F">
        <w:trPr>
          <w:trHeight w:val="421"/>
          <w:jc w:val="center"/>
        </w:trPr>
        <w:tc>
          <w:tcPr>
            <w:tcW w:w="640" w:type="dxa"/>
            <w:vMerge/>
            <w:hideMark/>
          </w:tcPr>
          <w:p w:rsidR="008E72F5" w:rsidRPr="009746D7" w:rsidRDefault="008E72F5" w:rsidP="00BA444F">
            <w:pPr>
              <w:rPr>
                <w:rFonts w:ascii="Times New Roman" w:eastAsia="Calibri" w:hAnsi="Times New Roman" w:cs="Times New Roman"/>
                <w:sz w:val="28"/>
                <w:szCs w:val="28"/>
              </w:rPr>
            </w:pPr>
          </w:p>
        </w:tc>
        <w:tc>
          <w:tcPr>
            <w:tcW w:w="2580" w:type="dxa"/>
            <w:vMerge/>
            <w:hideMark/>
          </w:tcPr>
          <w:p w:rsidR="008E72F5" w:rsidRPr="009746D7" w:rsidRDefault="008E72F5" w:rsidP="00BA444F">
            <w:pPr>
              <w:rPr>
                <w:rFonts w:ascii="Times New Roman" w:eastAsia="Calibri" w:hAnsi="Times New Roman" w:cs="Times New Roman"/>
                <w:sz w:val="28"/>
                <w:szCs w:val="28"/>
              </w:rPr>
            </w:pPr>
          </w:p>
        </w:tc>
        <w:tc>
          <w:tcPr>
            <w:tcW w:w="5160" w:type="dxa"/>
            <w:vMerge/>
            <w:hideMark/>
          </w:tcPr>
          <w:p w:rsidR="008E72F5" w:rsidRPr="009746D7" w:rsidRDefault="008E72F5" w:rsidP="00BA444F">
            <w:pPr>
              <w:rPr>
                <w:rFonts w:ascii="Times New Roman" w:eastAsia="Calibri" w:hAnsi="Times New Roman" w:cs="Times New Roman"/>
                <w:sz w:val="28"/>
                <w:szCs w:val="28"/>
              </w:rPr>
            </w:pPr>
          </w:p>
        </w:tc>
        <w:tc>
          <w:tcPr>
            <w:tcW w:w="418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администрация города Ачинска</w:t>
            </w:r>
          </w:p>
        </w:tc>
        <w:tc>
          <w:tcPr>
            <w:tcW w:w="94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730</w:t>
            </w:r>
          </w:p>
        </w:tc>
        <w:tc>
          <w:tcPr>
            <w:tcW w:w="106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х</w:t>
            </w:r>
          </w:p>
        </w:tc>
        <w:tc>
          <w:tcPr>
            <w:tcW w:w="114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х</w:t>
            </w:r>
          </w:p>
        </w:tc>
        <w:tc>
          <w:tcPr>
            <w:tcW w:w="96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х</w:t>
            </w:r>
          </w:p>
        </w:tc>
        <w:tc>
          <w:tcPr>
            <w:tcW w:w="206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72 964,7</w:t>
            </w:r>
          </w:p>
        </w:tc>
        <w:tc>
          <w:tcPr>
            <w:tcW w:w="206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72 964,7</w:t>
            </w:r>
          </w:p>
        </w:tc>
        <w:tc>
          <w:tcPr>
            <w:tcW w:w="206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72 964,7</w:t>
            </w:r>
          </w:p>
        </w:tc>
        <w:tc>
          <w:tcPr>
            <w:tcW w:w="244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218 894,1</w:t>
            </w:r>
          </w:p>
        </w:tc>
      </w:tr>
      <w:tr w:rsidR="00FA268F" w:rsidRPr="009746D7" w:rsidTr="00BA444F">
        <w:trPr>
          <w:trHeight w:val="655"/>
          <w:jc w:val="center"/>
        </w:trPr>
        <w:tc>
          <w:tcPr>
            <w:tcW w:w="640" w:type="dxa"/>
            <w:vMerge/>
            <w:hideMark/>
          </w:tcPr>
          <w:p w:rsidR="008E72F5" w:rsidRPr="009746D7" w:rsidRDefault="008E72F5" w:rsidP="00BA444F">
            <w:pPr>
              <w:rPr>
                <w:rFonts w:ascii="Times New Roman" w:eastAsia="Calibri" w:hAnsi="Times New Roman" w:cs="Times New Roman"/>
                <w:sz w:val="28"/>
                <w:szCs w:val="28"/>
              </w:rPr>
            </w:pPr>
          </w:p>
        </w:tc>
        <w:tc>
          <w:tcPr>
            <w:tcW w:w="2580" w:type="dxa"/>
            <w:vMerge/>
            <w:hideMark/>
          </w:tcPr>
          <w:p w:rsidR="008E72F5" w:rsidRPr="009746D7" w:rsidRDefault="008E72F5" w:rsidP="00BA444F">
            <w:pPr>
              <w:rPr>
                <w:rFonts w:ascii="Times New Roman" w:eastAsia="Calibri" w:hAnsi="Times New Roman" w:cs="Times New Roman"/>
                <w:sz w:val="28"/>
                <w:szCs w:val="28"/>
              </w:rPr>
            </w:pPr>
          </w:p>
        </w:tc>
        <w:tc>
          <w:tcPr>
            <w:tcW w:w="5160" w:type="dxa"/>
            <w:vMerge/>
            <w:hideMark/>
          </w:tcPr>
          <w:p w:rsidR="008E72F5" w:rsidRPr="009746D7" w:rsidRDefault="008E72F5" w:rsidP="00BA444F">
            <w:pPr>
              <w:rPr>
                <w:rFonts w:ascii="Times New Roman" w:eastAsia="Calibri" w:hAnsi="Times New Roman" w:cs="Times New Roman"/>
                <w:sz w:val="28"/>
                <w:szCs w:val="28"/>
              </w:rPr>
            </w:pPr>
          </w:p>
        </w:tc>
        <w:tc>
          <w:tcPr>
            <w:tcW w:w="418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МКУ «Управление капитального строительства» </w:t>
            </w:r>
          </w:p>
        </w:tc>
        <w:tc>
          <w:tcPr>
            <w:tcW w:w="94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133</w:t>
            </w:r>
          </w:p>
        </w:tc>
        <w:tc>
          <w:tcPr>
            <w:tcW w:w="10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х</w:t>
            </w:r>
          </w:p>
        </w:tc>
        <w:tc>
          <w:tcPr>
            <w:tcW w:w="114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х</w:t>
            </w:r>
          </w:p>
        </w:tc>
        <w:tc>
          <w:tcPr>
            <w:tcW w:w="9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х</w:t>
            </w:r>
          </w:p>
        </w:tc>
        <w:tc>
          <w:tcPr>
            <w:tcW w:w="206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18 892,9</w:t>
            </w:r>
          </w:p>
        </w:tc>
        <w:tc>
          <w:tcPr>
            <w:tcW w:w="206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14 105,5</w:t>
            </w:r>
          </w:p>
        </w:tc>
        <w:tc>
          <w:tcPr>
            <w:tcW w:w="206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0,0</w:t>
            </w:r>
          </w:p>
        </w:tc>
        <w:tc>
          <w:tcPr>
            <w:tcW w:w="244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32 998,4</w:t>
            </w:r>
          </w:p>
        </w:tc>
      </w:tr>
      <w:tr w:rsidR="00FA268F" w:rsidRPr="009746D7" w:rsidTr="00BA444F">
        <w:trPr>
          <w:trHeight w:val="665"/>
          <w:jc w:val="center"/>
        </w:trPr>
        <w:tc>
          <w:tcPr>
            <w:tcW w:w="640" w:type="dxa"/>
            <w:vMerge w:val="restart"/>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4</w:t>
            </w:r>
          </w:p>
        </w:tc>
        <w:tc>
          <w:tcPr>
            <w:tcW w:w="2580" w:type="dxa"/>
            <w:vMerge w:val="restart"/>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Подпрограмма 3</w:t>
            </w:r>
          </w:p>
        </w:tc>
        <w:tc>
          <w:tcPr>
            <w:tcW w:w="5160" w:type="dxa"/>
            <w:vMerge w:val="restart"/>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«Обеспечение реализации муниципальной программы и прочие мероприятия»</w:t>
            </w:r>
          </w:p>
        </w:tc>
        <w:tc>
          <w:tcPr>
            <w:tcW w:w="418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всего расходные обязательства по программе</w:t>
            </w:r>
          </w:p>
        </w:tc>
        <w:tc>
          <w:tcPr>
            <w:tcW w:w="94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х</w:t>
            </w:r>
          </w:p>
        </w:tc>
        <w:tc>
          <w:tcPr>
            <w:tcW w:w="10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х</w:t>
            </w:r>
          </w:p>
        </w:tc>
        <w:tc>
          <w:tcPr>
            <w:tcW w:w="114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х</w:t>
            </w:r>
          </w:p>
        </w:tc>
        <w:tc>
          <w:tcPr>
            <w:tcW w:w="9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х</w:t>
            </w:r>
          </w:p>
        </w:tc>
        <w:tc>
          <w:tcPr>
            <w:tcW w:w="206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45 651,8</w:t>
            </w:r>
          </w:p>
        </w:tc>
        <w:tc>
          <w:tcPr>
            <w:tcW w:w="206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45 645,2</w:t>
            </w:r>
          </w:p>
        </w:tc>
        <w:tc>
          <w:tcPr>
            <w:tcW w:w="206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45 645,2</w:t>
            </w:r>
          </w:p>
        </w:tc>
        <w:tc>
          <w:tcPr>
            <w:tcW w:w="244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136 942,2</w:t>
            </w:r>
          </w:p>
        </w:tc>
      </w:tr>
      <w:tr w:rsidR="00FA268F" w:rsidRPr="009746D7" w:rsidTr="00BA444F">
        <w:trPr>
          <w:trHeight w:val="235"/>
          <w:jc w:val="center"/>
        </w:trPr>
        <w:tc>
          <w:tcPr>
            <w:tcW w:w="640" w:type="dxa"/>
            <w:vMerge/>
            <w:hideMark/>
          </w:tcPr>
          <w:p w:rsidR="008E72F5" w:rsidRPr="009746D7" w:rsidRDefault="008E72F5" w:rsidP="00BA444F">
            <w:pPr>
              <w:rPr>
                <w:rFonts w:ascii="Times New Roman" w:eastAsia="Calibri" w:hAnsi="Times New Roman" w:cs="Times New Roman"/>
                <w:sz w:val="28"/>
                <w:szCs w:val="28"/>
              </w:rPr>
            </w:pPr>
          </w:p>
        </w:tc>
        <w:tc>
          <w:tcPr>
            <w:tcW w:w="2580" w:type="dxa"/>
            <w:vMerge/>
            <w:hideMark/>
          </w:tcPr>
          <w:p w:rsidR="008E72F5" w:rsidRPr="009746D7" w:rsidRDefault="008E72F5" w:rsidP="00BA444F">
            <w:pPr>
              <w:rPr>
                <w:rFonts w:ascii="Times New Roman" w:eastAsia="Calibri" w:hAnsi="Times New Roman" w:cs="Times New Roman"/>
                <w:sz w:val="28"/>
                <w:szCs w:val="28"/>
              </w:rPr>
            </w:pPr>
          </w:p>
        </w:tc>
        <w:tc>
          <w:tcPr>
            <w:tcW w:w="5160" w:type="dxa"/>
            <w:vMerge/>
            <w:hideMark/>
          </w:tcPr>
          <w:p w:rsidR="008E72F5" w:rsidRPr="009746D7" w:rsidRDefault="008E72F5" w:rsidP="00BA444F">
            <w:pPr>
              <w:rPr>
                <w:rFonts w:ascii="Times New Roman" w:eastAsia="Calibri" w:hAnsi="Times New Roman" w:cs="Times New Roman"/>
                <w:sz w:val="28"/>
                <w:szCs w:val="28"/>
              </w:rPr>
            </w:pPr>
          </w:p>
        </w:tc>
        <w:tc>
          <w:tcPr>
            <w:tcW w:w="418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в том числе по ГРБС:</w:t>
            </w:r>
          </w:p>
        </w:tc>
        <w:tc>
          <w:tcPr>
            <w:tcW w:w="94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0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14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9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0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0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0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44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r>
      <w:tr w:rsidR="00FA268F" w:rsidRPr="009746D7" w:rsidTr="00BA444F">
        <w:trPr>
          <w:trHeight w:val="564"/>
          <w:jc w:val="center"/>
        </w:trPr>
        <w:tc>
          <w:tcPr>
            <w:tcW w:w="640" w:type="dxa"/>
            <w:vMerge/>
            <w:hideMark/>
          </w:tcPr>
          <w:p w:rsidR="008E72F5" w:rsidRPr="009746D7" w:rsidRDefault="008E72F5" w:rsidP="00BA444F">
            <w:pPr>
              <w:rPr>
                <w:rFonts w:ascii="Times New Roman" w:eastAsia="Calibri" w:hAnsi="Times New Roman" w:cs="Times New Roman"/>
                <w:sz w:val="28"/>
                <w:szCs w:val="28"/>
              </w:rPr>
            </w:pPr>
          </w:p>
        </w:tc>
        <w:tc>
          <w:tcPr>
            <w:tcW w:w="2580" w:type="dxa"/>
            <w:vMerge/>
            <w:hideMark/>
          </w:tcPr>
          <w:p w:rsidR="008E72F5" w:rsidRPr="009746D7" w:rsidRDefault="008E72F5" w:rsidP="00BA444F">
            <w:pPr>
              <w:rPr>
                <w:rFonts w:ascii="Times New Roman" w:eastAsia="Calibri" w:hAnsi="Times New Roman" w:cs="Times New Roman"/>
                <w:sz w:val="28"/>
                <w:szCs w:val="28"/>
              </w:rPr>
            </w:pPr>
          </w:p>
        </w:tc>
        <w:tc>
          <w:tcPr>
            <w:tcW w:w="5160" w:type="dxa"/>
            <w:vMerge/>
            <w:hideMark/>
          </w:tcPr>
          <w:p w:rsidR="008E72F5" w:rsidRPr="009746D7" w:rsidRDefault="008E72F5" w:rsidP="00BA444F">
            <w:pPr>
              <w:rPr>
                <w:rFonts w:ascii="Times New Roman" w:eastAsia="Calibri" w:hAnsi="Times New Roman" w:cs="Times New Roman"/>
                <w:sz w:val="28"/>
                <w:szCs w:val="28"/>
              </w:rPr>
            </w:pPr>
          </w:p>
        </w:tc>
        <w:tc>
          <w:tcPr>
            <w:tcW w:w="418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администрация </w:t>
            </w:r>
            <w:r w:rsidRPr="009746D7">
              <w:rPr>
                <w:rFonts w:ascii="Times New Roman" w:eastAsia="Calibri" w:hAnsi="Times New Roman" w:cs="Times New Roman"/>
                <w:sz w:val="28"/>
                <w:szCs w:val="28"/>
              </w:rPr>
              <w:lastRenderedPageBreak/>
              <w:t>города Ачинска</w:t>
            </w:r>
          </w:p>
        </w:tc>
        <w:tc>
          <w:tcPr>
            <w:tcW w:w="94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73</w:t>
            </w:r>
            <w:r w:rsidRPr="009746D7">
              <w:rPr>
                <w:rFonts w:ascii="Times New Roman" w:eastAsia="Calibri" w:hAnsi="Times New Roman" w:cs="Times New Roman"/>
                <w:sz w:val="28"/>
                <w:szCs w:val="28"/>
              </w:rPr>
              <w:lastRenderedPageBreak/>
              <w:t>0</w:t>
            </w:r>
          </w:p>
        </w:tc>
        <w:tc>
          <w:tcPr>
            <w:tcW w:w="10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х</w:t>
            </w:r>
          </w:p>
        </w:tc>
        <w:tc>
          <w:tcPr>
            <w:tcW w:w="114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х</w:t>
            </w:r>
          </w:p>
        </w:tc>
        <w:tc>
          <w:tcPr>
            <w:tcW w:w="9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х</w:t>
            </w:r>
          </w:p>
        </w:tc>
        <w:tc>
          <w:tcPr>
            <w:tcW w:w="20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45 </w:t>
            </w:r>
            <w:r w:rsidRPr="009746D7">
              <w:rPr>
                <w:rFonts w:ascii="Times New Roman" w:eastAsia="Calibri" w:hAnsi="Times New Roman" w:cs="Times New Roman"/>
                <w:sz w:val="28"/>
                <w:szCs w:val="28"/>
              </w:rPr>
              <w:lastRenderedPageBreak/>
              <w:t>651,8</w:t>
            </w:r>
          </w:p>
        </w:tc>
        <w:tc>
          <w:tcPr>
            <w:tcW w:w="20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 xml:space="preserve">45 </w:t>
            </w:r>
            <w:r w:rsidRPr="009746D7">
              <w:rPr>
                <w:rFonts w:ascii="Times New Roman" w:eastAsia="Calibri" w:hAnsi="Times New Roman" w:cs="Times New Roman"/>
                <w:sz w:val="28"/>
                <w:szCs w:val="28"/>
              </w:rPr>
              <w:lastRenderedPageBreak/>
              <w:t>645,2</w:t>
            </w:r>
          </w:p>
        </w:tc>
        <w:tc>
          <w:tcPr>
            <w:tcW w:w="20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 xml:space="preserve">45 </w:t>
            </w:r>
            <w:r w:rsidRPr="009746D7">
              <w:rPr>
                <w:rFonts w:ascii="Times New Roman" w:eastAsia="Calibri" w:hAnsi="Times New Roman" w:cs="Times New Roman"/>
                <w:sz w:val="28"/>
                <w:szCs w:val="28"/>
              </w:rPr>
              <w:lastRenderedPageBreak/>
              <w:t>645,2</w:t>
            </w:r>
          </w:p>
        </w:tc>
        <w:tc>
          <w:tcPr>
            <w:tcW w:w="244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136 942,2</w:t>
            </w:r>
          </w:p>
        </w:tc>
      </w:tr>
      <w:tr w:rsidR="008E72F5" w:rsidRPr="009746D7" w:rsidTr="00BA444F">
        <w:trPr>
          <w:trHeight w:val="856"/>
          <w:jc w:val="center"/>
        </w:trPr>
        <w:tc>
          <w:tcPr>
            <w:tcW w:w="640" w:type="dxa"/>
            <w:vMerge/>
            <w:hideMark/>
          </w:tcPr>
          <w:p w:rsidR="008E72F5" w:rsidRPr="009746D7" w:rsidRDefault="008E72F5" w:rsidP="00BA444F">
            <w:pPr>
              <w:rPr>
                <w:rFonts w:ascii="Times New Roman" w:eastAsia="Calibri" w:hAnsi="Times New Roman" w:cs="Times New Roman"/>
                <w:sz w:val="28"/>
                <w:szCs w:val="28"/>
              </w:rPr>
            </w:pPr>
          </w:p>
        </w:tc>
        <w:tc>
          <w:tcPr>
            <w:tcW w:w="2580" w:type="dxa"/>
            <w:vMerge/>
            <w:hideMark/>
          </w:tcPr>
          <w:p w:rsidR="008E72F5" w:rsidRPr="009746D7" w:rsidRDefault="008E72F5" w:rsidP="00BA444F">
            <w:pPr>
              <w:rPr>
                <w:rFonts w:ascii="Times New Roman" w:eastAsia="Calibri" w:hAnsi="Times New Roman" w:cs="Times New Roman"/>
                <w:sz w:val="28"/>
                <w:szCs w:val="28"/>
              </w:rPr>
            </w:pPr>
          </w:p>
        </w:tc>
        <w:tc>
          <w:tcPr>
            <w:tcW w:w="5160" w:type="dxa"/>
            <w:vMerge/>
            <w:hideMark/>
          </w:tcPr>
          <w:p w:rsidR="008E72F5" w:rsidRPr="009746D7" w:rsidRDefault="008E72F5" w:rsidP="00BA444F">
            <w:pPr>
              <w:rPr>
                <w:rFonts w:ascii="Times New Roman" w:eastAsia="Calibri" w:hAnsi="Times New Roman" w:cs="Times New Roman"/>
                <w:sz w:val="28"/>
                <w:szCs w:val="28"/>
              </w:rPr>
            </w:pPr>
          </w:p>
        </w:tc>
        <w:tc>
          <w:tcPr>
            <w:tcW w:w="418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МКУ «Управление капитального строительства» </w:t>
            </w:r>
          </w:p>
        </w:tc>
        <w:tc>
          <w:tcPr>
            <w:tcW w:w="940" w:type="dxa"/>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133</w:t>
            </w:r>
          </w:p>
        </w:tc>
        <w:tc>
          <w:tcPr>
            <w:tcW w:w="10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х</w:t>
            </w:r>
          </w:p>
        </w:tc>
        <w:tc>
          <w:tcPr>
            <w:tcW w:w="114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х</w:t>
            </w:r>
          </w:p>
        </w:tc>
        <w:tc>
          <w:tcPr>
            <w:tcW w:w="9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х</w:t>
            </w:r>
          </w:p>
        </w:tc>
        <w:tc>
          <w:tcPr>
            <w:tcW w:w="20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0,0</w:t>
            </w:r>
          </w:p>
        </w:tc>
        <w:tc>
          <w:tcPr>
            <w:tcW w:w="20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0,0</w:t>
            </w:r>
          </w:p>
        </w:tc>
        <w:tc>
          <w:tcPr>
            <w:tcW w:w="206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0,0</w:t>
            </w:r>
          </w:p>
        </w:tc>
        <w:tc>
          <w:tcPr>
            <w:tcW w:w="2440" w:type="dxa"/>
            <w:noWrap/>
            <w:hideMark/>
          </w:tcPr>
          <w:p w:rsidR="008E72F5" w:rsidRPr="009746D7" w:rsidRDefault="008E72F5" w:rsidP="00BA444F">
            <w:pPr>
              <w:rPr>
                <w:rFonts w:ascii="Times New Roman" w:eastAsia="Calibri" w:hAnsi="Times New Roman" w:cs="Times New Roman"/>
                <w:sz w:val="28"/>
                <w:szCs w:val="28"/>
              </w:rPr>
            </w:pPr>
            <w:r w:rsidRPr="009746D7">
              <w:rPr>
                <w:rFonts w:ascii="Times New Roman" w:eastAsia="Calibri" w:hAnsi="Times New Roman" w:cs="Times New Roman"/>
                <w:sz w:val="28"/>
                <w:szCs w:val="28"/>
              </w:rPr>
              <w:t>0,0</w:t>
            </w:r>
          </w:p>
        </w:tc>
      </w:tr>
    </w:tbl>
    <w:p w:rsidR="00C07EB2" w:rsidRPr="009746D7" w:rsidRDefault="00C07EB2" w:rsidP="00C07EB2">
      <w:pPr>
        <w:spacing w:after="0"/>
        <w:rPr>
          <w:rFonts w:ascii="Times New Roman" w:eastAsia="Calibri" w:hAnsi="Times New Roman" w:cs="Times New Roman"/>
          <w:sz w:val="28"/>
          <w:szCs w:val="28"/>
        </w:rPr>
      </w:pPr>
    </w:p>
    <w:p w:rsidR="0067662D" w:rsidRPr="009746D7" w:rsidRDefault="0067662D" w:rsidP="00C07EB2">
      <w:pPr>
        <w:spacing w:after="0"/>
        <w:jc w:val="right"/>
        <w:rPr>
          <w:rFonts w:ascii="Times New Roman" w:eastAsia="Calibri" w:hAnsi="Times New Roman" w:cs="Times New Roman"/>
          <w:sz w:val="28"/>
          <w:szCs w:val="28"/>
        </w:rPr>
      </w:pPr>
    </w:p>
    <w:p w:rsidR="00FA268F" w:rsidRPr="009746D7" w:rsidRDefault="00FA268F" w:rsidP="00C07EB2">
      <w:pPr>
        <w:spacing w:after="0"/>
        <w:jc w:val="right"/>
        <w:rPr>
          <w:rFonts w:ascii="Times New Roman" w:eastAsia="Calibri" w:hAnsi="Times New Roman" w:cs="Times New Roman"/>
          <w:sz w:val="28"/>
          <w:szCs w:val="28"/>
        </w:rPr>
      </w:pPr>
    </w:p>
    <w:p w:rsidR="00FA268F" w:rsidRPr="009746D7" w:rsidRDefault="00FA268F" w:rsidP="00C07EB2">
      <w:pPr>
        <w:spacing w:after="0"/>
        <w:jc w:val="right"/>
        <w:rPr>
          <w:rFonts w:ascii="Times New Roman" w:eastAsia="Calibri" w:hAnsi="Times New Roman" w:cs="Times New Roman"/>
          <w:sz w:val="28"/>
          <w:szCs w:val="28"/>
        </w:rPr>
      </w:pPr>
    </w:p>
    <w:p w:rsidR="00FA268F" w:rsidRPr="009746D7" w:rsidRDefault="00FA268F" w:rsidP="00C07EB2">
      <w:pPr>
        <w:spacing w:after="0"/>
        <w:jc w:val="right"/>
        <w:rPr>
          <w:rFonts w:ascii="Times New Roman" w:eastAsia="Calibri" w:hAnsi="Times New Roman" w:cs="Times New Roman"/>
          <w:sz w:val="28"/>
          <w:szCs w:val="28"/>
        </w:rPr>
      </w:pPr>
    </w:p>
    <w:p w:rsidR="0021002C" w:rsidRPr="009746D7" w:rsidRDefault="0021002C" w:rsidP="00C07EB2">
      <w:pPr>
        <w:spacing w:after="0"/>
        <w:jc w:val="right"/>
        <w:rPr>
          <w:rFonts w:ascii="Times New Roman" w:eastAsia="Calibri" w:hAnsi="Times New Roman" w:cs="Times New Roman"/>
          <w:sz w:val="28"/>
          <w:szCs w:val="28"/>
        </w:rPr>
      </w:pPr>
    </w:p>
    <w:p w:rsidR="001C6837" w:rsidRDefault="001C6837" w:rsidP="00C07EB2">
      <w:pPr>
        <w:spacing w:after="0"/>
        <w:jc w:val="right"/>
        <w:rPr>
          <w:rFonts w:ascii="Times New Roman" w:eastAsia="Calibri" w:hAnsi="Times New Roman" w:cs="Times New Roman"/>
          <w:sz w:val="28"/>
          <w:szCs w:val="28"/>
        </w:rPr>
      </w:pPr>
    </w:p>
    <w:p w:rsidR="009746D7" w:rsidRDefault="009746D7" w:rsidP="00C07EB2">
      <w:pPr>
        <w:spacing w:after="0"/>
        <w:jc w:val="right"/>
        <w:rPr>
          <w:rFonts w:ascii="Times New Roman" w:eastAsia="Calibri" w:hAnsi="Times New Roman" w:cs="Times New Roman"/>
          <w:sz w:val="28"/>
          <w:szCs w:val="28"/>
        </w:rPr>
      </w:pPr>
    </w:p>
    <w:p w:rsidR="009746D7" w:rsidRDefault="009746D7" w:rsidP="00C07EB2">
      <w:pPr>
        <w:spacing w:after="0"/>
        <w:jc w:val="right"/>
        <w:rPr>
          <w:rFonts w:ascii="Times New Roman" w:eastAsia="Calibri" w:hAnsi="Times New Roman" w:cs="Times New Roman"/>
          <w:sz w:val="28"/>
          <w:szCs w:val="28"/>
        </w:rPr>
      </w:pPr>
    </w:p>
    <w:p w:rsidR="009746D7" w:rsidRDefault="009746D7" w:rsidP="00C07EB2">
      <w:pPr>
        <w:spacing w:after="0"/>
        <w:jc w:val="right"/>
        <w:rPr>
          <w:rFonts w:ascii="Times New Roman" w:eastAsia="Calibri" w:hAnsi="Times New Roman" w:cs="Times New Roman"/>
          <w:sz w:val="28"/>
          <w:szCs w:val="28"/>
        </w:rPr>
      </w:pPr>
    </w:p>
    <w:p w:rsidR="009746D7" w:rsidRDefault="009746D7" w:rsidP="00C07EB2">
      <w:pPr>
        <w:spacing w:after="0"/>
        <w:jc w:val="right"/>
        <w:rPr>
          <w:rFonts w:ascii="Times New Roman" w:eastAsia="Calibri" w:hAnsi="Times New Roman" w:cs="Times New Roman"/>
          <w:sz w:val="28"/>
          <w:szCs w:val="28"/>
        </w:rPr>
      </w:pPr>
    </w:p>
    <w:p w:rsidR="009746D7" w:rsidRDefault="009746D7" w:rsidP="00C07EB2">
      <w:pPr>
        <w:spacing w:after="0"/>
        <w:jc w:val="right"/>
        <w:rPr>
          <w:rFonts w:ascii="Times New Roman" w:eastAsia="Calibri" w:hAnsi="Times New Roman" w:cs="Times New Roman"/>
          <w:sz w:val="28"/>
          <w:szCs w:val="28"/>
        </w:rPr>
      </w:pPr>
    </w:p>
    <w:p w:rsidR="009746D7" w:rsidRDefault="009746D7" w:rsidP="00C07EB2">
      <w:pPr>
        <w:spacing w:after="0"/>
        <w:jc w:val="right"/>
        <w:rPr>
          <w:rFonts w:ascii="Times New Roman" w:eastAsia="Calibri" w:hAnsi="Times New Roman" w:cs="Times New Roman"/>
          <w:sz w:val="28"/>
          <w:szCs w:val="28"/>
        </w:rPr>
      </w:pPr>
    </w:p>
    <w:p w:rsidR="009746D7" w:rsidRDefault="009746D7" w:rsidP="00C07EB2">
      <w:pPr>
        <w:spacing w:after="0"/>
        <w:jc w:val="right"/>
        <w:rPr>
          <w:rFonts w:ascii="Times New Roman" w:eastAsia="Calibri" w:hAnsi="Times New Roman" w:cs="Times New Roman"/>
          <w:sz w:val="28"/>
          <w:szCs w:val="28"/>
        </w:rPr>
      </w:pPr>
    </w:p>
    <w:p w:rsidR="009746D7" w:rsidRPr="009746D7" w:rsidRDefault="009746D7" w:rsidP="00C07EB2">
      <w:pPr>
        <w:spacing w:after="0"/>
        <w:jc w:val="right"/>
        <w:rPr>
          <w:rFonts w:ascii="Times New Roman" w:eastAsia="Calibri" w:hAnsi="Times New Roman" w:cs="Times New Roman"/>
          <w:sz w:val="28"/>
          <w:szCs w:val="28"/>
        </w:rPr>
      </w:pPr>
    </w:p>
    <w:p w:rsidR="00340713" w:rsidRPr="009746D7" w:rsidRDefault="00340713" w:rsidP="00C07EB2">
      <w:pPr>
        <w:spacing w:after="0"/>
        <w:jc w:val="right"/>
        <w:rPr>
          <w:rFonts w:ascii="Times New Roman" w:eastAsia="Calibri" w:hAnsi="Times New Roman" w:cs="Times New Roman"/>
          <w:sz w:val="28"/>
          <w:szCs w:val="28"/>
        </w:rPr>
      </w:pPr>
    </w:p>
    <w:p w:rsidR="00340713" w:rsidRPr="009746D7" w:rsidRDefault="00340713" w:rsidP="00C07EB2">
      <w:pPr>
        <w:spacing w:after="0"/>
        <w:jc w:val="right"/>
        <w:rPr>
          <w:rFonts w:ascii="Times New Roman" w:eastAsia="Calibri" w:hAnsi="Times New Roman" w:cs="Times New Roman"/>
          <w:sz w:val="28"/>
          <w:szCs w:val="28"/>
        </w:rPr>
      </w:pPr>
    </w:p>
    <w:p w:rsidR="00340713" w:rsidRPr="009746D7" w:rsidRDefault="00340713" w:rsidP="00C07EB2">
      <w:pPr>
        <w:spacing w:after="0"/>
        <w:jc w:val="right"/>
        <w:rPr>
          <w:rFonts w:ascii="Times New Roman" w:eastAsia="Calibri" w:hAnsi="Times New Roman" w:cs="Times New Roman"/>
          <w:sz w:val="28"/>
          <w:szCs w:val="28"/>
        </w:rPr>
      </w:pPr>
    </w:p>
    <w:p w:rsidR="00340713" w:rsidRPr="009746D7" w:rsidRDefault="00340713" w:rsidP="00C07EB2">
      <w:pPr>
        <w:spacing w:after="0"/>
        <w:jc w:val="right"/>
        <w:rPr>
          <w:rFonts w:ascii="Times New Roman" w:eastAsia="Calibri" w:hAnsi="Times New Roman" w:cs="Times New Roman"/>
          <w:sz w:val="28"/>
          <w:szCs w:val="28"/>
        </w:rPr>
      </w:pPr>
    </w:p>
    <w:p w:rsidR="00340713" w:rsidRPr="009746D7" w:rsidRDefault="00340713" w:rsidP="00C07EB2">
      <w:pPr>
        <w:spacing w:after="0"/>
        <w:jc w:val="right"/>
        <w:rPr>
          <w:rFonts w:ascii="Times New Roman" w:eastAsia="Calibri" w:hAnsi="Times New Roman" w:cs="Times New Roman"/>
          <w:sz w:val="28"/>
          <w:szCs w:val="28"/>
        </w:rPr>
      </w:pPr>
    </w:p>
    <w:p w:rsidR="00340713" w:rsidRPr="009746D7" w:rsidRDefault="00340713" w:rsidP="00D27F6D">
      <w:pPr>
        <w:spacing w:after="0"/>
        <w:rPr>
          <w:rFonts w:ascii="Times New Roman" w:eastAsia="Calibri" w:hAnsi="Times New Roman" w:cs="Times New Roman"/>
          <w:sz w:val="28"/>
          <w:szCs w:val="28"/>
        </w:rPr>
      </w:pPr>
    </w:p>
    <w:p w:rsidR="00C07EB2" w:rsidRPr="009746D7" w:rsidRDefault="00C07EB2" w:rsidP="00C07EB2">
      <w:pPr>
        <w:spacing w:after="0"/>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Приложение № 4</w:t>
      </w:r>
    </w:p>
    <w:p w:rsidR="00C07EB2" w:rsidRPr="009746D7" w:rsidRDefault="00C07EB2" w:rsidP="00C07EB2">
      <w:pPr>
        <w:spacing w:after="0"/>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t>к  муниципальной программе города Ачинска</w:t>
      </w:r>
    </w:p>
    <w:p w:rsidR="00C07EB2" w:rsidRPr="009746D7" w:rsidRDefault="00BC7537" w:rsidP="00C07EB2">
      <w:pPr>
        <w:spacing w:after="0"/>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t>«</w:t>
      </w:r>
      <w:r w:rsidR="00C07EB2" w:rsidRPr="009746D7">
        <w:rPr>
          <w:rFonts w:ascii="Times New Roman" w:eastAsia="Calibri" w:hAnsi="Times New Roman" w:cs="Times New Roman"/>
          <w:sz w:val="28"/>
          <w:szCs w:val="28"/>
        </w:rPr>
        <w:t>Обеспечение функционирования и модернизация</w:t>
      </w:r>
    </w:p>
    <w:p w:rsidR="00C07EB2" w:rsidRPr="009746D7" w:rsidRDefault="00C07EB2" w:rsidP="00C07EB2">
      <w:pPr>
        <w:spacing w:after="0"/>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объектов </w:t>
      </w:r>
      <w:proofErr w:type="gramStart"/>
      <w:r w:rsidR="00BC7537" w:rsidRPr="009746D7">
        <w:rPr>
          <w:rFonts w:ascii="Times New Roman" w:eastAsia="Calibri" w:hAnsi="Times New Roman" w:cs="Times New Roman"/>
          <w:sz w:val="28"/>
          <w:szCs w:val="28"/>
        </w:rPr>
        <w:t>жилищно-коммунального</w:t>
      </w:r>
      <w:proofErr w:type="gramEnd"/>
      <w:r w:rsidR="00BC7537" w:rsidRPr="009746D7">
        <w:rPr>
          <w:rFonts w:ascii="Times New Roman" w:eastAsia="Calibri" w:hAnsi="Times New Roman" w:cs="Times New Roman"/>
          <w:sz w:val="28"/>
          <w:szCs w:val="28"/>
        </w:rPr>
        <w:t xml:space="preserve"> хозяйства»</w:t>
      </w:r>
    </w:p>
    <w:p w:rsidR="00C07EB2" w:rsidRPr="009746D7" w:rsidRDefault="00C07EB2" w:rsidP="00C07EB2">
      <w:pPr>
        <w:spacing w:after="0"/>
        <w:jc w:val="right"/>
        <w:rPr>
          <w:rFonts w:ascii="Times New Roman" w:eastAsia="Calibri" w:hAnsi="Times New Roman" w:cs="Times New Roman"/>
          <w:sz w:val="28"/>
          <w:szCs w:val="28"/>
        </w:rPr>
      </w:pPr>
    </w:p>
    <w:p w:rsidR="00693DE1" w:rsidRPr="009746D7" w:rsidRDefault="00693DE1" w:rsidP="000E52EE">
      <w:pPr>
        <w:spacing w:after="0"/>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Информация об источниках финансирования подпрограмм, отдельных мероприятий муниципальной программы города Ачинска (средства бюджета города, в том числе средства, поступившие из бюджетов других уровней бюджетной системы РФ)</w:t>
      </w:r>
    </w:p>
    <w:p w:rsidR="00C07EB2" w:rsidRPr="009746D7" w:rsidRDefault="00C07EB2" w:rsidP="00FA268F">
      <w:pPr>
        <w:spacing w:after="0" w:line="240" w:lineRule="auto"/>
        <w:jc w:val="center"/>
        <w:rPr>
          <w:rFonts w:ascii="Times New Roman" w:eastAsia="Calibri" w:hAnsi="Times New Roman" w:cs="Times New Roman"/>
          <w:sz w:val="28"/>
          <w:szCs w:val="28"/>
        </w:rPr>
      </w:pPr>
    </w:p>
    <w:p w:rsidR="000C60A6" w:rsidRPr="009746D7" w:rsidRDefault="00607B4F" w:rsidP="000E52EE">
      <w:pPr>
        <w:spacing w:after="0"/>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t>(тыс. рублей)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2090"/>
        <w:gridCol w:w="3822"/>
        <w:gridCol w:w="2250"/>
        <w:gridCol w:w="1380"/>
        <w:gridCol w:w="1294"/>
        <w:gridCol w:w="1294"/>
        <w:gridCol w:w="1488"/>
      </w:tblGrid>
      <w:tr w:rsidR="00FA268F" w:rsidRPr="009746D7" w:rsidTr="00FA268F">
        <w:trPr>
          <w:trHeight w:val="375"/>
          <w:jc w:val="center"/>
        </w:trPr>
        <w:tc>
          <w:tcPr>
            <w:tcW w:w="913" w:type="dxa"/>
            <w:vMerge w:val="restart"/>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 </w:t>
            </w:r>
            <w:proofErr w:type="gramStart"/>
            <w:r w:rsidRPr="009746D7">
              <w:rPr>
                <w:rFonts w:ascii="Times New Roman" w:eastAsia="Times New Roman" w:hAnsi="Times New Roman" w:cs="Times New Roman"/>
                <w:sz w:val="28"/>
                <w:szCs w:val="28"/>
              </w:rPr>
              <w:t>п</w:t>
            </w:r>
            <w:proofErr w:type="gramEnd"/>
            <w:r w:rsidRPr="009746D7">
              <w:rPr>
                <w:rFonts w:ascii="Times New Roman" w:eastAsia="Times New Roman" w:hAnsi="Times New Roman" w:cs="Times New Roman"/>
                <w:sz w:val="28"/>
                <w:szCs w:val="28"/>
              </w:rPr>
              <w:t>/п</w:t>
            </w:r>
          </w:p>
        </w:tc>
        <w:tc>
          <w:tcPr>
            <w:tcW w:w="1619" w:type="dxa"/>
            <w:vMerge w:val="restart"/>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Статус (муниципальная программа, подпрограмма)</w:t>
            </w:r>
          </w:p>
        </w:tc>
        <w:tc>
          <w:tcPr>
            <w:tcW w:w="3978" w:type="dxa"/>
            <w:vMerge w:val="restart"/>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Наименование муниципальной программы, подпрограммы муниципальной программы, отдельного мероприятия</w:t>
            </w:r>
          </w:p>
        </w:tc>
        <w:tc>
          <w:tcPr>
            <w:tcW w:w="2338" w:type="dxa"/>
            <w:vMerge w:val="restart"/>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Уровень бюджетной системы/ источник финансирования</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2022 год</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2023 год</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2024 год</w:t>
            </w:r>
          </w:p>
        </w:tc>
        <w:tc>
          <w:tcPr>
            <w:tcW w:w="1543" w:type="dxa"/>
            <w:vMerge w:val="restart"/>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Итого на текущий год и плановый период</w:t>
            </w:r>
          </w:p>
        </w:tc>
      </w:tr>
      <w:tr w:rsidR="00FA268F" w:rsidRPr="009746D7" w:rsidTr="00FA268F">
        <w:trPr>
          <w:trHeight w:val="73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план</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план</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план</w:t>
            </w:r>
          </w:p>
        </w:tc>
        <w:tc>
          <w:tcPr>
            <w:tcW w:w="154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r>
      <w:tr w:rsidR="00FA268F" w:rsidRPr="009746D7" w:rsidTr="00FA268F">
        <w:trPr>
          <w:trHeight w:val="285"/>
          <w:jc w:val="center"/>
        </w:trPr>
        <w:tc>
          <w:tcPr>
            <w:tcW w:w="913"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w:t>
            </w:r>
          </w:p>
        </w:tc>
        <w:tc>
          <w:tcPr>
            <w:tcW w:w="1619"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w:t>
            </w:r>
          </w:p>
        </w:tc>
        <w:tc>
          <w:tcPr>
            <w:tcW w:w="3978"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w:t>
            </w:r>
          </w:p>
        </w:tc>
        <w:tc>
          <w:tcPr>
            <w:tcW w:w="2338"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w:t>
            </w:r>
          </w:p>
        </w:tc>
        <w:tc>
          <w:tcPr>
            <w:tcW w:w="1430"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5</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6</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7</w:t>
            </w:r>
          </w:p>
        </w:tc>
        <w:tc>
          <w:tcPr>
            <w:tcW w:w="1543"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8</w:t>
            </w:r>
          </w:p>
        </w:tc>
      </w:tr>
      <w:tr w:rsidR="00FA268F" w:rsidRPr="009746D7" w:rsidTr="00FA268F">
        <w:trPr>
          <w:trHeight w:val="263"/>
          <w:jc w:val="center"/>
        </w:trPr>
        <w:tc>
          <w:tcPr>
            <w:tcW w:w="913" w:type="dxa"/>
            <w:vMerge w:val="restart"/>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w:t>
            </w:r>
          </w:p>
        </w:tc>
        <w:tc>
          <w:tcPr>
            <w:tcW w:w="1619" w:type="dxa"/>
            <w:vMerge w:val="restart"/>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Муниципальная программа</w:t>
            </w:r>
          </w:p>
        </w:tc>
        <w:tc>
          <w:tcPr>
            <w:tcW w:w="3978" w:type="dxa"/>
            <w:vMerge w:val="restart"/>
            <w:shd w:val="clear" w:color="auto" w:fill="auto"/>
            <w:hideMark/>
          </w:tcPr>
          <w:p w:rsidR="000D0701" w:rsidRPr="009746D7" w:rsidRDefault="00BA444F"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w:t>
            </w:r>
            <w:r w:rsidR="000D0701" w:rsidRPr="009746D7">
              <w:rPr>
                <w:rFonts w:ascii="Times New Roman" w:eastAsia="Times New Roman" w:hAnsi="Times New Roman" w:cs="Times New Roman"/>
                <w:sz w:val="28"/>
                <w:szCs w:val="28"/>
              </w:rPr>
              <w:t xml:space="preserve">Обеспечение функционирования и модернизация объектов </w:t>
            </w:r>
            <w:r w:rsidRPr="009746D7">
              <w:rPr>
                <w:rFonts w:ascii="Times New Roman" w:eastAsia="Times New Roman" w:hAnsi="Times New Roman" w:cs="Times New Roman"/>
                <w:sz w:val="28"/>
                <w:szCs w:val="28"/>
              </w:rPr>
              <w:t>жилищно-коммунального хозяйства»</w:t>
            </w:r>
            <w:r w:rsidR="000D0701" w:rsidRPr="009746D7">
              <w:rPr>
                <w:rFonts w:ascii="Times New Roman" w:eastAsia="Times New Roman" w:hAnsi="Times New Roman" w:cs="Times New Roman"/>
                <w:sz w:val="28"/>
                <w:szCs w:val="28"/>
              </w:rPr>
              <w:t xml:space="preserve"> </w:t>
            </w: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Всего:</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159 740,2</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154 946,2</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140 840,7</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455 527,1</w:t>
            </w:r>
          </w:p>
        </w:tc>
      </w:tr>
      <w:tr w:rsidR="00FA268F" w:rsidRPr="009746D7" w:rsidTr="00FA268F">
        <w:trPr>
          <w:trHeight w:val="37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 том числе:</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r>
      <w:tr w:rsidR="00FA268F" w:rsidRPr="009746D7" w:rsidTr="00FA268F">
        <w:trPr>
          <w:trHeight w:val="302"/>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федеральный бюджет</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409"/>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краевой бюджет</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22 070,0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22 050,0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22 050,0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66 170,0</w:t>
            </w:r>
          </w:p>
        </w:tc>
      </w:tr>
      <w:tr w:rsidR="00FA268F" w:rsidRPr="009746D7" w:rsidTr="00FA268F">
        <w:trPr>
          <w:trHeight w:val="45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внебюджетные источники</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40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бюджет города</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137 670,2</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132 896,2</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118 790,7</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389 357,1</w:t>
            </w:r>
          </w:p>
        </w:tc>
      </w:tr>
      <w:tr w:rsidR="00FA268F" w:rsidRPr="009746D7" w:rsidTr="00FA268F">
        <w:trPr>
          <w:trHeight w:val="36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юридические </w:t>
            </w:r>
            <w:r w:rsidRPr="009746D7">
              <w:rPr>
                <w:rFonts w:ascii="Times New Roman" w:eastAsia="Times New Roman" w:hAnsi="Times New Roman" w:cs="Times New Roman"/>
                <w:sz w:val="28"/>
                <w:szCs w:val="28"/>
              </w:rPr>
              <w:lastRenderedPageBreak/>
              <w:t>лица</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450"/>
          <w:jc w:val="center"/>
        </w:trPr>
        <w:tc>
          <w:tcPr>
            <w:tcW w:w="913" w:type="dxa"/>
            <w:vMerge w:val="restart"/>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2</w:t>
            </w:r>
          </w:p>
        </w:tc>
        <w:tc>
          <w:tcPr>
            <w:tcW w:w="1619" w:type="dxa"/>
            <w:vMerge w:val="restart"/>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Подпрограмма 1</w:t>
            </w:r>
          </w:p>
        </w:tc>
        <w:tc>
          <w:tcPr>
            <w:tcW w:w="3978" w:type="dxa"/>
            <w:vMerge w:val="restart"/>
            <w:shd w:val="clear" w:color="auto" w:fill="auto"/>
            <w:hideMark/>
          </w:tcPr>
          <w:p w:rsidR="000D0701" w:rsidRPr="009746D7" w:rsidRDefault="00BA444F"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w:t>
            </w:r>
            <w:r w:rsidR="000D0701" w:rsidRPr="009746D7">
              <w:rPr>
                <w:rFonts w:ascii="Times New Roman" w:eastAsia="Times New Roman" w:hAnsi="Times New Roman" w:cs="Times New Roman"/>
                <w:sz w:val="28"/>
                <w:szCs w:val="28"/>
              </w:rPr>
              <w:t>Модернизация, реконструкция и капитальный ремонт объектов жилищно-коммунально</w:t>
            </w:r>
            <w:r w:rsidRPr="009746D7">
              <w:rPr>
                <w:rFonts w:ascii="Times New Roman" w:eastAsia="Times New Roman" w:hAnsi="Times New Roman" w:cs="Times New Roman"/>
                <w:sz w:val="28"/>
                <w:szCs w:val="28"/>
              </w:rPr>
              <w:t>й инфраструктуры города Ачинска»</w:t>
            </w:r>
            <w:r w:rsidR="000D0701" w:rsidRPr="009746D7">
              <w:rPr>
                <w:rFonts w:ascii="Times New Roman" w:eastAsia="Times New Roman" w:hAnsi="Times New Roman" w:cs="Times New Roman"/>
                <w:sz w:val="28"/>
                <w:szCs w:val="28"/>
              </w:rPr>
              <w:t xml:space="preserve"> </w:t>
            </w: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Всего:</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22 230,8</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22 230,8</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22 230,8</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66 692,4</w:t>
            </w:r>
          </w:p>
        </w:tc>
      </w:tr>
      <w:tr w:rsidR="00FA268F" w:rsidRPr="009746D7" w:rsidTr="00FA268F">
        <w:trPr>
          <w:trHeight w:val="45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 том числе:</w:t>
            </w:r>
          </w:p>
        </w:tc>
        <w:tc>
          <w:tcPr>
            <w:tcW w:w="1430"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r>
      <w:tr w:rsidR="00FA268F" w:rsidRPr="009746D7" w:rsidTr="00FA268F">
        <w:trPr>
          <w:trHeight w:val="371"/>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федеральный бюджет</w:t>
            </w:r>
          </w:p>
        </w:tc>
        <w:tc>
          <w:tcPr>
            <w:tcW w:w="1430"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45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краевой бюджет</w:t>
            </w:r>
          </w:p>
        </w:tc>
        <w:tc>
          <w:tcPr>
            <w:tcW w:w="1430"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20 790,0</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20 790,0</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20 790,0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62 370,0</w:t>
            </w:r>
          </w:p>
        </w:tc>
      </w:tr>
      <w:tr w:rsidR="00FA268F" w:rsidRPr="009746D7" w:rsidTr="00FA268F">
        <w:trPr>
          <w:trHeight w:val="45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внебюджетные источники</w:t>
            </w:r>
          </w:p>
        </w:tc>
        <w:tc>
          <w:tcPr>
            <w:tcW w:w="1430"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45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бюджет города</w:t>
            </w:r>
          </w:p>
        </w:tc>
        <w:tc>
          <w:tcPr>
            <w:tcW w:w="1430"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1 440,8</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1 440,8</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1 440,8</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4 322,4</w:t>
            </w:r>
          </w:p>
        </w:tc>
      </w:tr>
      <w:tr w:rsidR="00FA268F" w:rsidRPr="009746D7" w:rsidTr="00FA268F">
        <w:trPr>
          <w:trHeight w:val="45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юридические лица</w:t>
            </w:r>
          </w:p>
        </w:tc>
        <w:tc>
          <w:tcPr>
            <w:tcW w:w="1430"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400"/>
          <w:jc w:val="center"/>
        </w:trPr>
        <w:tc>
          <w:tcPr>
            <w:tcW w:w="913" w:type="dxa"/>
            <w:vMerge w:val="restart"/>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w:t>
            </w:r>
          </w:p>
        </w:tc>
        <w:tc>
          <w:tcPr>
            <w:tcW w:w="1619" w:type="dxa"/>
            <w:vMerge w:val="restart"/>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Мероприятие 1.1</w:t>
            </w:r>
          </w:p>
        </w:tc>
        <w:tc>
          <w:tcPr>
            <w:tcW w:w="3978" w:type="dxa"/>
            <w:vMerge w:val="restart"/>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w:t>
            </w:r>
            <w:r w:rsidRPr="009746D7">
              <w:rPr>
                <w:rFonts w:ascii="Times New Roman" w:eastAsia="Times New Roman" w:hAnsi="Times New Roman" w:cs="Times New Roman"/>
                <w:sz w:val="28"/>
                <w:szCs w:val="28"/>
              </w:rPr>
              <w:lastRenderedPageBreak/>
              <w:t>функционирования систем теплоснабжения, электроснабжения, водоснабжения, водоотведения и очистки сточных вод</w:t>
            </w: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Всего:</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279"/>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 том числе:</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r>
      <w:tr w:rsidR="00FA268F" w:rsidRPr="009746D7" w:rsidTr="00FA268F">
        <w:trPr>
          <w:trHeight w:val="411"/>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федеральный бюджет</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27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краевой бюджет</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421"/>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внебюджетные источники</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71"/>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бюджет города</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56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юридические лица</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75"/>
          <w:jc w:val="center"/>
        </w:trPr>
        <w:tc>
          <w:tcPr>
            <w:tcW w:w="913" w:type="dxa"/>
            <w:vMerge w:val="restart"/>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4</w:t>
            </w:r>
          </w:p>
        </w:tc>
        <w:tc>
          <w:tcPr>
            <w:tcW w:w="1619" w:type="dxa"/>
            <w:vMerge w:val="restart"/>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Мероприятие 1.2</w:t>
            </w:r>
          </w:p>
        </w:tc>
        <w:tc>
          <w:tcPr>
            <w:tcW w:w="3978" w:type="dxa"/>
            <w:vMerge w:val="restart"/>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Возмещение недополученных доходов по содержанию и ремонту жилых помещений в многоквартирных домах коридорного типа муниципального жилищного фонда</w:t>
            </w: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Всего:</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1 440,8</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1 440,8</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1 440,8</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4 322,4</w:t>
            </w:r>
          </w:p>
        </w:tc>
      </w:tr>
      <w:tr w:rsidR="00FA268F" w:rsidRPr="009746D7" w:rsidTr="00FA268F">
        <w:trPr>
          <w:trHeight w:val="37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 том числе:</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r>
      <w:tr w:rsidR="00FA268F" w:rsidRPr="009746D7" w:rsidTr="00FA268F">
        <w:trPr>
          <w:trHeight w:val="37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федеральный бюджет</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7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краевой бюджет</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7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внебюджетные источники</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7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бюджет города</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1 440,8</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1 440,8</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1 440,8</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4 322,4</w:t>
            </w:r>
          </w:p>
        </w:tc>
      </w:tr>
      <w:tr w:rsidR="00FA268F" w:rsidRPr="009746D7" w:rsidTr="00FA268F">
        <w:trPr>
          <w:trHeight w:val="37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юридические лица</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480"/>
          <w:jc w:val="center"/>
        </w:trPr>
        <w:tc>
          <w:tcPr>
            <w:tcW w:w="913" w:type="dxa"/>
            <w:vMerge w:val="restart"/>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5</w:t>
            </w:r>
          </w:p>
        </w:tc>
        <w:tc>
          <w:tcPr>
            <w:tcW w:w="1619" w:type="dxa"/>
            <w:vMerge w:val="restart"/>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Мероприятие 1.3</w:t>
            </w:r>
          </w:p>
        </w:tc>
        <w:tc>
          <w:tcPr>
            <w:tcW w:w="3978" w:type="dxa"/>
            <w:vMerge w:val="restart"/>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Реализация отдельных мер по обеспечению ограничения платы граждан за коммунальные услуги</w:t>
            </w: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Всего:</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20 790,0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20 790,0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20 790,0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62 370,0</w:t>
            </w:r>
          </w:p>
        </w:tc>
      </w:tr>
      <w:tr w:rsidR="00FA268F" w:rsidRPr="009746D7" w:rsidTr="00FA268F">
        <w:trPr>
          <w:trHeight w:val="37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 том числе:</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r>
      <w:tr w:rsidR="00FA268F" w:rsidRPr="009746D7" w:rsidTr="00FA268F">
        <w:trPr>
          <w:trHeight w:val="37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федеральный бюджет</w:t>
            </w:r>
          </w:p>
        </w:tc>
        <w:tc>
          <w:tcPr>
            <w:tcW w:w="1430"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7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краевой бюджет</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20 790,0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20 790,0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20 790,0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62 370,0</w:t>
            </w:r>
          </w:p>
        </w:tc>
      </w:tr>
      <w:tr w:rsidR="00FA268F" w:rsidRPr="009746D7" w:rsidTr="00FA268F">
        <w:trPr>
          <w:trHeight w:val="37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внебюджетные источники</w:t>
            </w:r>
          </w:p>
        </w:tc>
        <w:tc>
          <w:tcPr>
            <w:tcW w:w="1430"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7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бюджет города</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7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юридические лица</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450"/>
          <w:jc w:val="center"/>
        </w:trPr>
        <w:tc>
          <w:tcPr>
            <w:tcW w:w="913" w:type="dxa"/>
            <w:vMerge w:val="restart"/>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6</w:t>
            </w:r>
          </w:p>
        </w:tc>
        <w:tc>
          <w:tcPr>
            <w:tcW w:w="1619" w:type="dxa"/>
            <w:vMerge w:val="restart"/>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Подпрограмма </w:t>
            </w:r>
            <w:r w:rsidRPr="009746D7">
              <w:rPr>
                <w:rFonts w:ascii="Times New Roman" w:eastAsia="Times New Roman" w:hAnsi="Times New Roman" w:cs="Times New Roman"/>
                <w:sz w:val="28"/>
                <w:szCs w:val="28"/>
              </w:rPr>
              <w:lastRenderedPageBreak/>
              <w:t>2</w:t>
            </w:r>
          </w:p>
        </w:tc>
        <w:tc>
          <w:tcPr>
            <w:tcW w:w="3978" w:type="dxa"/>
            <w:vMerge w:val="restart"/>
            <w:shd w:val="clear" w:color="auto" w:fill="auto"/>
            <w:hideMark/>
          </w:tcPr>
          <w:p w:rsidR="000D0701" w:rsidRPr="009746D7" w:rsidRDefault="00BA444F"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w:t>
            </w:r>
            <w:r w:rsidR="000D0701" w:rsidRPr="009746D7">
              <w:rPr>
                <w:rFonts w:ascii="Times New Roman" w:eastAsia="Times New Roman" w:hAnsi="Times New Roman" w:cs="Times New Roman"/>
                <w:sz w:val="28"/>
                <w:szCs w:val="28"/>
              </w:rPr>
              <w:t>Благоустро</w:t>
            </w:r>
            <w:r w:rsidRPr="009746D7">
              <w:rPr>
                <w:rFonts w:ascii="Times New Roman" w:eastAsia="Times New Roman" w:hAnsi="Times New Roman" w:cs="Times New Roman"/>
                <w:sz w:val="28"/>
                <w:szCs w:val="28"/>
              </w:rPr>
              <w:t xml:space="preserve">йство территории </w:t>
            </w:r>
            <w:r w:rsidRPr="009746D7">
              <w:rPr>
                <w:rFonts w:ascii="Times New Roman" w:eastAsia="Times New Roman" w:hAnsi="Times New Roman" w:cs="Times New Roman"/>
                <w:sz w:val="28"/>
                <w:szCs w:val="28"/>
              </w:rPr>
              <w:lastRenderedPageBreak/>
              <w:t>города Ачинска»</w:t>
            </w:r>
            <w:r w:rsidR="000D0701" w:rsidRPr="009746D7">
              <w:rPr>
                <w:rFonts w:ascii="Times New Roman" w:eastAsia="Times New Roman" w:hAnsi="Times New Roman" w:cs="Times New Roman"/>
                <w:sz w:val="28"/>
                <w:szCs w:val="28"/>
              </w:rPr>
              <w:t xml:space="preserve"> </w:t>
            </w: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Всего:</w:t>
            </w:r>
          </w:p>
        </w:tc>
        <w:tc>
          <w:tcPr>
            <w:tcW w:w="1430"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91 857,6</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87 070,2</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72 964,7</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251 892,5</w:t>
            </w:r>
          </w:p>
        </w:tc>
      </w:tr>
      <w:tr w:rsidR="00FA268F" w:rsidRPr="009746D7" w:rsidTr="00FA268F">
        <w:trPr>
          <w:trHeight w:val="45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 том числе:</w:t>
            </w:r>
          </w:p>
        </w:tc>
        <w:tc>
          <w:tcPr>
            <w:tcW w:w="1430"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r>
      <w:tr w:rsidR="00FA268F" w:rsidRPr="009746D7" w:rsidTr="00FA268F">
        <w:trPr>
          <w:trHeight w:val="45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федеральный бюджет</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45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краевой бюджет</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1 260,0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1 260,0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1 260,0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3 780,0</w:t>
            </w:r>
          </w:p>
        </w:tc>
      </w:tr>
      <w:tr w:rsidR="00FA268F" w:rsidRPr="009746D7" w:rsidTr="00FA268F">
        <w:trPr>
          <w:trHeight w:val="45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внебюджетные источники</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45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бюджет города</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90 597,6</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85 810,2</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71 704,7</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248 112,5</w:t>
            </w:r>
          </w:p>
        </w:tc>
      </w:tr>
      <w:tr w:rsidR="00FA268F" w:rsidRPr="009746D7" w:rsidTr="00FA268F">
        <w:trPr>
          <w:trHeight w:val="45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юридические лица</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450"/>
          <w:jc w:val="center"/>
        </w:trPr>
        <w:tc>
          <w:tcPr>
            <w:tcW w:w="913" w:type="dxa"/>
            <w:vMerge w:val="restart"/>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7</w:t>
            </w:r>
          </w:p>
        </w:tc>
        <w:tc>
          <w:tcPr>
            <w:tcW w:w="1619" w:type="dxa"/>
            <w:vMerge w:val="restart"/>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Мероприятие 2.1</w:t>
            </w:r>
          </w:p>
        </w:tc>
        <w:tc>
          <w:tcPr>
            <w:tcW w:w="3978" w:type="dxa"/>
            <w:vMerge w:val="restart"/>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Уничтожение произрастания дикорастущей конопли</w:t>
            </w: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Всего:</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399,2</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399,2</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399,2</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1 197,6</w:t>
            </w:r>
          </w:p>
        </w:tc>
      </w:tr>
      <w:tr w:rsidR="00FA268F" w:rsidRPr="009746D7" w:rsidTr="00FA268F">
        <w:trPr>
          <w:trHeight w:val="42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 том числе:</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r>
      <w:tr w:rsidR="00FA268F" w:rsidRPr="009746D7" w:rsidTr="00FA268F">
        <w:trPr>
          <w:trHeight w:val="42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федеральный бюджет</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42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краевой бюджет</w:t>
            </w:r>
          </w:p>
        </w:tc>
        <w:tc>
          <w:tcPr>
            <w:tcW w:w="1430" w:type="dxa"/>
            <w:shd w:val="clear" w:color="auto" w:fill="auto"/>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42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внебюджетные источники</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42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бюджет города</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399,2</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399,2</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399,2</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1 197,6</w:t>
            </w:r>
          </w:p>
        </w:tc>
      </w:tr>
      <w:tr w:rsidR="00FA268F" w:rsidRPr="009746D7" w:rsidTr="00FA268F">
        <w:trPr>
          <w:trHeight w:val="42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юридические лица</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90"/>
          <w:jc w:val="center"/>
        </w:trPr>
        <w:tc>
          <w:tcPr>
            <w:tcW w:w="913" w:type="dxa"/>
            <w:vMerge w:val="restart"/>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8</w:t>
            </w:r>
          </w:p>
        </w:tc>
        <w:tc>
          <w:tcPr>
            <w:tcW w:w="1619" w:type="dxa"/>
            <w:vMerge w:val="restart"/>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Мероприятие 2.2</w:t>
            </w:r>
          </w:p>
        </w:tc>
        <w:tc>
          <w:tcPr>
            <w:tcW w:w="3978" w:type="dxa"/>
            <w:vMerge w:val="restart"/>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Оплата за потребленную электроэнергию на уличное освещение</w:t>
            </w: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Всего:</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32 538,0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32 538,0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32 538,0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97 614,0</w:t>
            </w:r>
          </w:p>
        </w:tc>
      </w:tr>
      <w:tr w:rsidR="00FA268F" w:rsidRPr="009746D7" w:rsidTr="00FA268F">
        <w:trPr>
          <w:trHeight w:val="39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 том числе:</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r>
      <w:tr w:rsidR="00FA268F" w:rsidRPr="009746D7" w:rsidTr="00FA268F">
        <w:trPr>
          <w:trHeight w:val="39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федеральный бюджет</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9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краевой бюджет</w:t>
            </w:r>
          </w:p>
        </w:tc>
        <w:tc>
          <w:tcPr>
            <w:tcW w:w="1430" w:type="dxa"/>
            <w:shd w:val="clear" w:color="auto" w:fill="auto"/>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9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внебюджетные источники</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9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бюджет города</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32 538,0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32 538,0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32 538,0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97 614,0</w:t>
            </w:r>
          </w:p>
        </w:tc>
      </w:tr>
      <w:tr w:rsidR="00FA268F" w:rsidRPr="009746D7" w:rsidTr="00FA268F">
        <w:trPr>
          <w:trHeight w:val="39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юридические лица</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90"/>
          <w:jc w:val="center"/>
        </w:trPr>
        <w:tc>
          <w:tcPr>
            <w:tcW w:w="913" w:type="dxa"/>
            <w:vMerge w:val="restart"/>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9</w:t>
            </w:r>
          </w:p>
        </w:tc>
        <w:tc>
          <w:tcPr>
            <w:tcW w:w="1619" w:type="dxa"/>
            <w:vMerge w:val="restart"/>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Мероприятие 2.3</w:t>
            </w:r>
          </w:p>
        </w:tc>
        <w:tc>
          <w:tcPr>
            <w:tcW w:w="3978" w:type="dxa"/>
            <w:vMerge w:val="restart"/>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Содержание, текущий ремонт уличного освещения</w:t>
            </w: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Всего:</w:t>
            </w:r>
          </w:p>
        </w:tc>
        <w:tc>
          <w:tcPr>
            <w:tcW w:w="1430"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10 046,1</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10 046,1</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10 046,1</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30 138,3</w:t>
            </w:r>
          </w:p>
        </w:tc>
      </w:tr>
      <w:tr w:rsidR="00FA268F" w:rsidRPr="009746D7" w:rsidTr="00FA268F">
        <w:trPr>
          <w:trHeight w:val="39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 том числе:</w:t>
            </w:r>
          </w:p>
        </w:tc>
        <w:tc>
          <w:tcPr>
            <w:tcW w:w="1430"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r>
      <w:tr w:rsidR="00FA268F" w:rsidRPr="009746D7" w:rsidTr="00FA268F">
        <w:trPr>
          <w:trHeight w:val="39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федеральный бюджет</w:t>
            </w:r>
          </w:p>
        </w:tc>
        <w:tc>
          <w:tcPr>
            <w:tcW w:w="1430"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9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краевой бюджет</w:t>
            </w:r>
          </w:p>
        </w:tc>
        <w:tc>
          <w:tcPr>
            <w:tcW w:w="1430"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9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внебюджетные источники</w:t>
            </w:r>
          </w:p>
        </w:tc>
        <w:tc>
          <w:tcPr>
            <w:tcW w:w="1430"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9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бюджет города</w:t>
            </w:r>
          </w:p>
        </w:tc>
        <w:tc>
          <w:tcPr>
            <w:tcW w:w="1430"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10 046,1</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10 046,1</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10 046,1</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30 138,3</w:t>
            </w:r>
          </w:p>
        </w:tc>
      </w:tr>
      <w:tr w:rsidR="00FA268F" w:rsidRPr="009746D7" w:rsidTr="00FA268F">
        <w:trPr>
          <w:trHeight w:val="39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юридические лица</w:t>
            </w:r>
          </w:p>
        </w:tc>
        <w:tc>
          <w:tcPr>
            <w:tcW w:w="1430"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90"/>
          <w:jc w:val="center"/>
        </w:trPr>
        <w:tc>
          <w:tcPr>
            <w:tcW w:w="913" w:type="dxa"/>
            <w:vMerge w:val="restart"/>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10</w:t>
            </w:r>
          </w:p>
        </w:tc>
        <w:tc>
          <w:tcPr>
            <w:tcW w:w="1619" w:type="dxa"/>
            <w:vMerge w:val="restart"/>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Мероприятие 2.4</w:t>
            </w:r>
          </w:p>
        </w:tc>
        <w:tc>
          <w:tcPr>
            <w:tcW w:w="3978" w:type="dxa"/>
            <w:vMerge w:val="restart"/>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Содержание зеленых насаждений</w:t>
            </w: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Всего:</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4 999,6</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4 999,6</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4 999,6</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14 998,8</w:t>
            </w:r>
          </w:p>
        </w:tc>
      </w:tr>
      <w:tr w:rsidR="00FA268F" w:rsidRPr="009746D7" w:rsidTr="00FA268F">
        <w:trPr>
          <w:trHeight w:val="39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 том числе:</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r>
      <w:tr w:rsidR="00FA268F" w:rsidRPr="009746D7" w:rsidTr="00FA268F">
        <w:trPr>
          <w:trHeight w:val="39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федеральный бюджет</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9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краевой бюджет</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9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внебюджетные источники</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9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бюджет города</w:t>
            </w:r>
          </w:p>
        </w:tc>
        <w:tc>
          <w:tcPr>
            <w:tcW w:w="1430"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4 999,6</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4 999,6</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4 999,6</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14 998,8</w:t>
            </w:r>
          </w:p>
        </w:tc>
      </w:tr>
      <w:tr w:rsidR="00FA268F" w:rsidRPr="009746D7" w:rsidTr="00FA268F">
        <w:trPr>
          <w:trHeight w:val="39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юридические лица</w:t>
            </w:r>
          </w:p>
        </w:tc>
        <w:tc>
          <w:tcPr>
            <w:tcW w:w="1430"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90"/>
          <w:jc w:val="center"/>
        </w:trPr>
        <w:tc>
          <w:tcPr>
            <w:tcW w:w="913" w:type="dxa"/>
            <w:vMerge w:val="restart"/>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11</w:t>
            </w:r>
          </w:p>
        </w:tc>
        <w:tc>
          <w:tcPr>
            <w:tcW w:w="1619" w:type="dxa"/>
            <w:vMerge w:val="restart"/>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Мероприятие 2.5</w:t>
            </w:r>
          </w:p>
        </w:tc>
        <w:tc>
          <w:tcPr>
            <w:tcW w:w="3978" w:type="dxa"/>
            <w:vMerge w:val="restart"/>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Организация и содержание мест захоронений</w:t>
            </w: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Всего:</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4 348,2</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4 348,2</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4 348,2</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13 044,6</w:t>
            </w:r>
          </w:p>
        </w:tc>
      </w:tr>
      <w:tr w:rsidR="00FA268F" w:rsidRPr="009746D7" w:rsidTr="00FA268F">
        <w:trPr>
          <w:trHeight w:val="39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 том числе:</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r>
      <w:tr w:rsidR="00FA268F" w:rsidRPr="009746D7" w:rsidTr="00FA268F">
        <w:trPr>
          <w:trHeight w:val="39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федеральный </w:t>
            </w:r>
            <w:r w:rsidRPr="009746D7">
              <w:rPr>
                <w:rFonts w:ascii="Times New Roman" w:eastAsia="Times New Roman" w:hAnsi="Times New Roman" w:cs="Times New Roman"/>
                <w:sz w:val="28"/>
                <w:szCs w:val="28"/>
              </w:rPr>
              <w:lastRenderedPageBreak/>
              <w:t>бюджет</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9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краевой бюджет</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9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внебюджетные источники</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9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бюджет города</w:t>
            </w:r>
          </w:p>
        </w:tc>
        <w:tc>
          <w:tcPr>
            <w:tcW w:w="1430"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4 348,2</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4 348,2</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4 348,2</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13 044,6</w:t>
            </w:r>
          </w:p>
        </w:tc>
      </w:tr>
      <w:tr w:rsidR="00FA268F" w:rsidRPr="009746D7" w:rsidTr="00FA268F">
        <w:trPr>
          <w:trHeight w:val="39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юридические лица</w:t>
            </w:r>
          </w:p>
        </w:tc>
        <w:tc>
          <w:tcPr>
            <w:tcW w:w="1430"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435"/>
          <w:jc w:val="center"/>
        </w:trPr>
        <w:tc>
          <w:tcPr>
            <w:tcW w:w="913" w:type="dxa"/>
            <w:vMerge w:val="restart"/>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12</w:t>
            </w:r>
          </w:p>
        </w:tc>
        <w:tc>
          <w:tcPr>
            <w:tcW w:w="1619" w:type="dxa"/>
            <w:vMerge w:val="restart"/>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Мероприятие 2.6</w:t>
            </w:r>
          </w:p>
        </w:tc>
        <w:tc>
          <w:tcPr>
            <w:tcW w:w="3978" w:type="dxa"/>
            <w:vMerge w:val="restart"/>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Ликвидация несанкционированных свалок</w:t>
            </w: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Всего:</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1 972,6</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1 972,6</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1 972,6</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5 917,8</w:t>
            </w:r>
          </w:p>
        </w:tc>
      </w:tr>
      <w:tr w:rsidR="00FA268F" w:rsidRPr="009746D7" w:rsidTr="00FA268F">
        <w:trPr>
          <w:trHeight w:val="43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 том числе:</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r>
      <w:tr w:rsidR="00FA268F" w:rsidRPr="009746D7" w:rsidTr="00FA268F">
        <w:trPr>
          <w:trHeight w:val="43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федеральный бюджет</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43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краевой бюджет</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43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внебюджетные источники</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43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бюджет города</w:t>
            </w:r>
          </w:p>
        </w:tc>
        <w:tc>
          <w:tcPr>
            <w:tcW w:w="1430"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1 972,6</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1 972,6</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1 972,6</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5 917,8</w:t>
            </w:r>
          </w:p>
        </w:tc>
      </w:tr>
      <w:tr w:rsidR="00FA268F" w:rsidRPr="009746D7" w:rsidTr="00FA268F">
        <w:trPr>
          <w:trHeight w:val="43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юридические лица</w:t>
            </w:r>
          </w:p>
        </w:tc>
        <w:tc>
          <w:tcPr>
            <w:tcW w:w="1430"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90"/>
          <w:jc w:val="center"/>
        </w:trPr>
        <w:tc>
          <w:tcPr>
            <w:tcW w:w="913" w:type="dxa"/>
            <w:vMerge w:val="restart"/>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w:t>
            </w:r>
          </w:p>
        </w:tc>
        <w:tc>
          <w:tcPr>
            <w:tcW w:w="1619" w:type="dxa"/>
            <w:vMerge w:val="restart"/>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Мероприятие 2.7</w:t>
            </w:r>
          </w:p>
        </w:tc>
        <w:tc>
          <w:tcPr>
            <w:tcW w:w="3978" w:type="dxa"/>
            <w:vMerge w:val="restart"/>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Содержание и ремонт фонтанов</w:t>
            </w: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Всего:</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1 010,0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1 010,0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1 010,0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3 030,0</w:t>
            </w:r>
          </w:p>
        </w:tc>
      </w:tr>
      <w:tr w:rsidR="00FA268F" w:rsidRPr="009746D7" w:rsidTr="00FA268F">
        <w:trPr>
          <w:trHeight w:val="39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  том числе:</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r>
      <w:tr w:rsidR="00FA268F" w:rsidRPr="009746D7" w:rsidTr="00FA268F">
        <w:trPr>
          <w:trHeight w:val="39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федеральный бюджет</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9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краевой бюджет</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9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внебюджетные источники</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9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бюджет города</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1 010,0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1 010,0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1 010,0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3 030,0</w:t>
            </w:r>
          </w:p>
        </w:tc>
      </w:tr>
      <w:tr w:rsidR="00FA268F" w:rsidRPr="009746D7" w:rsidTr="00FA268F">
        <w:trPr>
          <w:trHeight w:val="39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юридические </w:t>
            </w:r>
            <w:r w:rsidRPr="009746D7">
              <w:rPr>
                <w:rFonts w:ascii="Times New Roman" w:eastAsia="Times New Roman" w:hAnsi="Times New Roman" w:cs="Times New Roman"/>
                <w:sz w:val="28"/>
                <w:szCs w:val="28"/>
              </w:rPr>
              <w:lastRenderedPageBreak/>
              <w:t>лица</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75"/>
          <w:jc w:val="center"/>
        </w:trPr>
        <w:tc>
          <w:tcPr>
            <w:tcW w:w="913" w:type="dxa"/>
            <w:vMerge w:val="restart"/>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14</w:t>
            </w:r>
          </w:p>
        </w:tc>
        <w:tc>
          <w:tcPr>
            <w:tcW w:w="1619" w:type="dxa"/>
            <w:vMerge w:val="restart"/>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Мероприятие 2.8</w:t>
            </w:r>
          </w:p>
        </w:tc>
        <w:tc>
          <w:tcPr>
            <w:tcW w:w="3978" w:type="dxa"/>
            <w:vMerge w:val="restart"/>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Организация мероприятий при осуществлении деятельности по обращению с животными без владельцев</w:t>
            </w: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Всего:</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1 260,0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1 260,0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1 260,0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3 780,0</w:t>
            </w:r>
          </w:p>
        </w:tc>
      </w:tr>
      <w:tr w:rsidR="00FA268F" w:rsidRPr="009746D7" w:rsidTr="00FA268F">
        <w:trPr>
          <w:trHeight w:val="37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  том числе:</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r>
      <w:tr w:rsidR="00FA268F" w:rsidRPr="009746D7" w:rsidTr="00FA268F">
        <w:trPr>
          <w:trHeight w:val="37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федеральный бюджет</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7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краевой бюджет</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1 260,0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1 260,0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1 260,0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3 780,0</w:t>
            </w:r>
          </w:p>
        </w:tc>
      </w:tr>
      <w:tr w:rsidR="00FA268F" w:rsidRPr="009746D7" w:rsidTr="00FA268F">
        <w:trPr>
          <w:trHeight w:val="37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внебюджетные источники</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7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бюджет города</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7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юридические лица</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75"/>
          <w:jc w:val="center"/>
        </w:trPr>
        <w:tc>
          <w:tcPr>
            <w:tcW w:w="913" w:type="dxa"/>
            <w:vMerge w:val="restart"/>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15</w:t>
            </w:r>
          </w:p>
        </w:tc>
        <w:tc>
          <w:tcPr>
            <w:tcW w:w="1619" w:type="dxa"/>
            <w:vMerge w:val="restart"/>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Мероприятие 2.9</w:t>
            </w:r>
          </w:p>
        </w:tc>
        <w:tc>
          <w:tcPr>
            <w:tcW w:w="3978" w:type="dxa"/>
            <w:vMerge w:val="restart"/>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Отлов и содержание безнадзорных животных</w:t>
            </w: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Всего:</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770,7</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770,7</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770,7</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2 312,1</w:t>
            </w:r>
          </w:p>
        </w:tc>
      </w:tr>
      <w:tr w:rsidR="00FA268F" w:rsidRPr="009746D7" w:rsidTr="00FA268F">
        <w:trPr>
          <w:trHeight w:val="37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  том числе:</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r>
      <w:tr w:rsidR="00FA268F" w:rsidRPr="009746D7" w:rsidTr="00FA268F">
        <w:trPr>
          <w:trHeight w:val="37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федеральный бюджет</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7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краевой бюджет</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7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внебюджетные источники</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7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бюджет города</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770,7</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770,7</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770,7</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2 312,1</w:t>
            </w:r>
          </w:p>
        </w:tc>
      </w:tr>
      <w:tr w:rsidR="00FA268F" w:rsidRPr="009746D7" w:rsidTr="00FA268F">
        <w:trPr>
          <w:trHeight w:val="37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юридические лица</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405"/>
          <w:jc w:val="center"/>
        </w:trPr>
        <w:tc>
          <w:tcPr>
            <w:tcW w:w="913" w:type="dxa"/>
            <w:vMerge w:val="restart"/>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16</w:t>
            </w:r>
          </w:p>
        </w:tc>
        <w:tc>
          <w:tcPr>
            <w:tcW w:w="1619" w:type="dxa"/>
            <w:vMerge w:val="restart"/>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Мероприятие 2.10</w:t>
            </w:r>
          </w:p>
        </w:tc>
        <w:tc>
          <w:tcPr>
            <w:tcW w:w="3978" w:type="dxa"/>
            <w:vMerge w:val="restart"/>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Содержание и ремонт парков, скверов, других территорий, не являющихся придомовыми</w:t>
            </w: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Всего:</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13 227,9</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13 227,9</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13 227,9</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39 683,7</w:t>
            </w:r>
          </w:p>
        </w:tc>
      </w:tr>
      <w:tr w:rsidR="00FA268F" w:rsidRPr="009746D7" w:rsidTr="00FA268F">
        <w:trPr>
          <w:trHeight w:val="40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 том числе:</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r>
      <w:tr w:rsidR="00FA268F" w:rsidRPr="009746D7" w:rsidTr="00FA268F">
        <w:trPr>
          <w:trHeight w:val="40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федеральный бюджет</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40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краевой бюджет</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40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внебюджетные источники</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40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бюджет города</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13 227,9</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13 227,9</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13 227,9</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39 683,7</w:t>
            </w:r>
          </w:p>
        </w:tc>
      </w:tr>
      <w:tr w:rsidR="00FA268F" w:rsidRPr="009746D7" w:rsidTr="00FA268F">
        <w:trPr>
          <w:trHeight w:val="40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юридические лица</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90"/>
          <w:jc w:val="center"/>
        </w:trPr>
        <w:tc>
          <w:tcPr>
            <w:tcW w:w="913" w:type="dxa"/>
            <w:vMerge w:val="restart"/>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17</w:t>
            </w:r>
          </w:p>
        </w:tc>
        <w:tc>
          <w:tcPr>
            <w:tcW w:w="1619" w:type="dxa"/>
            <w:vMerge w:val="restart"/>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Мероприятие 2.11</w:t>
            </w:r>
          </w:p>
        </w:tc>
        <w:tc>
          <w:tcPr>
            <w:tcW w:w="3978" w:type="dxa"/>
            <w:vMerge w:val="restart"/>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Вывоз мусора в весенний период</w:t>
            </w: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Всего:</w:t>
            </w:r>
          </w:p>
        </w:tc>
        <w:tc>
          <w:tcPr>
            <w:tcW w:w="1430" w:type="dxa"/>
            <w:shd w:val="clear" w:color="auto" w:fill="auto"/>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446,4</w:t>
            </w:r>
          </w:p>
        </w:tc>
        <w:tc>
          <w:tcPr>
            <w:tcW w:w="1341" w:type="dxa"/>
            <w:shd w:val="clear" w:color="auto" w:fill="auto"/>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446,4</w:t>
            </w:r>
          </w:p>
        </w:tc>
        <w:tc>
          <w:tcPr>
            <w:tcW w:w="1341" w:type="dxa"/>
            <w:shd w:val="clear" w:color="auto" w:fill="auto"/>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446,4</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1 339,2</w:t>
            </w:r>
          </w:p>
        </w:tc>
      </w:tr>
      <w:tr w:rsidR="00FA268F" w:rsidRPr="009746D7" w:rsidTr="00FA268F">
        <w:trPr>
          <w:trHeight w:val="39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 том числе:</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r>
      <w:tr w:rsidR="00FA268F" w:rsidRPr="009746D7" w:rsidTr="00FA268F">
        <w:trPr>
          <w:trHeight w:val="39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федеральный бюджет</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9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краевой бюджет</w:t>
            </w:r>
          </w:p>
        </w:tc>
        <w:tc>
          <w:tcPr>
            <w:tcW w:w="1430" w:type="dxa"/>
            <w:shd w:val="clear" w:color="auto" w:fill="auto"/>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9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внебюджетные источники</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9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бюджет города</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446,4</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446,4</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446,4</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1 339,2</w:t>
            </w:r>
          </w:p>
        </w:tc>
      </w:tr>
      <w:tr w:rsidR="00FA268F" w:rsidRPr="009746D7" w:rsidTr="00FA268F">
        <w:trPr>
          <w:trHeight w:val="39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юридические лица</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450"/>
          <w:jc w:val="center"/>
        </w:trPr>
        <w:tc>
          <w:tcPr>
            <w:tcW w:w="913" w:type="dxa"/>
            <w:vMerge w:val="restart"/>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18</w:t>
            </w:r>
          </w:p>
        </w:tc>
        <w:tc>
          <w:tcPr>
            <w:tcW w:w="1619" w:type="dxa"/>
            <w:vMerge w:val="restart"/>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Мероприятие 2.12</w:t>
            </w:r>
          </w:p>
        </w:tc>
        <w:tc>
          <w:tcPr>
            <w:tcW w:w="3978" w:type="dxa"/>
            <w:vMerge w:val="restart"/>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Организация и проведение акарицидных обработок мест массового отдыха населения</w:t>
            </w: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Всего:</w:t>
            </w:r>
          </w:p>
        </w:tc>
        <w:tc>
          <w:tcPr>
            <w:tcW w:w="1430" w:type="dxa"/>
            <w:shd w:val="clear" w:color="auto" w:fill="auto"/>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35,5</w:t>
            </w:r>
          </w:p>
        </w:tc>
        <w:tc>
          <w:tcPr>
            <w:tcW w:w="1341" w:type="dxa"/>
            <w:shd w:val="clear" w:color="auto" w:fill="auto"/>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35,5</w:t>
            </w:r>
          </w:p>
        </w:tc>
        <w:tc>
          <w:tcPr>
            <w:tcW w:w="1341" w:type="dxa"/>
            <w:shd w:val="clear" w:color="auto" w:fill="auto"/>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35,5</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106,5</w:t>
            </w:r>
          </w:p>
        </w:tc>
      </w:tr>
      <w:tr w:rsidR="00FA268F" w:rsidRPr="009746D7" w:rsidTr="00FA268F">
        <w:trPr>
          <w:trHeight w:val="45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  том числе:</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r>
      <w:tr w:rsidR="00FA268F" w:rsidRPr="009746D7" w:rsidTr="00FA268F">
        <w:trPr>
          <w:trHeight w:val="45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федеральный бюджет</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45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краевой бюджет</w:t>
            </w:r>
          </w:p>
        </w:tc>
        <w:tc>
          <w:tcPr>
            <w:tcW w:w="1430" w:type="dxa"/>
            <w:shd w:val="clear" w:color="auto" w:fill="auto"/>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45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внебюджетные источники</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45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бюджет города</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35,5</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35,5</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35,5</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106,5</w:t>
            </w:r>
          </w:p>
        </w:tc>
      </w:tr>
      <w:tr w:rsidR="00FA268F" w:rsidRPr="009746D7" w:rsidTr="00FA268F">
        <w:trPr>
          <w:trHeight w:val="37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юридические лица</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450"/>
          <w:jc w:val="center"/>
        </w:trPr>
        <w:tc>
          <w:tcPr>
            <w:tcW w:w="913" w:type="dxa"/>
            <w:vMerge w:val="restart"/>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19</w:t>
            </w:r>
          </w:p>
        </w:tc>
        <w:tc>
          <w:tcPr>
            <w:tcW w:w="1619" w:type="dxa"/>
            <w:vMerge w:val="restart"/>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Мероприятие </w:t>
            </w:r>
            <w:r w:rsidRPr="009746D7">
              <w:rPr>
                <w:rFonts w:ascii="Times New Roman" w:eastAsia="Times New Roman" w:hAnsi="Times New Roman" w:cs="Times New Roman"/>
                <w:sz w:val="28"/>
                <w:szCs w:val="28"/>
              </w:rPr>
              <w:lastRenderedPageBreak/>
              <w:t>2.13</w:t>
            </w:r>
          </w:p>
        </w:tc>
        <w:tc>
          <w:tcPr>
            <w:tcW w:w="3978" w:type="dxa"/>
            <w:vMerge w:val="restart"/>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 xml:space="preserve">Благоустройство территории </w:t>
            </w:r>
            <w:r w:rsidRPr="009746D7">
              <w:rPr>
                <w:rFonts w:ascii="Times New Roman" w:eastAsia="Times New Roman" w:hAnsi="Times New Roman" w:cs="Times New Roman"/>
                <w:sz w:val="28"/>
                <w:szCs w:val="28"/>
              </w:rPr>
              <w:lastRenderedPageBreak/>
              <w:t xml:space="preserve">для проведения новогодних мероприятий </w:t>
            </w: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Всего:</w:t>
            </w:r>
          </w:p>
        </w:tc>
        <w:tc>
          <w:tcPr>
            <w:tcW w:w="1430" w:type="dxa"/>
            <w:shd w:val="clear" w:color="auto" w:fill="auto"/>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1 388,4</w:t>
            </w:r>
          </w:p>
        </w:tc>
        <w:tc>
          <w:tcPr>
            <w:tcW w:w="1341" w:type="dxa"/>
            <w:shd w:val="clear" w:color="auto" w:fill="auto"/>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1 388,4</w:t>
            </w:r>
          </w:p>
        </w:tc>
        <w:tc>
          <w:tcPr>
            <w:tcW w:w="1341" w:type="dxa"/>
            <w:shd w:val="clear" w:color="auto" w:fill="auto"/>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1 388,4</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4 165,2</w:t>
            </w:r>
          </w:p>
        </w:tc>
      </w:tr>
      <w:tr w:rsidR="00FA268F" w:rsidRPr="009746D7" w:rsidTr="00FA268F">
        <w:trPr>
          <w:trHeight w:val="45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 том числе:</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r>
      <w:tr w:rsidR="00FA268F" w:rsidRPr="009746D7" w:rsidTr="00FA268F">
        <w:trPr>
          <w:trHeight w:val="45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федеральный бюджет</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45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краевой бюджет</w:t>
            </w:r>
          </w:p>
        </w:tc>
        <w:tc>
          <w:tcPr>
            <w:tcW w:w="1430" w:type="dxa"/>
            <w:shd w:val="clear" w:color="auto" w:fill="auto"/>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45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внебюджетные источники</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45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бюджет города</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1 388,4</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1 388,4</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1 388,4</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4 165,2</w:t>
            </w:r>
          </w:p>
        </w:tc>
      </w:tr>
      <w:tr w:rsidR="00FA268F" w:rsidRPr="009746D7" w:rsidTr="00FA268F">
        <w:trPr>
          <w:trHeight w:val="37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юридические лица</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75"/>
          <w:jc w:val="center"/>
        </w:trPr>
        <w:tc>
          <w:tcPr>
            <w:tcW w:w="913" w:type="dxa"/>
            <w:vMerge w:val="restart"/>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20</w:t>
            </w:r>
          </w:p>
        </w:tc>
        <w:tc>
          <w:tcPr>
            <w:tcW w:w="1619" w:type="dxa"/>
            <w:vMerge w:val="restart"/>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Мероприятие 2.14</w:t>
            </w:r>
          </w:p>
        </w:tc>
        <w:tc>
          <w:tcPr>
            <w:tcW w:w="3978" w:type="dxa"/>
            <w:vMerge w:val="restart"/>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Строительство кладбищ</w:t>
            </w: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Всего:</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18 892,9</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14 105,5</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32 998,4</w:t>
            </w:r>
          </w:p>
        </w:tc>
      </w:tr>
      <w:tr w:rsidR="00FA268F" w:rsidRPr="009746D7" w:rsidTr="00FA268F">
        <w:trPr>
          <w:trHeight w:val="37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 том числе:</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r>
      <w:tr w:rsidR="00FA268F" w:rsidRPr="009746D7" w:rsidTr="00FA268F">
        <w:trPr>
          <w:trHeight w:val="37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федеральный бюджет</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7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краевой бюджет</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7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внебюджетные источники</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7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бюджет города</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18 892,9</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14 105,5</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32 998,4</w:t>
            </w:r>
          </w:p>
        </w:tc>
      </w:tr>
      <w:tr w:rsidR="00FA268F" w:rsidRPr="009746D7" w:rsidTr="00FA268F">
        <w:trPr>
          <w:trHeight w:val="37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юридические лица</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75"/>
          <w:jc w:val="center"/>
        </w:trPr>
        <w:tc>
          <w:tcPr>
            <w:tcW w:w="913" w:type="dxa"/>
            <w:vMerge w:val="restart"/>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21</w:t>
            </w:r>
          </w:p>
        </w:tc>
        <w:tc>
          <w:tcPr>
            <w:tcW w:w="1619" w:type="dxa"/>
            <w:vMerge w:val="restart"/>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Мероприятие 2.15</w:t>
            </w:r>
          </w:p>
        </w:tc>
        <w:tc>
          <w:tcPr>
            <w:tcW w:w="3978" w:type="dxa"/>
            <w:vMerge w:val="restart"/>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Содержание и ремонт пешеходных мостиков и лестниц на улицах города</w:t>
            </w: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Всего:</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522,1</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522,1</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522,1</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1 566,3</w:t>
            </w:r>
          </w:p>
        </w:tc>
      </w:tr>
      <w:tr w:rsidR="00FA268F" w:rsidRPr="009746D7" w:rsidTr="00FA268F">
        <w:trPr>
          <w:trHeight w:val="37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 том числе:</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r>
      <w:tr w:rsidR="00FA268F" w:rsidRPr="009746D7" w:rsidTr="00FA268F">
        <w:trPr>
          <w:trHeight w:val="37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федеральный бюджет</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7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краевой бюджет</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7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внебюджетные источники</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7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бюджет города</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522,1</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522,1</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522,1</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1 566,3</w:t>
            </w:r>
          </w:p>
        </w:tc>
      </w:tr>
      <w:tr w:rsidR="00FA268F" w:rsidRPr="009746D7" w:rsidTr="00FA268F">
        <w:trPr>
          <w:trHeight w:val="37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юридические лица</w:t>
            </w:r>
          </w:p>
        </w:tc>
        <w:tc>
          <w:tcPr>
            <w:tcW w:w="1430"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450"/>
          <w:jc w:val="center"/>
        </w:trPr>
        <w:tc>
          <w:tcPr>
            <w:tcW w:w="913" w:type="dxa"/>
            <w:vMerge w:val="restart"/>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22</w:t>
            </w:r>
          </w:p>
        </w:tc>
        <w:tc>
          <w:tcPr>
            <w:tcW w:w="1619" w:type="dxa"/>
            <w:vMerge w:val="restart"/>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Подпрограмма 3</w:t>
            </w:r>
          </w:p>
        </w:tc>
        <w:tc>
          <w:tcPr>
            <w:tcW w:w="3978" w:type="dxa"/>
            <w:vMerge w:val="restart"/>
            <w:shd w:val="clear" w:color="auto" w:fill="auto"/>
            <w:hideMark/>
          </w:tcPr>
          <w:p w:rsidR="000D0701" w:rsidRPr="009746D7" w:rsidRDefault="00BA444F"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w:t>
            </w:r>
            <w:r w:rsidR="000D0701" w:rsidRPr="009746D7">
              <w:rPr>
                <w:rFonts w:ascii="Times New Roman" w:eastAsia="Times New Roman" w:hAnsi="Times New Roman" w:cs="Times New Roman"/>
                <w:sz w:val="28"/>
                <w:szCs w:val="28"/>
              </w:rPr>
              <w:t>Обеспечение реализации муниципальной</w:t>
            </w:r>
            <w:r w:rsidRPr="009746D7">
              <w:rPr>
                <w:rFonts w:ascii="Times New Roman" w:eastAsia="Times New Roman" w:hAnsi="Times New Roman" w:cs="Times New Roman"/>
                <w:sz w:val="28"/>
                <w:szCs w:val="28"/>
              </w:rPr>
              <w:t xml:space="preserve"> программы и прочие мероприятия»</w:t>
            </w: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Всего:</w:t>
            </w:r>
          </w:p>
        </w:tc>
        <w:tc>
          <w:tcPr>
            <w:tcW w:w="1430"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45 651,8</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45 645,2</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45 645,2</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136 942,2</w:t>
            </w:r>
          </w:p>
        </w:tc>
      </w:tr>
      <w:tr w:rsidR="00FA268F" w:rsidRPr="009746D7" w:rsidTr="00FA268F">
        <w:trPr>
          <w:trHeight w:val="45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 том числе:</w:t>
            </w:r>
          </w:p>
        </w:tc>
        <w:tc>
          <w:tcPr>
            <w:tcW w:w="1430"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r>
      <w:tr w:rsidR="00FA268F" w:rsidRPr="009746D7" w:rsidTr="00FA268F">
        <w:trPr>
          <w:trHeight w:val="45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федеральный бюджет</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45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краевой бюджет</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20,0</w:t>
            </w:r>
          </w:p>
        </w:tc>
      </w:tr>
      <w:tr w:rsidR="00FA268F" w:rsidRPr="009746D7" w:rsidTr="00FA268F">
        <w:trPr>
          <w:trHeight w:val="45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внебюджетные источники</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45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бюджет города</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45 631,8</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45 645,2</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45 645,2</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136 922,2</w:t>
            </w:r>
          </w:p>
        </w:tc>
      </w:tr>
      <w:tr w:rsidR="00FA268F" w:rsidRPr="009746D7" w:rsidTr="00FA268F">
        <w:trPr>
          <w:trHeight w:val="45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юридические лица</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450"/>
          <w:jc w:val="center"/>
        </w:trPr>
        <w:tc>
          <w:tcPr>
            <w:tcW w:w="913" w:type="dxa"/>
            <w:vMerge w:val="restart"/>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23</w:t>
            </w:r>
          </w:p>
        </w:tc>
        <w:tc>
          <w:tcPr>
            <w:tcW w:w="1619" w:type="dxa"/>
            <w:vMerge w:val="restart"/>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Мероприятие 3.1</w:t>
            </w:r>
          </w:p>
        </w:tc>
        <w:tc>
          <w:tcPr>
            <w:tcW w:w="3978" w:type="dxa"/>
            <w:vMerge w:val="restart"/>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Обеспечение деятельности муниципальных учреждений</w:t>
            </w: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Всего:</w:t>
            </w:r>
          </w:p>
        </w:tc>
        <w:tc>
          <w:tcPr>
            <w:tcW w:w="1430"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44 579,5</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44 736,0</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44 736,0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134 051,5</w:t>
            </w:r>
          </w:p>
        </w:tc>
      </w:tr>
      <w:tr w:rsidR="00FA268F" w:rsidRPr="009746D7" w:rsidTr="00FA268F">
        <w:trPr>
          <w:trHeight w:val="45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 том числе:</w:t>
            </w:r>
          </w:p>
        </w:tc>
        <w:tc>
          <w:tcPr>
            <w:tcW w:w="1430"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r>
      <w:tr w:rsidR="00FA268F" w:rsidRPr="009746D7" w:rsidTr="00FA268F">
        <w:trPr>
          <w:trHeight w:val="45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федеральный бюджет</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45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краевой бюджет</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45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внебюджетные источники</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45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бюджет города</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44 579,5</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44 736,0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44 736,0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134 051,5</w:t>
            </w:r>
          </w:p>
        </w:tc>
      </w:tr>
      <w:tr w:rsidR="00FA268F" w:rsidRPr="009746D7" w:rsidTr="00FA268F">
        <w:trPr>
          <w:trHeight w:val="45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юридические лица</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418"/>
          <w:jc w:val="center"/>
        </w:trPr>
        <w:tc>
          <w:tcPr>
            <w:tcW w:w="913" w:type="dxa"/>
            <w:vMerge w:val="restart"/>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24</w:t>
            </w:r>
          </w:p>
        </w:tc>
        <w:tc>
          <w:tcPr>
            <w:tcW w:w="1619" w:type="dxa"/>
            <w:vMerge w:val="restart"/>
            <w:shd w:val="clear" w:color="auto" w:fill="auto"/>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Мероприятие 3.2</w:t>
            </w:r>
          </w:p>
        </w:tc>
        <w:tc>
          <w:tcPr>
            <w:tcW w:w="3978" w:type="dxa"/>
            <w:vMerge w:val="restart"/>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Региональные выплаты и выплаты, обеспечивающие </w:t>
            </w:r>
            <w:r w:rsidRPr="009746D7">
              <w:rPr>
                <w:rFonts w:ascii="Times New Roman" w:eastAsia="Times New Roman" w:hAnsi="Times New Roman" w:cs="Times New Roman"/>
                <w:sz w:val="28"/>
                <w:szCs w:val="28"/>
              </w:rPr>
              <w:lastRenderedPageBreak/>
              <w:t xml:space="preserve">уровень заработной платы работников бюджетной сферы не ниже размера минимальной заработной платы (минимального </w:t>
            </w:r>
            <w:proofErr w:type="gramStart"/>
            <w:r w:rsidRPr="009746D7">
              <w:rPr>
                <w:rFonts w:ascii="Times New Roman" w:eastAsia="Times New Roman" w:hAnsi="Times New Roman" w:cs="Times New Roman"/>
                <w:sz w:val="28"/>
                <w:szCs w:val="28"/>
              </w:rPr>
              <w:t>размера оплаты труда</w:t>
            </w:r>
            <w:proofErr w:type="gramEnd"/>
            <w:r w:rsidRPr="009746D7">
              <w:rPr>
                <w:rFonts w:ascii="Times New Roman" w:eastAsia="Times New Roman" w:hAnsi="Times New Roman" w:cs="Times New Roman"/>
                <w:sz w:val="28"/>
                <w:szCs w:val="28"/>
              </w:rPr>
              <w:t>)</w:t>
            </w: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Всего:</w:t>
            </w:r>
          </w:p>
        </w:tc>
        <w:tc>
          <w:tcPr>
            <w:tcW w:w="1430"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87,8</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87,8</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87,8</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263,4</w:t>
            </w:r>
          </w:p>
        </w:tc>
      </w:tr>
      <w:tr w:rsidR="00FA268F" w:rsidRPr="009746D7" w:rsidTr="00FA268F">
        <w:trPr>
          <w:trHeight w:val="382"/>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 том числе:</w:t>
            </w:r>
          </w:p>
        </w:tc>
        <w:tc>
          <w:tcPr>
            <w:tcW w:w="1430"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noWrap/>
            <w:vAlign w:val="bottom"/>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r>
      <w:tr w:rsidR="00FA268F" w:rsidRPr="009746D7" w:rsidTr="00FA268F">
        <w:trPr>
          <w:trHeight w:val="301"/>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федеральный бюджет</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09"/>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краевой бюджет</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45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внебюджетные источники</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45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бюджет города</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87,8</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87,8</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87,8</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263,4</w:t>
            </w:r>
          </w:p>
        </w:tc>
      </w:tr>
      <w:tr w:rsidR="00FA268F" w:rsidRPr="009746D7" w:rsidTr="00FA268F">
        <w:trPr>
          <w:trHeight w:val="343"/>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юридические лица</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07"/>
          <w:jc w:val="center"/>
        </w:trPr>
        <w:tc>
          <w:tcPr>
            <w:tcW w:w="913" w:type="dxa"/>
            <w:vMerge w:val="restart"/>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25</w:t>
            </w:r>
          </w:p>
        </w:tc>
        <w:tc>
          <w:tcPr>
            <w:tcW w:w="1619" w:type="dxa"/>
            <w:vMerge w:val="restart"/>
            <w:shd w:val="clear" w:color="auto" w:fill="auto"/>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Мероприятие 3.3</w:t>
            </w:r>
          </w:p>
        </w:tc>
        <w:tc>
          <w:tcPr>
            <w:tcW w:w="3978" w:type="dxa"/>
            <w:vMerge w:val="restart"/>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Установка, монтаж и обслуживание видеонаблюдения</w:t>
            </w: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Всего:</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964,5</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821,4</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821,4</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2 607,3</w:t>
            </w:r>
          </w:p>
        </w:tc>
      </w:tr>
      <w:tr w:rsidR="00FA268F" w:rsidRPr="009746D7" w:rsidTr="00FA268F">
        <w:trPr>
          <w:trHeight w:val="399"/>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 том числе:</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r>
      <w:tr w:rsidR="00FA268F" w:rsidRPr="009746D7" w:rsidTr="00FA268F">
        <w:trPr>
          <w:trHeight w:val="377"/>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федеральный бюджет</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41"/>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краевой бюджет</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45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внебюджетные источники</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427"/>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бюджет города</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964,5</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821,4</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821,4</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2 607,3</w:t>
            </w:r>
          </w:p>
        </w:tc>
      </w:tr>
      <w:tr w:rsidR="00FA268F" w:rsidRPr="009746D7" w:rsidTr="00FA268F">
        <w:trPr>
          <w:trHeight w:val="277"/>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юридические лица</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39"/>
          <w:jc w:val="center"/>
        </w:trPr>
        <w:tc>
          <w:tcPr>
            <w:tcW w:w="913" w:type="dxa"/>
            <w:vMerge w:val="restart"/>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26</w:t>
            </w:r>
          </w:p>
        </w:tc>
        <w:tc>
          <w:tcPr>
            <w:tcW w:w="1619" w:type="dxa"/>
            <w:vMerge w:val="restart"/>
            <w:shd w:val="clear" w:color="auto" w:fill="auto"/>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Мероприятие 3.4</w:t>
            </w:r>
          </w:p>
        </w:tc>
        <w:tc>
          <w:tcPr>
            <w:tcW w:w="3978" w:type="dxa"/>
            <w:vMerge w:val="restart"/>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Частичное финансирование (возмещение) расходов на содержание единых дежурно-диспетчерских служб муниципальных образований Красноярского края</w:t>
            </w: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Всего:</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20,0</w:t>
            </w:r>
          </w:p>
        </w:tc>
      </w:tr>
      <w:tr w:rsidR="00FA268F" w:rsidRPr="009746D7" w:rsidTr="00FA268F">
        <w:trPr>
          <w:trHeight w:val="289"/>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 том числе:</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r>
      <w:tr w:rsidR="00FA268F" w:rsidRPr="009746D7" w:rsidTr="00FA268F">
        <w:trPr>
          <w:trHeight w:val="39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федеральный бюджет</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373"/>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краевой бюджет</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20,0</w:t>
            </w:r>
          </w:p>
        </w:tc>
      </w:tr>
      <w:tr w:rsidR="00FA268F" w:rsidRPr="009746D7" w:rsidTr="00FA268F">
        <w:trPr>
          <w:trHeight w:val="45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внебюджетные источники</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405"/>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бюджет города</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r w:rsidR="00FA268F" w:rsidRPr="009746D7" w:rsidTr="00FA268F">
        <w:trPr>
          <w:trHeight w:val="450"/>
          <w:jc w:val="center"/>
        </w:trPr>
        <w:tc>
          <w:tcPr>
            <w:tcW w:w="913"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1619"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3978" w:type="dxa"/>
            <w:vMerge/>
            <w:vAlign w:val="center"/>
            <w:hideMark/>
          </w:tcPr>
          <w:p w:rsidR="000D0701" w:rsidRPr="009746D7" w:rsidRDefault="000D0701" w:rsidP="00BA444F">
            <w:pPr>
              <w:spacing w:after="0" w:line="240" w:lineRule="auto"/>
              <w:rPr>
                <w:rFonts w:ascii="Times New Roman" w:eastAsia="Times New Roman" w:hAnsi="Times New Roman" w:cs="Times New Roman"/>
                <w:sz w:val="28"/>
                <w:szCs w:val="28"/>
              </w:rPr>
            </w:pPr>
          </w:p>
        </w:tc>
        <w:tc>
          <w:tcPr>
            <w:tcW w:w="2338" w:type="dxa"/>
            <w:shd w:val="clear" w:color="auto" w:fill="auto"/>
            <w:hideMark/>
          </w:tcPr>
          <w:p w:rsidR="000D0701" w:rsidRPr="009746D7" w:rsidRDefault="000D0701"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юридические </w:t>
            </w:r>
            <w:r w:rsidRPr="009746D7">
              <w:rPr>
                <w:rFonts w:ascii="Times New Roman" w:eastAsia="Times New Roman" w:hAnsi="Times New Roman" w:cs="Times New Roman"/>
                <w:sz w:val="28"/>
                <w:szCs w:val="28"/>
              </w:rPr>
              <w:lastRenderedPageBreak/>
              <w:t>лица</w:t>
            </w:r>
          </w:p>
        </w:tc>
        <w:tc>
          <w:tcPr>
            <w:tcW w:w="1430"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341"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543" w:type="dxa"/>
            <w:shd w:val="clear" w:color="auto" w:fill="auto"/>
            <w:noWrap/>
            <w:vAlign w:val="center"/>
            <w:hideMark/>
          </w:tcPr>
          <w:p w:rsidR="000D0701" w:rsidRPr="009746D7" w:rsidRDefault="000D0701"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r>
    </w:tbl>
    <w:p w:rsidR="000D0701" w:rsidRPr="009746D7" w:rsidRDefault="000D0701" w:rsidP="001D35C7">
      <w:pPr>
        <w:autoSpaceDE w:val="0"/>
        <w:autoSpaceDN w:val="0"/>
        <w:adjustRightInd w:val="0"/>
        <w:spacing w:after="0" w:line="240" w:lineRule="auto"/>
        <w:outlineLvl w:val="0"/>
        <w:rPr>
          <w:rFonts w:ascii="Times New Roman" w:eastAsia="Times New Roman" w:hAnsi="Times New Roman" w:cs="Times New Roman"/>
          <w:sz w:val="28"/>
          <w:szCs w:val="28"/>
        </w:rPr>
      </w:pPr>
    </w:p>
    <w:p w:rsidR="00FB45F9" w:rsidRPr="009746D7" w:rsidRDefault="00FB45F9" w:rsidP="001D35C7">
      <w:pPr>
        <w:autoSpaceDE w:val="0"/>
        <w:autoSpaceDN w:val="0"/>
        <w:adjustRightInd w:val="0"/>
        <w:spacing w:after="0" w:line="240" w:lineRule="auto"/>
        <w:outlineLvl w:val="0"/>
        <w:rPr>
          <w:rFonts w:ascii="Times New Roman" w:eastAsia="Times New Roman" w:hAnsi="Times New Roman" w:cs="Times New Roman"/>
          <w:sz w:val="28"/>
          <w:szCs w:val="28"/>
        </w:rPr>
        <w:sectPr w:rsidR="00FB45F9" w:rsidRPr="009746D7" w:rsidSect="0011018F">
          <w:type w:val="continuous"/>
          <w:pgSz w:w="16838" w:h="11906" w:orient="landscape"/>
          <w:pgMar w:top="1134" w:right="850" w:bottom="1134" w:left="1701" w:header="709" w:footer="709" w:gutter="0"/>
          <w:cols w:space="708"/>
          <w:docGrid w:linePitch="360"/>
        </w:sectPr>
      </w:pPr>
    </w:p>
    <w:p w:rsidR="00A644AD" w:rsidRPr="009746D7" w:rsidRDefault="00A644AD" w:rsidP="001D35C7">
      <w:pPr>
        <w:autoSpaceDE w:val="0"/>
        <w:autoSpaceDN w:val="0"/>
        <w:adjustRightInd w:val="0"/>
        <w:spacing w:after="0" w:line="240" w:lineRule="auto"/>
        <w:outlineLvl w:val="0"/>
        <w:rPr>
          <w:rFonts w:ascii="Times New Roman" w:eastAsia="Times New Roman" w:hAnsi="Times New Roman" w:cs="Times New Roman"/>
          <w:sz w:val="28"/>
          <w:szCs w:val="28"/>
        </w:rPr>
      </w:pPr>
    </w:p>
    <w:p w:rsidR="00C07EB2" w:rsidRPr="009746D7" w:rsidRDefault="008E44A1" w:rsidP="009746D7">
      <w:pPr>
        <w:autoSpaceDE w:val="0"/>
        <w:autoSpaceDN w:val="0"/>
        <w:adjustRightInd w:val="0"/>
        <w:spacing w:after="0" w:line="240" w:lineRule="auto"/>
        <w:ind w:left="4678"/>
        <w:jc w:val="right"/>
        <w:outlineLvl w:val="0"/>
        <w:rPr>
          <w:rFonts w:ascii="Times New Roman" w:eastAsia="Calibri" w:hAnsi="Times New Roman" w:cs="Times New Roman"/>
          <w:b/>
          <w:sz w:val="28"/>
          <w:szCs w:val="28"/>
        </w:rPr>
      </w:pPr>
      <w:r w:rsidRPr="009746D7">
        <w:rPr>
          <w:rFonts w:ascii="Times New Roman" w:eastAsia="Times New Roman" w:hAnsi="Times New Roman" w:cs="Times New Roman"/>
          <w:sz w:val="28"/>
          <w:szCs w:val="28"/>
        </w:rPr>
        <w:t xml:space="preserve">Приложение № </w:t>
      </w:r>
      <w:r w:rsidR="00E276F0" w:rsidRPr="009746D7">
        <w:rPr>
          <w:rFonts w:ascii="Times New Roman" w:eastAsia="Times New Roman" w:hAnsi="Times New Roman" w:cs="Times New Roman"/>
          <w:sz w:val="28"/>
          <w:szCs w:val="28"/>
        </w:rPr>
        <w:t>5</w:t>
      </w:r>
      <w:r w:rsidR="00EC066F" w:rsidRPr="009746D7">
        <w:rPr>
          <w:rFonts w:ascii="Times New Roman" w:eastAsia="Times New Roman" w:hAnsi="Times New Roman" w:cs="Times New Roman"/>
          <w:sz w:val="28"/>
          <w:szCs w:val="28"/>
        </w:rPr>
        <w:t xml:space="preserve"> к муниципальной программе </w:t>
      </w:r>
      <w:r w:rsidRPr="009746D7">
        <w:rPr>
          <w:rFonts w:ascii="Times New Roman" w:eastAsia="Times New Roman" w:hAnsi="Times New Roman" w:cs="Times New Roman"/>
          <w:sz w:val="28"/>
          <w:szCs w:val="28"/>
        </w:rPr>
        <w:t>города Ачинска</w:t>
      </w:r>
      <w:r w:rsidR="00FA268F" w:rsidRPr="009746D7">
        <w:rPr>
          <w:rFonts w:ascii="Times New Roman" w:eastAsia="Times New Roman" w:hAnsi="Times New Roman" w:cs="Times New Roman"/>
          <w:sz w:val="28"/>
          <w:szCs w:val="28"/>
        </w:rPr>
        <w:t xml:space="preserve"> </w:t>
      </w:r>
      <w:r w:rsidRPr="009746D7">
        <w:rPr>
          <w:rFonts w:ascii="Times New Roman" w:eastAsia="Times New Roman" w:hAnsi="Times New Roman" w:cs="Times New Roman"/>
          <w:sz w:val="28"/>
          <w:szCs w:val="28"/>
        </w:rPr>
        <w:t>«Обеспечение функционирования и</w:t>
      </w:r>
      <w:r w:rsidR="00FA268F" w:rsidRPr="009746D7">
        <w:rPr>
          <w:rFonts w:ascii="Times New Roman" w:eastAsia="Times New Roman" w:hAnsi="Times New Roman" w:cs="Times New Roman"/>
          <w:sz w:val="28"/>
          <w:szCs w:val="28"/>
        </w:rPr>
        <w:t xml:space="preserve"> </w:t>
      </w:r>
      <w:r w:rsidRPr="009746D7">
        <w:rPr>
          <w:rFonts w:ascii="Times New Roman" w:eastAsia="Times New Roman" w:hAnsi="Times New Roman" w:cs="Times New Roman"/>
          <w:sz w:val="28"/>
          <w:szCs w:val="28"/>
        </w:rPr>
        <w:t>модернизация объектов</w:t>
      </w:r>
      <w:r w:rsidR="00FA268F" w:rsidRPr="009746D7">
        <w:rPr>
          <w:rFonts w:ascii="Times New Roman" w:eastAsia="Times New Roman" w:hAnsi="Times New Roman" w:cs="Times New Roman"/>
          <w:sz w:val="28"/>
          <w:szCs w:val="28"/>
        </w:rPr>
        <w:t xml:space="preserve"> </w:t>
      </w:r>
      <w:r w:rsidRPr="009746D7">
        <w:rPr>
          <w:rFonts w:ascii="Times New Roman" w:eastAsia="Times New Roman" w:hAnsi="Times New Roman" w:cs="Times New Roman"/>
          <w:sz w:val="28"/>
          <w:szCs w:val="28"/>
        </w:rPr>
        <w:t>жилищно-коммунального хозяйства»</w:t>
      </w:r>
    </w:p>
    <w:p w:rsidR="00C07EB2" w:rsidRPr="009746D7" w:rsidRDefault="00C07EB2" w:rsidP="00EC066F">
      <w:pPr>
        <w:overflowPunct w:val="0"/>
        <w:autoSpaceDE w:val="0"/>
        <w:autoSpaceDN w:val="0"/>
        <w:adjustRightInd w:val="0"/>
        <w:spacing w:after="0" w:line="240" w:lineRule="auto"/>
        <w:textAlignment w:val="baseline"/>
        <w:rPr>
          <w:rFonts w:ascii="Times New Roman" w:eastAsia="Calibri" w:hAnsi="Times New Roman" w:cs="Times New Roman"/>
          <w:b/>
          <w:sz w:val="28"/>
          <w:szCs w:val="28"/>
        </w:rPr>
      </w:pPr>
    </w:p>
    <w:p w:rsidR="008E44A1" w:rsidRPr="009746D7" w:rsidRDefault="00BA444F" w:rsidP="00EC066F">
      <w:pPr>
        <w:overflowPunct w:val="0"/>
        <w:autoSpaceDE w:val="0"/>
        <w:autoSpaceDN w:val="0"/>
        <w:adjustRightInd w:val="0"/>
        <w:spacing w:after="0" w:line="240" w:lineRule="auto"/>
        <w:ind w:left="360"/>
        <w:jc w:val="center"/>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Подпрограмма 1. </w:t>
      </w:r>
      <w:r w:rsidR="008E44A1" w:rsidRPr="009746D7">
        <w:rPr>
          <w:rFonts w:ascii="Times New Roman" w:eastAsia="Calibri" w:hAnsi="Times New Roman" w:cs="Times New Roman"/>
          <w:sz w:val="28"/>
          <w:szCs w:val="28"/>
        </w:rPr>
        <w:t>«Модернизация, реконструкция и капитальный ремонт объектов жилищно-коммунальной инфраструктуры города Ачинска», реализуемая</w:t>
      </w:r>
    </w:p>
    <w:p w:rsidR="00C07EB2" w:rsidRPr="009746D7" w:rsidRDefault="008E44A1" w:rsidP="00EC066F">
      <w:pPr>
        <w:overflowPunct w:val="0"/>
        <w:autoSpaceDE w:val="0"/>
        <w:autoSpaceDN w:val="0"/>
        <w:adjustRightInd w:val="0"/>
        <w:spacing w:after="0" w:line="240" w:lineRule="auto"/>
        <w:ind w:left="360"/>
        <w:jc w:val="center"/>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в рамках муниципальной программы города Ачинска «Обеспечение функционирования и модернизация объектов жилищно-коммунального хозяйства»</w:t>
      </w:r>
    </w:p>
    <w:p w:rsidR="008E44A1" w:rsidRPr="009746D7" w:rsidRDefault="008E44A1" w:rsidP="00EC066F">
      <w:pPr>
        <w:overflowPunct w:val="0"/>
        <w:autoSpaceDE w:val="0"/>
        <w:autoSpaceDN w:val="0"/>
        <w:adjustRightInd w:val="0"/>
        <w:spacing w:after="0" w:line="240" w:lineRule="auto"/>
        <w:ind w:left="360"/>
        <w:jc w:val="center"/>
        <w:textAlignment w:val="baseline"/>
        <w:rPr>
          <w:rFonts w:ascii="Times New Roman" w:eastAsia="Calibri" w:hAnsi="Times New Roman" w:cs="Times New Roman"/>
          <w:sz w:val="28"/>
          <w:szCs w:val="28"/>
        </w:rPr>
      </w:pPr>
    </w:p>
    <w:p w:rsidR="00C07EB2" w:rsidRPr="009746D7" w:rsidRDefault="00C07EB2" w:rsidP="00EC066F">
      <w:pPr>
        <w:spacing w:before="40"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 Паспорт подпрограммы</w:t>
      </w:r>
    </w:p>
    <w:p w:rsidR="00C07EB2" w:rsidRPr="009746D7" w:rsidRDefault="00C07EB2" w:rsidP="00EC066F">
      <w:p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9"/>
        <w:gridCol w:w="6412"/>
      </w:tblGrid>
      <w:tr w:rsidR="00FA268F" w:rsidRPr="009746D7" w:rsidTr="00E94A8F">
        <w:trPr>
          <w:jc w:val="center"/>
        </w:trPr>
        <w:tc>
          <w:tcPr>
            <w:tcW w:w="3085" w:type="dxa"/>
          </w:tcPr>
          <w:p w:rsidR="008B4A0F" w:rsidRPr="009746D7" w:rsidRDefault="008B4A0F" w:rsidP="00EC066F">
            <w:pPr>
              <w:autoSpaceDE w:val="0"/>
              <w:autoSpaceDN w:val="0"/>
              <w:adjustRightInd w:val="0"/>
              <w:spacing w:after="0" w:line="240" w:lineRule="auto"/>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Наименование подпрограммы</w:t>
            </w:r>
          </w:p>
          <w:p w:rsidR="008B4A0F" w:rsidRPr="009746D7" w:rsidRDefault="008B4A0F" w:rsidP="00EC066F">
            <w:p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rPr>
            </w:pPr>
          </w:p>
        </w:tc>
        <w:tc>
          <w:tcPr>
            <w:tcW w:w="6263" w:type="dxa"/>
          </w:tcPr>
          <w:p w:rsidR="008B4A0F" w:rsidRPr="009746D7" w:rsidRDefault="008B4A0F" w:rsidP="00EC066F">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«Модернизация, реконструкция и капитальный ремонт объектов жилищно-коммунальной инфраструктуры города Ачинска»</w:t>
            </w:r>
            <w:r w:rsidRPr="009746D7">
              <w:rPr>
                <w:rFonts w:ascii="Times New Roman" w:eastAsia="Calibri" w:hAnsi="Times New Roman" w:cs="Times New Roman"/>
                <w:sz w:val="28"/>
                <w:szCs w:val="28"/>
              </w:rPr>
              <w:br/>
              <w:t>годы (далее - подпрограмма)</w:t>
            </w:r>
          </w:p>
          <w:p w:rsidR="008B4A0F" w:rsidRPr="009746D7" w:rsidRDefault="008B4A0F" w:rsidP="00EC066F">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p w:rsidR="008B4A0F" w:rsidRPr="009746D7" w:rsidRDefault="008B4A0F" w:rsidP="00EC066F">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tc>
      </w:tr>
      <w:tr w:rsidR="00FA268F" w:rsidRPr="009746D7" w:rsidTr="00E94A8F">
        <w:trPr>
          <w:jc w:val="center"/>
        </w:trPr>
        <w:tc>
          <w:tcPr>
            <w:tcW w:w="3085" w:type="dxa"/>
          </w:tcPr>
          <w:p w:rsidR="008B4A0F" w:rsidRPr="009746D7" w:rsidRDefault="008B4A0F" w:rsidP="00EC066F">
            <w:pPr>
              <w:autoSpaceDE w:val="0"/>
              <w:autoSpaceDN w:val="0"/>
              <w:adjustRightInd w:val="0"/>
              <w:spacing w:after="0" w:line="240" w:lineRule="auto"/>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Наименование </w:t>
            </w:r>
            <w:proofErr w:type="gramStart"/>
            <w:r w:rsidRPr="009746D7">
              <w:rPr>
                <w:rFonts w:ascii="Times New Roman" w:eastAsia="Calibri" w:hAnsi="Times New Roman" w:cs="Times New Roman"/>
                <w:sz w:val="28"/>
                <w:szCs w:val="28"/>
              </w:rPr>
              <w:t>муниципальной</w:t>
            </w:r>
            <w:proofErr w:type="gramEnd"/>
          </w:p>
          <w:p w:rsidR="008B4A0F" w:rsidRPr="009746D7" w:rsidRDefault="008B4A0F" w:rsidP="00EC066F">
            <w:pPr>
              <w:autoSpaceDE w:val="0"/>
              <w:autoSpaceDN w:val="0"/>
              <w:adjustRightInd w:val="0"/>
              <w:spacing w:after="0" w:line="240" w:lineRule="auto"/>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программы города Ачинска, в рамках которой реализуется подпрограмма</w:t>
            </w:r>
          </w:p>
          <w:p w:rsidR="008B4A0F" w:rsidRPr="009746D7" w:rsidRDefault="008B4A0F" w:rsidP="00EC066F">
            <w:pPr>
              <w:autoSpaceDE w:val="0"/>
              <w:autoSpaceDN w:val="0"/>
              <w:adjustRightInd w:val="0"/>
              <w:spacing w:after="0" w:line="240" w:lineRule="auto"/>
              <w:jc w:val="both"/>
              <w:rPr>
                <w:rFonts w:ascii="Times New Roman" w:eastAsia="Calibri" w:hAnsi="Times New Roman" w:cs="Times New Roman"/>
                <w:sz w:val="28"/>
                <w:szCs w:val="28"/>
              </w:rPr>
            </w:pPr>
          </w:p>
        </w:tc>
        <w:tc>
          <w:tcPr>
            <w:tcW w:w="6263" w:type="dxa"/>
          </w:tcPr>
          <w:p w:rsidR="008B4A0F" w:rsidRPr="009746D7" w:rsidRDefault="008B4A0F" w:rsidP="00EC066F">
            <w:pPr>
              <w:spacing w:before="40" w:after="0" w:line="240" w:lineRule="auto"/>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Обеспечение функционирования и модернизация объектов жилищно-коммунального хозяйства </w:t>
            </w:r>
          </w:p>
          <w:p w:rsidR="008B4A0F" w:rsidRPr="009746D7" w:rsidRDefault="008B4A0F" w:rsidP="00EC066F">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tc>
      </w:tr>
      <w:tr w:rsidR="00FA268F" w:rsidRPr="009746D7" w:rsidTr="00E94A8F">
        <w:trPr>
          <w:trHeight w:val="814"/>
          <w:jc w:val="center"/>
        </w:trPr>
        <w:tc>
          <w:tcPr>
            <w:tcW w:w="3085" w:type="dxa"/>
          </w:tcPr>
          <w:p w:rsidR="008B4A0F" w:rsidRPr="009746D7" w:rsidRDefault="008B4A0F" w:rsidP="00EC066F">
            <w:pPr>
              <w:autoSpaceDE w:val="0"/>
              <w:autoSpaceDN w:val="0"/>
              <w:adjustRightInd w:val="0"/>
              <w:spacing w:after="0" w:line="240" w:lineRule="auto"/>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w:t>
            </w:r>
            <w:r w:rsidRPr="009746D7">
              <w:rPr>
                <w:rFonts w:ascii="Times New Roman" w:eastAsia="Calibri" w:hAnsi="Times New Roman" w:cs="Times New Roman"/>
                <w:sz w:val="28"/>
                <w:szCs w:val="28"/>
              </w:rPr>
              <w:lastRenderedPageBreak/>
              <w:t>подпрограмму</w:t>
            </w:r>
          </w:p>
        </w:tc>
        <w:tc>
          <w:tcPr>
            <w:tcW w:w="6263" w:type="dxa"/>
          </w:tcPr>
          <w:p w:rsidR="008B4A0F" w:rsidRPr="009746D7" w:rsidRDefault="008B4A0F" w:rsidP="00EC066F">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Администрация города Ачинска (отдел бухгалтерского учета и контроля), муниципальное казенное учреждение «Центр обеспечения жизнедеятельности города Ачинска»</w:t>
            </w:r>
          </w:p>
        </w:tc>
      </w:tr>
      <w:tr w:rsidR="00FA268F" w:rsidRPr="009746D7" w:rsidTr="00E94A8F">
        <w:trPr>
          <w:trHeight w:val="2898"/>
          <w:jc w:val="center"/>
        </w:trPr>
        <w:tc>
          <w:tcPr>
            <w:tcW w:w="3085" w:type="dxa"/>
          </w:tcPr>
          <w:p w:rsidR="008B4A0F" w:rsidRPr="009746D7" w:rsidRDefault="008B4A0F" w:rsidP="00EC066F">
            <w:pPr>
              <w:autoSpaceDE w:val="0"/>
              <w:autoSpaceDN w:val="0"/>
              <w:adjustRightInd w:val="0"/>
              <w:spacing w:after="0" w:line="240" w:lineRule="auto"/>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Цель и задачи подпрограммы</w:t>
            </w:r>
          </w:p>
          <w:p w:rsidR="008B4A0F" w:rsidRPr="009746D7" w:rsidRDefault="008B4A0F" w:rsidP="00EC066F">
            <w:pPr>
              <w:autoSpaceDE w:val="0"/>
              <w:autoSpaceDN w:val="0"/>
              <w:adjustRightInd w:val="0"/>
              <w:spacing w:after="0" w:line="240" w:lineRule="auto"/>
              <w:jc w:val="both"/>
              <w:rPr>
                <w:rFonts w:ascii="Times New Roman" w:eastAsia="Calibri" w:hAnsi="Times New Roman" w:cs="Times New Roman"/>
                <w:sz w:val="28"/>
                <w:szCs w:val="28"/>
              </w:rPr>
            </w:pPr>
          </w:p>
        </w:tc>
        <w:tc>
          <w:tcPr>
            <w:tcW w:w="6263" w:type="dxa"/>
          </w:tcPr>
          <w:p w:rsidR="008B4A0F" w:rsidRPr="009746D7" w:rsidRDefault="008B4A0F" w:rsidP="00EC066F">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Целью подпрограммы является обеспечение населения города качественными коммунальными услугами в условиях ограниченного роста оплаты жилищно-коммунальных услуг.</w:t>
            </w:r>
          </w:p>
          <w:p w:rsidR="008B4A0F" w:rsidRPr="009746D7" w:rsidRDefault="008B4A0F" w:rsidP="00EC066F">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Задачи подпрограммы:</w:t>
            </w:r>
          </w:p>
          <w:p w:rsidR="008B4A0F" w:rsidRPr="009746D7" w:rsidRDefault="008B4A0F" w:rsidP="00EC066F">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1. Развитие, модернизация и капитальный ремонт объектов коммунальной инфраструктуры и жилищного фонда города Ачинска.</w:t>
            </w:r>
          </w:p>
          <w:p w:rsidR="008B4A0F" w:rsidRPr="009746D7" w:rsidRDefault="008B4A0F" w:rsidP="00EC066F">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2. Обеспечение доступности предоставляемых коммунальных услуг.</w:t>
            </w:r>
          </w:p>
        </w:tc>
      </w:tr>
      <w:tr w:rsidR="00FA268F" w:rsidRPr="009746D7" w:rsidTr="00E94A8F">
        <w:trPr>
          <w:jc w:val="center"/>
        </w:trPr>
        <w:tc>
          <w:tcPr>
            <w:tcW w:w="3085" w:type="dxa"/>
          </w:tcPr>
          <w:p w:rsidR="008B4A0F" w:rsidRPr="009746D7" w:rsidRDefault="008B4A0F" w:rsidP="00EC066F">
            <w:pPr>
              <w:autoSpaceDE w:val="0"/>
              <w:autoSpaceDN w:val="0"/>
              <w:adjustRightInd w:val="0"/>
              <w:spacing w:after="0" w:line="240" w:lineRule="auto"/>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Ожидаемые результаты</w:t>
            </w:r>
            <w:r w:rsidRPr="009746D7">
              <w:rPr>
                <w:rFonts w:ascii="Calibri" w:eastAsia="Calibri" w:hAnsi="Calibri" w:cs="Times New Roman"/>
                <w:sz w:val="28"/>
                <w:szCs w:val="28"/>
              </w:rPr>
              <w:t xml:space="preserve"> </w:t>
            </w:r>
            <w:r w:rsidRPr="009746D7">
              <w:rPr>
                <w:rFonts w:ascii="Times New Roman" w:eastAsia="Calibri" w:hAnsi="Times New Roman" w:cs="Times New Roman"/>
                <w:sz w:val="28"/>
                <w:szCs w:val="28"/>
              </w:rPr>
              <w:t>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p w:rsidR="008B4A0F" w:rsidRPr="009746D7" w:rsidRDefault="008B4A0F" w:rsidP="00EC066F">
            <w:p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rPr>
            </w:pPr>
          </w:p>
        </w:tc>
        <w:tc>
          <w:tcPr>
            <w:tcW w:w="6263" w:type="dxa"/>
          </w:tcPr>
          <w:p w:rsidR="008B4A0F" w:rsidRPr="009746D7" w:rsidRDefault="008B4A0F" w:rsidP="00EC066F">
            <w:pPr>
              <w:autoSpaceDE w:val="0"/>
              <w:autoSpaceDN w:val="0"/>
              <w:adjustRightInd w:val="0"/>
              <w:spacing w:after="0" w:line="240" w:lineRule="auto"/>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 уровень износа коммунальной инфраструктуры;</w:t>
            </w:r>
          </w:p>
          <w:p w:rsidR="008B4A0F" w:rsidRPr="009746D7" w:rsidRDefault="008B4A0F" w:rsidP="00EC066F">
            <w:pPr>
              <w:autoSpaceDE w:val="0"/>
              <w:autoSpaceDN w:val="0"/>
              <w:adjustRightInd w:val="0"/>
              <w:spacing w:after="0" w:line="240" w:lineRule="auto"/>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 уровень возмещения населением затрат на предоставление жилищно-коммунальных услуг</w:t>
            </w:r>
            <w:r w:rsidR="00BA444F" w:rsidRPr="009746D7">
              <w:rPr>
                <w:rFonts w:ascii="Times New Roman" w:eastAsia="Calibri" w:hAnsi="Times New Roman" w:cs="Times New Roman"/>
                <w:sz w:val="28"/>
                <w:szCs w:val="28"/>
              </w:rPr>
              <w:t xml:space="preserve"> по установленным для населения</w:t>
            </w:r>
            <w:r w:rsidRPr="009746D7">
              <w:rPr>
                <w:rFonts w:ascii="Times New Roman" w:eastAsia="Calibri" w:hAnsi="Times New Roman" w:cs="Times New Roman"/>
                <w:sz w:val="28"/>
                <w:szCs w:val="28"/>
              </w:rPr>
              <w:t xml:space="preserve"> тарифам.</w:t>
            </w:r>
          </w:p>
          <w:p w:rsidR="008B4A0F" w:rsidRPr="009746D7" w:rsidRDefault="008B4A0F" w:rsidP="00EC066F">
            <w:pPr>
              <w:autoSpaceDE w:val="0"/>
              <w:autoSpaceDN w:val="0"/>
              <w:adjustRightInd w:val="0"/>
              <w:spacing w:after="0" w:line="240" w:lineRule="auto"/>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Перечень и значения показателей результативности подпрограммы представлены в приложении № 1 к подпрограмме.</w:t>
            </w:r>
          </w:p>
        </w:tc>
      </w:tr>
      <w:tr w:rsidR="00FA268F" w:rsidRPr="009746D7" w:rsidTr="00E94A8F">
        <w:trPr>
          <w:jc w:val="center"/>
        </w:trPr>
        <w:tc>
          <w:tcPr>
            <w:tcW w:w="3085" w:type="dxa"/>
          </w:tcPr>
          <w:p w:rsidR="008B4A0F" w:rsidRPr="009746D7" w:rsidRDefault="008B4A0F" w:rsidP="00EC066F">
            <w:pPr>
              <w:autoSpaceDE w:val="0"/>
              <w:autoSpaceDN w:val="0"/>
              <w:adjustRightInd w:val="0"/>
              <w:spacing w:after="0" w:line="240" w:lineRule="auto"/>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Сроки реализации подпрограммы</w:t>
            </w:r>
          </w:p>
        </w:tc>
        <w:tc>
          <w:tcPr>
            <w:tcW w:w="6263" w:type="dxa"/>
          </w:tcPr>
          <w:p w:rsidR="008B4A0F" w:rsidRPr="009746D7" w:rsidRDefault="008B4A0F" w:rsidP="00EC066F">
            <w:pPr>
              <w:autoSpaceDE w:val="0"/>
              <w:autoSpaceDN w:val="0"/>
              <w:adjustRightInd w:val="0"/>
              <w:spacing w:after="0" w:line="240" w:lineRule="auto"/>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2014 - 2030 годы</w:t>
            </w:r>
          </w:p>
          <w:p w:rsidR="008B4A0F" w:rsidRPr="009746D7" w:rsidRDefault="008B4A0F" w:rsidP="00EC066F">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tc>
      </w:tr>
      <w:tr w:rsidR="008B4A0F" w:rsidRPr="009746D7" w:rsidTr="00E94A8F">
        <w:trPr>
          <w:jc w:val="center"/>
        </w:trPr>
        <w:tc>
          <w:tcPr>
            <w:tcW w:w="3085" w:type="dxa"/>
          </w:tcPr>
          <w:p w:rsidR="008B4A0F" w:rsidRPr="009746D7" w:rsidRDefault="008B4A0F" w:rsidP="00EC066F">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Информ</w:t>
            </w:r>
            <w:r w:rsidR="00BA444F" w:rsidRPr="009746D7">
              <w:rPr>
                <w:rFonts w:ascii="Times New Roman" w:eastAsia="Calibri" w:hAnsi="Times New Roman" w:cs="Times New Roman"/>
                <w:sz w:val="28"/>
                <w:szCs w:val="28"/>
              </w:rPr>
              <w:t xml:space="preserve">ация по ресурсному обеспечению </w:t>
            </w:r>
            <w:r w:rsidRPr="009746D7">
              <w:rPr>
                <w:rFonts w:ascii="Times New Roman" w:eastAsia="Calibri" w:hAnsi="Times New Roman" w:cs="Times New Roman"/>
                <w:sz w:val="28"/>
                <w:szCs w:val="28"/>
              </w:rPr>
              <w:t xml:space="preserve">подпрограммы, в том числе по годам реализации подпрограммы </w:t>
            </w:r>
          </w:p>
        </w:tc>
        <w:tc>
          <w:tcPr>
            <w:tcW w:w="6263" w:type="dxa"/>
          </w:tcPr>
          <w:p w:rsidR="000D0701" w:rsidRPr="009746D7" w:rsidRDefault="008B4A0F" w:rsidP="000D0701">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Общий объем финансирования подпрограммы  - </w:t>
            </w:r>
            <w:r w:rsidR="000D0701" w:rsidRPr="009746D7">
              <w:rPr>
                <w:rFonts w:ascii="Times New Roman" w:eastAsia="Calibri" w:hAnsi="Times New Roman" w:cs="Times New Roman"/>
                <w:sz w:val="28"/>
                <w:szCs w:val="28"/>
              </w:rPr>
              <w:t>472 531,8 тыс. рублей, в том числе по годам:</w:t>
            </w:r>
          </w:p>
          <w:p w:rsidR="000D0701" w:rsidRPr="009746D7" w:rsidRDefault="000D0701" w:rsidP="000D0701">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2014 год – 80 303,4 тыс. рублей;</w:t>
            </w:r>
          </w:p>
          <w:p w:rsidR="000D0701" w:rsidRPr="009746D7" w:rsidRDefault="000D0701" w:rsidP="000D0701">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2015 год – 68 131,4 тыс. рублей;</w:t>
            </w:r>
          </w:p>
          <w:p w:rsidR="000D0701" w:rsidRPr="009746D7" w:rsidRDefault="000D0701" w:rsidP="000D0701">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2016 год – 53 053,3 тыс. рублей;</w:t>
            </w:r>
          </w:p>
          <w:p w:rsidR="000D0701" w:rsidRPr="009746D7" w:rsidRDefault="000D0701" w:rsidP="000D0701">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2017 год – 52 625,7 тыс. рублей;</w:t>
            </w:r>
          </w:p>
          <w:p w:rsidR="000D0701" w:rsidRPr="009746D7" w:rsidRDefault="000D0701" w:rsidP="000D0701">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2018 год – 37 017,8 тыс. рублей;</w:t>
            </w:r>
          </w:p>
          <w:p w:rsidR="000D0701" w:rsidRPr="009746D7" w:rsidRDefault="000D0701" w:rsidP="000D0701">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2019 год – 37 130,0 тыс. рублей;</w:t>
            </w:r>
          </w:p>
          <w:p w:rsidR="000D0701" w:rsidRPr="009746D7" w:rsidRDefault="000D0701" w:rsidP="000D0701">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2020 год – 34 618,2 тыс. рублей;</w:t>
            </w:r>
          </w:p>
          <w:p w:rsidR="000D0701" w:rsidRPr="009746D7" w:rsidRDefault="000D0701" w:rsidP="000D0701">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2021 год – 42 959,6 тыс. рублей;</w:t>
            </w:r>
          </w:p>
          <w:p w:rsidR="000D0701" w:rsidRPr="009746D7" w:rsidRDefault="000D0701" w:rsidP="000D0701">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2022 год – 22 230,8 тыс. рублей;</w:t>
            </w:r>
          </w:p>
          <w:p w:rsidR="000D0701" w:rsidRPr="009746D7" w:rsidRDefault="000D0701" w:rsidP="000D0701">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2023 год – 22 230,8 тыс. рублей;</w:t>
            </w:r>
          </w:p>
          <w:p w:rsidR="000D0701" w:rsidRPr="009746D7" w:rsidRDefault="000D0701" w:rsidP="000D0701">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2024 год – 22 230,8 тыс. рублей;</w:t>
            </w:r>
          </w:p>
          <w:p w:rsidR="000D0701" w:rsidRPr="009746D7" w:rsidRDefault="000D0701" w:rsidP="000D0701">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в том числе за счет сре</w:t>
            </w:r>
            <w:proofErr w:type="gramStart"/>
            <w:r w:rsidRPr="009746D7">
              <w:rPr>
                <w:rFonts w:ascii="Times New Roman" w:eastAsia="Calibri" w:hAnsi="Times New Roman" w:cs="Times New Roman"/>
                <w:sz w:val="28"/>
                <w:szCs w:val="28"/>
              </w:rPr>
              <w:t>дств кр</w:t>
            </w:r>
            <w:proofErr w:type="gramEnd"/>
            <w:r w:rsidRPr="009746D7">
              <w:rPr>
                <w:rFonts w:ascii="Times New Roman" w:eastAsia="Calibri" w:hAnsi="Times New Roman" w:cs="Times New Roman"/>
                <w:sz w:val="28"/>
                <w:szCs w:val="28"/>
              </w:rPr>
              <w:t xml:space="preserve">аевого бюджета - </w:t>
            </w:r>
          </w:p>
          <w:p w:rsidR="000D0701" w:rsidRPr="009746D7" w:rsidRDefault="000D0701" w:rsidP="000D0701">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387 267,0 тыс. рублей, в том числе по годам:</w:t>
            </w:r>
          </w:p>
          <w:p w:rsidR="000D0701" w:rsidRPr="009746D7" w:rsidRDefault="000D0701" w:rsidP="000D0701">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2014 год – 68 043,0 тыс. рублей;</w:t>
            </w:r>
          </w:p>
          <w:p w:rsidR="000D0701" w:rsidRPr="009746D7" w:rsidRDefault="000D0701" w:rsidP="000D0701">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2015 год – 57 130,9 тыс. рублей;</w:t>
            </w:r>
          </w:p>
          <w:p w:rsidR="000D0701" w:rsidRPr="009746D7" w:rsidRDefault="000D0701" w:rsidP="000D0701">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2016 год – 32 601,2 тыс. рублей;</w:t>
            </w:r>
          </w:p>
          <w:p w:rsidR="000D0701" w:rsidRPr="009746D7" w:rsidRDefault="000D0701" w:rsidP="000D0701">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2017 год – 38 910,5 тыс. рублей;</w:t>
            </w:r>
          </w:p>
          <w:p w:rsidR="000D0701" w:rsidRPr="009746D7" w:rsidRDefault="000D0701" w:rsidP="000D0701">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2018 год – 31 296,5 тыс. рублей;</w:t>
            </w:r>
          </w:p>
          <w:p w:rsidR="000D0701" w:rsidRPr="009746D7" w:rsidRDefault="000D0701" w:rsidP="000D0701">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2019 год – 30 936,3 тыс. рублей;</w:t>
            </w:r>
          </w:p>
          <w:p w:rsidR="000D0701" w:rsidRPr="009746D7" w:rsidRDefault="000D0701" w:rsidP="000D0701">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2020 год – 28 369,6 тыс. рублей;</w:t>
            </w:r>
          </w:p>
          <w:p w:rsidR="000D0701" w:rsidRPr="009746D7" w:rsidRDefault="000D0701" w:rsidP="000D0701">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2021 год – 37 609,0 тыс. рублей;</w:t>
            </w:r>
          </w:p>
          <w:p w:rsidR="000D0701" w:rsidRPr="009746D7" w:rsidRDefault="000D0701" w:rsidP="000D0701">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2022 год – 20 790,0 тыс. рублей;</w:t>
            </w:r>
          </w:p>
          <w:p w:rsidR="000D0701" w:rsidRPr="009746D7" w:rsidRDefault="000D0701" w:rsidP="000D0701">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2023 год – 20 790,0 тыс. рублей;</w:t>
            </w:r>
          </w:p>
          <w:p w:rsidR="000D0701" w:rsidRPr="009746D7" w:rsidRDefault="000D0701" w:rsidP="000D0701">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2024 год – 20 790,0 тыс. рублей;</w:t>
            </w:r>
          </w:p>
          <w:p w:rsidR="000D0701" w:rsidRPr="009746D7" w:rsidRDefault="000D0701" w:rsidP="000D0701">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за счет средств бюджета города -</w:t>
            </w:r>
          </w:p>
          <w:p w:rsidR="000D0701" w:rsidRPr="009746D7" w:rsidRDefault="000D0701" w:rsidP="000D0701">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85 264,8 тыс. рублей, в том числе по годам:</w:t>
            </w:r>
          </w:p>
          <w:p w:rsidR="000D0701" w:rsidRPr="009746D7" w:rsidRDefault="000D0701" w:rsidP="000D0701">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2014 год – 12 260,4 тыс. рублей;</w:t>
            </w:r>
          </w:p>
          <w:p w:rsidR="000D0701" w:rsidRPr="009746D7" w:rsidRDefault="000D0701" w:rsidP="000D0701">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2015 год – 11 000,5 – тыс. рублей;</w:t>
            </w:r>
          </w:p>
          <w:p w:rsidR="000D0701" w:rsidRPr="009746D7" w:rsidRDefault="000D0701" w:rsidP="000D0701">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2016 год – 20 452,1 тыс. рублей;</w:t>
            </w:r>
          </w:p>
          <w:p w:rsidR="000D0701" w:rsidRPr="009746D7" w:rsidRDefault="000D0701" w:rsidP="000D0701">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2017 год – 13 715,2  тыс. рублей;</w:t>
            </w:r>
          </w:p>
          <w:p w:rsidR="000D0701" w:rsidRPr="009746D7" w:rsidRDefault="000D0701" w:rsidP="000D0701">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2018 год – 5 721,3 тыс. рублей;</w:t>
            </w:r>
          </w:p>
          <w:p w:rsidR="000D0701" w:rsidRPr="009746D7" w:rsidRDefault="000D0701" w:rsidP="000D0701">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2019 год – 6 193,7 тыс. рублей;</w:t>
            </w:r>
          </w:p>
          <w:p w:rsidR="000D0701" w:rsidRPr="009746D7" w:rsidRDefault="000D0701" w:rsidP="000D0701">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2020 год – 6 248,6 тыс. рублей;</w:t>
            </w:r>
          </w:p>
          <w:p w:rsidR="000D0701" w:rsidRPr="009746D7" w:rsidRDefault="000D0701" w:rsidP="000D0701">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2021 год – 5 350,6 тыс. рублей;</w:t>
            </w:r>
          </w:p>
          <w:p w:rsidR="000D0701" w:rsidRPr="009746D7" w:rsidRDefault="000D0701" w:rsidP="000D0701">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2022 год – 1 440,8 тыс. рублей;</w:t>
            </w:r>
          </w:p>
          <w:p w:rsidR="000D0701" w:rsidRPr="009746D7" w:rsidRDefault="000D0701" w:rsidP="000D0701">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2023 год – 1 440,8 тыс. рублей;</w:t>
            </w:r>
          </w:p>
          <w:p w:rsidR="007A361E" w:rsidRPr="009746D7" w:rsidRDefault="000D0701" w:rsidP="000D0701">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2024 год – 1 440,8 тыс. рублей.</w:t>
            </w:r>
          </w:p>
        </w:tc>
      </w:tr>
    </w:tbl>
    <w:p w:rsidR="000548A0" w:rsidRPr="009746D7" w:rsidRDefault="000548A0" w:rsidP="00EC066F">
      <w:pPr>
        <w:tabs>
          <w:tab w:val="left" w:pos="1134"/>
          <w:tab w:val="left" w:pos="1276"/>
          <w:tab w:val="left" w:pos="1418"/>
        </w:tabs>
        <w:autoSpaceDE w:val="0"/>
        <w:autoSpaceDN w:val="0"/>
        <w:adjustRightInd w:val="0"/>
        <w:spacing w:after="0" w:line="240" w:lineRule="auto"/>
        <w:contextualSpacing/>
        <w:outlineLvl w:val="1"/>
        <w:rPr>
          <w:rFonts w:ascii="Times New Roman" w:eastAsia="Calibri" w:hAnsi="Times New Roman" w:cs="Times New Roman"/>
          <w:b/>
          <w:sz w:val="28"/>
          <w:szCs w:val="28"/>
        </w:rPr>
      </w:pPr>
    </w:p>
    <w:p w:rsidR="002B3D07" w:rsidRPr="009746D7" w:rsidRDefault="002B3D07" w:rsidP="00EC066F">
      <w:pPr>
        <w:numPr>
          <w:ilvl w:val="0"/>
          <w:numId w:val="2"/>
        </w:numPr>
        <w:autoSpaceDE w:val="0"/>
        <w:autoSpaceDN w:val="0"/>
        <w:adjustRightInd w:val="0"/>
        <w:spacing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Мероприятия подпрограммы</w:t>
      </w:r>
    </w:p>
    <w:p w:rsidR="002B3D07" w:rsidRPr="009746D7" w:rsidRDefault="002B3D07" w:rsidP="00EC066F">
      <w:pPr>
        <w:autoSpaceDE w:val="0"/>
        <w:autoSpaceDN w:val="0"/>
        <w:adjustRightInd w:val="0"/>
        <w:spacing w:after="0" w:line="240" w:lineRule="auto"/>
        <w:rPr>
          <w:rFonts w:ascii="Times New Roman" w:eastAsia="Calibri" w:hAnsi="Times New Roman" w:cs="Times New Roman"/>
          <w:sz w:val="28"/>
          <w:szCs w:val="28"/>
        </w:rPr>
      </w:pPr>
    </w:p>
    <w:p w:rsidR="00F57AB8" w:rsidRPr="009746D7" w:rsidRDefault="00F57AB8" w:rsidP="00EC066F">
      <w:pPr>
        <w:tabs>
          <w:tab w:val="left" w:pos="0"/>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Жилищно-коммунальное хозяйство города Ачи</w:t>
      </w:r>
      <w:r w:rsidR="00BA444F" w:rsidRPr="009746D7">
        <w:rPr>
          <w:rFonts w:ascii="Times New Roman" w:eastAsia="Calibri" w:hAnsi="Times New Roman" w:cs="Times New Roman"/>
          <w:sz w:val="28"/>
          <w:szCs w:val="28"/>
        </w:rPr>
        <w:t xml:space="preserve">нска является базовой отраслью </w:t>
      </w:r>
      <w:r w:rsidRPr="009746D7">
        <w:rPr>
          <w:rFonts w:ascii="Times New Roman" w:eastAsia="Calibri" w:hAnsi="Times New Roman" w:cs="Times New Roman"/>
          <w:sz w:val="28"/>
          <w:szCs w:val="28"/>
        </w:rPr>
        <w:t xml:space="preserve">экономики города Ачинска, обеспечивающей население города жизненно важными услугами: отоплением, горячим и холодным водоснабжением, водоотведением, электроснабжением, газоснабжением. </w:t>
      </w:r>
    </w:p>
    <w:p w:rsidR="00F57AB8" w:rsidRPr="009746D7" w:rsidRDefault="00F57AB8" w:rsidP="00EC066F">
      <w:pPr>
        <w:spacing w:after="0" w:line="240" w:lineRule="auto"/>
        <w:ind w:left="20" w:right="40" w:firstLine="72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Реформирование жилищно-коммунального хозяйства города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развития в жилищно-коммунальной сфере конкурентных рыночных отношений.</w:t>
      </w:r>
    </w:p>
    <w:p w:rsidR="00F57AB8" w:rsidRPr="009746D7" w:rsidRDefault="00F57AB8" w:rsidP="00EC066F">
      <w:pPr>
        <w:tabs>
          <w:tab w:val="left" w:pos="0"/>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Основными показателями, характеризующими отрасль </w:t>
      </w:r>
      <w:proofErr w:type="gramStart"/>
      <w:r w:rsidRPr="009746D7">
        <w:rPr>
          <w:rFonts w:ascii="Times New Roman" w:eastAsia="Calibri" w:hAnsi="Times New Roman" w:cs="Times New Roman"/>
          <w:sz w:val="28"/>
          <w:szCs w:val="28"/>
        </w:rPr>
        <w:t>жилищно-коммунального</w:t>
      </w:r>
      <w:proofErr w:type="gramEnd"/>
      <w:r w:rsidRPr="009746D7">
        <w:rPr>
          <w:rFonts w:ascii="Times New Roman" w:eastAsia="Calibri" w:hAnsi="Times New Roman" w:cs="Times New Roman"/>
          <w:sz w:val="28"/>
          <w:szCs w:val="28"/>
        </w:rPr>
        <w:t xml:space="preserve"> хозяйства города Ачинска являются:</w:t>
      </w:r>
    </w:p>
    <w:p w:rsidR="00F57AB8" w:rsidRPr="009746D7" w:rsidRDefault="00F57AB8" w:rsidP="00EC066F">
      <w:pPr>
        <w:tabs>
          <w:tab w:val="left" w:pos="0"/>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 высокий уровень износа основных производственных фондов, в том числе транспортных коммуникаций и энергетического оборудования, более 70%, обусловленный принятием в муниципальную собственность объектов коммунального назначения в ветхом и аварийном состоянии;</w:t>
      </w:r>
    </w:p>
    <w:p w:rsidR="00F57AB8" w:rsidRPr="009746D7" w:rsidRDefault="00F57AB8" w:rsidP="00EC066F">
      <w:pPr>
        <w:tabs>
          <w:tab w:val="left" w:pos="0"/>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 высокие потери энергоресурсов на всех стадиях от производства до потребления, составляющие 30-50%, вследствие эксплуатации устаревшего технологического оборудования с низким коэффициентом полезного действия.</w:t>
      </w:r>
    </w:p>
    <w:p w:rsidR="00F57AB8" w:rsidRPr="009746D7" w:rsidRDefault="00F57AB8" w:rsidP="00EC066F">
      <w:pPr>
        <w:spacing w:after="0" w:line="240" w:lineRule="auto"/>
        <w:ind w:right="62" w:firstLine="709"/>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Уровень износа коммунальной инфраструктуры на территории города составляет 64,74 %. В результате накопленного износа растет количество инцидентов и аварий в системах тепл</w:t>
      </w:r>
      <w:proofErr w:type="gramStart"/>
      <w:r w:rsidRPr="009746D7">
        <w:rPr>
          <w:rFonts w:ascii="Times New Roman" w:eastAsia="Times New Roman" w:hAnsi="Times New Roman" w:cs="Times New Roman"/>
          <w:sz w:val="28"/>
          <w:szCs w:val="28"/>
        </w:rPr>
        <w:t>о-</w:t>
      </w:r>
      <w:proofErr w:type="gramEnd"/>
      <w:r w:rsidRPr="009746D7">
        <w:rPr>
          <w:rFonts w:ascii="Times New Roman" w:eastAsia="Times New Roman" w:hAnsi="Times New Roman" w:cs="Times New Roman"/>
          <w:sz w:val="28"/>
          <w:szCs w:val="28"/>
        </w:rPr>
        <w:t>, электро- и водоснабжения, увеличиваются сроки ликвидации аварий и стоимость ремонтов.</w:t>
      </w:r>
    </w:p>
    <w:p w:rsidR="00F57AB8" w:rsidRPr="009746D7" w:rsidRDefault="00F57AB8" w:rsidP="00EC066F">
      <w:pPr>
        <w:tabs>
          <w:tab w:val="left" w:pos="0"/>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На территории города за 2020 год организациями, оказывающими жилищно-коммунальные услуги, предоставлены следующие объемы коммунальных ресурсов:</w:t>
      </w:r>
    </w:p>
    <w:p w:rsidR="00F57AB8" w:rsidRPr="009746D7" w:rsidRDefault="00F57AB8" w:rsidP="00EC066F">
      <w:pPr>
        <w:tabs>
          <w:tab w:val="left" w:pos="0"/>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холодная вода – 4 921,9 тыс. м</w:t>
      </w:r>
      <w:r w:rsidRPr="009746D7">
        <w:rPr>
          <w:rFonts w:ascii="Times New Roman" w:eastAsia="Calibri" w:hAnsi="Times New Roman" w:cs="Times New Roman"/>
          <w:sz w:val="28"/>
          <w:szCs w:val="28"/>
          <w:vertAlign w:val="superscript"/>
        </w:rPr>
        <w:t>3</w:t>
      </w:r>
      <w:r w:rsidRPr="009746D7">
        <w:rPr>
          <w:rFonts w:ascii="Times New Roman" w:eastAsia="Calibri" w:hAnsi="Times New Roman" w:cs="Times New Roman"/>
          <w:sz w:val="28"/>
          <w:szCs w:val="28"/>
        </w:rPr>
        <w:t>;</w:t>
      </w:r>
    </w:p>
    <w:p w:rsidR="00F57AB8" w:rsidRPr="009746D7" w:rsidRDefault="00F57AB8" w:rsidP="00EC066F">
      <w:pPr>
        <w:tabs>
          <w:tab w:val="left" w:pos="0"/>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горячая вода – 2 245,5 тыс. м</w:t>
      </w:r>
      <w:r w:rsidRPr="009746D7">
        <w:rPr>
          <w:rFonts w:ascii="Times New Roman" w:eastAsia="Calibri" w:hAnsi="Times New Roman" w:cs="Times New Roman"/>
          <w:sz w:val="28"/>
          <w:szCs w:val="28"/>
          <w:vertAlign w:val="superscript"/>
        </w:rPr>
        <w:t>3</w:t>
      </w:r>
      <w:r w:rsidRPr="009746D7">
        <w:rPr>
          <w:rFonts w:ascii="Times New Roman" w:eastAsia="Calibri" w:hAnsi="Times New Roman" w:cs="Times New Roman"/>
          <w:sz w:val="28"/>
          <w:szCs w:val="28"/>
        </w:rPr>
        <w:t>;</w:t>
      </w:r>
    </w:p>
    <w:p w:rsidR="00F57AB8" w:rsidRPr="009746D7" w:rsidRDefault="00F57AB8" w:rsidP="00EC066F">
      <w:pPr>
        <w:tabs>
          <w:tab w:val="left" w:pos="0"/>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водоотведение – 7 503,9тыс. м</w:t>
      </w:r>
      <w:r w:rsidRPr="009746D7">
        <w:rPr>
          <w:rFonts w:ascii="Times New Roman" w:eastAsia="Calibri" w:hAnsi="Times New Roman" w:cs="Times New Roman"/>
          <w:sz w:val="28"/>
          <w:szCs w:val="28"/>
          <w:vertAlign w:val="superscript"/>
        </w:rPr>
        <w:t>3</w:t>
      </w:r>
      <w:r w:rsidRPr="009746D7">
        <w:rPr>
          <w:rFonts w:ascii="Times New Roman" w:eastAsia="Calibri" w:hAnsi="Times New Roman" w:cs="Times New Roman"/>
          <w:sz w:val="28"/>
          <w:szCs w:val="28"/>
        </w:rPr>
        <w:t>;</w:t>
      </w:r>
    </w:p>
    <w:p w:rsidR="00F57AB8" w:rsidRPr="009746D7" w:rsidRDefault="00BA444F" w:rsidP="00EC066F">
      <w:pPr>
        <w:tabs>
          <w:tab w:val="left" w:pos="0"/>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тепловая энергия </w:t>
      </w:r>
      <w:r w:rsidR="00F57AB8" w:rsidRPr="009746D7">
        <w:rPr>
          <w:rFonts w:ascii="Times New Roman" w:eastAsia="Calibri" w:hAnsi="Times New Roman" w:cs="Times New Roman"/>
          <w:sz w:val="28"/>
          <w:szCs w:val="28"/>
        </w:rPr>
        <w:t>– 782,9 тыс. Гкал;</w:t>
      </w:r>
    </w:p>
    <w:p w:rsidR="00F57AB8" w:rsidRPr="009746D7" w:rsidRDefault="00F57AB8" w:rsidP="00EC066F">
      <w:pPr>
        <w:tabs>
          <w:tab w:val="left" w:pos="0"/>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электрическая энергия – 76,2 млн. кВт/час;</w:t>
      </w:r>
    </w:p>
    <w:p w:rsidR="00F57AB8" w:rsidRPr="009746D7" w:rsidRDefault="00F57AB8" w:rsidP="00EC066F">
      <w:pPr>
        <w:tabs>
          <w:tab w:val="left" w:pos="0"/>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утилизация коммунальных отходов – 211 тыс. м</w:t>
      </w:r>
      <w:r w:rsidRPr="009746D7">
        <w:rPr>
          <w:rFonts w:ascii="Times New Roman" w:eastAsia="Calibri" w:hAnsi="Times New Roman" w:cs="Times New Roman"/>
          <w:sz w:val="28"/>
          <w:szCs w:val="28"/>
          <w:vertAlign w:val="superscript"/>
        </w:rPr>
        <w:t>3</w:t>
      </w:r>
      <w:r w:rsidRPr="009746D7">
        <w:rPr>
          <w:rFonts w:ascii="Times New Roman" w:eastAsia="Calibri" w:hAnsi="Times New Roman" w:cs="Times New Roman"/>
          <w:sz w:val="28"/>
          <w:szCs w:val="28"/>
        </w:rPr>
        <w:t>.</w:t>
      </w:r>
    </w:p>
    <w:p w:rsidR="00F57AB8" w:rsidRPr="009746D7" w:rsidRDefault="00F57AB8" w:rsidP="00EC066F">
      <w:pPr>
        <w:spacing w:after="0" w:line="240" w:lineRule="auto"/>
        <w:ind w:firstLine="709"/>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Доля площади жилищного фонда, обеспеченного всеми видами благоустройства, в общей площади жилищного фонда города на текущий момент составляет 82,1 %.</w:t>
      </w:r>
    </w:p>
    <w:p w:rsidR="00F57AB8" w:rsidRPr="009746D7" w:rsidRDefault="00F57AB8" w:rsidP="00EC066F">
      <w:pPr>
        <w:tabs>
          <w:tab w:val="left" w:pos="0"/>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Одной из проблем отрасли, является неплатежи населения за потребленные жилищно-коммунальные услуги.</w:t>
      </w:r>
    </w:p>
    <w:p w:rsidR="00F57AB8" w:rsidRPr="009746D7" w:rsidRDefault="00F57AB8" w:rsidP="00EC066F">
      <w:pPr>
        <w:tabs>
          <w:tab w:val="left" w:pos="0"/>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В 2020 году доходы организаций, оказывающих жилищно-коммунальные услуги на территории города, составляют порядка </w:t>
      </w:r>
      <w:r w:rsidRPr="009746D7">
        <w:rPr>
          <w:rFonts w:ascii="Times New Roman" w:eastAsia="Calibri" w:hAnsi="Times New Roman" w:cs="Times New Roman"/>
          <w:sz w:val="28"/>
          <w:szCs w:val="28"/>
        </w:rPr>
        <w:br/>
        <w:t>2 527,3 млн. рублей Уровень возмещения населением затрат за предоставление жилищно-коммунальных услуг по установленным для населения тарифам составляет 98,8 %.</w:t>
      </w:r>
    </w:p>
    <w:p w:rsidR="00F57AB8" w:rsidRPr="009746D7" w:rsidRDefault="00F57AB8" w:rsidP="00EC066F">
      <w:pPr>
        <w:tabs>
          <w:tab w:val="left" w:pos="0"/>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Вместе с тем в жилищно-коммунальном хозяйстве города в настоящее время активно проводятся преобразования, закладывающие основы развития отрасли на долгосрочную перспективу. </w:t>
      </w:r>
    </w:p>
    <w:p w:rsidR="004D04F6" w:rsidRPr="009746D7" w:rsidRDefault="004D04F6" w:rsidP="00EC066F">
      <w:pPr>
        <w:tabs>
          <w:tab w:val="left" w:pos="0"/>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Эффективное регулирование </w:t>
      </w:r>
      <w:proofErr w:type="gramStart"/>
      <w:r w:rsidRPr="009746D7">
        <w:rPr>
          <w:rFonts w:ascii="Times New Roman" w:eastAsia="Calibri" w:hAnsi="Times New Roman" w:cs="Times New Roman"/>
          <w:sz w:val="28"/>
          <w:szCs w:val="28"/>
        </w:rPr>
        <w:t>коммунального</w:t>
      </w:r>
      <w:proofErr w:type="gramEnd"/>
      <w:r w:rsidRPr="009746D7">
        <w:rPr>
          <w:rFonts w:ascii="Times New Roman" w:eastAsia="Calibri" w:hAnsi="Times New Roman" w:cs="Times New Roman"/>
          <w:sz w:val="28"/>
          <w:szCs w:val="28"/>
        </w:rPr>
        <w:t xml:space="preserve"> хозяйства, при котором достигается баланс интересов всех сторон, будет обеспечиваться путем реализации заложенных в отраслевое законодательство механизмов следующих мероприятий:</w:t>
      </w:r>
    </w:p>
    <w:p w:rsidR="004D04F6" w:rsidRPr="009746D7" w:rsidRDefault="004D04F6" w:rsidP="00EC066F">
      <w:pPr>
        <w:tabs>
          <w:tab w:val="left" w:pos="0"/>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 государственной регистрации объектов централизованных систем коммунальной инфраструктуры, находящейся в государственной и муниципальной собственности;</w:t>
      </w:r>
    </w:p>
    <w:p w:rsidR="004D04F6" w:rsidRPr="009746D7" w:rsidRDefault="004D04F6" w:rsidP="00EC066F">
      <w:pPr>
        <w:tabs>
          <w:tab w:val="left" w:pos="0"/>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 разработкой схем теплоснабжения, водоснабжения и водоотведения, программ комплексного развития коммунальной инфраструктуры;</w:t>
      </w:r>
    </w:p>
    <w:p w:rsidR="004D04F6" w:rsidRPr="009746D7" w:rsidRDefault="004D04F6" w:rsidP="00EC066F">
      <w:pPr>
        <w:tabs>
          <w:tab w:val="left" w:pos="0"/>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 создания системы капитального ремонта многоквартирных домов;</w:t>
      </w:r>
    </w:p>
    <w:p w:rsidR="004D04F6" w:rsidRPr="009746D7" w:rsidRDefault="004D04F6" w:rsidP="00EC066F">
      <w:pPr>
        <w:tabs>
          <w:tab w:val="left" w:pos="0"/>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 обеспечения контроля формирования целевых показателей деятельности и подготовкой на их основе инвестиционных программ, финансируемых, в том числе за счет привлечения частных инвестиций;</w:t>
      </w:r>
    </w:p>
    <w:p w:rsidR="004D04F6" w:rsidRPr="009746D7" w:rsidRDefault="004D04F6" w:rsidP="00EC066F">
      <w:pPr>
        <w:tabs>
          <w:tab w:val="left" w:pos="0"/>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 утверждения планов мероприятий</w:t>
      </w:r>
      <w:r w:rsidR="00BA444F" w:rsidRPr="009746D7">
        <w:rPr>
          <w:rFonts w:ascii="Times New Roman" w:eastAsia="Calibri" w:hAnsi="Times New Roman" w:cs="Times New Roman"/>
          <w:sz w:val="28"/>
          <w:szCs w:val="28"/>
        </w:rPr>
        <w:t xml:space="preserve"> по приведению качества воды в </w:t>
      </w:r>
      <w:r w:rsidRPr="009746D7">
        <w:rPr>
          <w:rFonts w:ascii="Times New Roman" w:eastAsia="Calibri" w:hAnsi="Times New Roman" w:cs="Times New Roman"/>
          <w:sz w:val="28"/>
          <w:szCs w:val="28"/>
        </w:rPr>
        <w:t>соответствие с установленными требованиями и планов снижения сбросов;</w:t>
      </w:r>
    </w:p>
    <w:p w:rsidR="004D04F6" w:rsidRPr="009746D7" w:rsidRDefault="004D04F6" w:rsidP="00EC066F">
      <w:pPr>
        <w:tabs>
          <w:tab w:val="left" w:pos="0"/>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 обеспечения контроля качества и надежностью коммунальных услуг и ресурсов;</w:t>
      </w:r>
    </w:p>
    <w:p w:rsidR="004D04F6" w:rsidRPr="009746D7" w:rsidRDefault="004D04F6" w:rsidP="00EC066F">
      <w:pPr>
        <w:tabs>
          <w:tab w:val="left" w:pos="0"/>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 формирования долгосрочных тарифов в сфере теплоснабжения, водоснабжения и водоотведения;</w:t>
      </w:r>
    </w:p>
    <w:p w:rsidR="004D04F6" w:rsidRPr="009746D7" w:rsidRDefault="004D04F6" w:rsidP="00EC066F">
      <w:pPr>
        <w:tabs>
          <w:tab w:val="left" w:pos="0"/>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 обеспечения социальной поддержки населения по оплате жилищно-коммунальных услуг;</w:t>
      </w:r>
    </w:p>
    <w:p w:rsidR="004D04F6" w:rsidRPr="009746D7" w:rsidRDefault="004D04F6" w:rsidP="00EC066F">
      <w:pPr>
        <w:tabs>
          <w:tab w:val="left" w:pos="0"/>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 контроль раскрытия информации для потребителей в соответствии с установленными стандартами.</w:t>
      </w:r>
    </w:p>
    <w:p w:rsidR="004D04F6" w:rsidRPr="009746D7" w:rsidRDefault="004D04F6" w:rsidP="00EC066F">
      <w:pPr>
        <w:spacing w:after="0" w:line="240" w:lineRule="auto"/>
        <w:ind w:firstLine="709"/>
        <w:jc w:val="both"/>
        <w:rPr>
          <w:rFonts w:ascii="Times New Roman" w:eastAsia="Times New Roman" w:hAnsi="Times New Roman" w:cs="Times New Roman"/>
          <w:spacing w:val="1"/>
          <w:sz w:val="28"/>
          <w:szCs w:val="28"/>
        </w:rPr>
      </w:pPr>
      <w:r w:rsidRPr="009746D7">
        <w:rPr>
          <w:rFonts w:ascii="Times New Roman" w:eastAsia="Times New Roman" w:hAnsi="Times New Roman" w:cs="Times New Roman"/>
          <w:spacing w:val="1"/>
          <w:sz w:val="28"/>
          <w:szCs w:val="28"/>
        </w:rPr>
        <w:t>Водоснабжение города Ачинска, осуществляется из следующих источников водоснабжения:</w:t>
      </w:r>
    </w:p>
    <w:p w:rsidR="004D04F6" w:rsidRPr="009746D7" w:rsidRDefault="004D04F6" w:rsidP="00EC066F">
      <w:pPr>
        <w:spacing w:after="0" w:line="240" w:lineRule="auto"/>
        <w:ind w:firstLine="709"/>
        <w:jc w:val="both"/>
        <w:rPr>
          <w:rFonts w:ascii="Times New Roman" w:eastAsia="Times New Roman" w:hAnsi="Times New Roman" w:cs="Times New Roman"/>
          <w:spacing w:val="1"/>
          <w:sz w:val="28"/>
          <w:szCs w:val="28"/>
        </w:rPr>
      </w:pPr>
      <w:r w:rsidRPr="009746D7">
        <w:rPr>
          <w:rFonts w:ascii="Times New Roman" w:eastAsia="Times New Roman" w:hAnsi="Times New Roman" w:cs="Times New Roman"/>
          <w:spacing w:val="1"/>
          <w:sz w:val="28"/>
          <w:szCs w:val="28"/>
        </w:rPr>
        <w:t>- о</w:t>
      </w:r>
      <w:r w:rsidR="00BA444F" w:rsidRPr="009746D7">
        <w:rPr>
          <w:rFonts w:ascii="Times New Roman" w:eastAsia="Times New Roman" w:hAnsi="Times New Roman" w:cs="Times New Roman"/>
          <w:spacing w:val="1"/>
          <w:sz w:val="28"/>
          <w:szCs w:val="28"/>
        </w:rPr>
        <w:t xml:space="preserve">сновной источник - река Чулым. </w:t>
      </w:r>
      <w:r w:rsidRPr="009746D7">
        <w:rPr>
          <w:rFonts w:ascii="Times New Roman" w:eastAsia="Times New Roman" w:hAnsi="Times New Roman" w:cs="Times New Roman"/>
          <w:spacing w:val="1"/>
          <w:sz w:val="28"/>
          <w:szCs w:val="28"/>
        </w:rPr>
        <w:t>Поставщиком воды из этого источн</w:t>
      </w:r>
      <w:r w:rsidR="00BA444F" w:rsidRPr="009746D7">
        <w:rPr>
          <w:rFonts w:ascii="Times New Roman" w:eastAsia="Times New Roman" w:hAnsi="Times New Roman" w:cs="Times New Roman"/>
          <w:spacing w:val="1"/>
          <w:sz w:val="28"/>
          <w:szCs w:val="28"/>
        </w:rPr>
        <w:t>ика является АО «РУСАЛ Ачинск».</w:t>
      </w:r>
      <w:r w:rsidRPr="009746D7">
        <w:rPr>
          <w:rFonts w:ascii="Times New Roman" w:eastAsia="Times New Roman" w:hAnsi="Times New Roman" w:cs="Times New Roman"/>
          <w:spacing w:val="1"/>
          <w:sz w:val="28"/>
          <w:szCs w:val="28"/>
        </w:rPr>
        <w:t xml:space="preserve"> Поставщик обеспечивает 99% объема потребности города в питьевой воде;</w:t>
      </w:r>
    </w:p>
    <w:p w:rsidR="004D04F6" w:rsidRPr="009746D7" w:rsidRDefault="004D04F6" w:rsidP="00EC066F">
      <w:pPr>
        <w:spacing w:after="0" w:line="240" w:lineRule="auto"/>
        <w:ind w:firstLine="709"/>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 - скважин</w:t>
      </w:r>
      <w:proofErr w:type="gramStart"/>
      <w:r w:rsidRPr="009746D7">
        <w:rPr>
          <w:rFonts w:ascii="Times New Roman" w:eastAsia="Times New Roman" w:hAnsi="Times New Roman" w:cs="Times New Roman"/>
          <w:sz w:val="28"/>
          <w:szCs w:val="28"/>
        </w:rPr>
        <w:t>ы ОО</w:t>
      </w:r>
      <w:r w:rsidR="00C36BD5" w:rsidRPr="009746D7">
        <w:rPr>
          <w:rFonts w:ascii="Times New Roman" w:eastAsia="Times New Roman" w:hAnsi="Times New Roman" w:cs="Times New Roman"/>
          <w:sz w:val="28"/>
          <w:szCs w:val="28"/>
        </w:rPr>
        <w:t>О</w:t>
      </w:r>
      <w:proofErr w:type="gramEnd"/>
      <w:r w:rsidR="00C36BD5" w:rsidRPr="009746D7">
        <w:rPr>
          <w:rFonts w:ascii="Times New Roman" w:eastAsia="Times New Roman" w:hAnsi="Times New Roman" w:cs="Times New Roman"/>
          <w:sz w:val="28"/>
          <w:szCs w:val="28"/>
        </w:rPr>
        <w:t xml:space="preserve"> «Теплосеть» в г. Ачинск, ЗАО</w:t>
      </w:r>
      <w:r w:rsidRPr="009746D7">
        <w:rPr>
          <w:rFonts w:ascii="Times New Roman" w:eastAsia="Times New Roman" w:hAnsi="Times New Roman" w:cs="Times New Roman"/>
          <w:sz w:val="28"/>
          <w:szCs w:val="28"/>
        </w:rPr>
        <w:t xml:space="preserve"> «</w:t>
      </w:r>
      <w:proofErr w:type="spellStart"/>
      <w:r w:rsidRPr="009746D7">
        <w:rPr>
          <w:rFonts w:ascii="Times New Roman" w:eastAsia="Times New Roman" w:hAnsi="Times New Roman" w:cs="Times New Roman"/>
          <w:sz w:val="28"/>
          <w:szCs w:val="28"/>
        </w:rPr>
        <w:t>Промэнерго</w:t>
      </w:r>
      <w:proofErr w:type="spellEnd"/>
      <w:r w:rsidRPr="009746D7">
        <w:rPr>
          <w:rFonts w:ascii="Times New Roman" w:eastAsia="Times New Roman" w:hAnsi="Times New Roman" w:cs="Times New Roman"/>
          <w:sz w:val="28"/>
          <w:szCs w:val="28"/>
        </w:rPr>
        <w:t xml:space="preserve">». </w:t>
      </w:r>
    </w:p>
    <w:p w:rsidR="004D04F6" w:rsidRPr="009746D7" w:rsidRDefault="004D04F6" w:rsidP="00EC066F">
      <w:pPr>
        <w:shd w:val="clear" w:color="auto" w:fill="FFFFFF"/>
        <w:spacing w:after="0" w:line="240" w:lineRule="auto"/>
        <w:ind w:firstLine="709"/>
        <w:jc w:val="both"/>
        <w:rPr>
          <w:rFonts w:ascii="Times New Roman" w:eastAsia="Calibri" w:hAnsi="Times New Roman" w:cs="Times New Roman"/>
          <w:spacing w:val="1"/>
          <w:sz w:val="28"/>
          <w:szCs w:val="28"/>
        </w:rPr>
      </w:pPr>
      <w:r w:rsidRPr="009746D7">
        <w:rPr>
          <w:rFonts w:ascii="Times New Roman" w:eastAsia="Calibri" w:hAnsi="Times New Roman" w:cs="Times New Roman"/>
          <w:spacing w:val="1"/>
          <w:sz w:val="28"/>
          <w:szCs w:val="28"/>
        </w:rPr>
        <w:t>Общая протяженность муниципальных водопроводных сетей составляет 182,7 км, из них внутриквартальных – 87,2 км, магистральных (уличных) – 59,3 км, водоводов – 36,2 км.</w:t>
      </w:r>
    </w:p>
    <w:p w:rsidR="004D04F6" w:rsidRPr="009746D7" w:rsidRDefault="004D04F6" w:rsidP="00EC066F">
      <w:pPr>
        <w:spacing w:after="0" w:line="240" w:lineRule="auto"/>
        <w:ind w:firstLine="709"/>
        <w:jc w:val="both"/>
        <w:rPr>
          <w:rFonts w:ascii="Times New Roman" w:eastAsia="Calibri" w:hAnsi="Times New Roman" w:cs="Times New Roman"/>
          <w:spacing w:val="1"/>
          <w:sz w:val="28"/>
          <w:szCs w:val="28"/>
        </w:rPr>
      </w:pPr>
      <w:r w:rsidRPr="009746D7">
        <w:rPr>
          <w:rFonts w:ascii="Times New Roman" w:eastAsia="Calibri" w:hAnsi="Times New Roman" w:cs="Times New Roman"/>
          <w:spacing w:val="1"/>
          <w:sz w:val="28"/>
          <w:szCs w:val="28"/>
        </w:rPr>
        <w:t xml:space="preserve">Основной проблемой водоснабжения населения частного сектора является несоответствие поставляемой воды действующим санитарным нормам и правилам по показателям повышенного содержания железа. </w:t>
      </w:r>
    </w:p>
    <w:p w:rsidR="00A84F6B" w:rsidRPr="009746D7" w:rsidRDefault="00A84F6B" w:rsidP="00EC066F">
      <w:pPr>
        <w:spacing w:after="0" w:line="240" w:lineRule="auto"/>
        <w:ind w:firstLine="709"/>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Для повышения качества хозяйственно-питьевой воды, поставляемой из подземных источников, в </w:t>
      </w:r>
      <w:r w:rsidR="00BA444F" w:rsidRPr="009746D7">
        <w:rPr>
          <w:rFonts w:ascii="Times New Roman" w:eastAsia="Calibri" w:hAnsi="Times New Roman" w:cs="Times New Roman"/>
          <w:sz w:val="28"/>
          <w:szCs w:val="28"/>
        </w:rPr>
        <w:t xml:space="preserve">рамках муниципальной программы </w:t>
      </w:r>
      <w:r w:rsidRPr="009746D7">
        <w:rPr>
          <w:rFonts w:ascii="Times New Roman" w:eastAsia="Calibri" w:hAnsi="Times New Roman" w:cs="Times New Roman"/>
          <w:sz w:val="28"/>
          <w:szCs w:val="28"/>
        </w:rPr>
        <w:t>выполнено мероприятие по проектированию и строительству станций водоподготовки и организации зон санитарной охраны на скважинах.</w:t>
      </w:r>
    </w:p>
    <w:p w:rsidR="00A84F6B" w:rsidRPr="009746D7" w:rsidRDefault="00A84F6B" w:rsidP="00EC066F">
      <w:pPr>
        <w:spacing w:after="0" w:line="240" w:lineRule="auto"/>
        <w:ind w:firstLine="709"/>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Также существует проблема повышения качества очистки сточных вод сбрасываемых в реку Чулым на левобережных очистных сооружениях.</w:t>
      </w:r>
    </w:p>
    <w:p w:rsidR="00A84F6B" w:rsidRPr="009746D7" w:rsidRDefault="00A84F6B" w:rsidP="00EC066F">
      <w:pPr>
        <w:spacing w:after="0" w:line="240" w:lineRule="auto"/>
        <w:ind w:firstLine="709"/>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С января 2011 года Енисейским управлением Федерального агентства водных ресурсов разрешением на сбросы от 12.01.2010 № 06-13/140 применены более низкие нормы по содержанию загрязняющих веще</w:t>
      </w:r>
      <w:proofErr w:type="gramStart"/>
      <w:r w:rsidRPr="009746D7">
        <w:rPr>
          <w:rFonts w:ascii="Times New Roman" w:eastAsia="Calibri" w:hAnsi="Times New Roman" w:cs="Times New Roman"/>
          <w:sz w:val="28"/>
          <w:szCs w:val="28"/>
        </w:rPr>
        <w:t>ств в сбр</w:t>
      </w:r>
      <w:proofErr w:type="gramEnd"/>
      <w:r w:rsidRPr="009746D7">
        <w:rPr>
          <w:rFonts w:ascii="Times New Roman" w:eastAsia="Calibri" w:hAnsi="Times New Roman" w:cs="Times New Roman"/>
          <w:sz w:val="28"/>
          <w:szCs w:val="28"/>
        </w:rPr>
        <w:t xml:space="preserve">асываемой воде в реку Чулым, действующие на период с 2011 года до 2018 года. В указанном разрешении, требования по содержанию фосфатов в исходной воде необходимо снизить в десять раз (с допустимого ранее 1,14 до 0,15 мг/л). </w:t>
      </w:r>
    </w:p>
    <w:p w:rsidR="00A84F6B" w:rsidRPr="009746D7" w:rsidRDefault="00BA444F" w:rsidP="00EC066F">
      <w:pPr>
        <w:spacing w:after="0" w:line="240" w:lineRule="auto"/>
        <w:ind w:firstLine="709"/>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Для достижения норм допустимого сброса</w:t>
      </w:r>
      <w:r w:rsidR="00A84F6B" w:rsidRPr="009746D7">
        <w:rPr>
          <w:rFonts w:ascii="Times New Roman" w:eastAsia="Calibri" w:hAnsi="Times New Roman" w:cs="Times New Roman"/>
          <w:sz w:val="28"/>
          <w:szCs w:val="28"/>
        </w:rPr>
        <w:t xml:space="preserve"> выполнены следующие мероприятия:</w:t>
      </w:r>
    </w:p>
    <w:p w:rsidR="00A84F6B" w:rsidRPr="009746D7" w:rsidRDefault="00A84F6B" w:rsidP="00EC066F">
      <w:pPr>
        <w:spacing w:after="0" w:line="240" w:lineRule="auto"/>
        <w:ind w:firstLine="709"/>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 реализован принцип биологической очистки от фосфора (биологической </w:t>
      </w:r>
      <w:proofErr w:type="spellStart"/>
      <w:r w:rsidRPr="009746D7">
        <w:rPr>
          <w:rFonts w:ascii="Times New Roman" w:eastAsia="Calibri" w:hAnsi="Times New Roman" w:cs="Times New Roman"/>
          <w:sz w:val="28"/>
          <w:szCs w:val="28"/>
        </w:rPr>
        <w:t>дефосфотации</w:t>
      </w:r>
      <w:proofErr w:type="spellEnd"/>
      <w:r w:rsidRPr="009746D7">
        <w:rPr>
          <w:rFonts w:ascii="Times New Roman" w:eastAsia="Calibri" w:hAnsi="Times New Roman" w:cs="Times New Roman"/>
          <w:sz w:val="28"/>
          <w:szCs w:val="28"/>
        </w:rPr>
        <w:t>);</w:t>
      </w:r>
    </w:p>
    <w:p w:rsidR="00A84F6B" w:rsidRPr="009746D7" w:rsidRDefault="00A84F6B" w:rsidP="00EC066F">
      <w:pPr>
        <w:spacing w:after="0" w:line="240" w:lineRule="auto"/>
        <w:ind w:firstLine="709"/>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 работа </w:t>
      </w:r>
      <w:proofErr w:type="spellStart"/>
      <w:r w:rsidRPr="009746D7">
        <w:rPr>
          <w:rFonts w:ascii="Times New Roman" w:eastAsia="Calibri" w:hAnsi="Times New Roman" w:cs="Times New Roman"/>
          <w:sz w:val="28"/>
          <w:szCs w:val="28"/>
        </w:rPr>
        <w:t>аэротенков</w:t>
      </w:r>
      <w:proofErr w:type="spellEnd"/>
      <w:r w:rsidRPr="009746D7">
        <w:rPr>
          <w:rFonts w:ascii="Times New Roman" w:eastAsia="Calibri" w:hAnsi="Times New Roman" w:cs="Times New Roman"/>
          <w:sz w:val="28"/>
          <w:szCs w:val="28"/>
        </w:rPr>
        <w:t xml:space="preserve"> осуществляется на повышенной дозе ила, что позволяет снижать уровень концентрации фосфатов;</w:t>
      </w:r>
    </w:p>
    <w:p w:rsidR="00A84F6B" w:rsidRPr="009746D7" w:rsidRDefault="00A84F6B" w:rsidP="00EC066F">
      <w:pPr>
        <w:spacing w:after="0" w:line="240" w:lineRule="auto"/>
        <w:ind w:firstLine="709"/>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 разработан проект по обеззараживанию сточных вод гипохлоритом натрия.</w:t>
      </w:r>
    </w:p>
    <w:p w:rsidR="00A84F6B" w:rsidRPr="009746D7" w:rsidRDefault="00A84F6B" w:rsidP="00EC066F">
      <w:pPr>
        <w:spacing w:after="0" w:line="240" w:lineRule="auto"/>
        <w:ind w:firstLine="708"/>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Кроме указанных мероприятий, в связи с увеличением подключенных абонентов к подземным источникам водоснабжения, разведанные запасы с</w:t>
      </w:r>
      <w:r w:rsidR="00BA444F" w:rsidRPr="009746D7">
        <w:rPr>
          <w:rFonts w:ascii="Times New Roman" w:eastAsia="Calibri" w:hAnsi="Times New Roman" w:cs="Times New Roman"/>
          <w:sz w:val="28"/>
          <w:szCs w:val="28"/>
        </w:rPr>
        <w:t>кважин требовали корректировки.</w:t>
      </w:r>
      <w:r w:rsidRPr="009746D7">
        <w:rPr>
          <w:rFonts w:ascii="Times New Roman" w:eastAsia="Calibri" w:hAnsi="Times New Roman" w:cs="Times New Roman"/>
          <w:sz w:val="28"/>
          <w:szCs w:val="28"/>
        </w:rPr>
        <w:t xml:space="preserve"> Для развития системы водоснабжения города Ачинска в 2013 году выполнены работы по оценке эксплуатационных запасов подземных вод водозаборных скважин в городе Ачинске на общую сумму 2 254,0 тыс. рублей.</w:t>
      </w:r>
    </w:p>
    <w:p w:rsidR="00A84F6B" w:rsidRPr="009746D7" w:rsidRDefault="00A84F6B" w:rsidP="00EC066F">
      <w:pPr>
        <w:spacing w:after="0" w:line="240" w:lineRule="auto"/>
        <w:ind w:firstLine="709"/>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В 2017 году выполнены работы по капитальному ремонту сети водоснабжения от камеры второго переключения (квартал 7Б) до автодороги </w:t>
      </w:r>
      <w:proofErr w:type="gramStart"/>
      <w:r w:rsidRPr="009746D7">
        <w:rPr>
          <w:rFonts w:ascii="Times New Roman" w:eastAsia="Calibri" w:hAnsi="Times New Roman" w:cs="Times New Roman"/>
          <w:sz w:val="28"/>
          <w:szCs w:val="28"/>
        </w:rPr>
        <w:lastRenderedPageBreak/>
        <w:t>Р</w:t>
      </w:r>
      <w:proofErr w:type="gramEnd"/>
      <w:r w:rsidRPr="009746D7">
        <w:rPr>
          <w:rFonts w:ascii="Times New Roman" w:eastAsia="Calibri" w:hAnsi="Times New Roman" w:cs="Times New Roman"/>
          <w:sz w:val="28"/>
          <w:szCs w:val="28"/>
        </w:rPr>
        <w:t xml:space="preserve"> 255 Сибирь (правый поворот), д. 630 мм на общую сумму 12 959,4 тыс. рублей, в том числе за счет краевого бюджета 9 000,0 тыс. рублей.</w:t>
      </w:r>
    </w:p>
    <w:p w:rsidR="00A84F6B" w:rsidRPr="009746D7" w:rsidRDefault="00A84F6B" w:rsidP="00EC066F">
      <w:pPr>
        <w:shd w:val="clear" w:color="auto" w:fill="FFFFFF"/>
        <w:spacing w:after="0" w:line="240" w:lineRule="auto"/>
        <w:ind w:firstLine="709"/>
        <w:jc w:val="both"/>
        <w:rPr>
          <w:rFonts w:ascii="Times New Roman" w:eastAsia="Calibri" w:hAnsi="Times New Roman" w:cs="Times New Roman"/>
          <w:sz w:val="28"/>
          <w:szCs w:val="28"/>
        </w:rPr>
      </w:pPr>
      <w:r w:rsidRPr="009746D7">
        <w:rPr>
          <w:rFonts w:ascii="Times New Roman" w:eastAsia="Calibri" w:hAnsi="Times New Roman" w:cs="Times New Roman"/>
          <w:spacing w:val="1"/>
          <w:sz w:val="28"/>
          <w:szCs w:val="28"/>
        </w:rPr>
        <w:t>Водоотведение сточных вод в городе Ачинске осуществляется с помощью централизованной канализационной системы.</w:t>
      </w:r>
      <w:r w:rsidRPr="009746D7">
        <w:rPr>
          <w:rFonts w:ascii="Times New Roman" w:eastAsia="Calibri" w:hAnsi="Times New Roman" w:cs="Times New Roman"/>
          <w:sz w:val="28"/>
          <w:szCs w:val="28"/>
        </w:rPr>
        <w:t xml:space="preserve"> Протяженность канализационных сетей составляет 153,1 км. Очистка сточных вод осуществляется двумя независимыми си</w:t>
      </w:r>
      <w:r w:rsidR="00BA444F" w:rsidRPr="009746D7">
        <w:rPr>
          <w:rFonts w:ascii="Times New Roman" w:eastAsia="Calibri" w:hAnsi="Times New Roman" w:cs="Times New Roman"/>
          <w:sz w:val="28"/>
          <w:szCs w:val="28"/>
        </w:rPr>
        <w:t>стемы очистки - Левобережными и</w:t>
      </w:r>
      <w:r w:rsidRPr="009746D7">
        <w:rPr>
          <w:rFonts w:ascii="Times New Roman" w:eastAsia="Calibri" w:hAnsi="Times New Roman" w:cs="Times New Roman"/>
          <w:sz w:val="28"/>
          <w:szCs w:val="28"/>
        </w:rPr>
        <w:t xml:space="preserve"> Правобережными очистными сооружениями (ЛОС и </w:t>
      </w:r>
      <w:proofErr w:type="gramStart"/>
      <w:r w:rsidRPr="009746D7">
        <w:rPr>
          <w:rFonts w:ascii="Times New Roman" w:eastAsia="Calibri" w:hAnsi="Times New Roman" w:cs="Times New Roman"/>
          <w:sz w:val="28"/>
          <w:szCs w:val="28"/>
        </w:rPr>
        <w:t>ПОС</w:t>
      </w:r>
      <w:proofErr w:type="gramEnd"/>
      <w:r w:rsidRPr="009746D7">
        <w:rPr>
          <w:rFonts w:ascii="Times New Roman" w:eastAsia="Calibri" w:hAnsi="Times New Roman" w:cs="Times New Roman"/>
          <w:sz w:val="28"/>
          <w:szCs w:val="28"/>
        </w:rPr>
        <w:t>).</w:t>
      </w:r>
    </w:p>
    <w:p w:rsidR="00A84F6B" w:rsidRPr="009746D7" w:rsidRDefault="00A84F6B" w:rsidP="00EC066F">
      <w:pPr>
        <w:shd w:val="clear" w:color="auto" w:fill="FFFFFF"/>
        <w:spacing w:after="0" w:line="240" w:lineRule="auto"/>
        <w:ind w:firstLine="709"/>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Очистка основных объемов сточных вод осуществляется на левобережных очистных сооружениях. Доставка сточных вод на левобережные очистные сооружения осуществляется по напорному хозяйственно-фекальному коллектору (далее – ХФК) построенному более 30 лет назад. Хо</w:t>
      </w:r>
      <w:r w:rsidR="00BA444F" w:rsidRPr="009746D7">
        <w:rPr>
          <w:rFonts w:ascii="Times New Roman" w:eastAsia="Calibri" w:hAnsi="Times New Roman" w:cs="Times New Roman"/>
          <w:sz w:val="28"/>
          <w:szCs w:val="28"/>
        </w:rPr>
        <w:t xml:space="preserve">зяйственно-фекальный коллектор </w:t>
      </w:r>
      <w:r w:rsidRPr="009746D7">
        <w:rPr>
          <w:rFonts w:ascii="Times New Roman" w:eastAsia="Calibri" w:hAnsi="Times New Roman" w:cs="Times New Roman"/>
          <w:sz w:val="28"/>
          <w:szCs w:val="28"/>
        </w:rPr>
        <w:t>представляет собой трубопровод и</w:t>
      </w:r>
      <w:r w:rsidR="00BA444F" w:rsidRPr="009746D7">
        <w:rPr>
          <w:rFonts w:ascii="Times New Roman" w:eastAsia="Calibri" w:hAnsi="Times New Roman" w:cs="Times New Roman"/>
          <w:sz w:val="28"/>
          <w:szCs w:val="28"/>
        </w:rPr>
        <w:t>з стальных труб диаметром 720</w:t>
      </w:r>
      <w:r w:rsidRPr="009746D7">
        <w:rPr>
          <w:rFonts w:ascii="Times New Roman" w:eastAsia="Calibri" w:hAnsi="Times New Roman" w:cs="Times New Roman"/>
          <w:sz w:val="28"/>
          <w:szCs w:val="28"/>
        </w:rPr>
        <w:t xml:space="preserve"> мм. Коллектор состоит из двух ниток общей протяженностью более 8 км. </w:t>
      </w:r>
    </w:p>
    <w:p w:rsidR="00A84F6B" w:rsidRPr="009746D7" w:rsidRDefault="00A84F6B" w:rsidP="00EC066F">
      <w:pPr>
        <w:spacing w:after="0" w:line="240" w:lineRule="auto"/>
        <w:ind w:firstLine="709"/>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За время эксплуатации, от воздействия внешней среды (заболоченная местность), коррозии, отдельные участки коллектора выходили из строя. Во время аварий и в период ремонта канализационного коллектора, неочищенные сточные воды попадали на рельеф и в реку Чулым, ежегодно наносимый ущерб составлял до 500-600 тыс. рублей.</w:t>
      </w:r>
      <w:r w:rsidRPr="009746D7">
        <w:rPr>
          <w:rFonts w:ascii="Times New Roman" w:eastAsia="Calibri" w:hAnsi="Times New Roman" w:cs="Times New Roman"/>
          <w:sz w:val="28"/>
          <w:szCs w:val="28"/>
        </w:rPr>
        <w:tab/>
      </w:r>
    </w:p>
    <w:p w:rsidR="00A84F6B" w:rsidRPr="009746D7" w:rsidRDefault="00A84F6B" w:rsidP="00EC066F">
      <w:pPr>
        <w:spacing w:after="0" w:line="240" w:lineRule="auto"/>
        <w:ind w:firstLine="709"/>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За период с 2008 по 2015 годы выполнены работы по капитальному ре</w:t>
      </w:r>
      <w:r w:rsidR="00BA444F" w:rsidRPr="009746D7">
        <w:rPr>
          <w:rFonts w:ascii="Times New Roman" w:eastAsia="Calibri" w:hAnsi="Times New Roman" w:cs="Times New Roman"/>
          <w:sz w:val="28"/>
          <w:szCs w:val="28"/>
        </w:rPr>
        <w:t xml:space="preserve">монту ХФК, заменено 7 584 </w:t>
      </w:r>
      <w:proofErr w:type="spellStart"/>
      <w:r w:rsidR="00BA444F" w:rsidRPr="009746D7">
        <w:rPr>
          <w:rFonts w:ascii="Times New Roman" w:eastAsia="Calibri" w:hAnsi="Times New Roman" w:cs="Times New Roman"/>
          <w:sz w:val="28"/>
          <w:szCs w:val="28"/>
        </w:rPr>
        <w:t>п.м</w:t>
      </w:r>
      <w:proofErr w:type="spellEnd"/>
      <w:r w:rsidR="00BA444F" w:rsidRPr="009746D7">
        <w:rPr>
          <w:rFonts w:ascii="Times New Roman" w:eastAsia="Calibri" w:hAnsi="Times New Roman" w:cs="Times New Roman"/>
          <w:sz w:val="28"/>
          <w:szCs w:val="28"/>
        </w:rPr>
        <w:t xml:space="preserve">. </w:t>
      </w:r>
      <w:r w:rsidRPr="009746D7">
        <w:rPr>
          <w:rFonts w:ascii="Times New Roman" w:eastAsia="Calibri" w:hAnsi="Times New Roman" w:cs="Times New Roman"/>
          <w:sz w:val="28"/>
          <w:szCs w:val="28"/>
        </w:rPr>
        <w:t>Мероприятие выполнено за счет средств субсидий краевого бюджета в сумме 141 049,3 тыс. рублей, за счет средств местного бюджета в сумме 7 831,6 тыс. рублей.</w:t>
      </w:r>
    </w:p>
    <w:p w:rsidR="00A84F6B" w:rsidRPr="009746D7" w:rsidRDefault="00A84F6B" w:rsidP="00EC066F">
      <w:pPr>
        <w:autoSpaceDE w:val="0"/>
        <w:autoSpaceDN w:val="0"/>
        <w:adjustRightInd w:val="0"/>
        <w:spacing w:after="0" w:line="240" w:lineRule="auto"/>
        <w:ind w:firstLine="708"/>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На основании Федерального закона от 06.10.2003 № 131-ФЗ «Об общих принципах организации местного самоуправления в Российской Федерации» к вопросам местного значения города Ачинска относ</w:t>
      </w:r>
      <w:r w:rsidR="00BA444F" w:rsidRPr="009746D7">
        <w:rPr>
          <w:rFonts w:ascii="Times New Roman" w:eastAsia="Calibri" w:hAnsi="Times New Roman" w:cs="Times New Roman"/>
          <w:sz w:val="28"/>
          <w:szCs w:val="28"/>
        </w:rPr>
        <w:t xml:space="preserve">ится организация водоотведения </w:t>
      </w:r>
      <w:r w:rsidRPr="009746D7">
        <w:rPr>
          <w:rFonts w:ascii="Times New Roman" w:eastAsia="Calibri" w:hAnsi="Times New Roman" w:cs="Times New Roman"/>
          <w:sz w:val="28"/>
          <w:szCs w:val="28"/>
        </w:rPr>
        <w:t>для населен</w:t>
      </w:r>
      <w:r w:rsidR="00BA444F" w:rsidRPr="009746D7">
        <w:rPr>
          <w:rFonts w:ascii="Times New Roman" w:eastAsia="Calibri" w:hAnsi="Times New Roman" w:cs="Times New Roman"/>
          <w:sz w:val="28"/>
          <w:szCs w:val="28"/>
        </w:rPr>
        <w:t xml:space="preserve">ия. Финансирование мероприятия </w:t>
      </w:r>
      <w:r w:rsidRPr="009746D7">
        <w:rPr>
          <w:rFonts w:ascii="Times New Roman" w:eastAsia="Calibri" w:hAnsi="Times New Roman" w:cs="Times New Roman"/>
          <w:sz w:val="28"/>
          <w:szCs w:val="28"/>
        </w:rPr>
        <w:t>по присоединению жилых домов к существующим сетям централизованной системы канализации предусмотрено за счет средств бюджета города.</w:t>
      </w:r>
    </w:p>
    <w:p w:rsidR="00A84F6B" w:rsidRPr="009746D7" w:rsidRDefault="00A84F6B" w:rsidP="00EC066F">
      <w:pPr>
        <w:autoSpaceDE w:val="0"/>
        <w:autoSpaceDN w:val="0"/>
        <w:adjustRightInd w:val="0"/>
        <w:spacing w:after="0" w:line="240" w:lineRule="auto"/>
        <w:ind w:firstLine="708"/>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В 2015 году построен канализационный кол</w:t>
      </w:r>
      <w:r w:rsidR="00BA444F" w:rsidRPr="009746D7">
        <w:rPr>
          <w:rFonts w:ascii="Times New Roman" w:eastAsia="Calibri" w:hAnsi="Times New Roman" w:cs="Times New Roman"/>
          <w:sz w:val="28"/>
          <w:szCs w:val="28"/>
        </w:rPr>
        <w:t xml:space="preserve">лектор по адресу: </w:t>
      </w:r>
      <w:r w:rsidR="00BA444F" w:rsidRPr="009746D7">
        <w:rPr>
          <w:rFonts w:ascii="Times New Roman" w:eastAsia="Calibri" w:hAnsi="Times New Roman" w:cs="Times New Roman"/>
          <w:sz w:val="28"/>
          <w:szCs w:val="28"/>
        </w:rPr>
        <w:br/>
        <w:t xml:space="preserve">ул. Ленина, </w:t>
      </w:r>
      <w:r w:rsidRPr="009746D7">
        <w:rPr>
          <w:rFonts w:ascii="Times New Roman" w:eastAsia="Calibri" w:hAnsi="Times New Roman" w:cs="Times New Roman"/>
          <w:sz w:val="28"/>
          <w:szCs w:val="28"/>
        </w:rPr>
        <w:t xml:space="preserve">дома № 6, 8. </w:t>
      </w:r>
    </w:p>
    <w:p w:rsidR="00A84F6B" w:rsidRPr="009746D7" w:rsidRDefault="00A84F6B" w:rsidP="00EC066F">
      <w:pPr>
        <w:spacing w:after="0" w:line="240" w:lineRule="auto"/>
        <w:ind w:firstLine="709"/>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В 2016 году выполнен ремонт канализационного колле</w:t>
      </w:r>
      <w:r w:rsidR="00BA444F" w:rsidRPr="009746D7">
        <w:rPr>
          <w:rFonts w:ascii="Times New Roman" w:eastAsia="Calibri" w:hAnsi="Times New Roman" w:cs="Times New Roman"/>
          <w:sz w:val="28"/>
          <w:szCs w:val="28"/>
        </w:rPr>
        <w:t xml:space="preserve">ктора по адресу: г. Ачинск, от </w:t>
      </w:r>
      <w:r w:rsidRPr="009746D7">
        <w:rPr>
          <w:rFonts w:ascii="Times New Roman" w:eastAsia="Calibri" w:hAnsi="Times New Roman" w:cs="Times New Roman"/>
          <w:sz w:val="28"/>
          <w:szCs w:val="28"/>
        </w:rPr>
        <w:t xml:space="preserve">ул. Декабристов, ВК-40 до узла учета на ул. Чкалова. Мероприятие выполнено за счет средств субсидий краевого бюджета в сумме 8 910,0 тыс. рублей, за счет средств местного бюджета в сумме 2 504,4 тыс. рублей. </w:t>
      </w:r>
    </w:p>
    <w:p w:rsidR="002B3D07" w:rsidRPr="009746D7" w:rsidRDefault="00A84F6B" w:rsidP="00EC066F">
      <w:pPr>
        <w:spacing w:after="0" w:line="240" w:lineRule="auto"/>
        <w:ind w:firstLine="709"/>
        <w:jc w:val="both"/>
        <w:rPr>
          <w:rFonts w:ascii="Times New Roman" w:eastAsia="Calibri" w:hAnsi="Times New Roman" w:cs="Times New Roman"/>
          <w:sz w:val="28"/>
          <w:szCs w:val="28"/>
        </w:rPr>
      </w:pPr>
      <w:proofErr w:type="gramStart"/>
      <w:r w:rsidRPr="009746D7">
        <w:rPr>
          <w:rFonts w:ascii="Times New Roman" w:eastAsia="Calibri" w:hAnsi="Times New Roman" w:cs="Times New Roman"/>
          <w:sz w:val="28"/>
          <w:szCs w:val="28"/>
        </w:rPr>
        <w:t xml:space="preserve">В 2021 году планируется </w:t>
      </w:r>
      <w:r w:rsidRPr="009746D7">
        <w:rPr>
          <w:rFonts w:ascii="Times New Roman" w:eastAsia="Times New Roman" w:hAnsi="Times New Roman" w:cs="Times New Roman"/>
          <w:sz w:val="28"/>
          <w:szCs w:val="28"/>
        </w:rPr>
        <w:t xml:space="preserve">выполнение проектных работ, инженерно-геологических, инженерно-геодезических, инженерно-экологических изысканий, проекта планировки территории и межевания, прохождения государственной экспертизы результатов инженерных изысканий  и проектной документации, включая определение достоверности сметной стоимости для строительства канализационной сети от жилого дома 10б Южной </w:t>
      </w:r>
      <w:proofErr w:type="spellStart"/>
      <w:r w:rsidRPr="009746D7">
        <w:rPr>
          <w:rFonts w:ascii="Times New Roman" w:eastAsia="Times New Roman" w:hAnsi="Times New Roman" w:cs="Times New Roman"/>
          <w:sz w:val="28"/>
          <w:szCs w:val="28"/>
        </w:rPr>
        <w:t>Промзоны</w:t>
      </w:r>
      <w:proofErr w:type="spellEnd"/>
      <w:r w:rsidRPr="009746D7">
        <w:rPr>
          <w:rFonts w:ascii="Times New Roman" w:eastAsia="Times New Roman" w:hAnsi="Times New Roman" w:cs="Times New Roman"/>
          <w:sz w:val="28"/>
          <w:szCs w:val="28"/>
        </w:rPr>
        <w:t xml:space="preserve"> города Ачинска до точки подключения к централизованной канализационной  сети г. Ачинска на сумму </w:t>
      </w:r>
      <w:r w:rsidRPr="009746D7">
        <w:rPr>
          <w:rFonts w:ascii="Times New Roman" w:eastAsia="Times New Roman" w:hAnsi="Times New Roman" w:cs="Times New Roman"/>
          <w:sz w:val="28"/>
          <w:szCs w:val="28"/>
        </w:rPr>
        <w:br/>
        <w:t>3 055,6 тыс. руб.</w:t>
      </w:r>
      <w:r w:rsidR="002B3D07" w:rsidRPr="009746D7">
        <w:rPr>
          <w:rFonts w:ascii="Times New Roman" w:eastAsia="Calibri" w:hAnsi="Times New Roman" w:cs="Times New Roman"/>
          <w:sz w:val="28"/>
          <w:szCs w:val="28"/>
        </w:rPr>
        <w:t xml:space="preserve"> </w:t>
      </w:r>
      <w:proofErr w:type="gramEnd"/>
    </w:p>
    <w:p w:rsidR="00A84F6B" w:rsidRPr="009746D7" w:rsidRDefault="00A84F6B" w:rsidP="00EC066F">
      <w:pPr>
        <w:autoSpaceDE w:val="0"/>
        <w:autoSpaceDN w:val="0"/>
        <w:adjustRightInd w:val="0"/>
        <w:spacing w:after="0" w:line="240" w:lineRule="auto"/>
        <w:ind w:firstLine="540"/>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В бюджете города Ачинска на период 2014-2024 годы запланированы средства для предоставления субсидии на финансирование расходов по надлежащему содержанию  и ремонту жилых помещений в многоквартирных домах коридорного типа (общежитиях) муниципального жилищного фонда.</w:t>
      </w:r>
    </w:p>
    <w:p w:rsidR="00A84F6B" w:rsidRPr="009746D7" w:rsidRDefault="00A84F6B" w:rsidP="00EC066F">
      <w:pPr>
        <w:autoSpaceDE w:val="0"/>
        <w:autoSpaceDN w:val="0"/>
        <w:adjustRightInd w:val="0"/>
        <w:spacing w:after="0" w:line="240" w:lineRule="auto"/>
        <w:ind w:firstLine="540"/>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В связи с отменой ограничения роста размера платы граждан за жилое помещение, расходы по содержанию жилых помещений должны возмещаться нанимателями в полном объеме. Плата граждан по содержанию и ремонту жилого помещения в многоква</w:t>
      </w:r>
      <w:r w:rsidR="00BA444F" w:rsidRPr="009746D7">
        <w:rPr>
          <w:rFonts w:ascii="Times New Roman" w:eastAsia="Calibri" w:hAnsi="Times New Roman" w:cs="Times New Roman"/>
          <w:sz w:val="28"/>
          <w:szCs w:val="28"/>
        </w:rPr>
        <w:t xml:space="preserve">ртирных домах коридорного типа </w:t>
      </w:r>
      <w:r w:rsidRPr="009746D7">
        <w:rPr>
          <w:rFonts w:ascii="Times New Roman" w:eastAsia="Calibri" w:hAnsi="Times New Roman" w:cs="Times New Roman"/>
          <w:sz w:val="28"/>
          <w:szCs w:val="28"/>
        </w:rPr>
        <w:t>ниже размера платы по содержанию и ремонту жилых помещений в многоквартирных домах коридорного типа (общежитиях) муниципального жилищного фонда.</w:t>
      </w:r>
    </w:p>
    <w:p w:rsidR="00A84F6B" w:rsidRPr="009746D7" w:rsidRDefault="00A84F6B" w:rsidP="00EC066F">
      <w:pPr>
        <w:autoSpaceDE w:val="0"/>
        <w:autoSpaceDN w:val="0"/>
        <w:adjustRightInd w:val="0"/>
        <w:spacing w:after="0" w:line="240" w:lineRule="auto"/>
        <w:ind w:firstLine="540"/>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Размер субсидии, предоставляемой Получателю, определяется как разница между размером платы по содержанию и ремонту жилого помещения по 100% тарифу, установленному администрацией города, в соответствии со </w:t>
      </w:r>
      <w:hyperlink r:id="rId14" w:history="1">
        <w:r w:rsidRPr="009746D7">
          <w:rPr>
            <w:rFonts w:ascii="Times New Roman" w:eastAsia="Calibri" w:hAnsi="Times New Roman" w:cs="Times New Roman"/>
            <w:sz w:val="28"/>
            <w:szCs w:val="28"/>
          </w:rPr>
          <w:t>статьей 156</w:t>
        </w:r>
      </w:hyperlink>
      <w:r w:rsidRPr="009746D7">
        <w:rPr>
          <w:rFonts w:ascii="Times New Roman" w:eastAsia="Calibri" w:hAnsi="Times New Roman" w:cs="Times New Roman"/>
          <w:sz w:val="28"/>
          <w:szCs w:val="28"/>
        </w:rPr>
        <w:t xml:space="preserve"> Жилищного кодекса Российской Федерации и размером платы граждан по содержанию и ремонту жилого помещения.</w:t>
      </w:r>
    </w:p>
    <w:p w:rsidR="00A84F6B" w:rsidRPr="009746D7" w:rsidRDefault="00A84F6B" w:rsidP="00EC066F">
      <w:pPr>
        <w:autoSpaceDE w:val="0"/>
        <w:autoSpaceDN w:val="0"/>
        <w:adjustRightInd w:val="0"/>
        <w:spacing w:after="0" w:line="240" w:lineRule="auto"/>
        <w:ind w:firstLine="540"/>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Расчет ежегодной потребности в бюджетных средствах в размере </w:t>
      </w:r>
      <w:r w:rsidRPr="009746D7">
        <w:rPr>
          <w:rFonts w:ascii="Times New Roman" w:eastAsia="Calibri" w:hAnsi="Times New Roman" w:cs="Times New Roman"/>
          <w:sz w:val="28"/>
          <w:szCs w:val="28"/>
        </w:rPr>
        <w:br/>
        <w:t>1 440,8 тыс. рублей.</w:t>
      </w:r>
    </w:p>
    <w:p w:rsidR="00A84F6B" w:rsidRPr="009746D7" w:rsidRDefault="00A84F6B" w:rsidP="00EC066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Уровень оплаты населением за коммунальные услуги от экономически обоснованных тарифов в среднем составляет 98,8 %. </w:t>
      </w:r>
    </w:p>
    <w:p w:rsidR="00A84F6B" w:rsidRPr="009746D7" w:rsidRDefault="00A84F6B" w:rsidP="00EC066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sz w:val="28"/>
          <w:szCs w:val="28"/>
        </w:rPr>
      </w:pPr>
      <w:proofErr w:type="gramStart"/>
      <w:r w:rsidRPr="009746D7">
        <w:rPr>
          <w:rFonts w:ascii="Times New Roman" w:eastAsia="Calibri" w:hAnsi="Times New Roman" w:cs="Times New Roman"/>
          <w:sz w:val="28"/>
          <w:szCs w:val="28"/>
        </w:rPr>
        <w:t>Оказание временных мер поддержки населения в целях обеспечения доступности коммунальных услуг осуществляется органами местного самоуправления в соответствии с Законом Красноярского края от 20.12.2012 № 3-959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временных мер поддержки населения в целях обеспечения доступности  коммунальных услуг».</w:t>
      </w:r>
      <w:proofErr w:type="gramEnd"/>
    </w:p>
    <w:p w:rsidR="00A84F6B" w:rsidRPr="009746D7" w:rsidRDefault="00A84F6B" w:rsidP="00EC066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В целях определения показателя доступности коммунальных услуг используется коэффициент роста цен на коммунальные услуги, равный:</w:t>
      </w:r>
    </w:p>
    <w:p w:rsidR="00A84F6B" w:rsidRPr="009746D7" w:rsidRDefault="00A84F6B" w:rsidP="00EC066F">
      <w:pPr>
        <w:overflowPunct w:val="0"/>
        <w:adjustRightInd w:val="0"/>
        <w:spacing w:before="40" w:after="0" w:line="240" w:lineRule="auto"/>
        <w:ind w:firstLine="720"/>
        <w:textAlignment w:val="baseline"/>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с 1 января 2013 года по 30 июня 2013 года – 100,0%;</w:t>
      </w:r>
    </w:p>
    <w:p w:rsidR="00A84F6B" w:rsidRPr="009746D7" w:rsidRDefault="00A84F6B" w:rsidP="00EC066F">
      <w:pPr>
        <w:overflowPunct w:val="0"/>
        <w:adjustRightInd w:val="0"/>
        <w:spacing w:before="40" w:after="0" w:line="240" w:lineRule="auto"/>
        <w:ind w:firstLine="720"/>
        <w:textAlignment w:val="baseline"/>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с 1 июля 2013 года по 31 декабря 2013 года – 114,0%;</w:t>
      </w:r>
    </w:p>
    <w:p w:rsidR="00A84F6B" w:rsidRPr="009746D7" w:rsidRDefault="00A84F6B" w:rsidP="00EC066F">
      <w:pPr>
        <w:overflowPunct w:val="0"/>
        <w:adjustRightInd w:val="0"/>
        <w:spacing w:before="40" w:after="0" w:line="240" w:lineRule="auto"/>
        <w:ind w:firstLine="720"/>
        <w:textAlignment w:val="baseline"/>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с 1 января 2014 года по 30 июня 2014 года – 100,0%;</w:t>
      </w:r>
    </w:p>
    <w:p w:rsidR="00A84F6B" w:rsidRPr="009746D7" w:rsidRDefault="00A84F6B" w:rsidP="00EC066F">
      <w:pPr>
        <w:overflowPunct w:val="0"/>
        <w:adjustRightInd w:val="0"/>
        <w:spacing w:before="40" w:after="0" w:line="240" w:lineRule="auto"/>
        <w:ind w:firstLine="720"/>
        <w:textAlignment w:val="baseline"/>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с 1 июля 2014 года по 31 декабря 2014 года – 104,6%.</w:t>
      </w:r>
    </w:p>
    <w:p w:rsidR="00A84F6B" w:rsidRPr="009746D7" w:rsidRDefault="00A84F6B" w:rsidP="00EC066F">
      <w:pPr>
        <w:overflowPunct w:val="0"/>
        <w:adjustRightInd w:val="0"/>
        <w:spacing w:before="40" w:after="0" w:line="240" w:lineRule="auto"/>
        <w:ind w:firstLine="720"/>
        <w:textAlignment w:val="baseline"/>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с 1 января 2015 года по 30 июня 2015 года – 100,0%;</w:t>
      </w:r>
    </w:p>
    <w:p w:rsidR="00A84F6B" w:rsidRPr="009746D7" w:rsidRDefault="00A84F6B" w:rsidP="00EC066F">
      <w:pPr>
        <w:overflowPunct w:val="0"/>
        <w:adjustRightInd w:val="0"/>
        <w:spacing w:before="40" w:after="0" w:line="240" w:lineRule="auto"/>
        <w:ind w:firstLine="720"/>
        <w:textAlignment w:val="baseline"/>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с 1 июля 2015 года по 31 декабря 2015 года – 108,9%;</w:t>
      </w:r>
    </w:p>
    <w:p w:rsidR="00A84F6B" w:rsidRPr="009746D7" w:rsidRDefault="00A84F6B" w:rsidP="00EC066F">
      <w:pPr>
        <w:overflowPunct w:val="0"/>
        <w:adjustRightInd w:val="0"/>
        <w:spacing w:before="40" w:after="0" w:line="240" w:lineRule="auto"/>
        <w:ind w:firstLine="720"/>
        <w:textAlignment w:val="baseline"/>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с 1 января 2016 года по 30 июня 2016 года – 100,0%;</w:t>
      </w:r>
    </w:p>
    <w:p w:rsidR="00A84F6B" w:rsidRPr="009746D7" w:rsidRDefault="00A84F6B" w:rsidP="00EC066F">
      <w:pPr>
        <w:overflowPunct w:val="0"/>
        <w:adjustRightInd w:val="0"/>
        <w:spacing w:before="40" w:after="0" w:line="240" w:lineRule="auto"/>
        <w:ind w:firstLine="720"/>
        <w:textAlignment w:val="baseline"/>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с 1 июля 2016 года по 31 декабря 2016 года – 104,4%;</w:t>
      </w:r>
    </w:p>
    <w:p w:rsidR="00A84F6B" w:rsidRPr="009746D7" w:rsidRDefault="00A84F6B" w:rsidP="00EC066F">
      <w:pPr>
        <w:overflowPunct w:val="0"/>
        <w:adjustRightInd w:val="0"/>
        <w:spacing w:before="40" w:after="0" w:line="240" w:lineRule="auto"/>
        <w:ind w:firstLine="720"/>
        <w:textAlignment w:val="baseline"/>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с 1 января 2017 года по 30 июня 2017 года – 100,0%;</w:t>
      </w:r>
    </w:p>
    <w:p w:rsidR="00A84F6B" w:rsidRPr="009746D7" w:rsidRDefault="00A84F6B" w:rsidP="00EC066F">
      <w:pPr>
        <w:overflowPunct w:val="0"/>
        <w:adjustRightInd w:val="0"/>
        <w:spacing w:before="40" w:after="0" w:line="240" w:lineRule="auto"/>
        <w:ind w:firstLine="720"/>
        <w:textAlignment w:val="baseline"/>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с 1 июля 2017 года по 31 декабря 2017 года – 103,9%;</w:t>
      </w:r>
    </w:p>
    <w:p w:rsidR="00A84F6B" w:rsidRPr="009746D7" w:rsidRDefault="00A84F6B" w:rsidP="00EC066F">
      <w:pPr>
        <w:overflowPunct w:val="0"/>
        <w:adjustRightInd w:val="0"/>
        <w:spacing w:before="40" w:after="0" w:line="240" w:lineRule="auto"/>
        <w:ind w:firstLine="720"/>
        <w:textAlignment w:val="baseline"/>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с 1 января 2018 года по 30 июня 2018 года – 100,0%;</w:t>
      </w:r>
    </w:p>
    <w:p w:rsidR="00A84F6B" w:rsidRPr="009746D7" w:rsidRDefault="00A84F6B" w:rsidP="00EC066F">
      <w:pPr>
        <w:overflowPunct w:val="0"/>
        <w:adjustRightInd w:val="0"/>
        <w:spacing w:before="40" w:after="0" w:line="240" w:lineRule="auto"/>
        <w:ind w:firstLine="720"/>
        <w:textAlignment w:val="baseline"/>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с 1 июля 2018 года по 31 декабря 2018 года – 103,9%;</w:t>
      </w:r>
    </w:p>
    <w:p w:rsidR="00A84F6B" w:rsidRPr="009746D7" w:rsidRDefault="00A84F6B" w:rsidP="00EC066F">
      <w:pPr>
        <w:overflowPunct w:val="0"/>
        <w:adjustRightInd w:val="0"/>
        <w:spacing w:before="40" w:after="0" w:line="240" w:lineRule="auto"/>
        <w:ind w:firstLine="720"/>
        <w:textAlignment w:val="baseline"/>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с 1 января 2019 года по 30 июня 2019 года – 101,7%;</w:t>
      </w:r>
    </w:p>
    <w:p w:rsidR="00A84F6B" w:rsidRPr="009746D7" w:rsidRDefault="00A84F6B" w:rsidP="00EC066F">
      <w:pPr>
        <w:overflowPunct w:val="0"/>
        <w:adjustRightInd w:val="0"/>
        <w:spacing w:before="40" w:after="0" w:line="240" w:lineRule="auto"/>
        <w:ind w:firstLine="720"/>
        <w:textAlignment w:val="baseline"/>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с 1 июля 2019 года по 31 декабря 2019 года – 102,7%;</w:t>
      </w:r>
    </w:p>
    <w:p w:rsidR="00A84F6B" w:rsidRPr="009746D7" w:rsidRDefault="00A84F6B" w:rsidP="00EC066F">
      <w:pPr>
        <w:overflowPunct w:val="0"/>
        <w:adjustRightInd w:val="0"/>
        <w:spacing w:before="40" w:after="0" w:line="240" w:lineRule="auto"/>
        <w:ind w:firstLine="720"/>
        <w:textAlignment w:val="baseline"/>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 с 1 января 2020 года по 30 июня 2020 года – 100,0%;</w:t>
      </w:r>
    </w:p>
    <w:p w:rsidR="00A84F6B" w:rsidRPr="009746D7" w:rsidRDefault="00A84F6B" w:rsidP="00EC066F">
      <w:pPr>
        <w:overflowPunct w:val="0"/>
        <w:adjustRightInd w:val="0"/>
        <w:spacing w:before="40" w:after="0" w:line="240" w:lineRule="auto"/>
        <w:ind w:firstLine="720"/>
        <w:textAlignment w:val="baseline"/>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с 1 июля 2020 года по 31 декабря 2020 года – 104,6%;</w:t>
      </w:r>
    </w:p>
    <w:p w:rsidR="00A84F6B" w:rsidRPr="009746D7" w:rsidRDefault="00A84F6B" w:rsidP="00EC066F">
      <w:pPr>
        <w:overflowPunct w:val="0"/>
        <w:adjustRightInd w:val="0"/>
        <w:spacing w:before="40" w:after="0" w:line="240" w:lineRule="auto"/>
        <w:ind w:firstLine="720"/>
        <w:textAlignment w:val="baseline"/>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с 1 января 2021 года по 30 июня 2021 года – 100,0%;</w:t>
      </w:r>
    </w:p>
    <w:p w:rsidR="00A84F6B" w:rsidRPr="009746D7" w:rsidRDefault="00A84F6B" w:rsidP="00EC066F">
      <w:pPr>
        <w:overflowPunct w:val="0"/>
        <w:adjustRightInd w:val="0"/>
        <w:spacing w:before="40" w:after="0" w:line="240" w:lineRule="auto"/>
        <w:ind w:firstLine="720"/>
        <w:textAlignment w:val="baseline"/>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с 1 июля 2021 года по 31 декабря 2021 года – 104,6%;</w:t>
      </w:r>
    </w:p>
    <w:p w:rsidR="00A84F6B" w:rsidRPr="009746D7" w:rsidRDefault="00A84F6B" w:rsidP="00EC066F">
      <w:pPr>
        <w:overflowPunct w:val="0"/>
        <w:adjustRightInd w:val="0"/>
        <w:spacing w:before="40" w:after="0" w:line="240" w:lineRule="auto"/>
        <w:ind w:firstLine="720"/>
        <w:textAlignment w:val="baseline"/>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с 1 января 2022 года по 30 июня 2022 года – 100,0%;</w:t>
      </w:r>
    </w:p>
    <w:p w:rsidR="00A84F6B" w:rsidRPr="009746D7" w:rsidRDefault="00A84F6B" w:rsidP="00EC066F">
      <w:pPr>
        <w:overflowPunct w:val="0"/>
        <w:adjustRightInd w:val="0"/>
        <w:spacing w:before="40" w:after="0" w:line="240" w:lineRule="auto"/>
        <w:ind w:firstLine="720"/>
        <w:textAlignment w:val="baseline"/>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с 1 июля 2022 года по 31 декабря 2022 года – 104,0%.</w:t>
      </w:r>
    </w:p>
    <w:p w:rsidR="00A84F6B" w:rsidRPr="009746D7" w:rsidRDefault="00A84F6B" w:rsidP="00EC066F">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proofErr w:type="gramStart"/>
      <w:r w:rsidRPr="009746D7">
        <w:rPr>
          <w:rFonts w:ascii="Times New Roman" w:eastAsia="Calibri" w:hAnsi="Times New Roman" w:cs="Times New Roman"/>
          <w:sz w:val="28"/>
          <w:szCs w:val="28"/>
        </w:rPr>
        <w:t>Коэффициент роста цен на коммунальные услуги определяется равным значению предельного (максимального) индекса изменения размера вносимой гражданами платы за коммунальные услуги для соответствующего муниципального образования Красноярского края, утверждаемого Губернатором Красноярского края в соответствии с основами формирования индексов изменения размера платы граждан за коммунальные услуги в Российской Федерации, установленными Правительством Российской Федерации.</w:t>
      </w:r>
      <w:proofErr w:type="gramEnd"/>
    </w:p>
    <w:p w:rsidR="00A84F6B" w:rsidRPr="009746D7" w:rsidRDefault="00A84F6B" w:rsidP="00EC066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Постановлением администрации города Ачинска от 31.08.2017</w:t>
      </w:r>
      <w:r w:rsidRPr="009746D7">
        <w:rPr>
          <w:rFonts w:ascii="Times New Roman" w:eastAsia="Calibri" w:hAnsi="Times New Roman" w:cs="Times New Roman"/>
          <w:sz w:val="28"/>
          <w:szCs w:val="28"/>
        </w:rPr>
        <w:br/>
        <w:t>№ 255-п «Об утверждении Порядка предоставления субсидии на компенсацию части платы граждан за коммунальные услуги исполнителям коммунальных услуг на территории города Ачинска» утвержден порядок предоставления субсидии на компенсацию части платы граждан за коммунальные услуги исполнителям коммунальных услуг.</w:t>
      </w:r>
    </w:p>
    <w:p w:rsidR="00A84F6B" w:rsidRPr="009746D7" w:rsidRDefault="00A84F6B" w:rsidP="00EC066F">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Размер компенсации, предоставляемой исполнителям коммунальных услуг для приведения начисления гражданам суммы оплаты за коммунальные услуги в соответствии с действующим законодательством Российской Федерации.</w:t>
      </w:r>
    </w:p>
    <w:p w:rsidR="00A84F6B" w:rsidRPr="009746D7" w:rsidRDefault="00A84F6B" w:rsidP="00EC066F">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Субсидия предоставляется в виде компенсации исполнителям коммунальных услуг – </w:t>
      </w:r>
      <w:proofErr w:type="spellStart"/>
      <w:r w:rsidRPr="009746D7">
        <w:rPr>
          <w:rFonts w:ascii="Times New Roman" w:eastAsia="Calibri" w:hAnsi="Times New Roman" w:cs="Times New Roman"/>
          <w:sz w:val="28"/>
          <w:szCs w:val="28"/>
        </w:rPr>
        <w:t>ресурсоснабжающим</w:t>
      </w:r>
      <w:proofErr w:type="spellEnd"/>
      <w:r w:rsidRPr="009746D7">
        <w:rPr>
          <w:rFonts w:ascii="Times New Roman" w:eastAsia="Calibri" w:hAnsi="Times New Roman" w:cs="Times New Roman"/>
          <w:sz w:val="28"/>
          <w:szCs w:val="28"/>
        </w:rPr>
        <w:t xml:space="preserve"> организациям, управляющим компаниям, товариществам собственников жилья.</w:t>
      </w:r>
    </w:p>
    <w:p w:rsidR="00A84F6B" w:rsidRPr="009746D7" w:rsidRDefault="00A84F6B" w:rsidP="00EC066F">
      <w:pPr>
        <w:spacing w:after="0" w:line="240" w:lineRule="auto"/>
        <w:ind w:firstLine="708"/>
        <w:jc w:val="both"/>
        <w:rPr>
          <w:rFonts w:ascii="Calibri" w:eastAsia="Times New Roman" w:hAnsi="Calibri" w:cs="Tahoma"/>
          <w:sz w:val="28"/>
          <w:szCs w:val="28"/>
        </w:rPr>
      </w:pPr>
      <w:r w:rsidRPr="009746D7">
        <w:rPr>
          <w:rFonts w:ascii="Times New Roman" w:eastAsia="Calibri" w:hAnsi="Times New Roman" w:cs="Times New Roman"/>
          <w:sz w:val="28"/>
          <w:szCs w:val="28"/>
        </w:rPr>
        <w:t>Законом Красноярского края от 10.12.2020 № 10-4538  «О краевом бюджете на 2021 год и плановый период 2022-2023 годов» городу Ачинску распределена субвенция на эти цели в размере 32 659,5 тыс. руб. на 2021 год, 33 965,8 тыс. руб. на 2022 год, 33 965,8 тыс. руб. на 2023 год.</w:t>
      </w:r>
    </w:p>
    <w:p w:rsidR="002B3D07" w:rsidRPr="009746D7" w:rsidRDefault="002B3D07" w:rsidP="00EC066F">
      <w:pPr>
        <w:autoSpaceDE w:val="0"/>
        <w:autoSpaceDN w:val="0"/>
        <w:adjustRightInd w:val="0"/>
        <w:spacing w:after="0" w:line="240" w:lineRule="auto"/>
        <w:ind w:firstLine="708"/>
        <w:rPr>
          <w:rFonts w:ascii="Times New Roman" w:eastAsia="Calibri" w:hAnsi="Times New Roman" w:cs="Times New Roman"/>
          <w:sz w:val="28"/>
          <w:szCs w:val="28"/>
        </w:rPr>
      </w:pPr>
      <w:r w:rsidRPr="009746D7">
        <w:rPr>
          <w:rFonts w:ascii="Times New Roman" w:eastAsia="Calibri" w:hAnsi="Times New Roman" w:cs="Times New Roman"/>
          <w:sz w:val="28"/>
          <w:szCs w:val="28"/>
        </w:rPr>
        <w:t>Перечень мероприятий подпрограммы приведен в приложении № 2 к подпрограмме.</w:t>
      </w:r>
    </w:p>
    <w:p w:rsidR="008B4A0F" w:rsidRPr="009746D7" w:rsidRDefault="008B4A0F" w:rsidP="00EC066F">
      <w:pPr>
        <w:autoSpaceDE w:val="0"/>
        <w:autoSpaceDN w:val="0"/>
        <w:adjustRightInd w:val="0"/>
        <w:spacing w:after="0" w:line="240" w:lineRule="auto"/>
        <w:rPr>
          <w:rFonts w:ascii="Times New Roman" w:eastAsia="Calibri" w:hAnsi="Times New Roman" w:cs="Times New Roman"/>
          <w:sz w:val="28"/>
          <w:szCs w:val="28"/>
        </w:rPr>
      </w:pPr>
    </w:p>
    <w:p w:rsidR="009965C3" w:rsidRPr="009746D7" w:rsidRDefault="009965C3" w:rsidP="00EC066F">
      <w:pPr>
        <w:autoSpaceDE w:val="0"/>
        <w:autoSpaceDN w:val="0"/>
        <w:adjustRightInd w:val="0"/>
        <w:spacing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3. Механизм реализации подпрограммы</w:t>
      </w:r>
    </w:p>
    <w:p w:rsidR="009965C3" w:rsidRPr="009746D7" w:rsidRDefault="009965C3" w:rsidP="00EC066F">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b/>
          <w:sz w:val="28"/>
          <w:szCs w:val="28"/>
        </w:rPr>
      </w:pPr>
    </w:p>
    <w:p w:rsidR="009965C3" w:rsidRPr="009746D7" w:rsidRDefault="009965C3" w:rsidP="00EC066F">
      <w:pPr>
        <w:autoSpaceDE w:val="0"/>
        <w:autoSpaceDN w:val="0"/>
        <w:adjustRightInd w:val="0"/>
        <w:spacing w:after="0" w:line="240" w:lineRule="auto"/>
        <w:ind w:firstLine="540"/>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Данная подпрограмма направлена на консолидацию финансовых ресурсов для модернизации коммунальной инфраструктуры города Ачинска. </w:t>
      </w:r>
    </w:p>
    <w:p w:rsidR="009965C3" w:rsidRPr="009746D7" w:rsidRDefault="009965C3" w:rsidP="00EC066F">
      <w:pPr>
        <w:autoSpaceDE w:val="0"/>
        <w:autoSpaceDN w:val="0"/>
        <w:adjustRightInd w:val="0"/>
        <w:spacing w:after="0" w:line="240" w:lineRule="auto"/>
        <w:ind w:firstLine="540"/>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На основании подпрограммы разрабатывается </w:t>
      </w:r>
      <w:proofErr w:type="spellStart"/>
      <w:r w:rsidRPr="009746D7">
        <w:rPr>
          <w:rFonts w:ascii="Times New Roman" w:eastAsia="Calibri" w:hAnsi="Times New Roman" w:cs="Times New Roman"/>
          <w:sz w:val="28"/>
          <w:szCs w:val="28"/>
        </w:rPr>
        <w:t>пообъектная</w:t>
      </w:r>
      <w:proofErr w:type="spellEnd"/>
      <w:r w:rsidRPr="009746D7">
        <w:rPr>
          <w:rFonts w:ascii="Times New Roman" w:eastAsia="Calibri" w:hAnsi="Times New Roman" w:cs="Times New Roman"/>
          <w:sz w:val="28"/>
          <w:szCs w:val="28"/>
        </w:rPr>
        <w:t xml:space="preserve"> проектно-сметная документация, которая проходит экспертизу в установленном </w:t>
      </w:r>
      <w:r w:rsidR="00A84F6B" w:rsidRPr="009746D7">
        <w:rPr>
          <w:rFonts w:ascii="Times New Roman" w:eastAsia="Calibri" w:hAnsi="Times New Roman" w:cs="Times New Roman"/>
          <w:sz w:val="28"/>
          <w:szCs w:val="28"/>
        </w:rPr>
        <w:t>порядке</w:t>
      </w:r>
      <w:r w:rsidRPr="009746D7">
        <w:rPr>
          <w:rFonts w:ascii="Times New Roman" w:eastAsia="Calibri" w:hAnsi="Times New Roman" w:cs="Times New Roman"/>
          <w:sz w:val="28"/>
          <w:szCs w:val="28"/>
        </w:rPr>
        <w:t>, а также техническое задание выполнения работ муниципальных заказов. Стоимость разработки и экспертизы проектно-сметной документации и выполнения работ учитывается в общем объеме финансовых потребностей для реализации подпрограммы.</w:t>
      </w:r>
    </w:p>
    <w:p w:rsidR="009965C3" w:rsidRPr="009746D7" w:rsidRDefault="009965C3" w:rsidP="00EC066F">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9746D7">
        <w:rPr>
          <w:rFonts w:ascii="Times New Roman" w:eastAsia="Calibri" w:hAnsi="Times New Roman" w:cs="Times New Roman"/>
          <w:sz w:val="28"/>
          <w:szCs w:val="28"/>
        </w:rPr>
        <w:lastRenderedPageBreak/>
        <w:t>Постановлением администрации города Ачинска от 05.06.2017 № 169-п «Об утверждении Порядка предоставления субсидии из бюджета города на возмещение недополученных доходов по содержанию и ремонту жилых помещений муниципального жилищного фонда в многоквартирных домах коридорного типа» утвержден порядок предоставления субсидии из бюджета города на финансирование расходов по содержанию и ремонту жилых помещений</w:t>
      </w:r>
      <w:r w:rsidRPr="009746D7">
        <w:rPr>
          <w:rFonts w:ascii="Calibri" w:eastAsia="Calibri" w:hAnsi="Calibri" w:cs="Times New Roman"/>
          <w:sz w:val="28"/>
          <w:szCs w:val="28"/>
        </w:rPr>
        <w:t xml:space="preserve"> </w:t>
      </w:r>
      <w:r w:rsidRPr="009746D7">
        <w:rPr>
          <w:rFonts w:ascii="Times New Roman" w:eastAsia="Calibri" w:hAnsi="Times New Roman" w:cs="Times New Roman"/>
          <w:sz w:val="28"/>
          <w:szCs w:val="28"/>
        </w:rPr>
        <w:t>муниципального жилищного фонда в многоквартирных домах коридорного типа.</w:t>
      </w:r>
      <w:proofErr w:type="gramEnd"/>
    </w:p>
    <w:p w:rsidR="009965C3" w:rsidRPr="009746D7" w:rsidRDefault="009965C3" w:rsidP="00EC066F">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9746D7">
        <w:rPr>
          <w:rFonts w:ascii="Times New Roman" w:eastAsia="Calibri" w:hAnsi="Times New Roman" w:cs="Times New Roman"/>
          <w:sz w:val="28"/>
          <w:szCs w:val="28"/>
        </w:rPr>
        <w:t xml:space="preserve">Размер субсидии, предоставляемой администрацией города из бюджета на финансирование расходов по содержанию и ремонту жилых помещений в многоквартирных домах коридорного типа муниципального жилищного фонда, определяется как разница между размером платы по содержанию и ремонту жилого помещения по 100% тарифу, установленному администрацией города, в соответствии со </w:t>
      </w:r>
      <w:hyperlink r:id="rId15" w:history="1">
        <w:r w:rsidRPr="009746D7">
          <w:rPr>
            <w:rFonts w:ascii="Times New Roman" w:eastAsia="Calibri" w:hAnsi="Times New Roman" w:cs="Times New Roman"/>
            <w:sz w:val="28"/>
            <w:szCs w:val="28"/>
          </w:rPr>
          <w:t>статьей 156</w:t>
        </w:r>
      </w:hyperlink>
      <w:r w:rsidRPr="009746D7">
        <w:rPr>
          <w:rFonts w:ascii="Times New Roman" w:eastAsia="Calibri" w:hAnsi="Times New Roman" w:cs="Times New Roman"/>
          <w:sz w:val="28"/>
          <w:szCs w:val="28"/>
        </w:rPr>
        <w:t xml:space="preserve"> Жилищного кодекса Российской Федерации и размером платы граждан по содержанию и ремонту жилого</w:t>
      </w:r>
      <w:proofErr w:type="gramEnd"/>
      <w:r w:rsidRPr="009746D7">
        <w:rPr>
          <w:rFonts w:ascii="Times New Roman" w:eastAsia="Calibri" w:hAnsi="Times New Roman" w:cs="Times New Roman"/>
          <w:sz w:val="28"/>
          <w:szCs w:val="28"/>
        </w:rPr>
        <w:t xml:space="preserve"> помещения. Получатель субсидии ежеквартально представляет расчет в управление </w:t>
      </w:r>
      <w:proofErr w:type="gramStart"/>
      <w:r w:rsidRPr="009746D7">
        <w:rPr>
          <w:rFonts w:ascii="Times New Roman" w:eastAsia="Calibri" w:hAnsi="Times New Roman" w:cs="Times New Roman"/>
          <w:sz w:val="28"/>
          <w:szCs w:val="28"/>
        </w:rPr>
        <w:t>жилищно-коммунального</w:t>
      </w:r>
      <w:proofErr w:type="gramEnd"/>
      <w:r w:rsidRPr="009746D7">
        <w:rPr>
          <w:rFonts w:ascii="Times New Roman" w:eastAsia="Calibri" w:hAnsi="Times New Roman" w:cs="Times New Roman"/>
          <w:sz w:val="28"/>
          <w:szCs w:val="28"/>
        </w:rPr>
        <w:t xml:space="preserve"> хозяйства администрации города. Отчет о расходах за отчетный год представляется получателем субсидии в управление жилищно-коммунального хозяйства города Ачинска не позднее 25 января следующего года.</w:t>
      </w:r>
    </w:p>
    <w:p w:rsidR="009965C3" w:rsidRPr="009746D7" w:rsidRDefault="009965C3" w:rsidP="00EC066F">
      <w:pPr>
        <w:autoSpaceDE w:val="0"/>
        <w:autoSpaceDN w:val="0"/>
        <w:adjustRightInd w:val="0"/>
        <w:spacing w:after="0" w:line="240" w:lineRule="auto"/>
        <w:ind w:firstLine="540"/>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Постановлением администрации города Ачинска от 31.08.2017</w:t>
      </w:r>
      <w:r w:rsidRPr="009746D7">
        <w:rPr>
          <w:rFonts w:ascii="Times New Roman" w:eastAsia="Calibri" w:hAnsi="Times New Roman" w:cs="Times New Roman"/>
          <w:sz w:val="28"/>
          <w:szCs w:val="28"/>
        </w:rPr>
        <w:br/>
        <w:t>№ 255-п «Об утверждении Порядка предоставления субсидии на компенсацию части платы граждан за коммунальные услуги исполнителям коммунальных услуг на территории города Ачинска» утвержден порядок предоставления субсидии на компенсацию части платы граждан за коммунальные услуги исполнителям коммунальных услуг.</w:t>
      </w:r>
    </w:p>
    <w:p w:rsidR="009965C3" w:rsidRPr="009746D7" w:rsidRDefault="009965C3" w:rsidP="00EC066F">
      <w:pPr>
        <w:autoSpaceDE w:val="0"/>
        <w:autoSpaceDN w:val="0"/>
        <w:adjustRightInd w:val="0"/>
        <w:spacing w:after="0" w:line="240" w:lineRule="auto"/>
        <w:ind w:firstLine="540"/>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Размер компенсации, предоставляемой исполнителям коммунальных услуг для приведения начисления гражданам суммы оплаты за коммунальные услуги в соответствии с действующим законодательством Российской Федерации.</w:t>
      </w:r>
    </w:p>
    <w:p w:rsidR="009965C3" w:rsidRPr="009746D7" w:rsidRDefault="009965C3" w:rsidP="00EC066F">
      <w:pPr>
        <w:autoSpaceDE w:val="0"/>
        <w:autoSpaceDN w:val="0"/>
        <w:adjustRightInd w:val="0"/>
        <w:spacing w:after="0" w:line="240" w:lineRule="auto"/>
        <w:ind w:firstLine="540"/>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Субсидия предоставляется в виде компенсации исполнителям коммунальных услуг – </w:t>
      </w:r>
      <w:proofErr w:type="spellStart"/>
      <w:r w:rsidRPr="009746D7">
        <w:rPr>
          <w:rFonts w:ascii="Times New Roman" w:eastAsia="Calibri" w:hAnsi="Times New Roman" w:cs="Times New Roman"/>
          <w:sz w:val="28"/>
          <w:szCs w:val="28"/>
        </w:rPr>
        <w:t>ресурсоснабжающим</w:t>
      </w:r>
      <w:proofErr w:type="spellEnd"/>
      <w:r w:rsidRPr="009746D7">
        <w:rPr>
          <w:rFonts w:ascii="Times New Roman" w:eastAsia="Calibri" w:hAnsi="Times New Roman" w:cs="Times New Roman"/>
          <w:sz w:val="28"/>
          <w:szCs w:val="28"/>
        </w:rPr>
        <w:t xml:space="preserve"> организациям, управляющим компаниям, товариществам собственников жилья. </w:t>
      </w:r>
    </w:p>
    <w:p w:rsidR="009965C3" w:rsidRPr="009746D7" w:rsidRDefault="009965C3" w:rsidP="00EC066F">
      <w:pPr>
        <w:autoSpaceDE w:val="0"/>
        <w:autoSpaceDN w:val="0"/>
        <w:adjustRightInd w:val="0"/>
        <w:spacing w:after="0" w:line="240" w:lineRule="auto"/>
        <w:ind w:firstLine="540"/>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Для получения компенсации части платы граждан за коммунальные услуги, исполнители коммунальных услуг предоставляют расчет размера компенсации части платы граждан за коммунальные услуги на двенадцать месяцев текущего года. </w:t>
      </w:r>
    </w:p>
    <w:p w:rsidR="009965C3" w:rsidRPr="009746D7" w:rsidRDefault="009965C3" w:rsidP="00EC066F">
      <w:pPr>
        <w:autoSpaceDE w:val="0"/>
        <w:autoSpaceDN w:val="0"/>
        <w:adjustRightInd w:val="0"/>
        <w:spacing w:after="0" w:line="240" w:lineRule="auto"/>
        <w:ind w:firstLine="540"/>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Отчет о расходах за отчетный год представляется исполнителями коммунальных услуг в администрацию города Ачинска не позднее 30 января следующего года.</w:t>
      </w:r>
    </w:p>
    <w:p w:rsidR="009965C3" w:rsidRPr="009746D7" w:rsidRDefault="009965C3" w:rsidP="00EC066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Главным распорядителем бюджетных средств является администрация города Ачинска.</w:t>
      </w:r>
    </w:p>
    <w:p w:rsidR="009965C3" w:rsidRPr="009746D7" w:rsidRDefault="009965C3" w:rsidP="00EC066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Финансирование мероприятий подпрограммы осуществляется на основании муниципальных контрактов. </w:t>
      </w:r>
      <w:proofErr w:type="gramStart"/>
      <w:r w:rsidRPr="009746D7">
        <w:rPr>
          <w:rFonts w:ascii="Times New Roman" w:eastAsia="Times New Roman" w:hAnsi="Times New Roman" w:cs="Times New Roman"/>
          <w:sz w:val="28"/>
          <w:szCs w:val="28"/>
        </w:rPr>
        <w:t xml:space="preserve">Отбор исполнителей для выполнения работ по реализации подпрограммных мероприятий осуществляется по </w:t>
      </w:r>
      <w:r w:rsidRPr="009746D7">
        <w:rPr>
          <w:rFonts w:ascii="Times New Roman" w:eastAsia="Times New Roman" w:hAnsi="Times New Roman" w:cs="Times New Roman"/>
          <w:sz w:val="28"/>
          <w:szCs w:val="28"/>
        </w:rPr>
        <w:lastRenderedPageBreak/>
        <w:t>результатам электронных процедур, а также осуществления закупки товара, работы или услуги у единственного поставщика (подр</w:t>
      </w:r>
      <w:r w:rsidR="00BA444F" w:rsidRPr="009746D7">
        <w:rPr>
          <w:rFonts w:ascii="Times New Roman" w:eastAsia="Times New Roman" w:hAnsi="Times New Roman" w:cs="Times New Roman"/>
          <w:sz w:val="28"/>
          <w:szCs w:val="28"/>
        </w:rPr>
        <w:t xml:space="preserve">ядчика, исполнителя) </w:t>
      </w:r>
      <w:r w:rsidRPr="009746D7">
        <w:rPr>
          <w:rFonts w:ascii="Times New Roman" w:eastAsia="Times New Roman" w:hAnsi="Times New Roman" w:cs="Times New Roman"/>
          <w:sz w:val="28"/>
          <w:szCs w:val="28"/>
        </w:rPr>
        <w:t xml:space="preserve">в соответствии с п.4 ч.1 ст. 93 Федеральный закон от 05.04.2013 N 44-ФЗ </w:t>
      </w:r>
      <w:r w:rsidR="006D1BE9" w:rsidRPr="009746D7">
        <w:rPr>
          <w:rFonts w:ascii="Times New Roman" w:eastAsia="Times New Roman" w:hAnsi="Times New Roman" w:cs="Times New Roman"/>
          <w:sz w:val="28"/>
          <w:szCs w:val="28"/>
        </w:rPr>
        <w:t>«</w:t>
      </w:r>
      <w:r w:rsidRPr="009746D7">
        <w:rPr>
          <w:rFonts w:ascii="Times New Roman" w:eastAsia="Times New Roman" w:hAnsi="Times New Roman" w:cs="Times New Roman"/>
          <w:sz w:val="28"/>
          <w:szCs w:val="28"/>
        </w:rPr>
        <w:t>О контрактной системе в сфере закупок товаров, работ, услуг для обеспечения госуд</w:t>
      </w:r>
      <w:r w:rsidR="006D1BE9" w:rsidRPr="009746D7">
        <w:rPr>
          <w:rFonts w:ascii="Times New Roman" w:eastAsia="Times New Roman" w:hAnsi="Times New Roman" w:cs="Times New Roman"/>
          <w:sz w:val="28"/>
          <w:szCs w:val="28"/>
        </w:rPr>
        <w:t>арственных и муниципальных нужд»</w:t>
      </w:r>
      <w:r w:rsidRPr="009746D7">
        <w:rPr>
          <w:rFonts w:ascii="Times New Roman" w:eastAsia="Times New Roman" w:hAnsi="Times New Roman" w:cs="Times New Roman"/>
          <w:sz w:val="28"/>
          <w:szCs w:val="28"/>
        </w:rPr>
        <w:t>.</w:t>
      </w:r>
      <w:proofErr w:type="gramEnd"/>
    </w:p>
    <w:p w:rsidR="009965C3" w:rsidRPr="009746D7" w:rsidRDefault="009965C3" w:rsidP="00EC066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Территорией для реализации мероприятий подпрограммы является город Ачинск.</w:t>
      </w:r>
    </w:p>
    <w:p w:rsidR="009965C3" w:rsidRPr="009746D7" w:rsidRDefault="009965C3" w:rsidP="00EC066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Перечень мероприятий подпрограммы приведен в приложении № 2 к подпрограмме.</w:t>
      </w:r>
    </w:p>
    <w:p w:rsidR="009965C3" w:rsidRPr="009746D7" w:rsidRDefault="009965C3" w:rsidP="00EC066F">
      <w:pPr>
        <w:autoSpaceDE w:val="0"/>
        <w:autoSpaceDN w:val="0"/>
        <w:adjustRightInd w:val="0"/>
        <w:spacing w:after="0" w:line="240" w:lineRule="auto"/>
        <w:jc w:val="both"/>
        <w:rPr>
          <w:rFonts w:ascii="Times New Roman" w:eastAsia="Calibri" w:hAnsi="Times New Roman" w:cs="Times New Roman"/>
          <w:sz w:val="28"/>
          <w:szCs w:val="28"/>
        </w:rPr>
      </w:pPr>
    </w:p>
    <w:p w:rsidR="009965C3" w:rsidRPr="009746D7" w:rsidRDefault="009965C3" w:rsidP="009746D7">
      <w:pPr>
        <w:numPr>
          <w:ilvl w:val="0"/>
          <w:numId w:val="5"/>
        </w:numPr>
        <w:autoSpaceDE w:val="0"/>
        <w:autoSpaceDN w:val="0"/>
        <w:adjustRightInd w:val="0"/>
        <w:spacing w:after="0" w:line="240" w:lineRule="auto"/>
        <w:ind w:left="426" w:firstLine="283"/>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Управление подпрограммой и </w:t>
      </w:r>
      <w:proofErr w:type="gramStart"/>
      <w:r w:rsidRPr="009746D7">
        <w:rPr>
          <w:rFonts w:ascii="Times New Roman" w:eastAsia="Calibri" w:hAnsi="Times New Roman" w:cs="Times New Roman"/>
          <w:sz w:val="28"/>
          <w:szCs w:val="28"/>
        </w:rPr>
        <w:t>контроль за</w:t>
      </w:r>
      <w:proofErr w:type="gramEnd"/>
      <w:r w:rsidRPr="009746D7">
        <w:rPr>
          <w:rFonts w:ascii="Times New Roman" w:eastAsia="Calibri" w:hAnsi="Times New Roman" w:cs="Times New Roman"/>
          <w:sz w:val="28"/>
          <w:szCs w:val="28"/>
        </w:rPr>
        <w:t xml:space="preserve"> исполнением подпрограммы</w:t>
      </w:r>
    </w:p>
    <w:p w:rsidR="006D1BE9" w:rsidRPr="009746D7" w:rsidRDefault="006D1BE9" w:rsidP="009746D7">
      <w:pPr>
        <w:tabs>
          <w:tab w:val="left" w:pos="1134"/>
          <w:tab w:val="left" w:pos="1276"/>
          <w:tab w:val="left" w:pos="1418"/>
        </w:tabs>
        <w:autoSpaceDE w:val="0"/>
        <w:autoSpaceDN w:val="0"/>
        <w:adjustRightInd w:val="0"/>
        <w:spacing w:after="0" w:line="240" w:lineRule="auto"/>
        <w:ind w:firstLine="283"/>
        <w:contextualSpacing/>
        <w:outlineLvl w:val="1"/>
        <w:rPr>
          <w:rFonts w:ascii="Times New Roman" w:eastAsia="Calibri" w:hAnsi="Times New Roman" w:cs="Times New Roman"/>
          <w:b/>
          <w:sz w:val="28"/>
          <w:szCs w:val="28"/>
        </w:rPr>
      </w:pPr>
    </w:p>
    <w:p w:rsidR="00284DCB" w:rsidRPr="009746D7" w:rsidRDefault="00284DCB" w:rsidP="00EC066F">
      <w:pPr>
        <w:widowControl w:val="0"/>
        <w:autoSpaceDE w:val="0"/>
        <w:autoSpaceDN w:val="0"/>
        <w:spacing w:after="0" w:line="240" w:lineRule="auto"/>
        <w:ind w:firstLine="708"/>
        <w:jc w:val="both"/>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Контроль за</w:t>
      </w:r>
      <w:proofErr w:type="gramEnd"/>
      <w:r w:rsidRPr="009746D7">
        <w:rPr>
          <w:rFonts w:ascii="Times New Roman" w:eastAsia="Times New Roman" w:hAnsi="Times New Roman" w:cs="Times New Roman"/>
          <w:sz w:val="28"/>
          <w:szCs w:val="28"/>
        </w:rPr>
        <w:t xml:space="preserve"> ходом выполнения подпрограммы осуществляет администрация города Ачинска (заместитель Главы города Ачинска, курирующий данное направление).</w:t>
      </w:r>
    </w:p>
    <w:p w:rsidR="00284DCB" w:rsidRPr="009746D7" w:rsidRDefault="00BA444F" w:rsidP="00EC066F">
      <w:pPr>
        <w:widowControl w:val="0"/>
        <w:autoSpaceDE w:val="0"/>
        <w:autoSpaceDN w:val="0"/>
        <w:spacing w:after="0" w:line="240" w:lineRule="auto"/>
        <w:ind w:firstLine="708"/>
        <w:jc w:val="both"/>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 xml:space="preserve">Контроль </w:t>
      </w:r>
      <w:r w:rsidR="00284DCB" w:rsidRPr="009746D7">
        <w:rPr>
          <w:rFonts w:ascii="Times New Roman" w:eastAsia="Times New Roman" w:hAnsi="Times New Roman" w:cs="Times New Roman"/>
          <w:sz w:val="28"/>
          <w:szCs w:val="28"/>
        </w:rPr>
        <w:t>за</w:t>
      </w:r>
      <w:proofErr w:type="gramEnd"/>
      <w:r w:rsidR="00284DCB" w:rsidRPr="009746D7">
        <w:rPr>
          <w:rFonts w:ascii="Times New Roman" w:eastAsia="Times New Roman" w:hAnsi="Times New Roman" w:cs="Times New Roman"/>
          <w:sz w:val="28"/>
          <w:szCs w:val="28"/>
        </w:rPr>
        <w:t xml:space="preserve"> эффективностью и целевым использованием средств бюджета города Ачинска возложен на МКУ «Центр обеспечения жизнедеятельности г. Ачинска», финансовое управление города Ачинска, а также Контрольно-счетную палату города Ачинска в пределах своих полномочий, установленных действующим законодательством, нормативно-правовыми актами органов местного самоуправления.</w:t>
      </w:r>
    </w:p>
    <w:p w:rsidR="00284DCB" w:rsidRPr="009746D7" w:rsidRDefault="00284DCB" w:rsidP="00EC066F">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Администрация города Ачинска осуществляет:</w:t>
      </w:r>
    </w:p>
    <w:p w:rsidR="00284DCB" w:rsidRPr="009746D7" w:rsidRDefault="00284DCB" w:rsidP="00EC066F">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отбор исполнителей отдельных мероприятий подпрограммы;</w:t>
      </w:r>
    </w:p>
    <w:p w:rsidR="00284DCB" w:rsidRPr="009746D7" w:rsidRDefault="00284DCB" w:rsidP="00EC066F">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координацию исполнения мероприятий подпрограммы, мониторинг их реализации;</w:t>
      </w:r>
    </w:p>
    <w:p w:rsidR="00284DCB" w:rsidRPr="009746D7" w:rsidRDefault="00284DCB" w:rsidP="00EC066F">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 непосредственный </w:t>
      </w:r>
      <w:proofErr w:type="gramStart"/>
      <w:r w:rsidRPr="009746D7">
        <w:rPr>
          <w:rFonts w:ascii="Times New Roman" w:eastAsia="Times New Roman" w:hAnsi="Times New Roman" w:cs="Times New Roman"/>
          <w:sz w:val="28"/>
          <w:szCs w:val="28"/>
        </w:rPr>
        <w:t>контроль за</w:t>
      </w:r>
      <w:proofErr w:type="gramEnd"/>
      <w:r w:rsidRPr="009746D7">
        <w:rPr>
          <w:rFonts w:ascii="Times New Roman" w:eastAsia="Times New Roman" w:hAnsi="Times New Roman" w:cs="Times New Roman"/>
          <w:sz w:val="28"/>
          <w:szCs w:val="28"/>
        </w:rPr>
        <w:t xml:space="preserve"> ходом реализации мероприятий подпрограммы;</w:t>
      </w:r>
    </w:p>
    <w:p w:rsidR="00284DCB" w:rsidRPr="009746D7" w:rsidRDefault="00284DCB" w:rsidP="00EC066F">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подготовку отчетов о реализации подпрограммы.</w:t>
      </w:r>
    </w:p>
    <w:p w:rsidR="009965C3" w:rsidRPr="009746D7" w:rsidRDefault="009965C3" w:rsidP="00EC066F">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Отчеты о реализации муниципальной программы предоставляются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Отчет о реализации программы за 1, 2, 3 кварталы  отчетного года представляется в срок не позднее 15-го числа месяца, следующего за отчетным кварталом.</w:t>
      </w:r>
    </w:p>
    <w:p w:rsidR="009965C3" w:rsidRPr="009746D7" w:rsidRDefault="009965C3" w:rsidP="00EC066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w:t>
      </w:r>
      <w:proofErr w:type="gramStart"/>
      <w:r w:rsidRPr="009746D7">
        <w:rPr>
          <w:rFonts w:ascii="Times New Roman" w:eastAsia="Times New Roman" w:hAnsi="Times New Roman" w:cs="Times New Roman"/>
          <w:sz w:val="28"/>
          <w:szCs w:val="28"/>
        </w:rPr>
        <w:t>за</w:t>
      </w:r>
      <w:proofErr w:type="gramEnd"/>
      <w:r w:rsidRPr="009746D7">
        <w:rPr>
          <w:rFonts w:ascii="Times New Roman" w:eastAsia="Times New Roman" w:hAnsi="Times New Roman" w:cs="Times New Roman"/>
          <w:sz w:val="28"/>
          <w:szCs w:val="28"/>
        </w:rPr>
        <w:t xml:space="preserve"> отчетным. </w:t>
      </w:r>
    </w:p>
    <w:p w:rsidR="006D1BE9" w:rsidRPr="009746D7" w:rsidRDefault="006D1BE9" w:rsidP="00EC066F">
      <w:pPr>
        <w:widowControl w:val="0"/>
        <w:autoSpaceDE w:val="0"/>
        <w:autoSpaceDN w:val="0"/>
        <w:spacing w:after="0" w:line="240" w:lineRule="auto"/>
        <w:ind w:firstLine="708"/>
        <w:jc w:val="both"/>
        <w:rPr>
          <w:rFonts w:ascii="Times New Roman" w:eastAsia="Times New Roman" w:hAnsi="Times New Roman" w:cs="Times New Roman"/>
          <w:sz w:val="28"/>
          <w:szCs w:val="28"/>
        </w:rPr>
      </w:pPr>
    </w:p>
    <w:p w:rsidR="009965C3" w:rsidRPr="009746D7" w:rsidRDefault="009965C3" w:rsidP="00EC066F">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Администрация города Ачинска размещает годовой отчет в срок до 1 мая года, следующего за </w:t>
      </w:r>
      <w:proofErr w:type="gramStart"/>
      <w:r w:rsidRPr="009746D7">
        <w:rPr>
          <w:rFonts w:ascii="Times New Roman" w:eastAsia="Times New Roman" w:hAnsi="Times New Roman" w:cs="Times New Roman"/>
          <w:sz w:val="28"/>
          <w:szCs w:val="28"/>
        </w:rPr>
        <w:t>отчетным</w:t>
      </w:r>
      <w:proofErr w:type="gramEnd"/>
      <w:r w:rsidRPr="009746D7">
        <w:rPr>
          <w:rFonts w:ascii="Times New Roman" w:eastAsia="Times New Roman" w:hAnsi="Times New Roman" w:cs="Times New Roman"/>
          <w:sz w:val="28"/>
          <w:szCs w:val="28"/>
        </w:rPr>
        <w:t>, на официальном сайте органов местного самоуправления города Ачинска:  http://www.adm-achinsk.ru.</w:t>
      </w:r>
    </w:p>
    <w:p w:rsidR="009965C3" w:rsidRPr="009746D7" w:rsidRDefault="009965C3" w:rsidP="00EC066F">
      <w:pPr>
        <w:widowControl w:val="0"/>
        <w:autoSpaceDE w:val="0"/>
        <w:autoSpaceDN w:val="0"/>
        <w:spacing w:after="0" w:line="240" w:lineRule="auto"/>
        <w:jc w:val="both"/>
        <w:rPr>
          <w:rFonts w:ascii="Times New Roman" w:eastAsia="Times New Roman" w:hAnsi="Times New Roman" w:cs="Times New Roman"/>
          <w:sz w:val="28"/>
          <w:szCs w:val="28"/>
        </w:rPr>
      </w:pPr>
    </w:p>
    <w:p w:rsidR="009965C3" w:rsidRPr="009746D7" w:rsidRDefault="009965C3" w:rsidP="00FB45F9">
      <w:pPr>
        <w:overflowPunct w:val="0"/>
        <w:autoSpaceDE w:val="0"/>
        <w:autoSpaceDN w:val="0"/>
        <w:adjustRightInd w:val="0"/>
        <w:spacing w:before="40" w:after="0" w:line="240" w:lineRule="auto"/>
        <w:jc w:val="both"/>
        <w:textAlignment w:val="baseline"/>
        <w:rPr>
          <w:rFonts w:ascii="Times New Roman" w:eastAsia="Calibri" w:hAnsi="Times New Roman" w:cs="Times New Roman"/>
          <w:sz w:val="28"/>
          <w:szCs w:val="28"/>
        </w:rPr>
      </w:pPr>
    </w:p>
    <w:p w:rsidR="00C07EB2" w:rsidRPr="009746D7" w:rsidRDefault="00C07EB2" w:rsidP="00865834">
      <w:pPr>
        <w:overflowPunct w:val="0"/>
        <w:autoSpaceDE w:val="0"/>
        <w:autoSpaceDN w:val="0"/>
        <w:adjustRightInd w:val="0"/>
        <w:spacing w:after="0" w:line="240" w:lineRule="auto"/>
        <w:textAlignment w:val="baseline"/>
        <w:rPr>
          <w:rFonts w:ascii="Times New Roman" w:eastAsia="Calibri" w:hAnsi="Times New Roman" w:cs="Times New Roman"/>
          <w:sz w:val="28"/>
          <w:szCs w:val="28"/>
        </w:rPr>
        <w:sectPr w:rsidR="00C07EB2" w:rsidRPr="009746D7" w:rsidSect="0011018F">
          <w:type w:val="continuous"/>
          <w:pgSz w:w="11906" w:h="16838"/>
          <w:pgMar w:top="1134" w:right="850" w:bottom="1134" w:left="1701" w:header="709" w:footer="709" w:gutter="0"/>
          <w:cols w:space="708"/>
          <w:docGrid w:linePitch="360"/>
        </w:sectPr>
      </w:pPr>
    </w:p>
    <w:p w:rsidR="00C07EB2" w:rsidRPr="009746D7" w:rsidRDefault="00C07EB2" w:rsidP="00C07EB2">
      <w:pPr>
        <w:overflowPunct w:val="0"/>
        <w:autoSpaceDE w:val="0"/>
        <w:autoSpaceDN w:val="0"/>
        <w:adjustRightInd w:val="0"/>
        <w:spacing w:after="0" w:line="240" w:lineRule="auto"/>
        <w:jc w:val="right"/>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Приложение №1</w:t>
      </w:r>
    </w:p>
    <w:p w:rsidR="00C07EB2" w:rsidRPr="009746D7" w:rsidRDefault="00C07EB2" w:rsidP="00C07EB2">
      <w:pPr>
        <w:spacing w:after="0"/>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t>к подпрограмме</w:t>
      </w:r>
    </w:p>
    <w:p w:rsidR="00C07EB2" w:rsidRPr="009746D7" w:rsidRDefault="0050726A" w:rsidP="00C07EB2">
      <w:pPr>
        <w:spacing w:after="0"/>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t>«</w:t>
      </w:r>
      <w:r w:rsidR="00C07EB2" w:rsidRPr="009746D7">
        <w:rPr>
          <w:rFonts w:ascii="Times New Roman" w:eastAsia="Calibri" w:hAnsi="Times New Roman" w:cs="Times New Roman"/>
          <w:sz w:val="28"/>
          <w:szCs w:val="28"/>
        </w:rPr>
        <w:t>Модернизация, реконст</w:t>
      </w:r>
      <w:r w:rsidRPr="009746D7">
        <w:rPr>
          <w:rFonts w:ascii="Times New Roman" w:eastAsia="Calibri" w:hAnsi="Times New Roman" w:cs="Times New Roman"/>
          <w:sz w:val="28"/>
          <w:szCs w:val="28"/>
        </w:rPr>
        <w:t>р</w:t>
      </w:r>
      <w:r w:rsidR="00C07EB2" w:rsidRPr="009746D7">
        <w:rPr>
          <w:rFonts w:ascii="Times New Roman" w:eastAsia="Calibri" w:hAnsi="Times New Roman" w:cs="Times New Roman"/>
          <w:sz w:val="28"/>
          <w:szCs w:val="28"/>
        </w:rPr>
        <w:t xml:space="preserve">укция и капитальный ремонт </w:t>
      </w:r>
    </w:p>
    <w:p w:rsidR="00C07EB2" w:rsidRPr="009746D7" w:rsidRDefault="00C07EB2" w:rsidP="00C07EB2">
      <w:pPr>
        <w:spacing w:after="0"/>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t>объектов жилищно-коммунально</w:t>
      </w:r>
      <w:r w:rsidR="0050726A" w:rsidRPr="009746D7">
        <w:rPr>
          <w:rFonts w:ascii="Times New Roman" w:eastAsia="Calibri" w:hAnsi="Times New Roman" w:cs="Times New Roman"/>
          <w:sz w:val="28"/>
          <w:szCs w:val="28"/>
        </w:rPr>
        <w:t>й инфраструктуры города Ачинска»</w:t>
      </w:r>
      <w:r w:rsidRPr="009746D7">
        <w:rPr>
          <w:rFonts w:ascii="Times New Roman" w:eastAsia="Calibri" w:hAnsi="Times New Roman" w:cs="Times New Roman"/>
          <w:sz w:val="28"/>
          <w:szCs w:val="28"/>
        </w:rPr>
        <w:t xml:space="preserve">, </w:t>
      </w:r>
      <w:proofErr w:type="gramStart"/>
      <w:r w:rsidRPr="009746D7">
        <w:rPr>
          <w:rFonts w:ascii="Times New Roman" w:eastAsia="Calibri" w:hAnsi="Times New Roman" w:cs="Times New Roman"/>
          <w:sz w:val="28"/>
          <w:szCs w:val="28"/>
        </w:rPr>
        <w:t>реализуемая</w:t>
      </w:r>
      <w:proofErr w:type="gramEnd"/>
    </w:p>
    <w:p w:rsidR="00C07EB2" w:rsidRPr="009746D7" w:rsidRDefault="00C07EB2" w:rsidP="00C07EB2">
      <w:pPr>
        <w:spacing w:after="0"/>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t>в рамках муниципальной программы города Ачинска</w:t>
      </w:r>
    </w:p>
    <w:p w:rsidR="00C07EB2" w:rsidRPr="009746D7" w:rsidRDefault="0050726A" w:rsidP="00C07EB2">
      <w:pPr>
        <w:spacing w:after="0"/>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t>«</w:t>
      </w:r>
      <w:r w:rsidR="00C07EB2" w:rsidRPr="009746D7">
        <w:rPr>
          <w:rFonts w:ascii="Times New Roman" w:eastAsia="Calibri" w:hAnsi="Times New Roman" w:cs="Times New Roman"/>
          <w:sz w:val="28"/>
          <w:szCs w:val="28"/>
        </w:rPr>
        <w:t>Обеспечение функционирования и модернизация объектов</w:t>
      </w:r>
    </w:p>
    <w:p w:rsidR="00C07EB2" w:rsidRPr="009746D7" w:rsidRDefault="0050726A" w:rsidP="00C07EB2">
      <w:pPr>
        <w:spacing w:after="0"/>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t>жилищно-коммунального хозяйства»</w:t>
      </w:r>
    </w:p>
    <w:p w:rsidR="00C07EB2" w:rsidRPr="009746D7" w:rsidRDefault="00C07EB2" w:rsidP="00C07EB2">
      <w:pPr>
        <w:spacing w:after="0"/>
        <w:jc w:val="right"/>
        <w:rPr>
          <w:rFonts w:ascii="Times New Roman" w:eastAsia="Calibri" w:hAnsi="Times New Roman" w:cs="Times New Roman"/>
          <w:sz w:val="28"/>
          <w:szCs w:val="28"/>
        </w:rPr>
      </w:pPr>
    </w:p>
    <w:p w:rsidR="00C07EB2" w:rsidRPr="009746D7" w:rsidRDefault="0007285E" w:rsidP="00C07EB2">
      <w:pPr>
        <w:spacing w:after="0"/>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Перечень и значения показателей результативности подпрограммы</w:t>
      </w:r>
    </w:p>
    <w:p w:rsidR="00C07EB2" w:rsidRPr="009746D7" w:rsidRDefault="00C07EB2" w:rsidP="00C07EB2">
      <w:pPr>
        <w:spacing w:after="0"/>
        <w:rPr>
          <w:rFonts w:ascii="Times New Roman" w:eastAsia="Calibri" w:hAnsi="Times New Roman" w:cs="Times New Roman"/>
          <w:sz w:val="28"/>
          <w:szCs w:val="28"/>
        </w:rPr>
      </w:pPr>
    </w:p>
    <w:tbl>
      <w:tblPr>
        <w:tblStyle w:val="a3"/>
        <w:tblW w:w="5000" w:type="pct"/>
        <w:jc w:val="center"/>
        <w:tblLook w:val="04A0" w:firstRow="1" w:lastRow="0" w:firstColumn="1" w:lastColumn="0" w:noHBand="0" w:noVBand="1"/>
      </w:tblPr>
      <w:tblGrid>
        <w:gridCol w:w="718"/>
        <w:gridCol w:w="3893"/>
        <w:gridCol w:w="1471"/>
        <w:gridCol w:w="2261"/>
        <w:gridCol w:w="1620"/>
        <w:gridCol w:w="1540"/>
        <w:gridCol w:w="1540"/>
        <w:gridCol w:w="1460"/>
      </w:tblGrid>
      <w:tr w:rsidR="00FA268F" w:rsidRPr="009746D7" w:rsidTr="00E94A8F">
        <w:trPr>
          <w:trHeight w:val="373"/>
          <w:jc w:val="center"/>
        </w:trPr>
        <w:tc>
          <w:tcPr>
            <w:tcW w:w="1060" w:type="dxa"/>
            <w:vMerge w:val="restart"/>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t>№</w:t>
            </w:r>
            <w:r w:rsidRPr="009746D7">
              <w:rPr>
                <w:rFonts w:ascii="Times New Roman" w:eastAsia="Calibri" w:hAnsi="Times New Roman" w:cs="Times New Roman"/>
                <w:sz w:val="28"/>
                <w:szCs w:val="28"/>
              </w:rPr>
              <w:br/>
              <w:t xml:space="preserve"> </w:t>
            </w:r>
            <w:proofErr w:type="gramStart"/>
            <w:r w:rsidRPr="009746D7">
              <w:rPr>
                <w:rFonts w:ascii="Times New Roman" w:eastAsia="Calibri" w:hAnsi="Times New Roman" w:cs="Times New Roman"/>
                <w:sz w:val="28"/>
                <w:szCs w:val="28"/>
              </w:rPr>
              <w:t>п</w:t>
            </w:r>
            <w:proofErr w:type="gramEnd"/>
            <w:r w:rsidRPr="009746D7">
              <w:rPr>
                <w:rFonts w:ascii="Times New Roman" w:eastAsia="Calibri" w:hAnsi="Times New Roman" w:cs="Times New Roman"/>
                <w:sz w:val="28"/>
                <w:szCs w:val="28"/>
              </w:rPr>
              <w:t>/п</w:t>
            </w:r>
          </w:p>
        </w:tc>
        <w:tc>
          <w:tcPr>
            <w:tcW w:w="8220" w:type="dxa"/>
            <w:vMerge w:val="restart"/>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t>Цель, показатели результативности</w:t>
            </w:r>
          </w:p>
        </w:tc>
        <w:tc>
          <w:tcPr>
            <w:tcW w:w="1440" w:type="dxa"/>
            <w:vMerge w:val="restart"/>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t>Единица измерения</w:t>
            </w:r>
          </w:p>
        </w:tc>
        <w:tc>
          <w:tcPr>
            <w:tcW w:w="3740" w:type="dxa"/>
            <w:vMerge w:val="restart"/>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t>Источник информации</w:t>
            </w:r>
          </w:p>
        </w:tc>
        <w:tc>
          <w:tcPr>
            <w:tcW w:w="6160" w:type="dxa"/>
            <w:gridSpan w:val="4"/>
            <w:noWrap/>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t>Годы реализации подпрограммы</w:t>
            </w:r>
          </w:p>
        </w:tc>
      </w:tr>
      <w:tr w:rsidR="00FA268F" w:rsidRPr="009746D7" w:rsidTr="00E94A8F">
        <w:trPr>
          <w:trHeight w:val="375"/>
          <w:jc w:val="center"/>
        </w:trPr>
        <w:tc>
          <w:tcPr>
            <w:tcW w:w="1060" w:type="dxa"/>
            <w:vMerge/>
            <w:hideMark/>
          </w:tcPr>
          <w:p w:rsidR="008A053A" w:rsidRPr="009746D7" w:rsidRDefault="008A053A" w:rsidP="008A053A">
            <w:pPr>
              <w:rPr>
                <w:rFonts w:ascii="Times New Roman" w:eastAsia="Calibri" w:hAnsi="Times New Roman" w:cs="Times New Roman"/>
                <w:sz w:val="28"/>
                <w:szCs w:val="28"/>
              </w:rPr>
            </w:pPr>
          </w:p>
        </w:tc>
        <w:tc>
          <w:tcPr>
            <w:tcW w:w="8220" w:type="dxa"/>
            <w:vMerge/>
            <w:hideMark/>
          </w:tcPr>
          <w:p w:rsidR="008A053A" w:rsidRPr="009746D7" w:rsidRDefault="008A053A" w:rsidP="008A053A">
            <w:pPr>
              <w:rPr>
                <w:rFonts w:ascii="Times New Roman" w:eastAsia="Calibri" w:hAnsi="Times New Roman" w:cs="Times New Roman"/>
                <w:sz w:val="28"/>
                <w:szCs w:val="28"/>
              </w:rPr>
            </w:pPr>
          </w:p>
        </w:tc>
        <w:tc>
          <w:tcPr>
            <w:tcW w:w="1440" w:type="dxa"/>
            <w:vMerge/>
            <w:hideMark/>
          </w:tcPr>
          <w:p w:rsidR="008A053A" w:rsidRPr="009746D7" w:rsidRDefault="008A053A" w:rsidP="008A053A">
            <w:pPr>
              <w:rPr>
                <w:rFonts w:ascii="Times New Roman" w:eastAsia="Calibri" w:hAnsi="Times New Roman" w:cs="Times New Roman"/>
                <w:sz w:val="28"/>
                <w:szCs w:val="28"/>
              </w:rPr>
            </w:pPr>
          </w:p>
        </w:tc>
        <w:tc>
          <w:tcPr>
            <w:tcW w:w="3740" w:type="dxa"/>
            <w:vMerge/>
            <w:hideMark/>
          </w:tcPr>
          <w:p w:rsidR="008A053A" w:rsidRPr="009746D7" w:rsidRDefault="008A053A" w:rsidP="008A053A">
            <w:pPr>
              <w:rPr>
                <w:rFonts w:ascii="Times New Roman" w:eastAsia="Calibri" w:hAnsi="Times New Roman" w:cs="Times New Roman"/>
                <w:sz w:val="28"/>
                <w:szCs w:val="28"/>
              </w:rPr>
            </w:pPr>
          </w:p>
        </w:tc>
        <w:tc>
          <w:tcPr>
            <w:tcW w:w="1620" w:type="dxa"/>
            <w:noWrap/>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t>2021 год</w:t>
            </w:r>
          </w:p>
        </w:tc>
        <w:tc>
          <w:tcPr>
            <w:tcW w:w="1540" w:type="dxa"/>
            <w:noWrap/>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t>2022 год</w:t>
            </w:r>
          </w:p>
        </w:tc>
        <w:tc>
          <w:tcPr>
            <w:tcW w:w="1540" w:type="dxa"/>
            <w:noWrap/>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t>2023 год</w:t>
            </w:r>
          </w:p>
        </w:tc>
        <w:tc>
          <w:tcPr>
            <w:tcW w:w="1460" w:type="dxa"/>
            <w:noWrap/>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t>2024 год</w:t>
            </w:r>
          </w:p>
        </w:tc>
      </w:tr>
      <w:tr w:rsidR="00FA268F" w:rsidRPr="009746D7" w:rsidTr="00E94A8F">
        <w:trPr>
          <w:trHeight w:val="285"/>
          <w:jc w:val="center"/>
        </w:trPr>
        <w:tc>
          <w:tcPr>
            <w:tcW w:w="1060" w:type="dxa"/>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t>1</w:t>
            </w:r>
          </w:p>
        </w:tc>
        <w:tc>
          <w:tcPr>
            <w:tcW w:w="8220" w:type="dxa"/>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t>2</w:t>
            </w:r>
          </w:p>
        </w:tc>
        <w:tc>
          <w:tcPr>
            <w:tcW w:w="1440" w:type="dxa"/>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t>3</w:t>
            </w:r>
          </w:p>
        </w:tc>
        <w:tc>
          <w:tcPr>
            <w:tcW w:w="3740" w:type="dxa"/>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t>4</w:t>
            </w:r>
          </w:p>
        </w:tc>
        <w:tc>
          <w:tcPr>
            <w:tcW w:w="1620" w:type="dxa"/>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t>5</w:t>
            </w:r>
          </w:p>
        </w:tc>
        <w:tc>
          <w:tcPr>
            <w:tcW w:w="1540" w:type="dxa"/>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t>6</w:t>
            </w:r>
          </w:p>
        </w:tc>
        <w:tc>
          <w:tcPr>
            <w:tcW w:w="1540" w:type="dxa"/>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t>7</w:t>
            </w:r>
          </w:p>
        </w:tc>
        <w:tc>
          <w:tcPr>
            <w:tcW w:w="1460" w:type="dxa"/>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t>8</w:t>
            </w:r>
          </w:p>
        </w:tc>
      </w:tr>
      <w:tr w:rsidR="00FA268F" w:rsidRPr="009746D7" w:rsidTr="00E94A8F">
        <w:trPr>
          <w:trHeight w:val="445"/>
          <w:jc w:val="center"/>
        </w:trPr>
        <w:tc>
          <w:tcPr>
            <w:tcW w:w="20620" w:type="dxa"/>
            <w:gridSpan w:val="8"/>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Цель подпрограммы: Обеспечение населения города качественными коммунальными услугами в условиях ограниченного роста оплаты жилищно-коммунальных услуг </w:t>
            </w:r>
            <w:r w:rsidRPr="009746D7">
              <w:rPr>
                <w:rFonts w:ascii="Times New Roman" w:eastAsia="Calibri" w:hAnsi="Times New Roman" w:cs="Times New Roman"/>
                <w:sz w:val="28"/>
                <w:szCs w:val="28"/>
              </w:rPr>
              <w:br/>
              <w:t xml:space="preserve">    </w:t>
            </w:r>
          </w:p>
        </w:tc>
      </w:tr>
      <w:tr w:rsidR="00FA268F" w:rsidRPr="009746D7" w:rsidTr="00E94A8F">
        <w:trPr>
          <w:trHeight w:val="585"/>
          <w:jc w:val="center"/>
        </w:trPr>
        <w:tc>
          <w:tcPr>
            <w:tcW w:w="20620" w:type="dxa"/>
            <w:gridSpan w:val="8"/>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t>Задача 1. Развитие, модернизация и капитальный ремонт объектов коммунальной инфраструктуры и жилищного фонда города Ачинска.</w:t>
            </w:r>
          </w:p>
        </w:tc>
      </w:tr>
      <w:tr w:rsidR="00FA268F" w:rsidRPr="009746D7" w:rsidTr="00E94A8F">
        <w:trPr>
          <w:trHeight w:val="585"/>
          <w:jc w:val="center"/>
        </w:trPr>
        <w:tc>
          <w:tcPr>
            <w:tcW w:w="1060" w:type="dxa"/>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t>1</w:t>
            </w:r>
          </w:p>
        </w:tc>
        <w:tc>
          <w:tcPr>
            <w:tcW w:w="8220" w:type="dxa"/>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t>Показатель результативности 1:</w:t>
            </w:r>
          </w:p>
        </w:tc>
        <w:tc>
          <w:tcPr>
            <w:tcW w:w="1440" w:type="dxa"/>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3740" w:type="dxa"/>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620" w:type="dxa"/>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540" w:type="dxa"/>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540" w:type="dxa"/>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460" w:type="dxa"/>
            <w:noWrap/>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r>
      <w:tr w:rsidR="00FA268F" w:rsidRPr="009746D7" w:rsidTr="00E94A8F">
        <w:trPr>
          <w:trHeight w:val="355"/>
          <w:jc w:val="center"/>
        </w:trPr>
        <w:tc>
          <w:tcPr>
            <w:tcW w:w="1060" w:type="dxa"/>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t>2</w:t>
            </w:r>
          </w:p>
        </w:tc>
        <w:tc>
          <w:tcPr>
            <w:tcW w:w="8220" w:type="dxa"/>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Уровень износа коммунальной инфраструктуры </w:t>
            </w:r>
          </w:p>
        </w:tc>
        <w:tc>
          <w:tcPr>
            <w:tcW w:w="1440" w:type="dxa"/>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t>%</w:t>
            </w:r>
          </w:p>
        </w:tc>
        <w:tc>
          <w:tcPr>
            <w:tcW w:w="3740" w:type="dxa"/>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t>отраслевой мониторинг</w:t>
            </w:r>
          </w:p>
        </w:tc>
        <w:tc>
          <w:tcPr>
            <w:tcW w:w="1620" w:type="dxa"/>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t>64,93</w:t>
            </w:r>
          </w:p>
        </w:tc>
        <w:tc>
          <w:tcPr>
            <w:tcW w:w="1540" w:type="dxa"/>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t>65,13</w:t>
            </w:r>
          </w:p>
        </w:tc>
        <w:tc>
          <w:tcPr>
            <w:tcW w:w="1540" w:type="dxa"/>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t>65,33</w:t>
            </w:r>
          </w:p>
        </w:tc>
        <w:tc>
          <w:tcPr>
            <w:tcW w:w="1460" w:type="dxa"/>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t>65,53</w:t>
            </w:r>
          </w:p>
        </w:tc>
      </w:tr>
      <w:tr w:rsidR="00FA268F" w:rsidRPr="009746D7" w:rsidTr="00E94A8F">
        <w:trPr>
          <w:trHeight w:val="585"/>
          <w:jc w:val="center"/>
        </w:trPr>
        <w:tc>
          <w:tcPr>
            <w:tcW w:w="20620" w:type="dxa"/>
            <w:gridSpan w:val="8"/>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t>Задача 2. Обеспечение доступности предоставляемых коммунальных услуг.</w:t>
            </w:r>
          </w:p>
        </w:tc>
      </w:tr>
      <w:tr w:rsidR="00FA268F" w:rsidRPr="009746D7" w:rsidTr="00E94A8F">
        <w:trPr>
          <w:trHeight w:val="511"/>
          <w:jc w:val="center"/>
        </w:trPr>
        <w:tc>
          <w:tcPr>
            <w:tcW w:w="1060" w:type="dxa"/>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t>3</w:t>
            </w:r>
          </w:p>
        </w:tc>
        <w:tc>
          <w:tcPr>
            <w:tcW w:w="8220" w:type="dxa"/>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t>Показатель результативности 2:</w:t>
            </w:r>
          </w:p>
        </w:tc>
        <w:tc>
          <w:tcPr>
            <w:tcW w:w="1440" w:type="dxa"/>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3740" w:type="dxa"/>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620" w:type="dxa"/>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540" w:type="dxa"/>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540" w:type="dxa"/>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460" w:type="dxa"/>
            <w:noWrap/>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r>
      <w:tr w:rsidR="008A053A" w:rsidRPr="009746D7" w:rsidTr="00E94A8F">
        <w:trPr>
          <w:trHeight w:val="876"/>
          <w:jc w:val="center"/>
        </w:trPr>
        <w:tc>
          <w:tcPr>
            <w:tcW w:w="1060" w:type="dxa"/>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4</w:t>
            </w:r>
          </w:p>
        </w:tc>
        <w:tc>
          <w:tcPr>
            <w:tcW w:w="8220" w:type="dxa"/>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t>Уровень возмещения населением затрат на предоставление жилищно-коммунальных услуг по установленным для населения  тарифам</w:t>
            </w:r>
          </w:p>
        </w:tc>
        <w:tc>
          <w:tcPr>
            <w:tcW w:w="1440" w:type="dxa"/>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t>%</w:t>
            </w:r>
          </w:p>
        </w:tc>
        <w:tc>
          <w:tcPr>
            <w:tcW w:w="3740" w:type="dxa"/>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t>форма 22-ЖКХ (сводная)</w:t>
            </w:r>
          </w:p>
        </w:tc>
        <w:tc>
          <w:tcPr>
            <w:tcW w:w="1620" w:type="dxa"/>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t>98,80</w:t>
            </w:r>
          </w:p>
        </w:tc>
        <w:tc>
          <w:tcPr>
            <w:tcW w:w="1540" w:type="dxa"/>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t>98,80</w:t>
            </w:r>
          </w:p>
        </w:tc>
        <w:tc>
          <w:tcPr>
            <w:tcW w:w="1540" w:type="dxa"/>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t>98,80</w:t>
            </w:r>
          </w:p>
        </w:tc>
        <w:tc>
          <w:tcPr>
            <w:tcW w:w="1460" w:type="dxa"/>
            <w:hideMark/>
          </w:tcPr>
          <w:p w:rsidR="008A053A" w:rsidRPr="009746D7" w:rsidRDefault="008A053A" w:rsidP="008A053A">
            <w:pPr>
              <w:rPr>
                <w:rFonts w:ascii="Times New Roman" w:eastAsia="Calibri" w:hAnsi="Times New Roman" w:cs="Times New Roman"/>
                <w:sz w:val="28"/>
                <w:szCs w:val="28"/>
              </w:rPr>
            </w:pPr>
            <w:r w:rsidRPr="009746D7">
              <w:rPr>
                <w:rFonts w:ascii="Times New Roman" w:eastAsia="Calibri" w:hAnsi="Times New Roman" w:cs="Times New Roman"/>
                <w:sz w:val="28"/>
                <w:szCs w:val="28"/>
              </w:rPr>
              <w:t>98,80</w:t>
            </w:r>
          </w:p>
        </w:tc>
      </w:tr>
    </w:tbl>
    <w:p w:rsidR="001F5387" w:rsidRPr="009746D7" w:rsidRDefault="001F5387" w:rsidP="00C07EB2">
      <w:pPr>
        <w:spacing w:after="0"/>
        <w:rPr>
          <w:rFonts w:ascii="Times New Roman" w:eastAsia="Calibri" w:hAnsi="Times New Roman" w:cs="Times New Roman"/>
          <w:sz w:val="28"/>
          <w:szCs w:val="28"/>
        </w:rPr>
      </w:pPr>
    </w:p>
    <w:p w:rsidR="001F5387" w:rsidRPr="009746D7" w:rsidRDefault="001F5387" w:rsidP="00C07EB2">
      <w:pPr>
        <w:spacing w:after="0"/>
        <w:rPr>
          <w:rFonts w:ascii="Times New Roman" w:eastAsia="Calibri" w:hAnsi="Times New Roman" w:cs="Times New Roman"/>
          <w:sz w:val="28"/>
          <w:szCs w:val="28"/>
        </w:rPr>
      </w:pPr>
    </w:p>
    <w:p w:rsidR="00261D0C" w:rsidRPr="009746D7" w:rsidRDefault="00261D0C" w:rsidP="00C07EB2">
      <w:pPr>
        <w:spacing w:after="0"/>
        <w:jc w:val="right"/>
        <w:rPr>
          <w:rFonts w:ascii="Times New Roman" w:eastAsia="Calibri" w:hAnsi="Times New Roman" w:cs="Times New Roman"/>
          <w:sz w:val="28"/>
          <w:szCs w:val="28"/>
        </w:rPr>
      </w:pPr>
    </w:p>
    <w:p w:rsidR="00FA268F" w:rsidRDefault="00FA268F" w:rsidP="00C07EB2">
      <w:pPr>
        <w:spacing w:after="0"/>
        <w:jc w:val="right"/>
        <w:rPr>
          <w:rFonts w:ascii="Times New Roman" w:eastAsia="Calibri" w:hAnsi="Times New Roman" w:cs="Times New Roman"/>
          <w:sz w:val="28"/>
          <w:szCs w:val="28"/>
        </w:rPr>
      </w:pPr>
    </w:p>
    <w:p w:rsidR="009746D7" w:rsidRDefault="009746D7" w:rsidP="00C07EB2">
      <w:pPr>
        <w:spacing w:after="0"/>
        <w:jc w:val="right"/>
        <w:rPr>
          <w:rFonts w:ascii="Times New Roman" w:eastAsia="Calibri" w:hAnsi="Times New Roman" w:cs="Times New Roman"/>
          <w:sz w:val="28"/>
          <w:szCs w:val="28"/>
        </w:rPr>
      </w:pPr>
    </w:p>
    <w:p w:rsidR="009746D7" w:rsidRDefault="009746D7" w:rsidP="00C07EB2">
      <w:pPr>
        <w:spacing w:after="0"/>
        <w:jc w:val="right"/>
        <w:rPr>
          <w:rFonts w:ascii="Times New Roman" w:eastAsia="Calibri" w:hAnsi="Times New Roman" w:cs="Times New Roman"/>
          <w:sz w:val="28"/>
          <w:szCs w:val="28"/>
        </w:rPr>
      </w:pPr>
    </w:p>
    <w:p w:rsidR="009746D7" w:rsidRDefault="009746D7" w:rsidP="00C07EB2">
      <w:pPr>
        <w:spacing w:after="0"/>
        <w:jc w:val="right"/>
        <w:rPr>
          <w:rFonts w:ascii="Times New Roman" w:eastAsia="Calibri" w:hAnsi="Times New Roman" w:cs="Times New Roman"/>
          <w:sz w:val="28"/>
          <w:szCs w:val="28"/>
        </w:rPr>
      </w:pPr>
    </w:p>
    <w:p w:rsidR="009746D7" w:rsidRDefault="009746D7" w:rsidP="00C07EB2">
      <w:pPr>
        <w:spacing w:after="0"/>
        <w:jc w:val="right"/>
        <w:rPr>
          <w:rFonts w:ascii="Times New Roman" w:eastAsia="Calibri" w:hAnsi="Times New Roman" w:cs="Times New Roman"/>
          <w:sz w:val="28"/>
          <w:szCs w:val="28"/>
        </w:rPr>
      </w:pPr>
    </w:p>
    <w:p w:rsidR="009746D7" w:rsidRDefault="009746D7" w:rsidP="00C07EB2">
      <w:pPr>
        <w:spacing w:after="0"/>
        <w:jc w:val="right"/>
        <w:rPr>
          <w:rFonts w:ascii="Times New Roman" w:eastAsia="Calibri" w:hAnsi="Times New Roman" w:cs="Times New Roman"/>
          <w:sz w:val="28"/>
          <w:szCs w:val="28"/>
        </w:rPr>
      </w:pPr>
    </w:p>
    <w:p w:rsidR="009746D7" w:rsidRDefault="009746D7" w:rsidP="00C07EB2">
      <w:pPr>
        <w:spacing w:after="0"/>
        <w:jc w:val="right"/>
        <w:rPr>
          <w:rFonts w:ascii="Times New Roman" w:eastAsia="Calibri" w:hAnsi="Times New Roman" w:cs="Times New Roman"/>
          <w:sz w:val="28"/>
          <w:szCs w:val="28"/>
        </w:rPr>
      </w:pPr>
    </w:p>
    <w:p w:rsidR="009746D7" w:rsidRDefault="009746D7" w:rsidP="00C07EB2">
      <w:pPr>
        <w:spacing w:after="0"/>
        <w:jc w:val="right"/>
        <w:rPr>
          <w:rFonts w:ascii="Times New Roman" w:eastAsia="Calibri" w:hAnsi="Times New Roman" w:cs="Times New Roman"/>
          <w:sz w:val="28"/>
          <w:szCs w:val="28"/>
        </w:rPr>
      </w:pPr>
    </w:p>
    <w:p w:rsidR="009746D7" w:rsidRDefault="009746D7" w:rsidP="00C07EB2">
      <w:pPr>
        <w:spacing w:after="0"/>
        <w:jc w:val="right"/>
        <w:rPr>
          <w:rFonts w:ascii="Times New Roman" w:eastAsia="Calibri" w:hAnsi="Times New Roman" w:cs="Times New Roman"/>
          <w:sz w:val="28"/>
          <w:szCs w:val="28"/>
        </w:rPr>
      </w:pPr>
    </w:p>
    <w:p w:rsidR="009746D7" w:rsidRDefault="009746D7" w:rsidP="00C07EB2">
      <w:pPr>
        <w:spacing w:after="0"/>
        <w:jc w:val="right"/>
        <w:rPr>
          <w:rFonts w:ascii="Times New Roman" w:eastAsia="Calibri" w:hAnsi="Times New Roman" w:cs="Times New Roman"/>
          <w:sz w:val="28"/>
          <w:szCs w:val="28"/>
        </w:rPr>
      </w:pPr>
    </w:p>
    <w:p w:rsidR="009746D7" w:rsidRDefault="009746D7" w:rsidP="00C07EB2">
      <w:pPr>
        <w:spacing w:after="0"/>
        <w:jc w:val="right"/>
        <w:rPr>
          <w:rFonts w:ascii="Times New Roman" w:eastAsia="Calibri" w:hAnsi="Times New Roman" w:cs="Times New Roman"/>
          <w:sz w:val="28"/>
          <w:szCs w:val="28"/>
        </w:rPr>
      </w:pPr>
    </w:p>
    <w:p w:rsidR="009746D7" w:rsidRDefault="009746D7" w:rsidP="00C07EB2">
      <w:pPr>
        <w:spacing w:after="0"/>
        <w:jc w:val="right"/>
        <w:rPr>
          <w:rFonts w:ascii="Times New Roman" w:eastAsia="Calibri" w:hAnsi="Times New Roman" w:cs="Times New Roman"/>
          <w:sz w:val="28"/>
          <w:szCs w:val="28"/>
        </w:rPr>
      </w:pPr>
    </w:p>
    <w:p w:rsidR="009746D7" w:rsidRDefault="009746D7" w:rsidP="00C07EB2">
      <w:pPr>
        <w:spacing w:after="0"/>
        <w:jc w:val="right"/>
        <w:rPr>
          <w:rFonts w:ascii="Times New Roman" w:eastAsia="Calibri" w:hAnsi="Times New Roman" w:cs="Times New Roman"/>
          <w:sz w:val="28"/>
          <w:szCs w:val="28"/>
        </w:rPr>
      </w:pPr>
    </w:p>
    <w:p w:rsidR="009746D7" w:rsidRDefault="009746D7" w:rsidP="00C07EB2">
      <w:pPr>
        <w:spacing w:after="0"/>
        <w:jc w:val="right"/>
        <w:rPr>
          <w:rFonts w:ascii="Times New Roman" w:eastAsia="Calibri" w:hAnsi="Times New Roman" w:cs="Times New Roman"/>
          <w:sz w:val="28"/>
          <w:szCs w:val="28"/>
        </w:rPr>
      </w:pPr>
    </w:p>
    <w:p w:rsidR="009746D7" w:rsidRDefault="009746D7" w:rsidP="00C07EB2">
      <w:pPr>
        <w:spacing w:after="0"/>
        <w:jc w:val="right"/>
        <w:rPr>
          <w:rFonts w:ascii="Times New Roman" w:eastAsia="Calibri" w:hAnsi="Times New Roman" w:cs="Times New Roman"/>
          <w:sz w:val="28"/>
          <w:szCs w:val="28"/>
        </w:rPr>
      </w:pPr>
    </w:p>
    <w:p w:rsidR="009746D7" w:rsidRPr="009746D7" w:rsidRDefault="009746D7" w:rsidP="00C07EB2">
      <w:pPr>
        <w:spacing w:after="0"/>
        <w:jc w:val="right"/>
        <w:rPr>
          <w:rFonts w:ascii="Times New Roman" w:eastAsia="Calibri" w:hAnsi="Times New Roman" w:cs="Times New Roman"/>
          <w:sz w:val="28"/>
          <w:szCs w:val="28"/>
        </w:rPr>
      </w:pPr>
    </w:p>
    <w:p w:rsidR="00FA268F" w:rsidRPr="009746D7" w:rsidRDefault="00FA268F" w:rsidP="00C07EB2">
      <w:pPr>
        <w:spacing w:after="0"/>
        <w:jc w:val="right"/>
        <w:rPr>
          <w:rFonts w:ascii="Times New Roman" w:eastAsia="Calibri" w:hAnsi="Times New Roman" w:cs="Times New Roman"/>
          <w:sz w:val="28"/>
          <w:szCs w:val="28"/>
        </w:rPr>
      </w:pPr>
    </w:p>
    <w:p w:rsidR="00C07EB2" w:rsidRPr="009746D7" w:rsidRDefault="00C07EB2" w:rsidP="00C07EB2">
      <w:pPr>
        <w:spacing w:after="0"/>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Приложение № 2 к подпрограмме</w:t>
      </w:r>
    </w:p>
    <w:p w:rsidR="00C07EB2" w:rsidRPr="009746D7" w:rsidRDefault="00332A7A" w:rsidP="00C07EB2">
      <w:pPr>
        <w:spacing w:after="0"/>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t>«</w:t>
      </w:r>
      <w:r w:rsidR="00C07EB2" w:rsidRPr="009746D7">
        <w:rPr>
          <w:rFonts w:ascii="Times New Roman" w:eastAsia="Calibri" w:hAnsi="Times New Roman" w:cs="Times New Roman"/>
          <w:sz w:val="28"/>
          <w:szCs w:val="28"/>
        </w:rPr>
        <w:t>Модернизация, реконст</w:t>
      </w:r>
      <w:r w:rsidRPr="009746D7">
        <w:rPr>
          <w:rFonts w:ascii="Times New Roman" w:eastAsia="Calibri" w:hAnsi="Times New Roman" w:cs="Times New Roman"/>
          <w:sz w:val="28"/>
          <w:szCs w:val="28"/>
        </w:rPr>
        <w:t>р</w:t>
      </w:r>
      <w:r w:rsidR="00C07EB2" w:rsidRPr="009746D7">
        <w:rPr>
          <w:rFonts w:ascii="Times New Roman" w:eastAsia="Calibri" w:hAnsi="Times New Roman" w:cs="Times New Roman"/>
          <w:sz w:val="28"/>
          <w:szCs w:val="28"/>
        </w:rPr>
        <w:t>укция и капитальный ремонт объектов жилищно-</w:t>
      </w:r>
    </w:p>
    <w:p w:rsidR="00C07EB2" w:rsidRPr="009746D7" w:rsidRDefault="00C07EB2" w:rsidP="00C07EB2">
      <w:pPr>
        <w:spacing w:after="0"/>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t>коммунально</w:t>
      </w:r>
      <w:r w:rsidR="00332A7A" w:rsidRPr="009746D7">
        <w:rPr>
          <w:rFonts w:ascii="Times New Roman" w:eastAsia="Calibri" w:hAnsi="Times New Roman" w:cs="Times New Roman"/>
          <w:sz w:val="28"/>
          <w:szCs w:val="28"/>
        </w:rPr>
        <w:t>й инфраструктуры города Ачинска»</w:t>
      </w:r>
      <w:r w:rsidRPr="009746D7">
        <w:rPr>
          <w:rFonts w:ascii="Times New Roman" w:eastAsia="Calibri" w:hAnsi="Times New Roman" w:cs="Times New Roman"/>
          <w:sz w:val="28"/>
          <w:szCs w:val="28"/>
        </w:rPr>
        <w:t xml:space="preserve">, </w:t>
      </w:r>
      <w:proofErr w:type="gramStart"/>
      <w:r w:rsidRPr="009746D7">
        <w:rPr>
          <w:rFonts w:ascii="Times New Roman" w:eastAsia="Calibri" w:hAnsi="Times New Roman" w:cs="Times New Roman"/>
          <w:sz w:val="28"/>
          <w:szCs w:val="28"/>
        </w:rPr>
        <w:t>реализуемая</w:t>
      </w:r>
      <w:proofErr w:type="gramEnd"/>
    </w:p>
    <w:p w:rsidR="00C07EB2" w:rsidRPr="009746D7" w:rsidRDefault="00C07EB2" w:rsidP="00C07EB2">
      <w:pPr>
        <w:spacing w:after="0"/>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t>в рамках муниципальной программы города Ачинска</w:t>
      </w:r>
    </w:p>
    <w:p w:rsidR="00C07EB2" w:rsidRPr="009746D7" w:rsidRDefault="00332A7A" w:rsidP="00C07EB2">
      <w:pPr>
        <w:spacing w:after="0"/>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t>«</w:t>
      </w:r>
      <w:r w:rsidR="00C07EB2" w:rsidRPr="009746D7">
        <w:rPr>
          <w:rFonts w:ascii="Times New Roman" w:eastAsia="Calibri" w:hAnsi="Times New Roman" w:cs="Times New Roman"/>
          <w:sz w:val="28"/>
          <w:szCs w:val="28"/>
        </w:rPr>
        <w:t>Обеспечение функционирования и модернизация объектов</w:t>
      </w:r>
    </w:p>
    <w:p w:rsidR="00C07EB2" w:rsidRPr="009746D7" w:rsidRDefault="00332A7A" w:rsidP="00C07EB2">
      <w:pPr>
        <w:spacing w:after="0"/>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t>жилищно-коммунального хозяйства»</w:t>
      </w:r>
    </w:p>
    <w:p w:rsidR="00C07EB2" w:rsidRPr="009746D7" w:rsidRDefault="00C07EB2" w:rsidP="00C07EB2">
      <w:pPr>
        <w:spacing w:after="0"/>
        <w:jc w:val="right"/>
        <w:rPr>
          <w:rFonts w:ascii="Times New Roman" w:eastAsia="Calibri" w:hAnsi="Times New Roman" w:cs="Times New Roman"/>
          <w:sz w:val="28"/>
          <w:szCs w:val="28"/>
        </w:rPr>
      </w:pPr>
    </w:p>
    <w:p w:rsidR="00C07EB2" w:rsidRPr="009746D7" w:rsidRDefault="00C07EB2" w:rsidP="00C07EB2">
      <w:pPr>
        <w:spacing w:after="0"/>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Перечень мероприятий подпрограммы</w:t>
      </w:r>
    </w:p>
    <w:p w:rsidR="00C07EB2" w:rsidRPr="009746D7" w:rsidRDefault="00C07EB2" w:rsidP="000736A9">
      <w:pPr>
        <w:spacing w:after="0"/>
        <w:jc w:val="center"/>
        <w:rPr>
          <w:rFonts w:ascii="Times New Roman" w:eastAsia="Calibri"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673"/>
        <w:gridCol w:w="1217"/>
        <w:gridCol w:w="533"/>
        <w:gridCol w:w="586"/>
        <w:gridCol w:w="858"/>
        <w:gridCol w:w="954"/>
        <w:gridCol w:w="1138"/>
        <w:gridCol w:w="1068"/>
        <w:gridCol w:w="1112"/>
        <w:gridCol w:w="1200"/>
        <w:gridCol w:w="2603"/>
      </w:tblGrid>
      <w:tr w:rsidR="00FA268F" w:rsidRPr="009746D7" w:rsidTr="00BA444F">
        <w:trPr>
          <w:trHeight w:val="417"/>
          <w:jc w:val="center"/>
        </w:trPr>
        <w:tc>
          <w:tcPr>
            <w:tcW w:w="1000" w:type="dxa"/>
            <w:vMerge w:val="restart"/>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 </w:t>
            </w:r>
            <w:proofErr w:type="gramStart"/>
            <w:r w:rsidRPr="009746D7">
              <w:rPr>
                <w:rFonts w:ascii="Times New Roman" w:eastAsia="Times New Roman" w:hAnsi="Times New Roman" w:cs="Times New Roman"/>
                <w:sz w:val="28"/>
                <w:szCs w:val="28"/>
              </w:rPr>
              <w:t>п</w:t>
            </w:r>
            <w:proofErr w:type="gramEnd"/>
            <w:r w:rsidRPr="009746D7">
              <w:rPr>
                <w:rFonts w:ascii="Times New Roman" w:eastAsia="Times New Roman" w:hAnsi="Times New Roman" w:cs="Times New Roman"/>
                <w:sz w:val="28"/>
                <w:szCs w:val="28"/>
              </w:rPr>
              <w:t>/п</w:t>
            </w:r>
          </w:p>
        </w:tc>
        <w:tc>
          <w:tcPr>
            <w:tcW w:w="5820" w:type="dxa"/>
            <w:vMerge w:val="restart"/>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Цель, задачи, мероприятия подпрограммы</w:t>
            </w:r>
          </w:p>
        </w:tc>
        <w:tc>
          <w:tcPr>
            <w:tcW w:w="2500" w:type="dxa"/>
            <w:vMerge w:val="restart"/>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 ГРБС</w:t>
            </w:r>
          </w:p>
        </w:tc>
        <w:tc>
          <w:tcPr>
            <w:tcW w:w="5580" w:type="dxa"/>
            <w:gridSpan w:val="4"/>
            <w:shd w:val="clear" w:color="auto" w:fill="auto"/>
            <w:noWrap/>
            <w:vAlign w:val="bottom"/>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Код бюджетной классификации</w:t>
            </w:r>
          </w:p>
        </w:tc>
        <w:tc>
          <w:tcPr>
            <w:tcW w:w="9200" w:type="dxa"/>
            <w:gridSpan w:val="4"/>
            <w:shd w:val="clear" w:color="auto" w:fill="auto"/>
            <w:noWrap/>
            <w:vAlign w:val="bottom"/>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Расходы по годам реализации подпрограммы (тыс. руб.)</w:t>
            </w:r>
          </w:p>
        </w:tc>
        <w:tc>
          <w:tcPr>
            <w:tcW w:w="5660" w:type="dxa"/>
            <w:vMerge w:val="restart"/>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A268F" w:rsidRPr="009746D7" w:rsidTr="00BA444F">
        <w:trPr>
          <w:trHeight w:val="1185"/>
          <w:jc w:val="center"/>
        </w:trPr>
        <w:tc>
          <w:tcPr>
            <w:tcW w:w="1000" w:type="dxa"/>
            <w:vMerge/>
            <w:vAlign w:val="center"/>
            <w:hideMark/>
          </w:tcPr>
          <w:p w:rsidR="00257253" w:rsidRPr="009746D7" w:rsidRDefault="00257253" w:rsidP="00BA444F">
            <w:pPr>
              <w:spacing w:after="0" w:line="240" w:lineRule="auto"/>
              <w:rPr>
                <w:rFonts w:ascii="Times New Roman" w:eastAsia="Times New Roman" w:hAnsi="Times New Roman" w:cs="Times New Roman"/>
                <w:sz w:val="28"/>
                <w:szCs w:val="28"/>
              </w:rPr>
            </w:pPr>
          </w:p>
        </w:tc>
        <w:tc>
          <w:tcPr>
            <w:tcW w:w="5820" w:type="dxa"/>
            <w:vMerge/>
            <w:vAlign w:val="center"/>
            <w:hideMark/>
          </w:tcPr>
          <w:p w:rsidR="00257253" w:rsidRPr="009746D7" w:rsidRDefault="00257253" w:rsidP="00BA444F">
            <w:pPr>
              <w:spacing w:after="0" w:line="240" w:lineRule="auto"/>
              <w:rPr>
                <w:rFonts w:ascii="Times New Roman" w:eastAsia="Times New Roman" w:hAnsi="Times New Roman" w:cs="Times New Roman"/>
                <w:sz w:val="28"/>
                <w:szCs w:val="28"/>
              </w:rPr>
            </w:pPr>
          </w:p>
        </w:tc>
        <w:tc>
          <w:tcPr>
            <w:tcW w:w="2500" w:type="dxa"/>
            <w:vMerge/>
            <w:vAlign w:val="center"/>
            <w:hideMark/>
          </w:tcPr>
          <w:p w:rsidR="00257253" w:rsidRPr="009746D7" w:rsidRDefault="00257253" w:rsidP="00BA444F">
            <w:pPr>
              <w:spacing w:after="0" w:line="240" w:lineRule="auto"/>
              <w:rPr>
                <w:rFonts w:ascii="Times New Roman" w:eastAsia="Times New Roman" w:hAnsi="Times New Roman" w:cs="Times New Roman"/>
                <w:sz w:val="28"/>
                <w:szCs w:val="28"/>
              </w:rPr>
            </w:pPr>
          </w:p>
        </w:tc>
        <w:tc>
          <w:tcPr>
            <w:tcW w:w="940" w:type="dxa"/>
            <w:vMerge w:val="restart"/>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ГРБС</w:t>
            </w:r>
          </w:p>
        </w:tc>
        <w:tc>
          <w:tcPr>
            <w:tcW w:w="1060" w:type="dxa"/>
            <w:vMerge w:val="restart"/>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proofErr w:type="spellStart"/>
            <w:r w:rsidRPr="009746D7">
              <w:rPr>
                <w:rFonts w:ascii="Times New Roman" w:eastAsia="Times New Roman" w:hAnsi="Times New Roman" w:cs="Times New Roman"/>
                <w:sz w:val="28"/>
                <w:szCs w:val="28"/>
              </w:rPr>
              <w:t>Рз</w:t>
            </w:r>
            <w:proofErr w:type="spellEnd"/>
            <w:r w:rsidRPr="009746D7">
              <w:rPr>
                <w:rFonts w:ascii="Times New Roman" w:eastAsia="Times New Roman" w:hAnsi="Times New Roman" w:cs="Times New Roman"/>
                <w:sz w:val="28"/>
                <w:szCs w:val="28"/>
              </w:rPr>
              <w:t xml:space="preserve"> </w:t>
            </w:r>
            <w:proofErr w:type="spellStart"/>
            <w:proofErr w:type="gramStart"/>
            <w:r w:rsidRPr="009746D7">
              <w:rPr>
                <w:rFonts w:ascii="Times New Roman" w:eastAsia="Times New Roman" w:hAnsi="Times New Roman" w:cs="Times New Roman"/>
                <w:sz w:val="28"/>
                <w:szCs w:val="28"/>
              </w:rPr>
              <w:t>Пр</w:t>
            </w:r>
            <w:proofErr w:type="spellEnd"/>
            <w:proofErr w:type="gramEnd"/>
          </w:p>
        </w:tc>
        <w:tc>
          <w:tcPr>
            <w:tcW w:w="1680" w:type="dxa"/>
            <w:vMerge w:val="restart"/>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ЦСР</w:t>
            </w:r>
          </w:p>
        </w:tc>
        <w:tc>
          <w:tcPr>
            <w:tcW w:w="1900" w:type="dxa"/>
            <w:vMerge w:val="restart"/>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ВР</w:t>
            </w:r>
          </w:p>
        </w:tc>
        <w:tc>
          <w:tcPr>
            <w:tcW w:w="2320" w:type="dxa"/>
            <w:vMerge w:val="restart"/>
            <w:shd w:val="clear" w:color="auto" w:fill="auto"/>
            <w:noWrap/>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2022 год</w:t>
            </w:r>
          </w:p>
        </w:tc>
        <w:tc>
          <w:tcPr>
            <w:tcW w:w="2160" w:type="dxa"/>
            <w:vMerge w:val="restart"/>
            <w:shd w:val="clear" w:color="auto" w:fill="auto"/>
            <w:noWrap/>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2023 год</w:t>
            </w:r>
          </w:p>
        </w:tc>
        <w:tc>
          <w:tcPr>
            <w:tcW w:w="2260" w:type="dxa"/>
            <w:vMerge w:val="restart"/>
            <w:shd w:val="clear" w:color="auto" w:fill="auto"/>
            <w:noWrap/>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2024 год</w:t>
            </w:r>
          </w:p>
        </w:tc>
        <w:tc>
          <w:tcPr>
            <w:tcW w:w="2460" w:type="dxa"/>
            <w:vMerge w:val="restart"/>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Итого на </w:t>
            </w:r>
            <w:proofErr w:type="gramStart"/>
            <w:r w:rsidRPr="009746D7">
              <w:rPr>
                <w:rFonts w:ascii="Times New Roman" w:eastAsia="Times New Roman" w:hAnsi="Times New Roman" w:cs="Times New Roman"/>
                <w:sz w:val="28"/>
                <w:szCs w:val="28"/>
              </w:rPr>
              <w:t>период</w:t>
            </w:r>
            <w:proofErr w:type="gramEnd"/>
            <w:r w:rsidRPr="009746D7">
              <w:rPr>
                <w:rFonts w:ascii="Times New Roman" w:eastAsia="Times New Roman" w:hAnsi="Times New Roman" w:cs="Times New Roman"/>
                <w:sz w:val="28"/>
                <w:szCs w:val="28"/>
              </w:rPr>
              <w:t xml:space="preserve"> на текущий год и плановый период</w:t>
            </w:r>
          </w:p>
        </w:tc>
        <w:tc>
          <w:tcPr>
            <w:tcW w:w="5660" w:type="dxa"/>
            <w:vMerge/>
            <w:vAlign w:val="center"/>
            <w:hideMark/>
          </w:tcPr>
          <w:p w:rsidR="00257253" w:rsidRPr="009746D7" w:rsidRDefault="00257253" w:rsidP="00BA444F">
            <w:pPr>
              <w:spacing w:after="0" w:line="240" w:lineRule="auto"/>
              <w:rPr>
                <w:rFonts w:ascii="Times New Roman" w:eastAsia="Times New Roman" w:hAnsi="Times New Roman" w:cs="Times New Roman"/>
                <w:sz w:val="28"/>
                <w:szCs w:val="28"/>
              </w:rPr>
            </w:pPr>
          </w:p>
        </w:tc>
      </w:tr>
      <w:tr w:rsidR="00FA268F" w:rsidRPr="009746D7" w:rsidTr="00BA444F">
        <w:trPr>
          <w:trHeight w:val="322"/>
          <w:jc w:val="center"/>
        </w:trPr>
        <w:tc>
          <w:tcPr>
            <w:tcW w:w="1000" w:type="dxa"/>
            <w:vMerge/>
            <w:vAlign w:val="center"/>
            <w:hideMark/>
          </w:tcPr>
          <w:p w:rsidR="00257253" w:rsidRPr="009746D7" w:rsidRDefault="00257253" w:rsidP="00BA444F">
            <w:pPr>
              <w:spacing w:after="0" w:line="240" w:lineRule="auto"/>
              <w:rPr>
                <w:rFonts w:ascii="Times New Roman" w:eastAsia="Times New Roman" w:hAnsi="Times New Roman" w:cs="Times New Roman"/>
                <w:sz w:val="28"/>
                <w:szCs w:val="28"/>
              </w:rPr>
            </w:pPr>
          </w:p>
        </w:tc>
        <w:tc>
          <w:tcPr>
            <w:tcW w:w="5820" w:type="dxa"/>
            <w:vMerge/>
            <w:vAlign w:val="center"/>
            <w:hideMark/>
          </w:tcPr>
          <w:p w:rsidR="00257253" w:rsidRPr="009746D7" w:rsidRDefault="00257253" w:rsidP="00BA444F">
            <w:pPr>
              <w:spacing w:after="0" w:line="240" w:lineRule="auto"/>
              <w:rPr>
                <w:rFonts w:ascii="Times New Roman" w:eastAsia="Times New Roman" w:hAnsi="Times New Roman" w:cs="Times New Roman"/>
                <w:sz w:val="28"/>
                <w:szCs w:val="28"/>
              </w:rPr>
            </w:pPr>
          </w:p>
        </w:tc>
        <w:tc>
          <w:tcPr>
            <w:tcW w:w="2500" w:type="dxa"/>
            <w:vMerge/>
            <w:vAlign w:val="center"/>
            <w:hideMark/>
          </w:tcPr>
          <w:p w:rsidR="00257253" w:rsidRPr="009746D7" w:rsidRDefault="00257253" w:rsidP="00BA444F">
            <w:pPr>
              <w:spacing w:after="0" w:line="240" w:lineRule="auto"/>
              <w:rPr>
                <w:rFonts w:ascii="Times New Roman" w:eastAsia="Times New Roman" w:hAnsi="Times New Roman" w:cs="Times New Roman"/>
                <w:sz w:val="28"/>
                <w:szCs w:val="28"/>
              </w:rPr>
            </w:pPr>
          </w:p>
        </w:tc>
        <w:tc>
          <w:tcPr>
            <w:tcW w:w="940" w:type="dxa"/>
            <w:vMerge/>
            <w:vAlign w:val="center"/>
            <w:hideMark/>
          </w:tcPr>
          <w:p w:rsidR="00257253" w:rsidRPr="009746D7" w:rsidRDefault="00257253" w:rsidP="00BA444F">
            <w:pPr>
              <w:spacing w:after="0" w:line="240" w:lineRule="auto"/>
              <w:rPr>
                <w:rFonts w:ascii="Times New Roman" w:eastAsia="Times New Roman" w:hAnsi="Times New Roman" w:cs="Times New Roman"/>
                <w:sz w:val="28"/>
                <w:szCs w:val="28"/>
              </w:rPr>
            </w:pPr>
          </w:p>
        </w:tc>
        <w:tc>
          <w:tcPr>
            <w:tcW w:w="1060" w:type="dxa"/>
            <w:vMerge/>
            <w:vAlign w:val="center"/>
            <w:hideMark/>
          </w:tcPr>
          <w:p w:rsidR="00257253" w:rsidRPr="009746D7" w:rsidRDefault="00257253" w:rsidP="00BA444F">
            <w:pPr>
              <w:spacing w:after="0" w:line="240" w:lineRule="auto"/>
              <w:rPr>
                <w:rFonts w:ascii="Times New Roman" w:eastAsia="Times New Roman" w:hAnsi="Times New Roman" w:cs="Times New Roman"/>
                <w:sz w:val="28"/>
                <w:szCs w:val="28"/>
              </w:rPr>
            </w:pPr>
          </w:p>
        </w:tc>
        <w:tc>
          <w:tcPr>
            <w:tcW w:w="1680" w:type="dxa"/>
            <w:vMerge/>
            <w:vAlign w:val="center"/>
            <w:hideMark/>
          </w:tcPr>
          <w:p w:rsidR="00257253" w:rsidRPr="009746D7" w:rsidRDefault="00257253" w:rsidP="00BA444F">
            <w:pPr>
              <w:spacing w:after="0" w:line="240" w:lineRule="auto"/>
              <w:rPr>
                <w:rFonts w:ascii="Times New Roman" w:eastAsia="Times New Roman" w:hAnsi="Times New Roman" w:cs="Times New Roman"/>
                <w:sz w:val="28"/>
                <w:szCs w:val="28"/>
              </w:rPr>
            </w:pPr>
          </w:p>
        </w:tc>
        <w:tc>
          <w:tcPr>
            <w:tcW w:w="1900" w:type="dxa"/>
            <w:vMerge/>
            <w:vAlign w:val="center"/>
            <w:hideMark/>
          </w:tcPr>
          <w:p w:rsidR="00257253" w:rsidRPr="009746D7" w:rsidRDefault="00257253" w:rsidP="00BA444F">
            <w:pPr>
              <w:spacing w:after="0" w:line="240" w:lineRule="auto"/>
              <w:rPr>
                <w:rFonts w:ascii="Times New Roman" w:eastAsia="Times New Roman" w:hAnsi="Times New Roman" w:cs="Times New Roman"/>
                <w:sz w:val="28"/>
                <w:szCs w:val="28"/>
              </w:rPr>
            </w:pPr>
          </w:p>
        </w:tc>
        <w:tc>
          <w:tcPr>
            <w:tcW w:w="2320" w:type="dxa"/>
            <w:vMerge/>
            <w:vAlign w:val="center"/>
            <w:hideMark/>
          </w:tcPr>
          <w:p w:rsidR="00257253" w:rsidRPr="009746D7" w:rsidRDefault="00257253" w:rsidP="00BA444F">
            <w:pPr>
              <w:spacing w:after="0" w:line="240" w:lineRule="auto"/>
              <w:rPr>
                <w:rFonts w:ascii="Times New Roman" w:eastAsia="Times New Roman" w:hAnsi="Times New Roman" w:cs="Times New Roman"/>
                <w:sz w:val="28"/>
                <w:szCs w:val="28"/>
              </w:rPr>
            </w:pPr>
          </w:p>
        </w:tc>
        <w:tc>
          <w:tcPr>
            <w:tcW w:w="2160" w:type="dxa"/>
            <w:vMerge/>
            <w:vAlign w:val="center"/>
            <w:hideMark/>
          </w:tcPr>
          <w:p w:rsidR="00257253" w:rsidRPr="009746D7" w:rsidRDefault="00257253" w:rsidP="00BA444F">
            <w:pPr>
              <w:spacing w:after="0" w:line="240" w:lineRule="auto"/>
              <w:rPr>
                <w:rFonts w:ascii="Times New Roman" w:eastAsia="Times New Roman" w:hAnsi="Times New Roman" w:cs="Times New Roman"/>
                <w:sz w:val="28"/>
                <w:szCs w:val="28"/>
              </w:rPr>
            </w:pPr>
          </w:p>
        </w:tc>
        <w:tc>
          <w:tcPr>
            <w:tcW w:w="2260" w:type="dxa"/>
            <w:vMerge/>
            <w:vAlign w:val="center"/>
            <w:hideMark/>
          </w:tcPr>
          <w:p w:rsidR="00257253" w:rsidRPr="009746D7" w:rsidRDefault="00257253" w:rsidP="00BA444F">
            <w:pPr>
              <w:spacing w:after="0" w:line="240" w:lineRule="auto"/>
              <w:rPr>
                <w:rFonts w:ascii="Times New Roman" w:eastAsia="Times New Roman" w:hAnsi="Times New Roman" w:cs="Times New Roman"/>
                <w:sz w:val="28"/>
                <w:szCs w:val="28"/>
              </w:rPr>
            </w:pPr>
          </w:p>
        </w:tc>
        <w:tc>
          <w:tcPr>
            <w:tcW w:w="2460" w:type="dxa"/>
            <w:vMerge/>
            <w:vAlign w:val="center"/>
            <w:hideMark/>
          </w:tcPr>
          <w:p w:rsidR="00257253" w:rsidRPr="009746D7" w:rsidRDefault="00257253" w:rsidP="00BA444F">
            <w:pPr>
              <w:spacing w:after="0" w:line="240" w:lineRule="auto"/>
              <w:rPr>
                <w:rFonts w:ascii="Times New Roman" w:eastAsia="Times New Roman" w:hAnsi="Times New Roman" w:cs="Times New Roman"/>
                <w:sz w:val="28"/>
                <w:szCs w:val="28"/>
              </w:rPr>
            </w:pPr>
          </w:p>
        </w:tc>
        <w:tc>
          <w:tcPr>
            <w:tcW w:w="5660" w:type="dxa"/>
            <w:vMerge/>
            <w:vAlign w:val="center"/>
            <w:hideMark/>
          </w:tcPr>
          <w:p w:rsidR="00257253" w:rsidRPr="009746D7" w:rsidRDefault="00257253" w:rsidP="00BA444F">
            <w:pPr>
              <w:spacing w:after="0" w:line="240" w:lineRule="auto"/>
              <w:rPr>
                <w:rFonts w:ascii="Times New Roman" w:eastAsia="Times New Roman" w:hAnsi="Times New Roman" w:cs="Times New Roman"/>
                <w:sz w:val="28"/>
                <w:szCs w:val="28"/>
              </w:rPr>
            </w:pPr>
          </w:p>
        </w:tc>
      </w:tr>
      <w:tr w:rsidR="00FA268F" w:rsidRPr="009746D7" w:rsidTr="00BA444F">
        <w:trPr>
          <w:trHeight w:val="285"/>
          <w:jc w:val="center"/>
        </w:trPr>
        <w:tc>
          <w:tcPr>
            <w:tcW w:w="1000" w:type="dxa"/>
            <w:shd w:val="clear" w:color="auto" w:fill="auto"/>
            <w:noWrap/>
            <w:vAlign w:val="bottom"/>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w:t>
            </w:r>
          </w:p>
        </w:tc>
        <w:tc>
          <w:tcPr>
            <w:tcW w:w="5820" w:type="dxa"/>
            <w:shd w:val="clear" w:color="auto" w:fill="auto"/>
            <w:noWrap/>
            <w:vAlign w:val="bottom"/>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w:t>
            </w:r>
          </w:p>
        </w:tc>
        <w:tc>
          <w:tcPr>
            <w:tcW w:w="2500" w:type="dxa"/>
            <w:shd w:val="clear" w:color="auto" w:fill="auto"/>
            <w:noWrap/>
            <w:vAlign w:val="bottom"/>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w:t>
            </w:r>
          </w:p>
        </w:tc>
        <w:tc>
          <w:tcPr>
            <w:tcW w:w="940" w:type="dxa"/>
            <w:shd w:val="clear" w:color="auto" w:fill="auto"/>
            <w:noWrap/>
            <w:vAlign w:val="bottom"/>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w:t>
            </w:r>
          </w:p>
        </w:tc>
        <w:tc>
          <w:tcPr>
            <w:tcW w:w="1060" w:type="dxa"/>
            <w:shd w:val="clear" w:color="auto" w:fill="auto"/>
            <w:noWrap/>
            <w:vAlign w:val="bottom"/>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5</w:t>
            </w:r>
          </w:p>
        </w:tc>
        <w:tc>
          <w:tcPr>
            <w:tcW w:w="1680" w:type="dxa"/>
            <w:shd w:val="clear" w:color="auto" w:fill="auto"/>
            <w:noWrap/>
            <w:vAlign w:val="bottom"/>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6</w:t>
            </w:r>
          </w:p>
        </w:tc>
        <w:tc>
          <w:tcPr>
            <w:tcW w:w="1900" w:type="dxa"/>
            <w:shd w:val="clear" w:color="auto" w:fill="auto"/>
            <w:noWrap/>
            <w:vAlign w:val="bottom"/>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7</w:t>
            </w:r>
          </w:p>
        </w:tc>
        <w:tc>
          <w:tcPr>
            <w:tcW w:w="2320" w:type="dxa"/>
            <w:shd w:val="clear" w:color="auto" w:fill="auto"/>
            <w:noWrap/>
            <w:vAlign w:val="bottom"/>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8</w:t>
            </w:r>
          </w:p>
        </w:tc>
        <w:tc>
          <w:tcPr>
            <w:tcW w:w="2160" w:type="dxa"/>
            <w:shd w:val="clear" w:color="auto" w:fill="auto"/>
            <w:noWrap/>
            <w:vAlign w:val="bottom"/>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9</w:t>
            </w:r>
          </w:p>
        </w:tc>
        <w:tc>
          <w:tcPr>
            <w:tcW w:w="2260" w:type="dxa"/>
            <w:shd w:val="clear" w:color="auto" w:fill="auto"/>
            <w:noWrap/>
            <w:vAlign w:val="bottom"/>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10</w:t>
            </w:r>
          </w:p>
        </w:tc>
        <w:tc>
          <w:tcPr>
            <w:tcW w:w="2460" w:type="dxa"/>
            <w:shd w:val="clear" w:color="auto" w:fill="auto"/>
            <w:noWrap/>
            <w:vAlign w:val="bottom"/>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11</w:t>
            </w:r>
          </w:p>
        </w:tc>
        <w:tc>
          <w:tcPr>
            <w:tcW w:w="5660" w:type="dxa"/>
            <w:shd w:val="clear" w:color="auto" w:fill="auto"/>
            <w:noWrap/>
            <w:vAlign w:val="bottom"/>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12</w:t>
            </w:r>
          </w:p>
        </w:tc>
      </w:tr>
      <w:tr w:rsidR="00FA268F" w:rsidRPr="009746D7" w:rsidTr="00BA444F">
        <w:trPr>
          <w:trHeight w:val="619"/>
          <w:jc w:val="center"/>
        </w:trPr>
        <w:tc>
          <w:tcPr>
            <w:tcW w:w="100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w:t>
            </w:r>
          </w:p>
        </w:tc>
        <w:tc>
          <w:tcPr>
            <w:tcW w:w="28760" w:type="dxa"/>
            <w:gridSpan w:val="11"/>
            <w:shd w:val="clear" w:color="auto" w:fill="auto"/>
            <w:vAlign w:val="center"/>
            <w:hideMark/>
          </w:tcPr>
          <w:p w:rsidR="00257253" w:rsidRPr="009746D7" w:rsidRDefault="0025725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Муниципальная программа города Ачинска "Обеспечение функционирования и модернизация объектов жилищно-коммунального хозяйства"  </w:t>
            </w:r>
          </w:p>
        </w:tc>
      </w:tr>
      <w:tr w:rsidR="00FA268F" w:rsidRPr="009746D7" w:rsidTr="00BA444F">
        <w:trPr>
          <w:trHeight w:val="852"/>
          <w:jc w:val="center"/>
        </w:trPr>
        <w:tc>
          <w:tcPr>
            <w:tcW w:w="100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w:t>
            </w:r>
          </w:p>
        </w:tc>
        <w:tc>
          <w:tcPr>
            <w:tcW w:w="28760" w:type="dxa"/>
            <w:gridSpan w:val="11"/>
            <w:shd w:val="clear" w:color="auto" w:fill="auto"/>
            <w:vAlign w:val="center"/>
            <w:hideMark/>
          </w:tcPr>
          <w:p w:rsidR="00257253" w:rsidRPr="009746D7" w:rsidRDefault="0025725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Подпрограмма "Модернизация, реконструкция и капитальный ремонт объектов жилищно-коммунальной инфраструктуры города Ачинска" </w:t>
            </w:r>
          </w:p>
        </w:tc>
      </w:tr>
      <w:tr w:rsidR="00FA268F" w:rsidRPr="009746D7" w:rsidTr="00BA444F">
        <w:trPr>
          <w:trHeight w:val="683"/>
          <w:jc w:val="center"/>
        </w:trPr>
        <w:tc>
          <w:tcPr>
            <w:tcW w:w="100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w:t>
            </w:r>
          </w:p>
        </w:tc>
        <w:tc>
          <w:tcPr>
            <w:tcW w:w="28760" w:type="dxa"/>
            <w:gridSpan w:val="11"/>
            <w:shd w:val="clear" w:color="auto" w:fill="auto"/>
            <w:vAlign w:val="bottom"/>
            <w:hideMark/>
          </w:tcPr>
          <w:p w:rsidR="00257253" w:rsidRPr="009746D7" w:rsidRDefault="0025725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Цель подпрограммы: Обеспечение населения города качественными коммунальными услугами в условиях ограниченного роста оплаты жилищно-коммунальных услуг </w:t>
            </w:r>
          </w:p>
        </w:tc>
      </w:tr>
      <w:tr w:rsidR="00FA268F" w:rsidRPr="009746D7" w:rsidTr="00BA444F">
        <w:trPr>
          <w:trHeight w:val="1830"/>
          <w:jc w:val="center"/>
        </w:trPr>
        <w:tc>
          <w:tcPr>
            <w:tcW w:w="100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4</w:t>
            </w:r>
          </w:p>
        </w:tc>
        <w:tc>
          <w:tcPr>
            <w:tcW w:w="5820" w:type="dxa"/>
            <w:shd w:val="clear" w:color="auto" w:fill="auto"/>
            <w:hideMark/>
          </w:tcPr>
          <w:p w:rsidR="00257253" w:rsidRPr="009746D7" w:rsidRDefault="0025725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Задача 1: Развитие, модернизация и капитальный ремонт объектов коммунальной инфраструктуры и жилищного фонда города Ачинска</w:t>
            </w:r>
          </w:p>
        </w:tc>
        <w:tc>
          <w:tcPr>
            <w:tcW w:w="2500" w:type="dxa"/>
            <w:shd w:val="clear" w:color="auto" w:fill="auto"/>
            <w:vAlign w:val="center"/>
            <w:hideMark/>
          </w:tcPr>
          <w:p w:rsidR="00257253" w:rsidRPr="009746D7" w:rsidRDefault="0025725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94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06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68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90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232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216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226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246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5660" w:type="dxa"/>
            <w:shd w:val="clear" w:color="auto" w:fill="auto"/>
            <w:noWrap/>
            <w:vAlign w:val="bottom"/>
            <w:hideMark/>
          </w:tcPr>
          <w:p w:rsidR="00257253" w:rsidRPr="009746D7" w:rsidRDefault="0025725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r>
      <w:tr w:rsidR="00FA268F" w:rsidRPr="009746D7" w:rsidTr="00BA444F">
        <w:trPr>
          <w:trHeight w:val="5310"/>
          <w:jc w:val="center"/>
        </w:trPr>
        <w:tc>
          <w:tcPr>
            <w:tcW w:w="100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5</w:t>
            </w:r>
          </w:p>
        </w:tc>
        <w:tc>
          <w:tcPr>
            <w:tcW w:w="5820" w:type="dxa"/>
            <w:shd w:val="clear" w:color="auto" w:fill="auto"/>
            <w:hideMark/>
          </w:tcPr>
          <w:p w:rsidR="00257253" w:rsidRPr="009746D7" w:rsidRDefault="0025725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Мероприятие 1.1:</w:t>
            </w:r>
            <w:r w:rsidRPr="009746D7">
              <w:rPr>
                <w:rFonts w:ascii="Times New Roman" w:eastAsia="Times New Roman" w:hAnsi="Times New Roman" w:cs="Times New Roman"/>
                <w:sz w:val="28"/>
                <w:szCs w:val="28"/>
              </w:rPr>
              <w:br/>
              <w:t xml:space="preserve">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w:t>
            </w:r>
            <w:r w:rsidRPr="009746D7">
              <w:rPr>
                <w:rFonts w:ascii="Times New Roman" w:eastAsia="Times New Roman" w:hAnsi="Times New Roman" w:cs="Times New Roman"/>
                <w:sz w:val="28"/>
                <w:szCs w:val="28"/>
              </w:rPr>
              <w:lastRenderedPageBreak/>
              <w:t>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c>
          <w:tcPr>
            <w:tcW w:w="250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администрация города Ачинска</w:t>
            </w:r>
          </w:p>
        </w:tc>
        <w:tc>
          <w:tcPr>
            <w:tcW w:w="94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730</w:t>
            </w:r>
          </w:p>
        </w:tc>
        <w:tc>
          <w:tcPr>
            <w:tcW w:w="1060" w:type="dxa"/>
            <w:shd w:val="clear" w:color="auto" w:fill="auto"/>
            <w:noWrap/>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0502</w:t>
            </w:r>
          </w:p>
        </w:tc>
        <w:tc>
          <w:tcPr>
            <w:tcW w:w="1680" w:type="dxa"/>
            <w:shd w:val="clear" w:color="auto" w:fill="auto"/>
            <w:noWrap/>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0410075710</w:t>
            </w:r>
          </w:p>
        </w:tc>
        <w:tc>
          <w:tcPr>
            <w:tcW w:w="1900" w:type="dxa"/>
            <w:shd w:val="clear" w:color="auto" w:fill="auto"/>
            <w:noWrap/>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240</w:t>
            </w:r>
          </w:p>
        </w:tc>
        <w:tc>
          <w:tcPr>
            <w:tcW w:w="2320" w:type="dxa"/>
            <w:shd w:val="clear" w:color="auto" w:fill="auto"/>
            <w:noWrap/>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216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2260" w:type="dxa"/>
            <w:shd w:val="clear" w:color="auto" w:fill="auto"/>
            <w:noWrap/>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246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566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r>
      <w:tr w:rsidR="00FA268F" w:rsidRPr="009746D7" w:rsidTr="00BA444F">
        <w:trPr>
          <w:trHeight w:val="1059"/>
          <w:jc w:val="center"/>
        </w:trPr>
        <w:tc>
          <w:tcPr>
            <w:tcW w:w="100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6</w:t>
            </w:r>
          </w:p>
        </w:tc>
        <w:tc>
          <w:tcPr>
            <w:tcW w:w="5820" w:type="dxa"/>
            <w:shd w:val="clear" w:color="auto" w:fill="auto"/>
            <w:vAlign w:val="bottom"/>
            <w:hideMark/>
          </w:tcPr>
          <w:p w:rsidR="00257253" w:rsidRPr="009746D7" w:rsidRDefault="0025725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Задача 2:  Обеспечение доступности предоставляемых жилищно-коммунальных услуг</w:t>
            </w:r>
          </w:p>
        </w:tc>
        <w:tc>
          <w:tcPr>
            <w:tcW w:w="2500" w:type="dxa"/>
            <w:shd w:val="clear" w:color="auto" w:fill="auto"/>
            <w:noWrap/>
            <w:vAlign w:val="bottom"/>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940" w:type="dxa"/>
            <w:shd w:val="clear" w:color="auto" w:fill="auto"/>
            <w:noWrap/>
            <w:vAlign w:val="bottom"/>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060" w:type="dxa"/>
            <w:shd w:val="clear" w:color="auto" w:fill="auto"/>
            <w:noWrap/>
            <w:vAlign w:val="bottom"/>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680" w:type="dxa"/>
            <w:shd w:val="clear" w:color="auto" w:fill="auto"/>
            <w:noWrap/>
            <w:vAlign w:val="bottom"/>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900" w:type="dxa"/>
            <w:shd w:val="clear" w:color="auto" w:fill="auto"/>
            <w:noWrap/>
            <w:vAlign w:val="bottom"/>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2320" w:type="dxa"/>
            <w:shd w:val="clear" w:color="auto" w:fill="auto"/>
            <w:noWrap/>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22 230,8</w:t>
            </w:r>
          </w:p>
        </w:tc>
        <w:tc>
          <w:tcPr>
            <w:tcW w:w="2160" w:type="dxa"/>
            <w:shd w:val="clear" w:color="auto" w:fill="auto"/>
            <w:noWrap/>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22 230,8</w:t>
            </w:r>
          </w:p>
        </w:tc>
        <w:tc>
          <w:tcPr>
            <w:tcW w:w="2260" w:type="dxa"/>
            <w:shd w:val="clear" w:color="auto" w:fill="auto"/>
            <w:noWrap/>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22 230,8</w:t>
            </w:r>
          </w:p>
        </w:tc>
        <w:tc>
          <w:tcPr>
            <w:tcW w:w="2460" w:type="dxa"/>
            <w:shd w:val="clear" w:color="auto" w:fill="auto"/>
            <w:noWrap/>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66 692,4</w:t>
            </w:r>
          </w:p>
        </w:tc>
        <w:tc>
          <w:tcPr>
            <w:tcW w:w="5660" w:type="dxa"/>
            <w:shd w:val="clear" w:color="auto" w:fill="auto"/>
            <w:noWrap/>
            <w:vAlign w:val="bottom"/>
            <w:hideMark/>
          </w:tcPr>
          <w:p w:rsidR="00257253" w:rsidRPr="009746D7" w:rsidRDefault="0025725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r>
      <w:tr w:rsidR="00FA268F" w:rsidRPr="009746D7" w:rsidTr="00BA444F">
        <w:trPr>
          <w:trHeight w:val="2251"/>
          <w:jc w:val="center"/>
        </w:trPr>
        <w:tc>
          <w:tcPr>
            <w:tcW w:w="100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7</w:t>
            </w:r>
          </w:p>
        </w:tc>
        <w:tc>
          <w:tcPr>
            <w:tcW w:w="5820" w:type="dxa"/>
            <w:shd w:val="clear" w:color="auto" w:fill="auto"/>
            <w:hideMark/>
          </w:tcPr>
          <w:p w:rsidR="00257253" w:rsidRPr="009746D7" w:rsidRDefault="0025725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Мероприятие 1.2:</w:t>
            </w:r>
            <w:r w:rsidRPr="009746D7">
              <w:rPr>
                <w:rFonts w:ascii="Times New Roman" w:eastAsia="Times New Roman" w:hAnsi="Times New Roman" w:cs="Times New Roman"/>
                <w:sz w:val="28"/>
                <w:szCs w:val="28"/>
              </w:rPr>
              <w:br/>
              <w:t>Возмещение недополученных доходов по содержанию и ремонту жилых помещений в многоквартирных домах коридорного типа муниципального жилищного фонда</w:t>
            </w:r>
          </w:p>
        </w:tc>
        <w:tc>
          <w:tcPr>
            <w:tcW w:w="250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администрация города Ачинска</w:t>
            </w:r>
          </w:p>
        </w:tc>
        <w:tc>
          <w:tcPr>
            <w:tcW w:w="94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730</w:t>
            </w:r>
          </w:p>
        </w:tc>
        <w:tc>
          <w:tcPr>
            <w:tcW w:w="106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0501</w:t>
            </w:r>
          </w:p>
        </w:tc>
        <w:tc>
          <w:tcPr>
            <w:tcW w:w="168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0410086060</w:t>
            </w:r>
          </w:p>
        </w:tc>
        <w:tc>
          <w:tcPr>
            <w:tcW w:w="190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810</w:t>
            </w:r>
          </w:p>
        </w:tc>
        <w:tc>
          <w:tcPr>
            <w:tcW w:w="2320" w:type="dxa"/>
            <w:shd w:val="clear" w:color="auto" w:fill="auto"/>
            <w:noWrap/>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1 440,8</w:t>
            </w:r>
          </w:p>
        </w:tc>
        <w:tc>
          <w:tcPr>
            <w:tcW w:w="2160" w:type="dxa"/>
            <w:shd w:val="clear" w:color="auto" w:fill="auto"/>
            <w:noWrap/>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1 440,8</w:t>
            </w:r>
          </w:p>
        </w:tc>
        <w:tc>
          <w:tcPr>
            <w:tcW w:w="2260" w:type="dxa"/>
            <w:shd w:val="clear" w:color="auto" w:fill="auto"/>
            <w:noWrap/>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1 440,8</w:t>
            </w:r>
          </w:p>
        </w:tc>
        <w:tc>
          <w:tcPr>
            <w:tcW w:w="246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4 322,4</w:t>
            </w:r>
          </w:p>
        </w:tc>
        <w:tc>
          <w:tcPr>
            <w:tcW w:w="566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Снижение размера платы граждан за содержание общего имущества жилищного фонда площадью16,5 тыс</w:t>
            </w:r>
            <w:proofErr w:type="gramStart"/>
            <w:r w:rsidRPr="009746D7">
              <w:rPr>
                <w:rFonts w:ascii="Times New Roman" w:eastAsia="Times New Roman" w:hAnsi="Times New Roman" w:cs="Times New Roman"/>
                <w:sz w:val="28"/>
                <w:szCs w:val="28"/>
              </w:rPr>
              <w:t>.м</w:t>
            </w:r>
            <w:proofErr w:type="gramEnd"/>
            <w:r w:rsidRPr="009746D7">
              <w:rPr>
                <w:rFonts w:ascii="Times New Roman" w:eastAsia="Times New Roman" w:hAnsi="Times New Roman" w:cs="Times New Roman"/>
                <w:sz w:val="28"/>
                <w:szCs w:val="28"/>
              </w:rPr>
              <w:t xml:space="preserve">2, в </w:t>
            </w:r>
            <w:proofErr w:type="spellStart"/>
            <w:r w:rsidRPr="009746D7">
              <w:rPr>
                <w:rFonts w:ascii="Times New Roman" w:eastAsia="Times New Roman" w:hAnsi="Times New Roman" w:cs="Times New Roman"/>
                <w:sz w:val="28"/>
                <w:szCs w:val="28"/>
              </w:rPr>
              <w:t>т.ч</w:t>
            </w:r>
            <w:proofErr w:type="spellEnd"/>
            <w:r w:rsidRPr="009746D7">
              <w:rPr>
                <w:rFonts w:ascii="Times New Roman" w:eastAsia="Times New Roman" w:hAnsi="Times New Roman" w:cs="Times New Roman"/>
                <w:sz w:val="28"/>
                <w:szCs w:val="28"/>
              </w:rPr>
              <w:t xml:space="preserve">. за места общего пользования: душевые, </w:t>
            </w:r>
            <w:proofErr w:type="spellStart"/>
            <w:r w:rsidRPr="009746D7">
              <w:rPr>
                <w:rFonts w:ascii="Times New Roman" w:eastAsia="Times New Roman" w:hAnsi="Times New Roman" w:cs="Times New Roman"/>
                <w:sz w:val="28"/>
                <w:szCs w:val="28"/>
              </w:rPr>
              <w:t>постирочные</w:t>
            </w:r>
            <w:proofErr w:type="spellEnd"/>
            <w:r w:rsidRPr="009746D7">
              <w:rPr>
                <w:rFonts w:ascii="Times New Roman" w:eastAsia="Times New Roman" w:hAnsi="Times New Roman" w:cs="Times New Roman"/>
                <w:sz w:val="28"/>
                <w:szCs w:val="28"/>
              </w:rPr>
              <w:t>, санитарные узлы, кухни, коридоры</w:t>
            </w:r>
          </w:p>
        </w:tc>
      </w:tr>
      <w:tr w:rsidR="00FA268F" w:rsidRPr="009746D7" w:rsidTr="00BA444F">
        <w:trPr>
          <w:trHeight w:val="1410"/>
          <w:jc w:val="center"/>
        </w:trPr>
        <w:tc>
          <w:tcPr>
            <w:tcW w:w="100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8</w:t>
            </w:r>
          </w:p>
        </w:tc>
        <w:tc>
          <w:tcPr>
            <w:tcW w:w="5820" w:type="dxa"/>
            <w:shd w:val="clear" w:color="auto" w:fill="auto"/>
            <w:hideMark/>
          </w:tcPr>
          <w:p w:rsidR="00257253" w:rsidRPr="009746D7" w:rsidRDefault="0025725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Мероприятие 1.3:</w:t>
            </w:r>
            <w:r w:rsidRPr="009746D7">
              <w:rPr>
                <w:rFonts w:ascii="Times New Roman" w:eastAsia="Times New Roman" w:hAnsi="Times New Roman" w:cs="Times New Roman"/>
                <w:sz w:val="28"/>
                <w:szCs w:val="28"/>
              </w:rPr>
              <w:br/>
              <w:t>Реализация отдельных мер по обеспечению ограничения платы граждан за коммунальные услуги</w:t>
            </w:r>
          </w:p>
        </w:tc>
        <w:tc>
          <w:tcPr>
            <w:tcW w:w="250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администрация города Ачинска</w:t>
            </w:r>
          </w:p>
        </w:tc>
        <w:tc>
          <w:tcPr>
            <w:tcW w:w="94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730</w:t>
            </w:r>
          </w:p>
        </w:tc>
        <w:tc>
          <w:tcPr>
            <w:tcW w:w="106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0502</w:t>
            </w:r>
          </w:p>
        </w:tc>
        <w:tc>
          <w:tcPr>
            <w:tcW w:w="168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0410075700</w:t>
            </w:r>
          </w:p>
        </w:tc>
        <w:tc>
          <w:tcPr>
            <w:tcW w:w="190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810</w:t>
            </w:r>
          </w:p>
        </w:tc>
        <w:tc>
          <w:tcPr>
            <w:tcW w:w="2320" w:type="dxa"/>
            <w:shd w:val="clear" w:color="auto" w:fill="auto"/>
            <w:noWrap/>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20 790,0</w:t>
            </w:r>
          </w:p>
        </w:tc>
        <w:tc>
          <w:tcPr>
            <w:tcW w:w="2160" w:type="dxa"/>
            <w:shd w:val="clear" w:color="auto" w:fill="auto"/>
            <w:noWrap/>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20 790,0</w:t>
            </w:r>
          </w:p>
        </w:tc>
        <w:tc>
          <w:tcPr>
            <w:tcW w:w="2260" w:type="dxa"/>
            <w:shd w:val="clear" w:color="auto" w:fill="auto"/>
            <w:noWrap/>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20 790,0</w:t>
            </w:r>
          </w:p>
        </w:tc>
        <w:tc>
          <w:tcPr>
            <w:tcW w:w="246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62 370,0</w:t>
            </w:r>
          </w:p>
        </w:tc>
        <w:tc>
          <w:tcPr>
            <w:tcW w:w="566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r>
      <w:tr w:rsidR="00FA268F" w:rsidRPr="009746D7" w:rsidTr="00BA444F">
        <w:trPr>
          <w:trHeight w:val="848"/>
          <w:jc w:val="center"/>
        </w:trPr>
        <w:tc>
          <w:tcPr>
            <w:tcW w:w="100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5820" w:type="dxa"/>
            <w:shd w:val="clear" w:color="auto" w:fill="auto"/>
            <w:hideMark/>
          </w:tcPr>
          <w:p w:rsidR="00257253" w:rsidRPr="009746D7" w:rsidRDefault="0025725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Итого по подпрограмме:</w:t>
            </w:r>
          </w:p>
        </w:tc>
        <w:tc>
          <w:tcPr>
            <w:tcW w:w="250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94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06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68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90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232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22 230,8</w:t>
            </w:r>
          </w:p>
        </w:tc>
        <w:tc>
          <w:tcPr>
            <w:tcW w:w="216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22 230,8</w:t>
            </w:r>
          </w:p>
        </w:tc>
        <w:tc>
          <w:tcPr>
            <w:tcW w:w="226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22 230,8</w:t>
            </w:r>
          </w:p>
        </w:tc>
        <w:tc>
          <w:tcPr>
            <w:tcW w:w="246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66 692,4</w:t>
            </w:r>
          </w:p>
        </w:tc>
        <w:tc>
          <w:tcPr>
            <w:tcW w:w="566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r>
      <w:tr w:rsidR="00FA268F" w:rsidRPr="009746D7" w:rsidTr="00BA444F">
        <w:trPr>
          <w:trHeight w:val="750"/>
          <w:jc w:val="center"/>
        </w:trPr>
        <w:tc>
          <w:tcPr>
            <w:tcW w:w="1000" w:type="dxa"/>
            <w:shd w:val="clear" w:color="auto" w:fill="auto"/>
            <w:noWrap/>
            <w:vAlign w:val="bottom"/>
            <w:hideMark/>
          </w:tcPr>
          <w:p w:rsidR="00257253" w:rsidRPr="009746D7" w:rsidRDefault="0025725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5820" w:type="dxa"/>
            <w:shd w:val="clear" w:color="auto" w:fill="auto"/>
            <w:hideMark/>
          </w:tcPr>
          <w:p w:rsidR="00257253" w:rsidRPr="009746D7" w:rsidRDefault="0025725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Всего, в том числе</w:t>
            </w:r>
          </w:p>
        </w:tc>
        <w:tc>
          <w:tcPr>
            <w:tcW w:w="2500" w:type="dxa"/>
            <w:shd w:val="clear" w:color="auto" w:fill="auto"/>
            <w:noWrap/>
            <w:vAlign w:val="bottom"/>
            <w:hideMark/>
          </w:tcPr>
          <w:p w:rsidR="00257253" w:rsidRPr="009746D7" w:rsidRDefault="0025725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940" w:type="dxa"/>
            <w:shd w:val="clear" w:color="auto" w:fill="auto"/>
            <w:noWrap/>
            <w:vAlign w:val="bottom"/>
            <w:hideMark/>
          </w:tcPr>
          <w:p w:rsidR="00257253" w:rsidRPr="009746D7" w:rsidRDefault="0025725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060" w:type="dxa"/>
            <w:shd w:val="clear" w:color="auto" w:fill="auto"/>
            <w:noWrap/>
            <w:vAlign w:val="bottom"/>
            <w:hideMark/>
          </w:tcPr>
          <w:p w:rsidR="00257253" w:rsidRPr="009746D7" w:rsidRDefault="0025725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680" w:type="dxa"/>
            <w:shd w:val="clear" w:color="auto" w:fill="auto"/>
            <w:noWrap/>
            <w:vAlign w:val="bottom"/>
            <w:hideMark/>
          </w:tcPr>
          <w:p w:rsidR="00257253" w:rsidRPr="009746D7" w:rsidRDefault="0025725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900" w:type="dxa"/>
            <w:shd w:val="clear" w:color="auto" w:fill="auto"/>
            <w:noWrap/>
            <w:vAlign w:val="bottom"/>
            <w:hideMark/>
          </w:tcPr>
          <w:p w:rsidR="00257253" w:rsidRPr="009746D7" w:rsidRDefault="0025725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232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22 230,8</w:t>
            </w:r>
          </w:p>
        </w:tc>
        <w:tc>
          <w:tcPr>
            <w:tcW w:w="216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22 230,8</w:t>
            </w:r>
          </w:p>
        </w:tc>
        <w:tc>
          <w:tcPr>
            <w:tcW w:w="226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22 230,8</w:t>
            </w:r>
          </w:p>
        </w:tc>
        <w:tc>
          <w:tcPr>
            <w:tcW w:w="246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66 692,4</w:t>
            </w:r>
          </w:p>
        </w:tc>
        <w:tc>
          <w:tcPr>
            <w:tcW w:w="5660" w:type="dxa"/>
            <w:shd w:val="clear" w:color="auto" w:fill="auto"/>
            <w:noWrap/>
            <w:vAlign w:val="bottom"/>
            <w:hideMark/>
          </w:tcPr>
          <w:p w:rsidR="00257253" w:rsidRPr="009746D7" w:rsidRDefault="0025725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r>
      <w:tr w:rsidR="00257253" w:rsidRPr="009746D7" w:rsidTr="00BA444F">
        <w:trPr>
          <w:trHeight w:val="720"/>
          <w:jc w:val="center"/>
        </w:trPr>
        <w:tc>
          <w:tcPr>
            <w:tcW w:w="1000" w:type="dxa"/>
            <w:shd w:val="clear" w:color="auto" w:fill="auto"/>
            <w:noWrap/>
            <w:vAlign w:val="bottom"/>
            <w:hideMark/>
          </w:tcPr>
          <w:p w:rsidR="00257253" w:rsidRPr="009746D7" w:rsidRDefault="0025725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5820" w:type="dxa"/>
            <w:shd w:val="clear" w:color="auto" w:fill="auto"/>
            <w:vAlign w:val="center"/>
            <w:hideMark/>
          </w:tcPr>
          <w:p w:rsidR="00257253" w:rsidRPr="009746D7" w:rsidRDefault="0025725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администрация города Ачинска</w:t>
            </w:r>
          </w:p>
        </w:tc>
        <w:tc>
          <w:tcPr>
            <w:tcW w:w="2500" w:type="dxa"/>
            <w:shd w:val="clear" w:color="auto" w:fill="auto"/>
            <w:vAlign w:val="center"/>
            <w:hideMark/>
          </w:tcPr>
          <w:p w:rsidR="00257253" w:rsidRPr="009746D7" w:rsidRDefault="0025725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940" w:type="dxa"/>
            <w:shd w:val="clear" w:color="auto" w:fill="auto"/>
            <w:noWrap/>
            <w:vAlign w:val="bottom"/>
            <w:hideMark/>
          </w:tcPr>
          <w:p w:rsidR="00257253" w:rsidRPr="009746D7" w:rsidRDefault="0025725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060" w:type="dxa"/>
            <w:shd w:val="clear" w:color="auto" w:fill="auto"/>
            <w:noWrap/>
            <w:vAlign w:val="bottom"/>
            <w:hideMark/>
          </w:tcPr>
          <w:p w:rsidR="00257253" w:rsidRPr="009746D7" w:rsidRDefault="0025725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680" w:type="dxa"/>
            <w:shd w:val="clear" w:color="auto" w:fill="auto"/>
            <w:noWrap/>
            <w:vAlign w:val="bottom"/>
            <w:hideMark/>
          </w:tcPr>
          <w:p w:rsidR="00257253" w:rsidRPr="009746D7" w:rsidRDefault="0025725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900" w:type="dxa"/>
            <w:shd w:val="clear" w:color="auto" w:fill="auto"/>
            <w:noWrap/>
            <w:vAlign w:val="bottom"/>
            <w:hideMark/>
          </w:tcPr>
          <w:p w:rsidR="00257253" w:rsidRPr="009746D7" w:rsidRDefault="0025725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232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22 230,8</w:t>
            </w:r>
          </w:p>
        </w:tc>
        <w:tc>
          <w:tcPr>
            <w:tcW w:w="216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22 230,8</w:t>
            </w:r>
          </w:p>
        </w:tc>
        <w:tc>
          <w:tcPr>
            <w:tcW w:w="226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22 230,8</w:t>
            </w:r>
          </w:p>
        </w:tc>
        <w:tc>
          <w:tcPr>
            <w:tcW w:w="2460" w:type="dxa"/>
            <w:shd w:val="clear" w:color="auto" w:fill="auto"/>
            <w:vAlign w:val="center"/>
            <w:hideMark/>
          </w:tcPr>
          <w:p w:rsidR="00257253" w:rsidRPr="009746D7" w:rsidRDefault="0025725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66 692,4</w:t>
            </w:r>
          </w:p>
        </w:tc>
        <w:tc>
          <w:tcPr>
            <w:tcW w:w="5660" w:type="dxa"/>
            <w:shd w:val="clear" w:color="auto" w:fill="auto"/>
            <w:noWrap/>
            <w:vAlign w:val="bottom"/>
            <w:hideMark/>
          </w:tcPr>
          <w:p w:rsidR="00257253" w:rsidRPr="009746D7" w:rsidRDefault="0025725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r>
    </w:tbl>
    <w:p w:rsidR="00C07EB2" w:rsidRPr="009746D7" w:rsidRDefault="00C07EB2" w:rsidP="000736A9">
      <w:pPr>
        <w:spacing w:after="0"/>
        <w:jc w:val="center"/>
        <w:rPr>
          <w:rFonts w:ascii="Times New Roman" w:eastAsia="Calibri" w:hAnsi="Times New Roman" w:cs="Times New Roman"/>
          <w:sz w:val="28"/>
          <w:szCs w:val="28"/>
        </w:rPr>
      </w:pPr>
    </w:p>
    <w:p w:rsidR="001C6837" w:rsidRPr="009746D7" w:rsidRDefault="001C6837" w:rsidP="000736A9">
      <w:pPr>
        <w:spacing w:after="0"/>
        <w:jc w:val="center"/>
        <w:rPr>
          <w:rFonts w:ascii="Times New Roman" w:eastAsia="Calibri" w:hAnsi="Times New Roman" w:cs="Times New Roman"/>
          <w:sz w:val="28"/>
          <w:szCs w:val="28"/>
        </w:rPr>
        <w:sectPr w:rsidR="001C6837" w:rsidRPr="009746D7" w:rsidSect="0011018F">
          <w:type w:val="continuous"/>
          <w:pgSz w:w="16838" w:h="11906" w:orient="landscape"/>
          <w:pgMar w:top="1134" w:right="850" w:bottom="1134" w:left="1701" w:header="709" w:footer="709" w:gutter="0"/>
          <w:cols w:space="708"/>
          <w:docGrid w:linePitch="360"/>
        </w:sectPr>
      </w:pPr>
    </w:p>
    <w:p w:rsidR="00C07EB2" w:rsidRPr="009746D7" w:rsidRDefault="00C07EB2" w:rsidP="00C07EB2">
      <w:pPr>
        <w:spacing w:after="0"/>
        <w:jc w:val="both"/>
        <w:rPr>
          <w:rFonts w:ascii="Times New Roman" w:eastAsia="Calibri" w:hAnsi="Times New Roman" w:cs="Times New Roman"/>
          <w:sz w:val="28"/>
          <w:szCs w:val="28"/>
        </w:rPr>
      </w:pPr>
    </w:p>
    <w:p w:rsidR="00C07EB2" w:rsidRPr="009746D7" w:rsidRDefault="00C07EB2" w:rsidP="009746D7">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Приложение № </w:t>
      </w:r>
      <w:r w:rsidR="00E276F0" w:rsidRPr="009746D7">
        <w:rPr>
          <w:rFonts w:ascii="Times New Roman" w:eastAsia="Times New Roman" w:hAnsi="Times New Roman" w:cs="Times New Roman"/>
          <w:sz w:val="28"/>
          <w:szCs w:val="28"/>
        </w:rPr>
        <w:t>6</w:t>
      </w:r>
    </w:p>
    <w:p w:rsidR="00C07EB2" w:rsidRPr="009746D7" w:rsidRDefault="00C07EB2" w:rsidP="009746D7">
      <w:pPr>
        <w:overflowPunct w:val="0"/>
        <w:autoSpaceDE w:val="0"/>
        <w:autoSpaceDN w:val="0"/>
        <w:adjustRightInd w:val="0"/>
        <w:spacing w:after="0" w:line="240" w:lineRule="auto"/>
        <w:ind w:left="4820"/>
        <w:jc w:val="right"/>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к муниципальной программе</w:t>
      </w:r>
      <w:r w:rsidR="00FA268F" w:rsidRPr="009746D7">
        <w:rPr>
          <w:rFonts w:ascii="Times New Roman" w:eastAsia="Calibri" w:hAnsi="Times New Roman" w:cs="Times New Roman"/>
          <w:sz w:val="28"/>
          <w:szCs w:val="28"/>
        </w:rPr>
        <w:t xml:space="preserve"> </w:t>
      </w:r>
      <w:r w:rsidRPr="009746D7">
        <w:rPr>
          <w:rFonts w:ascii="Times New Roman" w:eastAsia="Calibri" w:hAnsi="Times New Roman" w:cs="Times New Roman"/>
          <w:sz w:val="28"/>
          <w:szCs w:val="28"/>
        </w:rPr>
        <w:t>города Ачинска</w:t>
      </w:r>
      <w:r w:rsidR="00FA268F" w:rsidRPr="009746D7">
        <w:rPr>
          <w:rFonts w:ascii="Times New Roman" w:eastAsia="Calibri" w:hAnsi="Times New Roman" w:cs="Times New Roman"/>
          <w:sz w:val="28"/>
          <w:szCs w:val="28"/>
        </w:rPr>
        <w:t xml:space="preserve"> </w:t>
      </w:r>
      <w:r w:rsidRPr="009746D7">
        <w:rPr>
          <w:rFonts w:ascii="Times New Roman" w:eastAsia="Calibri" w:hAnsi="Times New Roman" w:cs="Times New Roman"/>
          <w:sz w:val="28"/>
          <w:szCs w:val="28"/>
        </w:rPr>
        <w:t>«Обеспечение функционирования и</w:t>
      </w:r>
      <w:r w:rsidR="00FA268F" w:rsidRPr="009746D7">
        <w:rPr>
          <w:rFonts w:ascii="Times New Roman" w:eastAsia="Calibri" w:hAnsi="Times New Roman" w:cs="Times New Roman"/>
          <w:sz w:val="28"/>
          <w:szCs w:val="28"/>
        </w:rPr>
        <w:t xml:space="preserve"> </w:t>
      </w:r>
      <w:r w:rsidRPr="009746D7">
        <w:rPr>
          <w:rFonts w:ascii="Times New Roman" w:eastAsia="Calibri" w:hAnsi="Times New Roman" w:cs="Times New Roman"/>
          <w:sz w:val="28"/>
          <w:szCs w:val="28"/>
        </w:rPr>
        <w:t>модернизация объектов</w:t>
      </w:r>
      <w:r w:rsidR="00FA268F" w:rsidRPr="009746D7">
        <w:rPr>
          <w:rFonts w:ascii="Times New Roman" w:eastAsia="Calibri" w:hAnsi="Times New Roman" w:cs="Times New Roman"/>
          <w:sz w:val="28"/>
          <w:szCs w:val="28"/>
        </w:rPr>
        <w:t xml:space="preserve"> </w:t>
      </w:r>
      <w:r w:rsidRPr="009746D7">
        <w:rPr>
          <w:rFonts w:ascii="Times New Roman" w:eastAsia="Calibri" w:hAnsi="Times New Roman" w:cs="Times New Roman"/>
          <w:sz w:val="28"/>
          <w:szCs w:val="28"/>
        </w:rPr>
        <w:t>жилищно-коммунального хозяйства»</w:t>
      </w:r>
    </w:p>
    <w:p w:rsidR="00C07EB2" w:rsidRPr="009746D7" w:rsidRDefault="00C07EB2" w:rsidP="006D2FFB">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8"/>
        </w:rPr>
      </w:pPr>
    </w:p>
    <w:p w:rsidR="00C07EB2" w:rsidRPr="009746D7" w:rsidRDefault="00C07EB2" w:rsidP="006D2FFB">
      <w:pPr>
        <w:spacing w:before="40" w:after="0" w:line="240" w:lineRule="auto"/>
        <w:ind w:left="360"/>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Подпрограмма 2. </w:t>
      </w:r>
      <w:proofErr w:type="gramStart"/>
      <w:r w:rsidRPr="009746D7">
        <w:rPr>
          <w:rFonts w:ascii="Times New Roman" w:eastAsia="Calibri" w:hAnsi="Times New Roman" w:cs="Times New Roman"/>
          <w:sz w:val="28"/>
          <w:szCs w:val="28"/>
        </w:rPr>
        <w:t xml:space="preserve">«Благоустройство территории города Ачинска», реализуемая </w:t>
      </w:r>
      <w:r w:rsidRPr="009746D7">
        <w:rPr>
          <w:rFonts w:ascii="Times New Roman" w:eastAsia="Calibri" w:hAnsi="Times New Roman" w:cs="Times New Roman"/>
          <w:sz w:val="28"/>
          <w:szCs w:val="28"/>
        </w:rPr>
        <w:br/>
        <w:t xml:space="preserve">в рамках муниципальной программы города Ачинска «Обеспечение функционирования и модернизация объектов жилищно-коммунального хозяйства» </w:t>
      </w:r>
      <w:proofErr w:type="gramEnd"/>
    </w:p>
    <w:p w:rsidR="00C07EB2" w:rsidRPr="009746D7" w:rsidRDefault="00C07EB2" w:rsidP="006D2FFB">
      <w:pPr>
        <w:spacing w:before="40" w:after="0" w:line="240" w:lineRule="auto"/>
        <w:jc w:val="center"/>
        <w:rPr>
          <w:rFonts w:ascii="Times New Roman" w:eastAsia="Calibri" w:hAnsi="Times New Roman" w:cs="Times New Roman"/>
          <w:sz w:val="28"/>
          <w:szCs w:val="28"/>
        </w:rPr>
      </w:pPr>
    </w:p>
    <w:p w:rsidR="00C07EB2" w:rsidRPr="009746D7" w:rsidRDefault="00C07EB2" w:rsidP="006D2FFB">
      <w:pPr>
        <w:spacing w:before="40"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 Паспорт подпрограммы</w:t>
      </w:r>
    </w:p>
    <w:p w:rsidR="00C07EB2" w:rsidRPr="009746D7" w:rsidRDefault="00C07EB2" w:rsidP="006D2FFB">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8"/>
        <w:gridCol w:w="6513"/>
      </w:tblGrid>
      <w:tr w:rsidR="00FA268F" w:rsidRPr="009746D7" w:rsidTr="00E94A8F">
        <w:trPr>
          <w:jc w:val="center"/>
        </w:trPr>
        <w:tc>
          <w:tcPr>
            <w:tcW w:w="3085" w:type="dxa"/>
          </w:tcPr>
          <w:p w:rsidR="00A47DED" w:rsidRPr="009746D7" w:rsidRDefault="00A47DED" w:rsidP="006D2FFB">
            <w:pPr>
              <w:autoSpaceDE w:val="0"/>
              <w:autoSpaceDN w:val="0"/>
              <w:adjustRightInd w:val="0"/>
              <w:spacing w:after="0" w:line="240" w:lineRule="auto"/>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Наименование подпрограммы</w:t>
            </w:r>
          </w:p>
          <w:p w:rsidR="00A47DED" w:rsidRPr="009746D7" w:rsidRDefault="00A47DED" w:rsidP="006D2FFB">
            <w:p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rPr>
            </w:pPr>
          </w:p>
        </w:tc>
        <w:tc>
          <w:tcPr>
            <w:tcW w:w="6662" w:type="dxa"/>
          </w:tcPr>
          <w:p w:rsidR="00A47DED" w:rsidRPr="009746D7" w:rsidRDefault="00A47DED" w:rsidP="006D2FFB">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«Благоустройство территории города Ачинска» (далее - подпрограмма)</w:t>
            </w:r>
          </w:p>
        </w:tc>
      </w:tr>
      <w:tr w:rsidR="00FA268F" w:rsidRPr="009746D7" w:rsidTr="00E94A8F">
        <w:trPr>
          <w:jc w:val="center"/>
        </w:trPr>
        <w:tc>
          <w:tcPr>
            <w:tcW w:w="3085" w:type="dxa"/>
          </w:tcPr>
          <w:p w:rsidR="00A47DED" w:rsidRPr="009746D7" w:rsidRDefault="00A47DED" w:rsidP="006D2FFB">
            <w:pPr>
              <w:autoSpaceDE w:val="0"/>
              <w:autoSpaceDN w:val="0"/>
              <w:adjustRightInd w:val="0"/>
              <w:spacing w:after="0" w:line="240" w:lineRule="auto"/>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Наименование </w:t>
            </w:r>
            <w:proofErr w:type="gramStart"/>
            <w:r w:rsidRPr="009746D7">
              <w:rPr>
                <w:rFonts w:ascii="Times New Roman" w:eastAsia="Calibri" w:hAnsi="Times New Roman" w:cs="Times New Roman"/>
                <w:sz w:val="28"/>
                <w:szCs w:val="28"/>
              </w:rPr>
              <w:t>муниципальной</w:t>
            </w:r>
            <w:proofErr w:type="gramEnd"/>
          </w:p>
          <w:p w:rsidR="00A47DED" w:rsidRPr="009746D7" w:rsidRDefault="00A47DED" w:rsidP="006D2FFB">
            <w:pPr>
              <w:autoSpaceDE w:val="0"/>
              <w:autoSpaceDN w:val="0"/>
              <w:adjustRightInd w:val="0"/>
              <w:spacing w:after="0" w:line="240" w:lineRule="auto"/>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программы города Ачинска, в рамках которой реализуется подпрограмма</w:t>
            </w:r>
          </w:p>
        </w:tc>
        <w:tc>
          <w:tcPr>
            <w:tcW w:w="6662" w:type="dxa"/>
          </w:tcPr>
          <w:p w:rsidR="00A47DED" w:rsidRPr="009746D7" w:rsidRDefault="00A47DED" w:rsidP="006D2FFB">
            <w:pPr>
              <w:spacing w:before="40" w:after="0" w:line="240" w:lineRule="auto"/>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Обеспечение функционирования и модернизация объектов жилищно-коммунального хозяйства </w:t>
            </w:r>
          </w:p>
        </w:tc>
      </w:tr>
      <w:tr w:rsidR="00FA268F" w:rsidRPr="009746D7" w:rsidTr="00E94A8F">
        <w:trPr>
          <w:jc w:val="center"/>
        </w:trPr>
        <w:tc>
          <w:tcPr>
            <w:tcW w:w="3085" w:type="dxa"/>
          </w:tcPr>
          <w:p w:rsidR="00A47DED" w:rsidRPr="009746D7" w:rsidRDefault="00A47DED" w:rsidP="006D2FFB">
            <w:pPr>
              <w:autoSpaceDE w:val="0"/>
              <w:autoSpaceDN w:val="0"/>
              <w:adjustRightInd w:val="0"/>
              <w:spacing w:after="0" w:line="240" w:lineRule="auto"/>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662" w:type="dxa"/>
          </w:tcPr>
          <w:p w:rsidR="0033409B" w:rsidRPr="009746D7" w:rsidRDefault="0033409B" w:rsidP="006D2FFB">
            <w:pPr>
              <w:spacing w:before="40" w:after="0" w:line="240" w:lineRule="auto"/>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Администрация города Ачинска (отдел бухгалтерского учета и контроля, отдел спорта и молодёжной политики);</w:t>
            </w:r>
          </w:p>
          <w:p w:rsidR="0033409B" w:rsidRPr="009746D7" w:rsidRDefault="0033409B" w:rsidP="006D2FFB">
            <w:pPr>
              <w:spacing w:before="40" w:after="0" w:line="240" w:lineRule="auto"/>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муниципальное казенное учреждение «Центр обеспечения жизнедеятельности города Ачинска»;</w:t>
            </w:r>
          </w:p>
          <w:p w:rsidR="00A47DED" w:rsidRPr="009746D7" w:rsidRDefault="0033409B" w:rsidP="006D2FFB">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муниципальное казенное учреждение «Управление капитального строительства»</w:t>
            </w:r>
            <w:r w:rsidR="00FF0696" w:rsidRPr="009746D7">
              <w:rPr>
                <w:rFonts w:ascii="Times New Roman" w:eastAsia="Calibri" w:hAnsi="Times New Roman" w:cs="Times New Roman"/>
                <w:sz w:val="28"/>
                <w:szCs w:val="28"/>
              </w:rPr>
              <w:t>.</w:t>
            </w:r>
          </w:p>
          <w:p w:rsidR="00FF0696" w:rsidRPr="009746D7" w:rsidRDefault="00FF0696" w:rsidP="006D2FFB">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p>
          <w:p w:rsidR="00FF0696" w:rsidRPr="009746D7" w:rsidRDefault="00FF0696" w:rsidP="006D2FFB">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Консультант - Главный архитектор города Ачинска - соисполнитель</w:t>
            </w:r>
          </w:p>
        </w:tc>
      </w:tr>
      <w:tr w:rsidR="00FA268F" w:rsidRPr="009746D7" w:rsidTr="00E94A8F">
        <w:trPr>
          <w:trHeight w:val="1298"/>
          <w:jc w:val="center"/>
        </w:trPr>
        <w:tc>
          <w:tcPr>
            <w:tcW w:w="3085" w:type="dxa"/>
          </w:tcPr>
          <w:p w:rsidR="00A47DED" w:rsidRPr="009746D7" w:rsidRDefault="00A47DED" w:rsidP="006D2FFB">
            <w:pPr>
              <w:autoSpaceDE w:val="0"/>
              <w:autoSpaceDN w:val="0"/>
              <w:adjustRightInd w:val="0"/>
              <w:spacing w:after="0" w:line="240" w:lineRule="auto"/>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Цель и задачи подпрограммы</w:t>
            </w:r>
          </w:p>
        </w:tc>
        <w:tc>
          <w:tcPr>
            <w:tcW w:w="6662" w:type="dxa"/>
          </w:tcPr>
          <w:p w:rsidR="00A47DED" w:rsidRPr="009746D7" w:rsidRDefault="00A47DED" w:rsidP="006D2FFB">
            <w:pPr>
              <w:autoSpaceDE w:val="0"/>
              <w:autoSpaceDN w:val="0"/>
              <w:adjustRightInd w:val="0"/>
              <w:spacing w:after="0" w:line="240" w:lineRule="auto"/>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Цель подпрограммы: благоустройство территории города Ачинска</w:t>
            </w:r>
          </w:p>
          <w:p w:rsidR="00A47DED" w:rsidRPr="009746D7" w:rsidRDefault="00A47DED" w:rsidP="006D2FFB">
            <w:pPr>
              <w:autoSpaceDE w:val="0"/>
              <w:autoSpaceDN w:val="0"/>
              <w:adjustRightInd w:val="0"/>
              <w:spacing w:after="0" w:line="240" w:lineRule="auto"/>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Задача подпрограммы: выполнение комплексного благоустройства территории города для комфортного проживания населения.</w:t>
            </w:r>
          </w:p>
        </w:tc>
      </w:tr>
      <w:tr w:rsidR="00FA268F" w:rsidRPr="009746D7" w:rsidTr="00E94A8F">
        <w:trPr>
          <w:jc w:val="center"/>
        </w:trPr>
        <w:tc>
          <w:tcPr>
            <w:tcW w:w="3085" w:type="dxa"/>
          </w:tcPr>
          <w:p w:rsidR="00A47DED" w:rsidRPr="009746D7" w:rsidRDefault="00A47DED" w:rsidP="006D2FFB">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662" w:type="dxa"/>
          </w:tcPr>
          <w:p w:rsidR="00A47DED" w:rsidRPr="009746D7" w:rsidRDefault="00A47DED" w:rsidP="006D2FFB">
            <w:pPr>
              <w:autoSpaceDE w:val="0"/>
              <w:autoSpaceDN w:val="0"/>
              <w:adjustRightInd w:val="0"/>
              <w:spacing w:after="0" w:line="240" w:lineRule="auto"/>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 уничтожение произрастания дикорастущей конопли;</w:t>
            </w:r>
          </w:p>
          <w:p w:rsidR="00A47DED" w:rsidRPr="009746D7" w:rsidRDefault="00A47DED" w:rsidP="006D2FFB">
            <w:pPr>
              <w:autoSpaceDE w:val="0"/>
              <w:autoSpaceDN w:val="0"/>
              <w:adjustRightInd w:val="0"/>
              <w:spacing w:after="0" w:line="240" w:lineRule="auto"/>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 потребленная электроэнергия на уличное освещение;</w:t>
            </w:r>
          </w:p>
          <w:p w:rsidR="00A47DED" w:rsidRPr="009746D7" w:rsidRDefault="00A47DED" w:rsidP="006D2FFB">
            <w:pPr>
              <w:autoSpaceDE w:val="0"/>
              <w:autoSpaceDN w:val="0"/>
              <w:adjustRightInd w:val="0"/>
              <w:spacing w:after="0" w:line="240" w:lineRule="auto"/>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 содержание, текущий ремонт установок уличного освещения;</w:t>
            </w:r>
          </w:p>
          <w:p w:rsidR="00A47DED" w:rsidRPr="009746D7" w:rsidRDefault="00A47DED" w:rsidP="006D2FFB">
            <w:pPr>
              <w:autoSpaceDE w:val="0"/>
              <w:autoSpaceDN w:val="0"/>
              <w:adjustRightInd w:val="0"/>
              <w:spacing w:after="0" w:line="240" w:lineRule="auto"/>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 устройство уличного освещения;</w:t>
            </w:r>
          </w:p>
          <w:p w:rsidR="00A47DED" w:rsidRPr="009746D7" w:rsidRDefault="00A47DED" w:rsidP="006D2FFB">
            <w:pPr>
              <w:autoSpaceDE w:val="0"/>
              <w:autoSpaceDN w:val="0"/>
              <w:adjustRightInd w:val="0"/>
              <w:spacing w:after="0" w:line="240" w:lineRule="auto"/>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 содержание зеленых насаждений;</w:t>
            </w:r>
          </w:p>
          <w:p w:rsidR="00A47DED" w:rsidRPr="009746D7" w:rsidRDefault="00A47DED" w:rsidP="006D2FFB">
            <w:pPr>
              <w:autoSpaceDE w:val="0"/>
              <w:autoSpaceDN w:val="0"/>
              <w:adjustRightInd w:val="0"/>
              <w:spacing w:after="0" w:line="240" w:lineRule="auto"/>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 содержание мест захоронения;</w:t>
            </w:r>
          </w:p>
          <w:p w:rsidR="00A47DED" w:rsidRPr="009746D7" w:rsidRDefault="00A47DED" w:rsidP="006D2FFB">
            <w:pPr>
              <w:autoSpaceDE w:val="0"/>
              <w:autoSpaceDN w:val="0"/>
              <w:adjustRightInd w:val="0"/>
              <w:spacing w:after="0" w:line="240" w:lineRule="auto"/>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 ликвидация несанкционированных свалок;</w:t>
            </w:r>
          </w:p>
          <w:p w:rsidR="00A47DED" w:rsidRPr="009746D7" w:rsidRDefault="00A47DED" w:rsidP="006D2FFB">
            <w:pPr>
              <w:autoSpaceDE w:val="0"/>
              <w:autoSpaceDN w:val="0"/>
              <w:adjustRightInd w:val="0"/>
              <w:spacing w:after="0" w:line="240" w:lineRule="auto"/>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 отлов, учет и содержание безнадзорных животных;</w:t>
            </w:r>
          </w:p>
          <w:p w:rsidR="00A47DED" w:rsidRPr="009746D7" w:rsidRDefault="00A47DED" w:rsidP="006D2FFB">
            <w:pPr>
              <w:autoSpaceDE w:val="0"/>
              <w:autoSpaceDN w:val="0"/>
              <w:adjustRightInd w:val="0"/>
              <w:spacing w:after="0" w:line="240" w:lineRule="auto"/>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 содержание парков, скверов, других территорий, не являющихся придомовыми;</w:t>
            </w:r>
          </w:p>
          <w:p w:rsidR="00A47DED" w:rsidRPr="009746D7" w:rsidRDefault="00A47DED" w:rsidP="006D2FFB">
            <w:pPr>
              <w:autoSpaceDE w:val="0"/>
              <w:autoSpaceDN w:val="0"/>
              <w:adjustRightInd w:val="0"/>
              <w:spacing w:after="0" w:line="240" w:lineRule="auto"/>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 содержание тротуаров;</w:t>
            </w:r>
          </w:p>
          <w:p w:rsidR="00A47DED" w:rsidRPr="009746D7" w:rsidRDefault="00A47DED" w:rsidP="006D2FFB">
            <w:pPr>
              <w:autoSpaceDE w:val="0"/>
              <w:autoSpaceDN w:val="0"/>
              <w:adjustRightInd w:val="0"/>
              <w:spacing w:after="0" w:line="240" w:lineRule="auto"/>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 ремонт пешеходных тротуаров;</w:t>
            </w:r>
          </w:p>
          <w:p w:rsidR="00A47DED" w:rsidRPr="009746D7" w:rsidRDefault="00A47DED" w:rsidP="006D2FFB">
            <w:pPr>
              <w:autoSpaceDE w:val="0"/>
              <w:autoSpaceDN w:val="0"/>
              <w:adjustRightInd w:val="0"/>
              <w:spacing w:after="0" w:line="240" w:lineRule="auto"/>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 вывоз мусора в весенний период;</w:t>
            </w:r>
          </w:p>
          <w:p w:rsidR="00A47DED" w:rsidRPr="009746D7" w:rsidRDefault="00A47DED" w:rsidP="006D2FFB">
            <w:pPr>
              <w:autoSpaceDE w:val="0"/>
              <w:autoSpaceDN w:val="0"/>
              <w:adjustRightInd w:val="0"/>
              <w:spacing w:after="0" w:line="240" w:lineRule="auto"/>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 </w:t>
            </w:r>
            <w:proofErr w:type="spellStart"/>
            <w:r w:rsidRPr="009746D7">
              <w:rPr>
                <w:rFonts w:ascii="Times New Roman" w:eastAsia="Calibri" w:hAnsi="Times New Roman" w:cs="Times New Roman"/>
                <w:sz w:val="28"/>
                <w:szCs w:val="28"/>
              </w:rPr>
              <w:t>акарицидная</w:t>
            </w:r>
            <w:proofErr w:type="spellEnd"/>
            <w:r w:rsidRPr="009746D7">
              <w:rPr>
                <w:rFonts w:ascii="Times New Roman" w:eastAsia="Calibri" w:hAnsi="Times New Roman" w:cs="Times New Roman"/>
                <w:sz w:val="28"/>
                <w:szCs w:val="28"/>
              </w:rPr>
              <w:t xml:space="preserve"> обработка.</w:t>
            </w:r>
          </w:p>
          <w:p w:rsidR="00A47DED" w:rsidRPr="009746D7" w:rsidRDefault="00A47DED" w:rsidP="006D2FFB">
            <w:pPr>
              <w:autoSpaceDE w:val="0"/>
              <w:autoSpaceDN w:val="0"/>
              <w:adjustRightInd w:val="0"/>
              <w:spacing w:after="0" w:line="240" w:lineRule="auto"/>
              <w:outlineLvl w:val="0"/>
              <w:rPr>
                <w:rFonts w:ascii="Times New Roman" w:eastAsia="Calibri" w:hAnsi="Times New Roman" w:cs="Times New Roman"/>
                <w:sz w:val="28"/>
                <w:szCs w:val="28"/>
              </w:rPr>
            </w:pPr>
            <w:r w:rsidRPr="009746D7">
              <w:rPr>
                <w:rFonts w:ascii="Times New Roman" w:eastAsia="Calibri" w:hAnsi="Times New Roman" w:cs="Times New Roman"/>
                <w:sz w:val="28"/>
                <w:szCs w:val="28"/>
              </w:rPr>
              <w:t>Перечень и значения показателей результативности подпрограммы представлены в приложении № 1 к подпрограмме.</w:t>
            </w:r>
          </w:p>
        </w:tc>
      </w:tr>
      <w:tr w:rsidR="00FA268F" w:rsidRPr="009746D7" w:rsidTr="00E94A8F">
        <w:trPr>
          <w:jc w:val="center"/>
        </w:trPr>
        <w:tc>
          <w:tcPr>
            <w:tcW w:w="3085" w:type="dxa"/>
          </w:tcPr>
          <w:p w:rsidR="00A47DED" w:rsidRPr="009746D7" w:rsidRDefault="00A47DED" w:rsidP="006D2FFB">
            <w:pPr>
              <w:autoSpaceDE w:val="0"/>
              <w:autoSpaceDN w:val="0"/>
              <w:adjustRightInd w:val="0"/>
              <w:spacing w:after="0" w:line="240" w:lineRule="auto"/>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Сроки реализации подпрограммы</w:t>
            </w:r>
          </w:p>
        </w:tc>
        <w:tc>
          <w:tcPr>
            <w:tcW w:w="6662" w:type="dxa"/>
          </w:tcPr>
          <w:p w:rsidR="00A47DED" w:rsidRPr="009746D7" w:rsidRDefault="00A47DED" w:rsidP="006D2FFB">
            <w:pPr>
              <w:autoSpaceDE w:val="0"/>
              <w:autoSpaceDN w:val="0"/>
              <w:adjustRightInd w:val="0"/>
              <w:spacing w:after="0" w:line="240" w:lineRule="auto"/>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2014 - 2030 годы</w:t>
            </w:r>
          </w:p>
          <w:p w:rsidR="00A47DED" w:rsidRPr="009746D7" w:rsidRDefault="00A47DED" w:rsidP="006D2FFB">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tc>
      </w:tr>
      <w:tr w:rsidR="00A47DED" w:rsidRPr="009746D7" w:rsidTr="00E94A8F">
        <w:trPr>
          <w:jc w:val="center"/>
        </w:trPr>
        <w:tc>
          <w:tcPr>
            <w:tcW w:w="3085" w:type="dxa"/>
          </w:tcPr>
          <w:p w:rsidR="00A47DED" w:rsidRPr="009746D7" w:rsidRDefault="00A47DED" w:rsidP="006D2FFB">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Информ</w:t>
            </w:r>
            <w:r w:rsidR="00BA444F" w:rsidRPr="009746D7">
              <w:rPr>
                <w:rFonts w:ascii="Times New Roman" w:eastAsia="Calibri" w:hAnsi="Times New Roman" w:cs="Times New Roman"/>
                <w:sz w:val="28"/>
                <w:szCs w:val="28"/>
              </w:rPr>
              <w:t xml:space="preserve">ация по ресурсному обеспечению </w:t>
            </w:r>
            <w:r w:rsidRPr="009746D7">
              <w:rPr>
                <w:rFonts w:ascii="Times New Roman" w:eastAsia="Calibri" w:hAnsi="Times New Roman" w:cs="Times New Roman"/>
                <w:sz w:val="28"/>
                <w:szCs w:val="28"/>
              </w:rPr>
              <w:t>подпрограммы, в том числе по годам реализации подпрограммы</w:t>
            </w:r>
          </w:p>
        </w:tc>
        <w:tc>
          <w:tcPr>
            <w:tcW w:w="6662" w:type="dxa"/>
          </w:tcPr>
          <w:p w:rsidR="002B4C2C" w:rsidRPr="009746D7" w:rsidRDefault="00A47DED" w:rsidP="002B4C2C">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Общий объ</w:t>
            </w:r>
            <w:r w:rsidR="00BA444F" w:rsidRPr="009746D7">
              <w:rPr>
                <w:rFonts w:ascii="Times New Roman" w:eastAsia="Calibri" w:hAnsi="Times New Roman" w:cs="Times New Roman"/>
                <w:sz w:val="28"/>
                <w:szCs w:val="28"/>
              </w:rPr>
              <w:t xml:space="preserve">ем финансирования подпрограммы </w:t>
            </w:r>
            <w:r w:rsidRPr="009746D7">
              <w:rPr>
                <w:rFonts w:ascii="Times New Roman" w:eastAsia="Calibri" w:hAnsi="Times New Roman" w:cs="Times New Roman"/>
                <w:sz w:val="28"/>
                <w:szCs w:val="28"/>
              </w:rPr>
              <w:t xml:space="preserve">- </w:t>
            </w:r>
            <w:r w:rsidR="002B4C2C" w:rsidRPr="009746D7">
              <w:rPr>
                <w:rFonts w:ascii="Times New Roman" w:eastAsia="Calibri" w:hAnsi="Times New Roman" w:cs="Times New Roman"/>
                <w:sz w:val="28"/>
                <w:szCs w:val="28"/>
              </w:rPr>
              <w:t>955 677,0</w:t>
            </w:r>
            <w:r w:rsidR="00BA444F" w:rsidRPr="009746D7">
              <w:rPr>
                <w:rFonts w:ascii="Times New Roman" w:eastAsia="Calibri" w:hAnsi="Times New Roman" w:cs="Times New Roman"/>
                <w:sz w:val="28"/>
                <w:szCs w:val="28"/>
              </w:rPr>
              <w:t xml:space="preserve"> </w:t>
            </w:r>
            <w:r w:rsidR="002B4C2C" w:rsidRPr="009746D7">
              <w:rPr>
                <w:rFonts w:ascii="Times New Roman" w:eastAsia="Calibri" w:hAnsi="Times New Roman" w:cs="Times New Roman"/>
                <w:sz w:val="28"/>
                <w:szCs w:val="28"/>
              </w:rPr>
              <w:t>тыс. рублей, в том числе по годам:</w:t>
            </w:r>
          </w:p>
          <w:p w:rsidR="002B4C2C" w:rsidRPr="009746D7" w:rsidRDefault="002B4C2C" w:rsidP="002B4C2C">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2014 год – 50 228,3 тыс. рублей;</w:t>
            </w:r>
          </w:p>
          <w:p w:rsidR="002B4C2C" w:rsidRPr="009746D7" w:rsidRDefault="002B4C2C" w:rsidP="002B4C2C">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2015 год – 83 356,0 тыс. рублей;</w:t>
            </w:r>
          </w:p>
          <w:p w:rsidR="002B4C2C" w:rsidRPr="009746D7" w:rsidRDefault="002B4C2C" w:rsidP="002B4C2C">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2016 год – 72 688,1 тыс. рублей;</w:t>
            </w:r>
          </w:p>
          <w:p w:rsidR="002B4C2C" w:rsidRPr="009746D7" w:rsidRDefault="00BA444F" w:rsidP="002B4C2C">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2017 год – 81 395,3 </w:t>
            </w:r>
            <w:r w:rsidR="002B4C2C" w:rsidRPr="009746D7">
              <w:rPr>
                <w:rFonts w:ascii="Times New Roman" w:eastAsia="Calibri" w:hAnsi="Times New Roman" w:cs="Times New Roman"/>
                <w:sz w:val="28"/>
                <w:szCs w:val="28"/>
              </w:rPr>
              <w:t>тыс. рублей;</w:t>
            </w:r>
          </w:p>
          <w:p w:rsidR="002B4C2C" w:rsidRPr="009746D7" w:rsidRDefault="002B4C2C" w:rsidP="002B4C2C">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2018 год – 117 258,1 тыс. рублей;</w:t>
            </w:r>
          </w:p>
          <w:p w:rsidR="002B4C2C" w:rsidRPr="009746D7" w:rsidRDefault="002B4C2C" w:rsidP="002B4C2C">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2019 год – 103 071,4 тыс. рублей;</w:t>
            </w:r>
          </w:p>
          <w:p w:rsidR="002B4C2C" w:rsidRPr="009746D7" w:rsidRDefault="002B4C2C" w:rsidP="002B4C2C">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2020 год – 91 819,2 тыс. рублей;</w:t>
            </w:r>
          </w:p>
          <w:p w:rsidR="002B4C2C" w:rsidRPr="009746D7" w:rsidRDefault="002B4C2C" w:rsidP="002B4C2C">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2021 год – 103 968,1 тыс. рублей;</w:t>
            </w:r>
          </w:p>
          <w:p w:rsidR="002B4C2C" w:rsidRPr="009746D7" w:rsidRDefault="002B4C2C" w:rsidP="002B4C2C">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2022 год – 91 857,6 тыс. рублей;</w:t>
            </w:r>
          </w:p>
          <w:p w:rsidR="002B4C2C" w:rsidRPr="009746D7" w:rsidRDefault="002B4C2C" w:rsidP="002B4C2C">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2023 год – 87 070,2 тыс. рублей;</w:t>
            </w:r>
          </w:p>
          <w:p w:rsidR="002B4C2C" w:rsidRPr="009746D7" w:rsidRDefault="002B4C2C" w:rsidP="002B4C2C">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2024 год – 72 964,7 тыс. рублей;</w:t>
            </w:r>
          </w:p>
          <w:p w:rsidR="002B4C2C" w:rsidRPr="009746D7" w:rsidRDefault="002B4C2C" w:rsidP="002B4C2C">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в том числе </w:t>
            </w:r>
          </w:p>
          <w:p w:rsidR="002B4C2C" w:rsidRPr="009746D7" w:rsidRDefault="002B4C2C" w:rsidP="002B4C2C">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за счет сре</w:t>
            </w:r>
            <w:proofErr w:type="gramStart"/>
            <w:r w:rsidRPr="009746D7">
              <w:rPr>
                <w:rFonts w:ascii="Times New Roman" w:eastAsia="Calibri" w:hAnsi="Times New Roman" w:cs="Times New Roman"/>
                <w:sz w:val="28"/>
                <w:szCs w:val="28"/>
              </w:rPr>
              <w:t>дств кр</w:t>
            </w:r>
            <w:proofErr w:type="gramEnd"/>
            <w:r w:rsidRPr="009746D7">
              <w:rPr>
                <w:rFonts w:ascii="Times New Roman" w:eastAsia="Calibri" w:hAnsi="Times New Roman" w:cs="Times New Roman"/>
                <w:sz w:val="28"/>
                <w:szCs w:val="28"/>
              </w:rPr>
              <w:t xml:space="preserve">аевого бюджета - </w:t>
            </w:r>
          </w:p>
          <w:p w:rsidR="002B4C2C" w:rsidRPr="009746D7" w:rsidRDefault="002B4C2C" w:rsidP="002B4C2C">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23 989,5</w:t>
            </w:r>
            <w:r w:rsidR="00BA444F" w:rsidRPr="009746D7">
              <w:rPr>
                <w:rFonts w:ascii="Times New Roman" w:eastAsia="Calibri" w:hAnsi="Times New Roman" w:cs="Times New Roman"/>
                <w:sz w:val="28"/>
                <w:szCs w:val="28"/>
              </w:rPr>
              <w:t xml:space="preserve"> </w:t>
            </w:r>
            <w:r w:rsidRPr="009746D7">
              <w:rPr>
                <w:rFonts w:ascii="Times New Roman" w:eastAsia="Calibri" w:hAnsi="Times New Roman" w:cs="Times New Roman"/>
                <w:sz w:val="28"/>
                <w:szCs w:val="28"/>
              </w:rPr>
              <w:t>тыс. рублей, в том числе по годам:</w:t>
            </w:r>
          </w:p>
          <w:p w:rsidR="002B4C2C" w:rsidRPr="009746D7" w:rsidRDefault="002B4C2C" w:rsidP="002B4C2C">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2014 год – 4 067,6 тыс. рублей;</w:t>
            </w:r>
          </w:p>
          <w:p w:rsidR="002B4C2C" w:rsidRPr="009746D7" w:rsidRDefault="002B4C2C" w:rsidP="002B4C2C">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2015 год – 4 325,9 тыс. рублей;</w:t>
            </w:r>
          </w:p>
          <w:p w:rsidR="002B4C2C" w:rsidRPr="009746D7" w:rsidRDefault="002B4C2C" w:rsidP="002B4C2C">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2016 год – 2 297,1 тыс. рублей;</w:t>
            </w:r>
          </w:p>
          <w:p w:rsidR="002B4C2C" w:rsidRPr="009746D7" w:rsidRDefault="002B4C2C" w:rsidP="002B4C2C">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2017 год – 399,4 тыс. рублей;</w:t>
            </w:r>
          </w:p>
          <w:p w:rsidR="002B4C2C" w:rsidRPr="009746D7" w:rsidRDefault="002B4C2C" w:rsidP="002B4C2C">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2018 год –297,8 тыс. рублей;</w:t>
            </w:r>
          </w:p>
          <w:p w:rsidR="002B4C2C" w:rsidRPr="009746D7" w:rsidRDefault="00BA444F" w:rsidP="002B4C2C">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2019 год - </w:t>
            </w:r>
            <w:r w:rsidR="002B4C2C" w:rsidRPr="009746D7">
              <w:rPr>
                <w:rFonts w:ascii="Times New Roman" w:eastAsia="Calibri" w:hAnsi="Times New Roman" w:cs="Times New Roman"/>
                <w:sz w:val="28"/>
                <w:szCs w:val="28"/>
              </w:rPr>
              <w:t>310,5 тыс. рублей;</w:t>
            </w:r>
          </w:p>
          <w:p w:rsidR="002B4C2C" w:rsidRPr="009746D7" w:rsidRDefault="00BA444F" w:rsidP="002B4C2C">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2020 год</w:t>
            </w:r>
            <w:r w:rsidR="002B4C2C" w:rsidRPr="009746D7">
              <w:rPr>
                <w:rFonts w:ascii="Times New Roman" w:eastAsia="Calibri" w:hAnsi="Times New Roman" w:cs="Times New Roman"/>
                <w:sz w:val="28"/>
                <w:szCs w:val="28"/>
              </w:rPr>
              <w:t xml:space="preserve"> - 763,4 тыс. рублей;</w:t>
            </w:r>
          </w:p>
          <w:p w:rsidR="002B4C2C" w:rsidRPr="009746D7" w:rsidRDefault="002B4C2C" w:rsidP="002B4C2C">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2021 год – 7 747,8 тыс. рублей;</w:t>
            </w:r>
          </w:p>
          <w:p w:rsidR="002B4C2C" w:rsidRPr="009746D7" w:rsidRDefault="002B4C2C" w:rsidP="002B4C2C">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2022 год – 1 260,0</w:t>
            </w:r>
            <w:r w:rsidR="00BA444F" w:rsidRPr="009746D7">
              <w:rPr>
                <w:rFonts w:ascii="Times New Roman" w:eastAsia="Calibri" w:hAnsi="Times New Roman" w:cs="Times New Roman"/>
                <w:sz w:val="28"/>
                <w:szCs w:val="28"/>
              </w:rPr>
              <w:t xml:space="preserve"> </w:t>
            </w:r>
            <w:r w:rsidRPr="009746D7">
              <w:rPr>
                <w:rFonts w:ascii="Times New Roman" w:eastAsia="Calibri" w:hAnsi="Times New Roman" w:cs="Times New Roman"/>
                <w:sz w:val="28"/>
                <w:szCs w:val="28"/>
              </w:rPr>
              <w:t>тыс. рублей;</w:t>
            </w:r>
          </w:p>
          <w:p w:rsidR="002B4C2C" w:rsidRPr="009746D7" w:rsidRDefault="002B4C2C" w:rsidP="002B4C2C">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2023 год – 1 260,0 тыс. рублей;</w:t>
            </w:r>
          </w:p>
          <w:p w:rsidR="002B4C2C" w:rsidRPr="009746D7" w:rsidRDefault="002B4C2C" w:rsidP="002B4C2C">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2024 год – 1 260,0 тыс. рублей;</w:t>
            </w:r>
          </w:p>
          <w:p w:rsidR="002B4C2C" w:rsidRPr="009746D7" w:rsidRDefault="002B4C2C" w:rsidP="002B4C2C">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за счет средств бюджета города -</w:t>
            </w:r>
          </w:p>
          <w:p w:rsidR="002B4C2C" w:rsidRPr="009746D7" w:rsidRDefault="002B4C2C" w:rsidP="002B4C2C">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931 687,5 тыс. рублей, в том числе по годам:</w:t>
            </w:r>
          </w:p>
          <w:p w:rsidR="002B4C2C" w:rsidRPr="009746D7" w:rsidRDefault="002B4C2C" w:rsidP="002B4C2C">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2014 год – 46 160,7 тыс. рублей;</w:t>
            </w:r>
          </w:p>
          <w:p w:rsidR="002B4C2C" w:rsidRPr="009746D7" w:rsidRDefault="002B4C2C" w:rsidP="002B4C2C">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2015 год – 79 030,1 тыс. рублей;</w:t>
            </w:r>
          </w:p>
          <w:p w:rsidR="002B4C2C" w:rsidRPr="009746D7" w:rsidRDefault="002B4C2C" w:rsidP="002B4C2C">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2016 год – 70 391,0 тыс. рублей;</w:t>
            </w:r>
          </w:p>
          <w:p w:rsidR="002B4C2C" w:rsidRPr="009746D7" w:rsidRDefault="002B4C2C" w:rsidP="002B4C2C">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2017 год – 80 995,9 тыс. рублей;</w:t>
            </w:r>
          </w:p>
          <w:p w:rsidR="002B4C2C" w:rsidRPr="009746D7" w:rsidRDefault="002B4C2C" w:rsidP="002B4C2C">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2018 год – 116 960,3 тыс. рублей;</w:t>
            </w:r>
          </w:p>
          <w:p w:rsidR="002B4C2C" w:rsidRPr="009746D7" w:rsidRDefault="002B4C2C" w:rsidP="002B4C2C">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2019 год – 102 760,9 тыс. рублей;</w:t>
            </w:r>
          </w:p>
          <w:p w:rsidR="002B4C2C" w:rsidRPr="009746D7" w:rsidRDefault="002B4C2C" w:rsidP="002B4C2C">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2020 год – 91 055,8 тыс. рублей;</w:t>
            </w:r>
          </w:p>
          <w:p w:rsidR="002B4C2C" w:rsidRPr="009746D7" w:rsidRDefault="002B4C2C" w:rsidP="002B4C2C">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2021 год – 96 220,3 тыс. рублей;</w:t>
            </w:r>
          </w:p>
          <w:p w:rsidR="002B4C2C" w:rsidRPr="009746D7" w:rsidRDefault="002B4C2C" w:rsidP="002B4C2C">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2022 год – 90 597,6 тыс. рублей;</w:t>
            </w:r>
          </w:p>
          <w:p w:rsidR="002B4C2C" w:rsidRPr="009746D7" w:rsidRDefault="002B4C2C" w:rsidP="002B4C2C">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2023 год – 85 810,2 тыс. рублей;</w:t>
            </w:r>
          </w:p>
          <w:p w:rsidR="00BF488E" w:rsidRPr="009746D7" w:rsidRDefault="002B4C2C" w:rsidP="002B4C2C">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9746D7">
              <w:rPr>
                <w:rFonts w:ascii="Times New Roman" w:eastAsia="Calibri" w:hAnsi="Times New Roman" w:cs="Times New Roman"/>
                <w:sz w:val="28"/>
                <w:szCs w:val="28"/>
              </w:rPr>
              <w:t>2024 год – 71 704,7 тыс. рублей.</w:t>
            </w:r>
          </w:p>
        </w:tc>
      </w:tr>
    </w:tbl>
    <w:p w:rsidR="00C07EB2" w:rsidRPr="009746D7" w:rsidRDefault="00C07EB2" w:rsidP="006D2FFB">
      <w:pPr>
        <w:autoSpaceDE w:val="0"/>
        <w:autoSpaceDN w:val="0"/>
        <w:adjustRightInd w:val="0"/>
        <w:spacing w:after="0" w:line="240" w:lineRule="auto"/>
        <w:rPr>
          <w:rFonts w:ascii="Times New Roman" w:eastAsia="Calibri" w:hAnsi="Times New Roman" w:cs="Times New Roman"/>
          <w:sz w:val="28"/>
          <w:szCs w:val="28"/>
        </w:rPr>
      </w:pPr>
    </w:p>
    <w:p w:rsidR="007F6AA1" w:rsidRPr="009746D7" w:rsidRDefault="007F6AA1" w:rsidP="006D2FFB">
      <w:pPr>
        <w:numPr>
          <w:ilvl w:val="0"/>
          <w:numId w:val="18"/>
        </w:numPr>
        <w:autoSpaceDE w:val="0"/>
        <w:autoSpaceDN w:val="0"/>
        <w:adjustRightInd w:val="0"/>
        <w:spacing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Мероприятия подпрограммы</w:t>
      </w:r>
    </w:p>
    <w:p w:rsidR="007F6AA1" w:rsidRPr="009746D7" w:rsidRDefault="007F6AA1" w:rsidP="006D2FFB">
      <w:pPr>
        <w:autoSpaceDE w:val="0"/>
        <w:autoSpaceDN w:val="0"/>
        <w:adjustRightInd w:val="0"/>
        <w:spacing w:after="0" w:line="240" w:lineRule="auto"/>
        <w:rPr>
          <w:rFonts w:ascii="Times New Roman" w:eastAsia="Calibri" w:hAnsi="Times New Roman" w:cs="Times New Roman"/>
          <w:sz w:val="28"/>
          <w:szCs w:val="28"/>
        </w:rPr>
      </w:pPr>
    </w:p>
    <w:p w:rsidR="007F6AA1" w:rsidRPr="009746D7" w:rsidRDefault="007F6AA1" w:rsidP="006D2FFB">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Благоустройство территории города - это комплекс мероприятий по содержанию территории,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Для благоустройства города Ачинска выполняются работы по содержанию пешеходных тротуаров, строительству, содержанию и текущему ремонту установок уличного освещения, по озеленению городских территорий, содержанию </w:t>
      </w:r>
      <w:proofErr w:type="gramStart"/>
      <w:r w:rsidRPr="009746D7">
        <w:rPr>
          <w:rFonts w:ascii="Times New Roman" w:eastAsia="Calibri" w:hAnsi="Times New Roman" w:cs="Times New Roman"/>
          <w:sz w:val="28"/>
          <w:szCs w:val="28"/>
        </w:rPr>
        <w:t>территорий</w:t>
      </w:r>
      <w:proofErr w:type="gramEnd"/>
      <w:r w:rsidRPr="009746D7">
        <w:rPr>
          <w:rFonts w:ascii="Times New Roman" w:eastAsia="Calibri" w:hAnsi="Times New Roman" w:cs="Times New Roman"/>
          <w:sz w:val="28"/>
          <w:szCs w:val="28"/>
        </w:rPr>
        <w:t xml:space="preserve"> не являющихся придомовыми, содержанию городского фонтана, реализации проектов по благоустройству в целях улучшения архитектурного облика города, производится оплата за потребленную электроэнергию на уличное освещение.</w:t>
      </w:r>
    </w:p>
    <w:p w:rsidR="007F6AA1" w:rsidRPr="009746D7" w:rsidRDefault="007F6AA1" w:rsidP="006D2FFB">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sz w:val="28"/>
          <w:szCs w:val="28"/>
        </w:rPr>
      </w:pPr>
      <w:r w:rsidRPr="009746D7">
        <w:rPr>
          <w:rFonts w:ascii="Times New Roman" w:eastAsia="Calibri" w:hAnsi="Times New Roman" w:cs="Times New Roman"/>
          <w:sz w:val="28"/>
          <w:szCs w:val="28"/>
        </w:rPr>
        <w:t>Все виды работ (и прочие виды работ в рамках благоустройства) осуществляются для создания условий, способствующих нормальной жизнедеятельности населения города.</w:t>
      </w:r>
    </w:p>
    <w:p w:rsidR="007F6AA1" w:rsidRPr="009746D7" w:rsidRDefault="007F6AA1" w:rsidP="006D2FFB">
      <w:pPr>
        <w:tabs>
          <w:tab w:val="left" w:pos="709"/>
          <w:tab w:val="left" w:pos="1276"/>
          <w:tab w:val="left" w:pos="1418"/>
        </w:tabs>
        <w:autoSpaceDE w:val="0"/>
        <w:autoSpaceDN w:val="0"/>
        <w:adjustRightInd w:val="0"/>
        <w:spacing w:after="0" w:line="240" w:lineRule="auto"/>
        <w:contextualSpacing/>
        <w:outlineLvl w:val="1"/>
        <w:rPr>
          <w:rFonts w:ascii="Times New Roman" w:eastAsia="Calibri" w:hAnsi="Times New Roman" w:cs="Times New Roman"/>
          <w:b/>
          <w:sz w:val="28"/>
          <w:szCs w:val="28"/>
        </w:rPr>
      </w:pPr>
      <w:r w:rsidRPr="009746D7">
        <w:rPr>
          <w:rFonts w:ascii="Calibri" w:eastAsia="Calibri" w:hAnsi="Calibri" w:cs="Times New Roman"/>
          <w:sz w:val="28"/>
          <w:szCs w:val="28"/>
        </w:rPr>
        <w:tab/>
      </w:r>
      <w:r w:rsidRPr="009746D7">
        <w:rPr>
          <w:rFonts w:ascii="Times New Roman" w:eastAsia="Calibri" w:hAnsi="Times New Roman" w:cs="Times New Roman"/>
          <w:sz w:val="28"/>
          <w:szCs w:val="28"/>
        </w:rPr>
        <w:t>Перечень мероприятий подпрограммы приведен в приложении № 2 к подпрограмме.</w:t>
      </w:r>
    </w:p>
    <w:p w:rsidR="003F3FF0" w:rsidRPr="009746D7" w:rsidRDefault="003F3FF0" w:rsidP="006D2FFB">
      <w:pPr>
        <w:autoSpaceDE w:val="0"/>
        <w:autoSpaceDN w:val="0"/>
        <w:adjustRightInd w:val="0"/>
        <w:spacing w:after="0" w:line="240" w:lineRule="auto"/>
        <w:rPr>
          <w:rFonts w:ascii="Times New Roman" w:eastAsia="Calibri" w:hAnsi="Times New Roman" w:cs="Times New Roman"/>
          <w:sz w:val="28"/>
          <w:szCs w:val="28"/>
        </w:rPr>
      </w:pPr>
    </w:p>
    <w:p w:rsidR="00BB3A47" w:rsidRPr="009746D7" w:rsidRDefault="00BB3A47" w:rsidP="006D2FFB">
      <w:pPr>
        <w:autoSpaceDE w:val="0"/>
        <w:autoSpaceDN w:val="0"/>
        <w:adjustRightInd w:val="0"/>
        <w:spacing w:after="0" w:line="240" w:lineRule="auto"/>
        <w:jc w:val="center"/>
        <w:rPr>
          <w:rFonts w:ascii="Times New Roman" w:eastAsia="Calibri" w:hAnsi="Times New Roman" w:cs="Times New Roman"/>
          <w:sz w:val="28"/>
          <w:szCs w:val="28"/>
        </w:rPr>
      </w:pPr>
    </w:p>
    <w:p w:rsidR="00BB3A47" w:rsidRPr="009746D7" w:rsidRDefault="00BB3A47" w:rsidP="006D2FFB">
      <w:pPr>
        <w:autoSpaceDE w:val="0"/>
        <w:autoSpaceDN w:val="0"/>
        <w:adjustRightInd w:val="0"/>
        <w:spacing w:after="0" w:line="240" w:lineRule="auto"/>
        <w:jc w:val="center"/>
        <w:rPr>
          <w:rFonts w:ascii="Times New Roman" w:eastAsia="Calibri" w:hAnsi="Times New Roman" w:cs="Times New Roman"/>
          <w:sz w:val="28"/>
          <w:szCs w:val="28"/>
        </w:rPr>
      </w:pPr>
    </w:p>
    <w:p w:rsidR="006F2BA5" w:rsidRPr="009746D7" w:rsidRDefault="006F2BA5" w:rsidP="006D2FFB">
      <w:pPr>
        <w:autoSpaceDE w:val="0"/>
        <w:autoSpaceDN w:val="0"/>
        <w:adjustRightInd w:val="0"/>
        <w:spacing w:after="0" w:line="240" w:lineRule="auto"/>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3. Механизм реализации подпрограммы</w:t>
      </w:r>
    </w:p>
    <w:p w:rsidR="006F2BA5" w:rsidRPr="009746D7" w:rsidRDefault="006F2BA5" w:rsidP="006D2FFB">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b/>
          <w:sz w:val="28"/>
          <w:szCs w:val="28"/>
        </w:rPr>
      </w:pPr>
    </w:p>
    <w:p w:rsidR="006F2BA5" w:rsidRPr="009746D7" w:rsidRDefault="006F2BA5" w:rsidP="006D2FFB">
      <w:pPr>
        <w:autoSpaceDE w:val="0"/>
        <w:autoSpaceDN w:val="0"/>
        <w:adjustRightInd w:val="0"/>
        <w:spacing w:after="0" w:line="240" w:lineRule="auto"/>
        <w:ind w:firstLine="540"/>
        <w:jc w:val="both"/>
        <w:rPr>
          <w:rFonts w:ascii="Times New Roman" w:eastAsia="Calibri" w:hAnsi="Times New Roman" w:cs="Times New Roman"/>
          <w:sz w:val="28"/>
          <w:szCs w:val="28"/>
        </w:rPr>
      </w:pPr>
      <w:r w:rsidRPr="009746D7">
        <w:rPr>
          <w:rFonts w:ascii="Times New Roman" w:eastAsia="Calibri" w:hAnsi="Times New Roman" w:cs="Times New Roman"/>
          <w:sz w:val="28"/>
          <w:szCs w:val="28"/>
        </w:rPr>
        <w:t>На основании подпрограммы управление жилищно-коммунального хозяйства администрации города разрабатывает техническое задание выполнения работ муниципальных заказов. Стоимость выполнения работ учитывается в общем объеме финансовых потребностей для реализации подпрограммы.</w:t>
      </w:r>
    </w:p>
    <w:p w:rsidR="006F2BA5" w:rsidRPr="009746D7" w:rsidRDefault="006F2BA5" w:rsidP="006D2FF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Главным распорядителем бюджетных средств является администрация города Ачинска.</w:t>
      </w:r>
    </w:p>
    <w:p w:rsidR="006F2BA5" w:rsidRPr="009746D7" w:rsidRDefault="006F2BA5" w:rsidP="006D2FF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Финансирование мероприятий подпрограммы осуществляется на основании муниципальных контрактов. </w:t>
      </w:r>
      <w:proofErr w:type="gramStart"/>
      <w:r w:rsidRPr="009746D7">
        <w:rPr>
          <w:rFonts w:ascii="Times New Roman" w:eastAsia="Times New Roman" w:hAnsi="Times New Roman" w:cs="Times New Roman"/>
          <w:sz w:val="28"/>
          <w:szCs w:val="28"/>
        </w:rPr>
        <w:t xml:space="preserve">Отбор исполнителей для выполнения работ по реализации подпрограммных мероприятий осуществляется по результатам электронных процедур, а также осуществления закупки товара, работы или услуги у единственного поставщика (подрядчика, исполнителя)  в соответствии с п.4 ч.1 ст. 93 Федеральный закон от 05.04.2013 N 44-ФЗ </w:t>
      </w:r>
      <w:r w:rsidR="007B25CA" w:rsidRPr="009746D7">
        <w:rPr>
          <w:rFonts w:ascii="Times New Roman" w:eastAsia="Times New Roman" w:hAnsi="Times New Roman" w:cs="Times New Roman"/>
          <w:sz w:val="28"/>
          <w:szCs w:val="28"/>
        </w:rPr>
        <w:t>«</w:t>
      </w:r>
      <w:r w:rsidRPr="009746D7">
        <w:rPr>
          <w:rFonts w:ascii="Times New Roman" w:eastAsia="Times New Roman" w:hAnsi="Times New Roman" w:cs="Times New Roman"/>
          <w:sz w:val="28"/>
          <w:szCs w:val="28"/>
        </w:rPr>
        <w:t>О контрактной системе в сфере закупок товаров, работ, услуг для обеспечения госуд</w:t>
      </w:r>
      <w:r w:rsidR="007B25CA" w:rsidRPr="009746D7">
        <w:rPr>
          <w:rFonts w:ascii="Times New Roman" w:eastAsia="Times New Roman" w:hAnsi="Times New Roman" w:cs="Times New Roman"/>
          <w:sz w:val="28"/>
          <w:szCs w:val="28"/>
        </w:rPr>
        <w:t>арственных и муниципальных нужд»</w:t>
      </w:r>
      <w:r w:rsidRPr="009746D7">
        <w:rPr>
          <w:rFonts w:ascii="Times New Roman" w:eastAsia="Times New Roman" w:hAnsi="Times New Roman" w:cs="Times New Roman"/>
          <w:sz w:val="28"/>
          <w:szCs w:val="28"/>
        </w:rPr>
        <w:t>.</w:t>
      </w:r>
      <w:proofErr w:type="gramEnd"/>
    </w:p>
    <w:p w:rsidR="006F2BA5" w:rsidRPr="009746D7" w:rsidRDefault="006F2BA5" w:rsidP="006D2FF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Территорией для реализации мероприятий подпрограммы является город Ачинск.</w:t>
      </w:r>
    </w:p>
    <w:p w:rsidR="006F2BA5" w:rsidRPr="009746D7" w:rsidRDefault="00BA444F" w:rsidP="006D2FFB">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 xml:space="preserve">Контроль </w:t>
      </w:r>
      <w:r w:rsidR="006F2BA5" w:rsidRPr="009746D7">
        <w:rPr>
          <w:rFonts w:ascii="Times New Roman" w:eastAsia="Times New Roman" w:hAnsi="Times New Roman" w:cs="Times New Roman"/>
          <w:sz w:val="28"/>
          <w:szCs w:val="28"/>
        </w:rPr>
        <w:t>за</w:t>
      </w:r>
      <w:proofErr w:type="gramEnd"/>
      <w:r w:rsidR="006F2BA5" w:rsidRPr="009746D7">
        <w:rPr>
          <w:rFonts w:ascii="Times New Roman" w:eastAsia="Times New Roman" w:hAnsi="Times New Roman" w:cs="Times New Roman"/>
          <w:sz w:val="28"/>
          <w:szCs w:val="28"/>
        </w:rPr>
        <w:t xml:space="preserve"> эффективностью и целевым использованием средств бюджета города Ачинска возложен на МКУ «Центр обеспечения жизнедеятельности г. Ачинска», финансовое управление города Ачинска, а также Контрольно-счетную палату города Ачинска в пределах своих полномочий, установленных действующим законодательством, нормативно-правовыми актами органов местного самоуправления.</w:t>
      </w:r>
    </w:p>
    <w:p w:rsidR="006F2BA5" w:rsidRPr="009746D7" w:rsidRDefault="006F2BA5" w:rsidP="006D2FF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Перечень мероприятий подпрограммы приведен в приложении № 2 к подпрограмме.</w:t>
      </w:r>
    </w:p>
    <w:p w:rsidR="00086853" w:rsidRPr="009746D7" w:rsidRDefault="00086853" w:rsidP="006D2FFB">
      <w:pPr>
        <w:autoSpaceDE w:val="0"/>
        <w:autoSpaceDN w:val="0"/>
        <w:adjustRightInd w:val="0"/>
        <w:spacing w:after="0" w:line="240" w:lineRule="auto"/>
        <w:jc w:val="both"/>
        <w:rPr>
          <w:rFonts w:ascii="Times New Roman" w:eastAsia="Calibri" w:hAnsi="Times New Roman" w:cs="Times New Roman"/>
          <w:sz w:val="28"/>
          <w:szCs w:val="28"/>
        </w:rPr>
      </w:pPr>
    </w:p>
    <w:p w:rsidR="006F2BA5" w:rsidRPr="009746D7" w:rsidRDefault="006F2BA5" w:rsidP="006D2FFB">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4. Управление подпрограммой и </w:t>
      </w:r>
      <w:proofErr w:type="gramStart"/>
      <w:r w:rsidRPr="009746D7">
        <w:rPr>
          <w:rFonts w:ascii="Times New Roman" w:eastAsia="Calibri" w:hAnsi="Times New Roman" w:cs="Times New Roman"/>
          <w:sz w:val="28"/>
          <w:szCs w:val="28"/>
        </w:rPr>
        <w:t>контроль за</w:t>
      </w:r>
      <w:proofErr w:type="gramEnd"/>
      <w:r w:rsidRPr="009746D7">
        <w:rPr>
          <w:rFonts w:ascii="Times New Roman" w:eastAsia="Calibri" w:hAnsi="Times New Roman" w:cs="Times New Roman"/>
          <w:sz w:val="28"/>
          <w:szCs w:val="28"/>
        </w:rPr>
        <w:t xml:space="preserve"> исполнением подпрограммы</w:t>
      </w:r>
    </w:p>
    <w:p w:rsidR="006F2BA5" w:rsidRPr="009746D7" w:rsidRDefault="006F2BA5" w:rsidP="006D2FFB">
      <w:pPr>
        <w:autoSpaceDE w:val="0"/>
        <w:autoSpaceDN w:val="0"/>
        <w:adjustRightInd w:val="0"/>
        <w:spacing w:after="0" w:line="240" w:lineRule="auto"/>
        <w:ind w:firstLine="540"/>
        <w:jc w:val="center"/>
        <w:rPr>
          <w:rFonts w:ascii="Times New Roman" w:eastAsia="Calibri" w:hAnsi="Times New Roman" w:cs="Times New Roman"/>
          <w:b/>
          <w:sz w:val="28"/>
          <w:szCs w:val="28"/>
        </w:rPr>
      </w:pPr>
    </w:p>
    <w:p w:rsidR="00284DCB" w:rsidRPr="009746D7" w:rsidRDefault="00284DCB" w:rsidP="006D2FFB">
      <w:pPr>
        <w:widowControl w:val="0"/>
        <w:autoSpaceDE w:val="0"/>
        <w:autoSpaceDN w:val="0"/>
        <w:spacing w:after="0" w:line="240" w:lineRule="auto"/>
        <w:ind w:firstLine="708"/>
        <w:jc w:val="both"/>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Контроль за</w:t>
      </w:r>
      <w:proofErr w:type="gramEnd"/>
      <w:r w:rsidRPr="009746D7">
        <w:rPr>
          <w:rFonts w:ascii="Times New Roman" w:eastAsia="Times New Roman" w:hAnsi="Times New Roman" w:cs="Times New Roman"/>
          <w:sz w:val="28"/>
          <w:szCs w:val="28"/>
        </w:rPr>
        <w:t xml:space="preserve"> ходом выполнения подпрограммы осуществляет администрация города Ачинска (заместитель Главы города Ачинска, курирующий данное направление).</w:t>
      </w:r>
    </w:p>
    <w:p w:rsidR="00284DCB" w:rsidRPr="009746D7" w:rsidRDefault="00284DCB" w:rsidP="006D2FFB">
      <w:pPr>
        <w:widowControl w:val="0"/>
        <w:autoSpaceDE w:val="0"/>
        <w:autoSpaceDN w:val="0"/>
        <w:spacing w:after="0" w:line="240" w:lineRule="auto"/>
        <w:ind w:firstLine="708"/>
        <w:jc w:val="both"/>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Контроль  за</w:t>
      </w:r>
      <w:proofErr w:type="gramEnd"/>
      <w:r w:rsidRPr="009746D7">
        <w:rPr>
          <w:rFonts w:ascii="Times New Roman" w:eastAsia="Times New Roman" w:hAnsi="Times New Roman" w:cs="Times New Roman"/>
          <w:sz w:val="28"/>
          <w:szCs w:val="28"/>
        </w:rPr>
        <w:t xml:space="preserve"> эффективностью и целевым использованием средств бюджета города Ачинска возложен на МКУ «Центр обеспечения жизнедеятельности г. Ачинска», финансовое управление города Ачинска, а также Контрольно-счетную палату города Ачинска в пределах своих полномочий, установленных действующим законодательством, нормативно-правовыми актами органов местного самоуправления.</w:t>
      </w:r>
    </w:p>
    <w:p w:rsidR="00284DCB" w:rsidRPr="009746D7" w:rsidRDefault="00284DCB" w:rsidP="006D2FF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Администрация города Ачинска осуществляет:</w:t>
      </w:r>
    </w:p>
    <w:p w:rsidR="00284DCB" w:rsidRPr="009746D7" w:rsidRDefault="00284DCB" w:rsidP="006D2FF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отбор исполнителей отдельных мероприятий подпрограммы;</w:t>
      </w:r>
    </w:p>
    <w:p w:rsidR="00284DCB" w:rsidRPr="009746D7" w:rsidRDefault="00284DCB" w:rsidP="006D2FF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координацию исполнения мероприятий подпрограммы, мониторинг их реализации;</w:t>
      </w:r>
    </w:p>
    <w:p w:rsidR="00284DCB" w:rsidRPr="009746D7" w:rsidRDefault="00284DCB" w:rsidP="006D2FF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 xml:space="preserve">- непосредственный </w:t>
      </w:r>
      <w:proofErr w:type="gramStart"/>
      <w:r w:rsidRPr="009746D7">
        <w:rPr>
          <w:rFonts w:ascii="Times New Roman" w:eastAsia="Times New Roman" w:hAnsi="Times New Roman" w:cs="Times New Roman"/>
          <w:sz w:val="28"/>
          <w:szCs w:val="28"/>
        </w:rPr>
        <w:t>контроль за</w:t>
      </w:r>
      <w:proofErr w:type="gramEnd"/>
      <w:r w:rsidRPr="009746D7">
        <w:rPr>
          <w:rFonts w:ascii="Times New Roman" w:eastAsia="Times New Roman" w:hAnsi="Times New Roman" w:cs="Times New Roman"/>
          <w:sz w:val="28"/>
          <w:szCs w:val="28"/>
        </w:rPr>
        <w:t xml:space="preserve"> ходом реализации мероприятий подпрограммы;</w:t>
      </w:r>
    </w:p>
    <w:p w:rsidR="00284DCB" w:rsidRPr="009746D7" w:rsidRDefault="00284DCB" w:rsidP="006D2FF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подготовку отчетов о реализации подпрограммы.</w:t>
      </w:r>
    </w:p>
    <w:p w:rsidR="006F2BA5" w:rsidRPr="009746D7" w:rsidRDefault="006F2BA5" w:rsidP="006D2FF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Отчеты о реализации муниципальной программы предоставляются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Отчет о реализации программы за 1, 2, 3 кварталы  отчетного года представляется в срок не позднее 15-го числа месяца, следующего за отчетным кварталом.</w:t>
      </w:r>
    </w:p>
    <w:p w:rsidR="006F2BA5" w:rsidRPr="009746D7" w:rsidRDefault="006F2BA5" w:rsidP="006D2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w:t>
      </w:r>
      <w:proofErr w:type="gramStart"/>
      <w:r w:rsidRPr="009746D7">
        <w:rPr>
          <w:rFonts w:ascii="Times New Roman" w:eastAsia="Times New Roman" w:hAnsi="Times New Roman" w:cs="Times New Roman"/>
          <w:sz w:val="28"/>
          <w:szCs w:val="28"/>
        </w:rPr>
        <w:t>за</w:t>
      </w:r>
      <w:proofErr w:type="gramEnd"/>
      <w:r w:rsidRPr="009746D7">
        <w:rPr>
          <w:rFonts w:ascii="Times New Roman" w:eastAsia="Times New Roman" w:hAnsi="Times New Roman" w:cs="Times New Roman"/>
          <w:sz w:val="28"/>
          <w:szCs w:val="28"/>
        </w:rPr>
        <w:t xml:space="preserve"> отчетным. </w:t>
      </w:r>
    </w:p>
    <w:p w:rsidR="003F3FF0" w:rsidRPr="009746D7" w:rsidRDefault="006F2BA5" w:rsidP="006D2FFB">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sz w:val="28"/>
          <w:szCs w:val="28"/>
        </w:rPr>
      </w:pPr>
      <w:r w:rsidRPr="009746D7">
        <w:rPr>
          <w:rFonts w:ascii="Times New Roman" w:eastAsia="Times New Roman" w:hAnsi="Times New Roman" w:cs="Times New Roman"/>
          <w:sz w:val="28"/>
          <w:szCs w:val="28"/>
        </w:rPr>
        <w:t xml:space="preserve">Администрация города Ачинска размещает годовой отчет в срок до 1 мая года, следующего за </w:t>
      </w:r>
      <w:proofErr w:type="gramStart"/>
      <w:r w:rsidRPr="009746D7">
        <w:rPr>
          <w:rFonts w:ascii="Times New Roman" w:eastAsia="Times New Roman" w:hAnsi="Times New Roman" w:cs="Times New Roman"/>
          <w:sz w:val="28"/>
          <w:szCs w:val="28"/>
        </w:rPr>
        <w:t>отчетным</w:t>
      </w:r>
      <w:proofErr w:type="gramEnd"/>
      <w:r w:rsidRPr="009746D7">
        <w:rPr>
          <w:rFonts w:ascii="Times New Roman" w:eastAsia="Times New Roman" w:hAnsi="Times New Roman" w:cs="Times New Roman"/>
          <w:sz w:val="28"/>
          <w:szCs w:val="28"/>
        </w:rPr>
        <w:t>, на официальном сайте органов местного самоуправления города Ачинска:  http://www.adm-achinsk.ru.</w:t>
      </w:r>
    </w:p>
    <w:p w:rsidR="003F3FF0" w:rsidRPr="009746D7" w:rsidRDefault="003F3FF0" w:rsidP="006D2FFB">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sz w:val="28"/>
          <w:szCs w:val="28"/>
        </w:rPr>
      </w:pPr>
    </w:p>
    <w:p w:rsidR="00FB45F9" w:rsidRPr="009746D7" w:rsidRDefault="00FB45F9" w:rsidP="00FB45F9">
      <w:pPr>
        <w:overflowPunct w:val="0"/>
        <w:autoSpaceDE w:val="0"/>
        <w:autoSpaceDN w:val="0"/>
        <w:adjustRightInd w:val="0"/>
        <w:spacing w:before="40" w:after="0" w:line="240" w:lineRule="auto"/>
        <w:jc w:val="both"/>
        <w:textAlignment w:val="baseline"/>
        <w:rPr>
          <w:rFonts w:ascii="Times New Roman" w:eastAsia="Calibri" w:hAnsi="Times New Roman" w:cs="Times New Roman"/>
          <w:sz w:val="28"/>
          <w:szCs w:val="28"/>
        </w:rPr>
      </w:pPr>
    </w:p>
    <w:p w:rsidR="00C07EB2" w:rsidRPr="009746D7" w:rsidRDefault="00C07EB2" w:rsidP="006D2FFB">
      <w:pPr>
        <w:spacing w:after="0" w:line="240" w:lineRule="auto"/>
        <w:rPr>
          <w:rFonts w:ascii="Times New Roman" w:eastAsia="Calibri" w:hAnsi="Times New Roman" w:cs="Times New Roman"/>
          <w:sz w:val="28"/>
          <w:szCs w:val="28"/>
        </w:rPr>
        <w:sectPr w:rsidR="00C07EB2" w:rsidRPr="009746D7" w:rsidSect="0011018F">
          <w:type w:val="continuous"/>
          <w:pgSz w:w="11906" w:h="16838"/>
          <w:pgMar w:top="1134" w:right="850" w:bottom="1134" w:left="1701" w:header="709" w:footer="709" w:gutter="0"/>
          <w:cols w:space="708"/>
          <w:docGrid w:linePitch="360"/>
        </w:sectPr>
      </w:pPr>
    </w:p>
    <w:p w:rsidR="00C07EB2" w:rsidRPr="009746D7" w:rsidRDefault="00C07EB2" w:rsidP="00C07EB2">
      <w:pPr>
        <w:spacing w:after="0"/>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Приложение № 1</w:t>
      </w:r>
    </w:p>
    <w:p w:rsidR="00C07EB2" w:rsidRPr="009746D7" w:rsidRDefault="00C07EB2" w:rsidP="00C07EB2">
      <w:pPr>
        <w:spacing w:after="0"/>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t>к  подпрограмме</w:t>
      </w:r>
    </w:p>
    <w:p w:rsidR="00C07EB2" w:rsidRPr="009746D7" w:rsidRDefault="00223E58" w:rsidP="00C07EB2">
      <w:pPr>
        <w:spacing w:after="0"/>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t>«</w:t>
      </w:r>
      <w:r w:rsidR="00C07EB2" w:rsidRPr="009746D7">
        <w:rPr>
          <w:rFonts w:ascii="Times New Roman" w:eastAsia="Calibri" w:hAnsi="Times New Roman" w:cs="Times New Roman"/>
          <w:sz w:val="28"/>
          <w:szCs w:val="28"/>
        </w:rPr>
        <w:t>Благоустро</w:t>
      </w:r>
      <w:r w:rsidRPr="009746D7">
        <w:rPr>
          <w:rFonts w:ascii="Times New Roman" w:eastAsia="Calibri" w:hAnsi="Times New Roman" w:cs="Times New Roman"/>
          <w:sz w:val="28"/>
          <w:szCs w:val="28"/>
        </w:rPr>
        <w:t>йство территории города Ачинска»</w:t>
      </w:r>
      <w:r w:rsidR="00C07EB2" w:rsidRPr="009746D7">
        <w:rPr>
          <w:rFonts w:ascii="Times New Roman" w:eastAsia="Calibri" w:hAnsi="Times New Roman" w:cs="Times New Roman"/>
          <w:sz w:val="28"/>
          <w:szCs w:val="28"/>
        </w:rPr>
        <w:t xml:space="preserve">, </w:t>
      </w:r>
      <w:proofErr w:type="gramStart"/>
      <w:r w:rsidR="00C07EB2" w:rsidRPr="009746D7">
        <w:rPr>
          <w:rFonts w:ascii="Times New Roman" w:eastAsia="Calibri" w:hAnsi="Times New Roman" w:cs="Times New Roman"/>
          <w:sz w:val="28"/>
          <w:szCs w:val="28"/>
        </w:rPr>
        <w:t>реализуемая</w:t>
      </w:r>
      <w:proofErr w:type="gramEnd"/>
    </w:p>
    <w:p w:rsidR="00C07EB2" w:rsidRPr="009746D7" w:rsidRDefault="00C07EB2" w:rsidP="00C07EB2">
      <w:pPr>
        <w:spacing w:after="0"/>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t>в рамках муниципальной программы города Ачинска</w:t>
      </w:r>
    </w:p>
    <w:p w:rsidR="00C07EB2" w:rsidRPr="009746D7" w:rsidRDefault="00223E58" w:rsidP="00C07EB2">
      <w:pPr>
        <w:spacing w:after="0"/>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t>«</w:t>
      </w:r>
      <w:r w:rsidR="00C07EB2" w:rsidRPr="009746D7">
        <w:rPr>
          <w:rFonts w:ascii="Times New Roman" w:eastAsia="Calibri" w:hAnsi="Times New Roman" w:cs="Times New Roman"/>
          <w:sz w:val="28"/>
          <w:szCs w:val="28"/>
        </w:rPr>
        <w:t xml:space="preserve">Обеспечение </w:t>
      </w:r>
      <w:r w:rsidR="00B924C5" w:rsidRPr="009746D7">
        <w:rPr>
          <w:rFonts w:ascii="Times New Roman" w:eastAsia="Calibri" w:hAnsi="Times New Roman" w:cs="Times New Roman"/>
          <w:sz w:val="28"/>
          <w:szCs w:val="28"/>
        </w:rPr>
        <w:t>функционирования и модернизац</w:t>
      </w:r>
      <w:r w:rsidR="00C07EB2" w:rsidRPr="009746D7">
        <w:rPr>
          <w:rFonts w:ascii="Times New Roman" w:eastAsia="Calibri" w:hAnsi="Times New Roman" w:cs="Times New Roman"/>
          <w:sz w:val="28"/>
          <w:szCs w:val="28"/>
        </w:rPr>
        <w:t>ия объектов</w:t>
      </w:r>
    </w:p>
    <w:p w:rsidR="00C07EB2" w:rsidRPr="009746D7" w:rsidRDefault="00223E58" w:rsidP="00C07EB2">
      <w:pPr>
        <w:spacing w:after="0"/>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t>жилищно-коммунального хозяйства»</w:t>
      </w:r>
    </w:p>
    <w:p w:rsidR="00C07EB2" w:rsidRPr="009746D7" w:rsidRDefault="00C07EB2" w:rsidP="00C07EB2">
      <w:pPr>
        <w:spacing w:after="0"/>
        <w:jc w:val="right"/>
        <w:rPr>
          <w:rFonts w:ascii="Times New Roman" w:eastAsia="Calibri" w:hAnsi="Times New Roman" w:cs="Times New Roman"/>
          <w:sz w:val="28"/>
          <w:szCs w:val="28"/>
        </w:rPr>
      </w:pPr>
    </w:p>
    <w:p w:rsidR="00C07EB2" w:rsidRPr="009746D7" w:rsidRDefault="00B924C5" w:rsidP="00C07EB2">
      <w:pPr>
        <w:spacing w:after="0"/>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Перечень и значения показателей результативности подпрограммы</w:t>
      </w:r>
    </w:p>
    <w:p w:rsidR="00086853" w:rsidRPr="009746D7" w:rsidRDefault="00086853" w:rsidP="00C07EB2">
      <w:pPr>
        <w:spacing w:after="0"/>
        <w:jc w:val="center"/>
        <w:rPr>
          <w:rFonts w:ascii="Times New Roman" w:eastAsia="Calibri" w:hAnsi="Times New Roman" w:cs="Times New Roman"/>
          <w:sz w:val="28"/>
          <w:szCs w:val="28"/>
        </w:rPr>
      </w:pPr>
    </w:p>
    <w:tbl>
      <w:tblPr>
        <w:tblStyle w:val="a3"/>
        <w:tblW w:w="5000" w:type="pct"/>
        <w:jc w:val="center"/>
        <w:tblLook w:val="04A0" w:firstRow="1" w:lastRow="0" w:firstColumn="1" w:lastColumn="0" w:noHBand="0" w:noVBand="1"/>
      </w:tblPr>
      <w:tblGrid>
        <w:gridCol w:w="588"/>
        <w:gridCol w:w="2882"/>
        <w:gridCol w:w="1610"/>
        <w:gridCol w:w="1703"/>
        <w:gridCol w:w="1989"/>
        <w:gridCol w:w="2009"/>
        <w:gridCol w:w="1930"/>
        <w:gridCol w:w="1792"/>
      </w:tblGrid>
      <w:tr w:rsidR="00FA268F" w:rsidRPr="009746D7" w:rsidTr="00E94A8F">
        <w:trPr>
          <w:trHeight w:val="735"/>
          <w:jc w:val="center"/>
        </w:trPr>
        <w:tc>
          <w:tcPr>
            <w:tcW w:w="1060" w:type="dxa"/>
            <w:vMerge w:val="restart"/>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w:t>
            </w:r>
            <w:r w:rsidRPr="009746D7">
              <w:rPr>
                <w:rFonts w:ascii="Times New Roman" w:eastAsia="Calibri" w:hAnsi="Times New Roman" w:cs="Times New Roman"/>
                <w:sz w:val="28"/>
                <w:szCs w:val="28"/>
              </w:rPr>
              <w:br/>
              <w:t xml:space="preserve"> </w:t>
            </w:r>
            <w:proofErr w:type="gramStart"/>
            <w:r w:rsidRPr="009746D7">
              <w:rPr>
                <w:rFonts w:ascii="Times New Roman" w:eastAsia="Calibri" w:hAnsi="Times New Roman" w:cs="Times New Roman"/>
                <w:sz w:val="28"/>
                <w:szCs w:val="28"/>
              </w:rPr>
              <w:t>п</w:t>
            </w:r>
            <w:proofErr w:type="gramEnd"/>
            <w:r w:rsidRPr="009746D7">
              <w:rPr>
                <w:rFonts w:ascii="Times New Roman" w:eastAsia="Calibri" w:hAnsi="Times New Roman" w:cs="Times New Roman"/>
                <w:sz w:val="28"/>
                <w:szCs w:val="28"/>
              </w:rPr>
              <w:t>/п</w:t>
            </w:r>
          </w:p>
        </w:tc>
        <w:tc>
          <w:tcPr>
            <w:tcW w:w="8860" w:type="dxa"/>
            <w:vMerge w:val="restart"/>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Цель, показатели результативности</w:t>
            </w:r>
          </w:p>
        </w:tc>
        <w:tc>
          <w:tcPr>
            <w:tcW w:w="1800" w:type="dxa"/>
            <w:vMerge w:val="restart"/>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Единица измерения</w:t>
            </w:r>
          </w:p>
        </w:tc>
        <w:tc>
          <w:tcPr>
            <w:tcW w:w="3740" w:type="dxa"/>
            <w:vMerge w:val="restart"/>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Источник информации</w:t>
            </w:r>
          </w:p>
        </w:tc>
        <w:tc>
          <w:tcPr>
            <w:tcW w:w="7840" w:type="dxa"/>
            <w:gridSpan w:val="4"/>
            <w:noWrap/>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Годы реализации подпрограммы</w:t>
            </w:r>
          </w:p>
        </w:tc>
      </w:tr>
      <w:tr w:rsidR="00FA268F" w:rsidRPr="009746D7" w:rsidTr="00E94A8F">
        <w:trPr>
          <w:trHeight w:val="375"/>
          <w:jc w:val="center"/>
        </w:trPr>
        <w:tc>
          <w:tcPr>
            <w:tcW w:w="1060" w:type="dxa"/>
            <w:vMerge/>
            <w:hideMark/>
          </w:tcPr>
          <w:p w:rsidR="0005471B" w:rsidRPr="009746D7" w:rsidRDefault="0005471B" w:rsidP="0005471B">
            <w:pPr>
              <w:rPr>
                <w:rFonts w:ascii="Times New Roman" w:eastAsia="Calibri" w:hAnsi="Times New Roman" w:cs="Times New Roman"/>
                <w:sz w:val="28"/>
                <w:szCs w:val="28"/>
              </w:rPr>
            </w:pPr>
          </w:p>
        </w:tc>
        <w:tc>
          <w:tcPr>
            <w:tcW w:w="8860" w:type="dxa"/>
            <w:vMerge/>
            <w:hideMark/>
          </w:tcPr>
          <w:p w:rsidR="0005471B" w:rsidRPr="009746D7" w:rsidRDefault="0005471B" w:rsidP="0005471B">
            <w:pPr>
              <w:rPr>
                <w:rFonts w:ascii="Times New Roman" w:eastAsia="Calibri" w:hAnsi="Times New Roman" w:cs="Times New Roman"/>
                <w:sz w:val="28"/>
                <w:szCs w:val="28"/>
              </w:rPr>
            </w:pPr>
          </w:p>
        </w:tc>
        <w:tc>
          <w:tcPr>
            <w:tcW w:w="1800" w:type="dxa"/>
            <w:vMerge/>
            <w:hideMark/>
          </w:tcPr>
          <w:p w:rsidR="0005471B" w:rsidRPr="009746D7" w:rsidRDefault="0005471B" w:rsidP="0005471B">
            <w:pPr>
              <w:rPr>
                <w:rFonts w:ascii="Times New Roman" w:eastAsia="Calibri" w:hAnsi="Times New Roman" w:cs="Times New Roman"/>
                <w:sz w:val="28"/>
                <w:szCs w:val="28"/>
              </w:rPr>
            </w:pPr>
          </w:p>
        </w:tc>
        <w:tc>
          <w:tcPr>
            <w:tcW w:w="3740" w:type="dxa"/>
            <w:vMerge/>
            <w:hideMark/>
          </w:tcPr>
          <w:p w:rsidR="0005471B" w:rsidRPr="009746D7" w:rsidRDefault="0005471B" w:rsidP="0005471B">
            <w:pPr>
              <w:rPr>
                <w:rFonts w:ascii="Times New Roman" w:eastAsia="Calibri" w:hAnsi="Times New Roman" w:cs="Times New Roman"/>
                <w:sz w:val="28"/>
                <w:szCs w:val="28"/>
              </w:rPr>
            </w:pPr>
          </w:p>
        </w:tc>
        <w:tc>
          <w:tcPr>
            <w:tcW w:w="202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2021 год</w:t>
            </w:r>
          </w:p>
        </w:tc>
        <w:tc>
          <w:tcPr>
            <w:tcW w:w="204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2022 год</w:t>
            </w:r>
          </w:p>
        </w:tc>
        <w:tc>
          <w:tcPr>
            <w:tcW w:w="19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2023 год</w:t>
            </w:r>
          </w:p>
        </w:tc>
        <w:tc>
          <w:tcPr>
            <w:tcW w:w="182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2024 год</w:t>
            </w:r>
          </w:p>
        </w:tc>
      </w:tr>
      <w:tr w:rsidR="00FA268F" w:rsidRPr="009746D7" w:rsidTr="00E94A8F">
        <w:trPr>
          <w:trHeight w:val="285"/>
          <w:jc w:val="center"/>
        </w:trPr>
        <w:tc>
          <w:tcPr>
            <w:tcW w:w="10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1</w:t>
            </w:r>
          </w:p>
        </w:tc>
        <w:tc>
          <w:tcPr>
            <w:tcW w:w="88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2</w:t>
            </w:r>
          </w:p>
        </w:tc>
        <w:tc>
          <w:tcPr>
            <w:tcW w:w="180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3</w:t>
            </w:r>
          </w:p>
        </w:tc>
        <w:tc>
          <w:tcPr>
            <w:tcW w:w="374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4</w:t>
            </w:r>
          </w:p>
        </w:tc>
        <w:tc>
          <w:tcPr>
            <w:tcW w:w="202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5</w:t>
            </w:r>
          </w:p>
        </w:tc>
        <w:tc>
          <w:tcPr>
            <w:tcW w:w="204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6</w:t>
            </w:r>
          </w:p>
        </w:tc>
        <w:tc>
          <w:tcPr>
            <w:tcW w:w="19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7</w:t>
            </w:r>
          </w:p>
        </w:tc>
        <w:tc>
          <w:tcPr>
            <w:tcW w:w="182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8</w:t>
            </w:r>
          </w:p>
        </w:tc>
      </w:tr>
      <w:tr w:rsidR="00FA268F" w:rsidRPr="009746D7" w:rsidTr="00E94A8F">
        <w:trPr>
          <w:trHeight w:val="690"/>
          <w:jc w:val="center"/>
        </w:trPr>
        <w:tc>
          <w:tcPr>
            <w:tcW w:w="10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1</w:t>
            </w:r>
          </w:p>
        </w:tc>
        <w:tc>
          <w:tcPr>
            <w:tcW w:w="22240" w:type="dxa"/>
            <w:gridSpan w:val="7"/>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Цель подпрограммы: Благоустройство территории города Ачинска</w:t>
            </w:r>
          </w:p>
        </w:tc>
      </w:tr>
      <w:tr w:rsidR="00FA268F" w:rsidRPr="009746D7" w:rsidTr="00E94A8F">
        <w:trPr>
          <w:trHeight w:val="690"/>
          <w:jc w:val="center"/>
        </w:trPr>
        <w:tc>
          <w:tcPr>
            <w:tcW w:w="10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2</w:t>
            </w:r>
          </w:p>
        </w:tc>
        <w:tc>
          <w:tcPr>
            <w:tcW w:w="22240" w:type="dxa"/>
            <w:gridSpan w:val="7"/>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Задача 1. Выполнение комплексного благоустройства территории города для комфортного проживания населения.</w:t>
            </w:r>
          </w:p>
        </w:tc>
      </w:tr>
      <w:tr w:rsidR="00FA268F" w:rsidRPr="009746D7" w:rsidTr="00E94A8F">
        <w:trPr>
          <w:trHeight w:val="570"/>
          <w:jc w:val="center"/>
        </w:trPr>
        <w:tc>
          <w:tcPr>
            <w:tcW w:w="10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3</w:t>
            </w:r>
          </w:p>
        </w:tc>
        <w:tc>
          <w:tcPr>
            <w:tcW w:w="88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Показатель результативности 1:</w:t>
            </w:r>
          </w:p>
        </w:tc>
        <w:tc>
          <w:tcPr>
            <w:tcW w:w="180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374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02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040" w:type="dxa"/>
            <w:noWrap/>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960" w:type="dxa"/>
            <w:noWrap/>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820" w:type="dxa"/>
            <w:noWrap/>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r>
      <w:tr w:rsidR="00FA268F" w:rsidRPr="009746D7" w:rsidTr="00E94A8F">
        <w:trPr>
          <w:trHeight w:val="465"/>
          <w:jc w:val="center"/>
        </w:trPr>
        <w:tc>
          <w:tcPr>
            <w:tcW w:w="10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4</w:t>
            </w:r>
          </w:p>
        </w:tc>
        <w:tc>
          <w:tcPr>
            <w:tcW w:w="88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Уничтожение произрастания дикорастущей конопли</w:t>
            </w:r>
          </w:p>
        </w:tc>
        <w:tc>
          <w:tcPr>
            <w:tcW w:w="180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м</w:t>
            </w:r>
            <w:proofErr w:type="gramStart"/>
            <w:r w:rsidRPr="009746D7">
              <w:rPr>
                <w:rFonts w:ascii="Times New Roman" w:eastAsia="Calibri" w:hAnsi="Times New Roman" w:cs="Times New Roman"/>
                <w:sz w:val="28"/>
                <w:szCs w:val="28"/>
              </w:rPr>
              <w:t>2</w:t>
            </w:r>
            <w:proofErr w:type="gramEnd"/>
          </w:p>
        </w:tc>
        <w:tc>
          <w:tcPr>
            <w:tcW w:w="374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техническое задание</w:t>
            </w:r>
          </w:p>
        </w:tc>
        <w:tc>
          <w:tcPr>
            <w:tcW w:w="202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49 269</w:t>
            </w:r>
          </w:p>
        </w:tc>
        <w:tc>
          <w:tcPr>
            <w:tcW w:w="204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49 269</w:t>
            </w:r>
          </w:p>
        </w:tc>
        <w:tc>
          <w:tcPr>
            <w:tcW w:w="19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49 269</w:t>
            </w:r>
          </w:p>
        </w:tc>
        <w:tc>
          <w:tcPr>
            <w:tcW w:w="182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49 269</w:t>
            </w:r>
          </w:p>
        </w:tc>
      </w:tr>
      <w:tr w:rsidR="00FA268F" w:rsidRPr="009746D7" w:rsidTr="00E94A8F">
        <w:trPr>
          <w:trHeight w:val="465"/>
          <w:jc w:val="center"/>
        </w:trPr>
        <w:tc>
          <w:tcPr>
            <w:tcW w:w="10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5</w:t>
            </w:r>
          </w:p>
        </w:tc>
        <w:tc>
          <w:tcPr>
            <w:tcW w:w="88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Показатель результативности 2:</w:t>
            </w:r>
          </w:p>
        </w:tc>
        <w:tc>
          <w:tcPr>
            <w:tcW w:w="180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374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02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04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9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820" w:type="dxa"/>
            <w:noWrap/>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r>
      <w:tr w:rsidR="00FA268F" w:rsidRPr="009746D7" w:rsidTr="00E94A8F">
        <w:trPr>
          <w:trHeight w:val="465"/>
          <w:jc w:val="center"/>
        </w:trPr>
        <w:tc>
          <w:tcPr>
            <w:tcW w:w="10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6</w:t>
            </w:r>
          </w:p>
        </w:tc>
        <w:tc>
          <w:tcPr>
            <w:tcW w:w="88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Потребленная электроэнергия на </w:t>
            </w:r>
            <w:r w:rsidRPr="009746D7">
              <w:rPr>
                <w:rFonts w:ascii="Times New Roman" w:eastAsia="Calibri" w:hAnsi="Times New Roman" w:cs="Times New Roman"/>
                <w:sz w:val="28"/>
                <w:szCs w:val="28"/>
              </w:rPr>
              <w:lastRenderedPageBreak/>
              <w:t>уличное освещение</w:t>
            </w:r>
          </w:p>
        </w:tc>
        <w:tc>
          <w:tcPr>
            <w:tcW w:w="1800" w:type="dxa"/>
            <w:hideMark/>
          </w:tcPr>
          <w:p w:rsidR="0005471B" w:rsidRPr="009746D7" w:rsidRDefault="0005471B" w:rsidP="0005471B">
            <w:pPr>
              <w:rPr>
                <w:rFonts w:ascii="Times New Roman" w:eastAsia="Calibri" w:hAnsi="Times New Roman" w:cs="Times New Roman"/>
                <w:sz w:val="28"/>
                <w:szCs w:val="28"/>
              </w:rPr>
            </w:pPr>
            <w:proofErr w:type="spellStart"/>
            <w:r w:rsidRPr="009746D7">
              <w:rPr>
                <w:rFonts w:ascii="Times New Roman" w:eastAsia="Calibri" w:hAnsi="Times New Roman" w:cs="Times New Roman"/>
                <w:sz w:val="28"/>
                <w:szCs w:val="28"/>
              </w:rPr>
              <w:lastRenderedPageBreak/>
              <w:t>тыс</w:t>
            </w:r>
            <w:proofErr w:type="gramStart"/>
            <w:r w:rsidRPr="009746D7">
              <w:rPr>
                <w:rFonts w:ascii="Times New Roman" w:eastAsia="Calibri" w:hAnsi="Times New Roman" w:cs="Times New Roman"/>
                <w:sz w:val="28"/>
                <w:szCs w:val="28"/>
              </w:rPr>
              <w:t>.к</w:t>
            </w:r>
            <w:proofErr w:type="gramEnd"/>
            <w:r w:rsidRPr="009746D7">
              <w:rPr>
                <w:rFonts w:ascii="Times New Roman" w:eastAsia="Calibri" w:hAnsi="Times New Roman" w:cs="Times New Roman"/>
                <w:sz w:val="28"/>
                <w:szCs w:val="28"/>
              </w:rPr>
              <w:t>Вт</w:t>
            </w:r>
            <w:proofErr w:type="spellEnd"/>
            <w:r w:rsidRPr="009746D7">
              <w:rPr>
                <w:rFonts w:ascii="Times New Roman" w:eastAsia="Calibri" w:hAnsi="Times New Roman" w:cs="Times New Roman"/>
                <w:sz w:val="28"/>
                <w:szCs w:val="28"/>
              </w:rPr>
              <w:t>/час</w:t>
            </w:r>
          </w:p>
        </w:tc>
        <w:tc>
          <w:tcPr>
            <w:tcW w:w="374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техническое задание</w:t>
            </w:r>
          </w:p>
        </w:tc>
        <w:tc>
          <w:tcPr>
            <w:tcW w:w="202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5 167</w:t>
            </w:r>
          </w:p>
        </w:tc>
        <w:tc>
          <w:tcPr>
            <w:tcW w:w="204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5 167</w:t>
            </w:r>
          </w:p>
        </w:tc>
        <w:tc>
          <w:tcPr>
            <w:tcW w:w="19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5 167</w:t>
            </w:r>
          </w:p>
        </w:tc>
        <w:tc>
          <w:tcPr>
            <w:tcW w:w="182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5 167</w:t>
            </w:r>
          </w:p>
        </w:tc>
      </w:tr>
      <w:tr w:rsidR="00FA268F" w:rsidRPr="009746D7" w:rsidTr="00E94A8F">
        <w:trPr>
          <w:trHeight w:val="465"/>
          <w:jc w:val="center"/>
        </w:trPr>
        <w:tc>
          <w:tcPr>
            <w:tcW w:w="10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7</w:t>
            </w:r>
          </w:p>
        </w:tc>
        <w:tc>
          <w:tcPr>
            <w:tcW w:w="88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Показатель результативности 3:</w:t>
            </w:r>
          </w:p>
        </w:tc>
        <w:tc>
          <w:tcPr>
            <w:tcW w:w="180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374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02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04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9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820" w:type="dxa"/>
            <w:noWrap/>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r>
      <w:tr w:rsidR="00FA268F" w:rsidRPr="009746D7" w:rsidTr="00E94A8F">
        <w:trPr>
          <w:trHeight w:val="465"/>
          <w:jc w:val="center"/>
        </w:trPr>
        <w:tc>
          <w:tcPr>
            <w:tcW w:w="10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8</w:t>
            </w:r>
          </w:p>
        </w:tc>
        <w:tc>
          <w:tcPr>
            <w:tcW w:w="88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Содержание, текущий ремонт уличного освещения</w:t>
            </w:r>
          </w:p>
        </w:tc>
        <w:tc>
          <w:tcPr>
            <w:tcW w:w="1800" w:type="dxa"/>
            <w:hideMark/>
          </w:tcPr>
          <w:p w:rsidR="0005471B" w:rsidRPr="009746D7" w:rsidRDefault="0005471B" w:rsidP="0005471B">
            <w:pPr>
              <w:rPr>
                <w:rFonts w:ascii="Times New Roman" w:eastAsia="Calibri" w:hAnsi="Times New Roman" w:cs="Times New Roman"/>
                <w:sz w:val="28"/>
                <w:szCs w:val="28"/>
              </w:rPr>
            </w:pPr>
            <w:proofErr w:type="spellStart"/>
            <w:proofErr w:type="gramStart"/>
            <w:r w:rsidRPr="009746D7">
              <w:rPr>
                <w:rFonts w:ascii="Times New Roman" w:eastAsia="Calibri" w:hAnsi="Times New Roman" w:cs="Times New Roman"/>
                <w:sz w:val="28"/>
                <w:szCs w:val="28"/>
              </w:rPr>
              <w:t>шт</w:t>
            </w:r>
            <w:proofErr w:type="spellEnd"/>
            <w:proofErr w:type="gramEnd"/>
          </w:p>
        </w:tc>
        <w:tc>
          <w:tcPr>
            <w:tcW w:w="374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техническое задание</w:t>
            </w:r>
          </w:p>
        </w:tc>
        <w:tc>
          <w:tcPr>
            <w:tcW w:w="202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6 302</w:t>
            </w:r>
          </w:p>
        </w:tc>
        <w:tc>
          <w:tcPr>
            <w:tcW w:w="204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6 302</w:t>
            </w:r>
          </w:p>
        </w:tc>
        <w:tc>
          <w:tcPr>
            <w:tcW w:w="19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6 302</w:t>
            </w:r>
          </w:p>
        </w:tc>
        <w:tc>
          <w:tcPr>
            <w:tcW w:w="182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6 302</w:t>
            </w:r>
          </w:p>
        </w:tc>
      </w:tr>
      <w:tr w:rsidR="00FA268F" w:rsidRPr="009746D7" w:rsidTr="00E94A8F">
        <w:trPr>
          <w:trHeight w:val="465"/>
          <w:jc w:val="center"/>
        </w:trPr>
        <w:tc>
          <w:tcPr>
            <w:tcW w:w="10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9</w:t>
            </w:r>
          </w:p>
        </w:tc>
        <w:tc>
          <w:tcPr>
            <w:tcW w:w="88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Показатель результативности 4:</w:t>
            </w:r>
          </w:p>
        </w:tc>
        <w:tc>
          <w:tcPr>
            <w:tcW w:w="180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374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02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04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9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820" w:type="dxa"/>
            <w:noWrap/>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r>
      <w:tr w:rsidR="00FA268F" w:rsidRPr="009746D7" w:rsidTr="00E94A8F">
        <w:trPr>
          <w:trHeight w:val="465"/>
          <w:jc w:val="center"/>
        </w:trPr>
        <w:tc>
          <w:tcPr>
            <w:tcW w:w="1060" w:type="dxa"/>
            <w:vMerge w:val="restart"/>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10</w:t>
            </w:r>
          </w:p>
        </w:tc>
        <w:tc>
          <w:tcPr>
            <w:tcW w:w="8860" w:type="dxa"/>
            <w:vMerge w:val="restart"/>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Содержание зеленых насаждений </w:t>
            </w:r>
          </w:p>
        </w:tc>
        <w:tc>
          <w:tcPr>
            <w:tcW w:w="180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м</w:t>
            </w:r>
            <w:proofErr w:type="gramStart"/>
            <w:r w:rsidRPr="009746D7">
              <w:rPr>
                <w:rFonts w:ascii="Times New Roman" w:eastAsia="Calibri" w:hAnsi="Times New Roman" w:cs="Times New Roman"/>
                <w:sz w:val="28"/>
                <w:szCs w:val="28"/>
              </w:rPr>
              <w:t>2</w:t>
            </w:r>
            <w:proofErr w:type="gramEnd"/>
          </w:p>
        </w:tc>
        <w:tc>
          <w:tcPr>
            <w:tcW w:w="374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техническое задание</w:t>
            </w:r>
          </w:p>
        </w:tc>
        <w:tc>
          <w:tcPr>
            <w:tcW w:w="202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631 525</w:t>
            </w:r>
          </w:p>
        </w:tc>
        <w:tc>
          <w:tcPr>
            <w:tcW w:w="204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631 525</w:t>
            </w:r>
          </w:p>
        </w:tc>
        <w:tc>
          <w:tcPr>
            <w:tcW w:w="19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631 525</w:t>
            </w:r>
          </w:p>
        </w:tc>
        <w:tc>
          <w:tcPr>
            <w:tcW w:w="182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631 525</w:t>
            </w:r>
          </w:p>
        </w:tc>
      </w:tr>
      <w:tr w:rsidR="00FA268F" w:rsidRPr="009746D7" w:rsidTr="00E94A8F">
        <w:trPr>
          <w:trHeight w:val="465"/>
          <w:jc w:val="center"/>
        </w:trPr>
        <w:tc>
          <w:tcPr>
            <w:tcW w:w="1060" w:type="dxa"/>
            <w:vMerge/>
            <w:hideMark/>
          </w:tcPr>
          <w:p w:rsidR="0005471B" w:rsidRPr="009746D7" w:rsidRDefault="0005471B" w:rsidP="0005471B">
            <w:pPr>
              <w:rPr>
                <w:rFonts w:ascii="Times New Roman" w:eastAsia="Calibri" w:hAnsi="Times New Roman" w:cs="Times New Roman"/>
                <w:sz w:val="28"/>
                <w:szCs w:val="28"/>
              </w:rPr>
            </w:pPr>
          </w:p>
        </w:tc>
        <w:tc>
          <w:tcPr>
            <w:tcW w:w="8860" w:type="dxa"/>
            <w:vMerge/>
            <w:hideMark/>
          </w:tcPr>
          <w:p w:rsidR="0005471B" w:rsidRPr="009746D7" w:rsidRDefault="0005471B" w:rsidP="0005471B">
            <w:pPr>
              <w:rPr>
                <w:rFonts w:ascii="Times New Roman" w:eastAsia="Calibri" w:hAnsi="Times New Roman" w:cs="Times New Roman"/>
                <w:sz w:val="28"/>
                <w:szCs w:val="28"/>
              </w:rPr>
            </w:pPr>
          </w:p>
        </w:tc>
        <w:tc>
          <w:tcPr>
            <w:tcW w:w="180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дерево</w:t>
            </w:r>
          </w:p>
        </w:tc>
        <w:tc>
          <w:tcPr>
            <w:tcW w:w="374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техническое задание</w:t>
            </w:r>
          </w:p>
        </w:tc>
        <w:tc>
          <w:tcPr>
            <w:tcW w:w="202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1194</w:t>
            </w:r>
          </w:p>
        </w:tc>
        <w:tc>
          <w:tcPr>
            <w:tcW w:w="204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894</w:t>
            </w:r>
          </w:p>
        </w:tc>
        <w:tc>
          <w:tcPr>
            <w:tcW w:w="19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894</w:t>
            </w:r>
          </w:p>
        </w:tc>
        <w:tc>
          <w:tcPr>
            <w:tcW w:w="182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894</w:t>
            </w:r>
          </w:p>
        </w:tc>
      </w:tr>
      <w:tr w:rsidR="00FA268F" w:rsidRPr="009746D7" w:rsidTr="00E94A8F">
        <w:trPr>
          <w:trHeight w:val="465"/>
          <w:jc w:val="center"/>
        </w:trPr>
        <w:tc>
          <w:tcPr>
            <w:tcW w:w="10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11</w:t>
            </w:r>
          </w:p>
        </w:tc>
        <w:tc>
          <w:tcPr>
            <w:tcW w:w="88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Показатель результативности 6:</w:t>
            </w:r>
          </w:p>
        </w:tc>
        <w:tc>
          <w:tcPr>
            <w:tcW w:w="180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374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02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04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9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820" w:type="dxa"/>
            <w:noWrap/>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r>
      <w:tr w:rsidR="00FA268F" w:rsidRPr="009746D7" w:rsidTr="00E94A8F">
        <w:trPr>
          <w:trHeight w:val="465"/>
          <w:jc w:val="center"/>
        </w:trPr>
        <w:tc>
          <w:tcPr>
            <w:tcW w:w="10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12</w:t>
            </w:r>
          </w:p>
        </w:tc>
        <w:tc>
          <w:tcPr>
            <w:tcW w:w="88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Содержание мест захоронения</w:t>
            </w:r>
          </w:p>
        </w:tc>
        <w:tc>
          <w:tcPr>
            <w:tcW w:w="180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м</w:t>
            </w:r>
            <w:proofErr w:type="gramStart"/>
            <w:r w:rsidRPr="009746D7">
              <w:rPr>
                <w:rFonts w:ascii="Times New Roman" w:eastAsia="Calibri" w:hAnsi="Times New Roman" w:cs="Times New Roman"/>
                <w:sz w:val="28"/>
                <w:szCs w:val="28"/>
              </w:rPr>
              <w:t>2</w:t>
            </w:r>
            <w:proofErr w:type="gramEnd"/>
          </w:p>
        </w:tc>
        <w:tc>
          <w:tcPr>
            <w:tcW w:w="374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техническое задание</w:t>
            </w:r>
          </w:p>
        </w:tc>
        <w:tc>
          <w:tcPr>
            <w:tcW w:w="202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62 263</w:t>
            </w:r>
          </w:p>
        </w:tc>
        <w:tc>
          <w:tcPr>
            <w:tcW w:w="204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62 263</w:t>
            </w:r>
          </w:p>
        </w:tc>
        <w:tc>
          <w:tcPr>
            <w:tcW w:w="19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62 263</w:t>
            </w:r>
          </w:p>
        </w:tc>
        <w:tc>
          <w:tcPr>
            <w:tcW w:w="182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62 263</w:t>
            </w:r>
          </w:p>
        </w:tc>
      </w:tr>
      <w:tr w:rsidR="00FA268F" w:rsidRPr="009746D7" w:rsidTr="00E94A8F">
        <w:trPr>
          <w:trHeight w:val="465"/>
          <w:jc w:val="center"/>
        </w:trPr>
        <w:tc>
          <w:tcPr>
            <w:tcW w:w="10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13</w:t>
            </w:r>
          </w:p>
        </w:tc>
        <w:tc>
          <w:tcPr>
            <w:tcW w:w="88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Показатель результативности 7:</w:t>
            </w:r>
          </w:p>
        </w:tc>
        <w:tc>
          <w:tcPr>
            <w:tcW w:w="180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374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02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04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9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820" w:type="dxa"/>
            <w:noWrap/>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r>
      <w:tr w:rsidR="00FA268F" w:rsidRPr="009746D7" w:rsidTr="00E94A8F">
        <w:trPr>
          <w:trHeight w:val="465"/>
          <w:jc w:val="center"/>
        </w:trPr>
        <w:tc>
          <w:tcPr>
            <w:tcW w:w="10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14</w:t>
            </w:r>
          </w:p>
        </w:tc>
        <w:tc>
          <w:tcPr>
            <w:tcW w:w="88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Ликвидация несанкционированных свалок</w:t>
            </w:r>
          </w:p>
        </w:tc>
        <w:tc>
          <w:tcPr>
            <w:tcW w:w="180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м3</w:t>
            </w:r>
          </w:p>
        </w:tc>
        <w:tc>
          <w:tcPr>
            <w:tcW w:w="374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техническое задание</w:t>
            </w:r>
          </w:p>
        </w:tc>
        <w:tc>
          <w:tcPr>
            <w:tcW w:w="202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6 130,0</w:t>
            </w:r>
          </w:p>
        </w:tc>
        <w:tc>
          <w:tcPr>
            <w:tcW w:w="204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5 135,0</w:t>
            </w:r>
          </w:p>
        </w:tc>
        <w:tc>
          <w:tcPr>
            <w:tcW w:w="19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5 135,0</w:t>
            </w:r>
          </w:p>
        </w:tc>
        <w:tc>
          <w:tcPr>
            <w:tcW w:w="182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5 135,0</w:t>
            </w:r>
          </w:p>
        </w:tc>
      </w:tr>
      <w:tr w:rsidR="00FA268F" w:rsidRPr="009746D7" w:rsidTr="00E94A8F">
        <w:trPr>
          <w:trHeight w:val="465"/>
          <w:jc w:val="center"/>
        </w:trPr>
        <w:tc>
          <w:tcPr>
            <w:tcW w:w="10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15</w:t>
            </w:r>
          </w:p>
        </w:tc>
        <w:tc>
          <w:tcPr>
            <w:tcW w:w="88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Показатель результативности 8:</w:t>
            </w:r>
          </w:p>
        </w:tc>
        <w:tc>
          <w:tcPr>
            <w:tcW w:w="180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374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02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04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9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820" w:type="dxa"/>
            <w:noWrap/>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r>
      <w:tr w:rsidR="00FA268F" w:rsidRPr="009746D7" w:rsidTr="00E94A8F">
        <w:trPr>
          <w:trHeight w:val="465"/>
          <w:jc w:val="center"/>
        </w:trPr>
        <w:tc>
          <w:tcPr>
            <w:tcW w:w="10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16</w:t>
            </w:r>
          </w:p>
        </w:tc>
        <w:tc>
          <w:tcPr>
            <w:tcW w:w="88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Отлов, учет и содержание безнадзорных животных</w:t>
            </w:r>
          </w:p>
        </w:tc>
        <w:tc>
          <w:tcPr>
            <w:tcW w:w="1800" w:type="dxa"/>
            <w:hideMark/>
          </w:tcPr>
          <w:p w:rsidR="0005471B" w:rsidRPr="009746D7" w:rsidRDefault="0005471B" w:rsidP="0005471B">
            <w:pPr>
              <w:rPr>
                <w:rFonts w:ascii="Times New Roman" w:eastAsia="Calibri" w:hAnsi="Times New Roman" w:cs="Times New Roman"/>
                <w:sz w:val="28"/>
                <w:szCs w:val="28"/>
              </w:rPr>
            </w:pPr>
            <w:proofErr w:type="spellStart"/>
            <w:proofErr w:type="gramStart"/>
            <w:r w:rsidRPr="009746D7">
              <w:rPr>
                <w:rFonts w:ascii="Times New Roman" w:eastAsia="Calibri" w:hAnsi="Times New Roman" w:cs="Times New Roman"/>
                <w:sz w:val="28"/>
                <w:szCs w:val="28"/>
              </w:rPr>
              <w:t>шт</w:t>
            </w:r>
            <w:proofErr w:type="spellEnd"/>
            <w:proofErr w:type="gramEnd"/>
          </w:p>
        </w:tc>
        <w:tc>
          <w:tcPr>
            <w:tcW w:w="374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техническое задание</w:t>
            </w:r>
          </w:p>
        </w:tc>
        <w:tc>
          <w:tcPr>
            <w:tcW w:w="202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210</w:t>
            </w:r>
          </w:p>
        </w:tc>
        <w:tc>
          <w:tcPr>
            <w:tcW w:w="204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97</w:t>
            </w:r>
          </w:p>
        </w:tc>
        <w:tc>
          <w:tcPr>
            <w:tcW w:w="19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97</w:t>
            </w:r>
          </w:p>
        </w:tc>
        <w:tc>
          <w:tcPr>
            <w:tcW w:w="182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97</w:t>
            </w:r>
          </w:p>
        </w:tc>
      </w:tr>
      <w:tr w:rsidR="00FA268F" w:rsidRPr="009746D7" w:rsidTr="00E94A8F">
        <w:trPr>
          <w:trHeight w:val="465"/>
          <w:jc w:val="center"/>
        </w:trPr>
        <w:tc>
          <w:tcPr>
            <w:tcW w:w="10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17</w:t>
            </w:r>
          </w:p>
        </w:tc>
        <w:tc>
          <w:tcPr>
            <w:tcW w:w="88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Показатель результативности 9:</w:t>
            </w:r>
          </w:p>
        </w:tc>
        <w:tc>
          <w:tcPr>
            <w:tcW w:w="180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374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02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04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9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820" w:type="dxa"/>
            <w:noWrap/>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r>
      <w:tr w:rsidR="00FA268F" w:rsidRPr="009746D7" w:rsidTr="00E94A8F">
        <w:trPr>
          <w:trHeight w:val="840"/>
          <w:jc w:val="center"/>
        </w:trPr>
        <w:tc>
          <w:tcPr>
            <w:tcW w:w="10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18</w:t>
            </w:r>
          </w:p>
        </w:tc>
        <w:tc>
          <w:tcPr>
            <w:tcW w:w="88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Содержание парков, скверов, других территорий, не являющихся придомовыми</w:t>
            </w:r>
          </w:p>
        </w:tc>
        <w:tc>
          <w:tcPr>
            <w:tcW w:w="180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м</w:t>
            </w:r>
            <w:proofErr w:type="gramStart"/>
            <w:r w:rsidRPr="009746D7">
              <w:rPr>
                <w:rFonts w:ascii="Times New Roman" w:eastAsia="Calibri" w:hAnsi="Times New Roman" w:cs="Times New Roman"/>
                <w:sz w:val="28"/>
                <w:szCs w:val="28"/>
              </w:rPr>
              <w:t>2</w:t>
            </w:r>
            <w:proofErr w:type="gramEnd"/>
          </w:p>
        </w:tc>
        <w:tc>
          <w:tcPr>
            <w:tcW w:w="374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техническое задание</w:t>
            </w:r>
          </w:p>
        </w:tc>
        <w:tc>
          <w:tcPr>
            <w:tcW w:w="202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205 314</w:t>
            </w:r>
          </w:p>
        </w:tc>
        <w:tc>
          <w:tcPr>
            <w:tcW w:w="204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248 553</w:t>
            </w:r>
          </w:p>
        </w:tc>
        <w:tc>
          <w:tcPr>
            <w:tcW w:w="19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248 553</w:t>
            </w:r>
          </w:p>
        </w:tc>
        <w:tc>
          <w:tcPr>
            <w:tcW w:w="182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248 553</w:t>
            </w:r>
          </w:p>
        </w:tc>
      </w:tr>
      <w:tr w:rsidR="00FA268F" w:rsidRPr="009746D7" w:rsidTr="00E94A8F">
        <w:trPr>
          <w:trHeight w:val="465"/>
          <w:jc w:val="center"/>
        </w:trPr>
        <w:tc>
          <w:tcPr>
            <w:tcW w:w="10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19</w:t>
            </w:r>
          </w:p>
        </w:tc>
        <w:tc>
          <w:tcPr>
            <w:tcW w:w="88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Показатель результативности 10:</w:t>
            </w:r>
          </w:p>
        </w:tc>
        <w:tc>
          <w:tcPr>
            <w:tcW w:w="180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374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02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04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960" w:type="dxa"/>
            <w:noWrap/>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820" w:type="dxa"/>
            <w:noWrap/>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r>
      <w:tr w:rsidR="00FA268F" w:rsidRPr="009746D7" w:rsidTr="00E94A8F">
        <w:trPr>
          <w:trHeight w:val="465"/>
          <w:jc w:val="center"/>
        </w:trPr>
        <w:tc>
          <w:tcPr>
            <w:tcW w:w="10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20</w:t>
            </w:r>
          </w:p>
        </w:tc>
        <w:tc>
          <w:tcPr>
            <w:tcW w:w="88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Вывоз мусора в весенний период</w:t>
            </w:r>
          </w:p>
        </w:tc>
        <w:tc>
          <w:tcPr>
            <w:tcW w:w="180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м3</w:t>
            </w:r>
          </w:p>
        </w:tc>
        <w:tc>
          <w:tcPr>
            <w:tcW w:w="374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техническое задание</w:t>
            </w:r>
          </w:p>
        </w:tc>
        <w:tc>
          <w:tcPr>
            <w:tcW w:w="202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720,0</w:t>
            </w:r>
          </w:p>
        </w:tc>
        <w:tc>
          <w:tcPr>
            <w:tcW w:w="204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720,0</w:t>
            </w:r>
          </w:p>
        </w:tc>
        <w:tc>
          <w:tcPr>
            <w:tcW w:w="19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720,0</w:t>
            </w:r>
          </w:p>
        </w:tc>
        <w:tc>
          <w:tcPr>
            <w:tcW w:w="182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720,0</w:t>
            </w:r>
          </w:p>
        </w:tc>
      </w:tr>
      <w:tr w:rsidR="00FA268F" w:rsidRPr="009746D7" w:rsidTr="00E94A8F">
        <w:trPr>
          <w:trHeight w:val="465"/>
          <w:jc w:val="center"/>
        </w:trPr>
        <w:tc>
          <w:tcPr>
            <w:tcW w:w="10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21</w:t>
            </w:r>
          </w:p>
        </w:tc>
        <w:tc>
          <w:tcPr>
            <w:tcW w:w="88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Показатель результативности 11:</w:t>
            </w:r>
          </w:p>
        </w:tc>
        <w:tc>
          <w:tcPr>
            <w:tcW w:w="180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374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02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04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9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820" w:type="dxa"/>
            <w:noWrap/>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r>
      <w:tr w:rsidR="0005471B" w:rsidRPr="009746D7" w:rsidTr="00E94A8F">
        <w:trPr>
          <w:trHeight w:val="465"/>
          <w:jc w:val="center"/>
        </w:trPr>
        <w:tc>
          <w:tcPr>
            <w:tcW w:w="10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22</w:t>
            </w:r>
          </w:p>
        </w:tc>
        <w:tc>
          <w:tcPr>
            <w:tcW w:w="8860" w:type="dxa"/>
            <w:hideMark/>
          </w:tcPr>
          <w:p w:rsidR="0005471B" w:rsidRPr="009746D7" w:rsidRDefault="0005471B" w:rsidP="0005471B">
            <w:pPr>
              <w:rPr>
                <w:rFonts w:ascii="Times New Roman" w:eastAsia="Calibri" w:hAnsi="Times New Roman" w:cs="Times New Roman"/>
                <w:sz w:val="28"/>
                <w:szCs w:val="28"/>
              </w:rPr>
            </w:pPr>
            <w:proofErr w:type="spellStart"/>
            <w:r w:rsidRPr="009746D7">
              <w:rPr>
                <w:rFonts w:ascii="Times New Roman" w:eastAsia="Calibri" w:hAnsi="Times New Roman" w:cs="Times New Roman"/>
                <w:sz w:val="28"/>
                <w:szCs w:val="28"/>
              </w:rPr>
              <w:t>Акарицидная</w:t>
            </w:r>
            <w:proofErr w:type="spellEnd"/>
            <w:r w:rsidRPr="009746D7">
              <w:rPr>
                <w:rFonts w:ascii="Times New Roman" w:eastAsia="Calibri" w:hAnsi="Times New Roman" w:cs="Times New Roman"/>
                <w:sz w:val="28"/>
                <w:szCs w:val="28"/>
              </w:rPr>
              <w:t xml:space="preserve"> обработка </w:t>
            </w:r>
          </w:p>
        </w:tc>
        <w:tc>
          <w:tcPr>
            <w:tcW w:w="180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м</w:t>
            </w:r>
            <w:proofErr w:type="gramStart"/>
            <w:r w:rsidRPr="009746D7">
              <w:rPr>
                <w:rFonts w:ascii="Times New Roman" w:eastAsia="Calibri" w:hAnsi="Times New Roman" w:cs="Times New Roman"/>
                <w:sz w:val="28"/>
                <w:szCs w:val="28"/>
              </w:rPr>
              <w:t>2</w:t>
            </w:r>
            <w:proofErr w:type="gramEnd"/>
          </w:p>
        </w:tc>
        <w:tc>
          <w:tcPr>
            <w:tcW w:w="374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техническое задание</w:t>
            </w:r>
          </w:p>
        </w:tc>
        <w:tc>
          <w:tcPr>
            <w:tcW w:w="202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470 000</w:t>
            </w:r>
          </w:p>
        </w:tc>
        <w:tc>
          <w:tcPr>
            <w:tcW w:w="204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450 000</w:t>
            </w:r>
          </w:p>
        </w:tc>
        <w:tc>
          <w:tcPr>
            <w:tcW w:w="196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450 000</w:t>
            </w:r>
          </w:p>
        </w:tc>
        <w:tc>
          <w:tcPr>
            <w:tcW w:w="1820" w:type="dxa"/>
            <w:hideMark/>
          </w:tcPr>
          <w:p w:rsidR="0005471B" w:rsidRPr="009746D7" w:rsidRDefault="0005471B" w:rsidP="0005471B">
            <w:pPr>
              <w:rPr>
                <w:rFonts w:ascii="Times New Roman" w:eastAsia="Calibri" w:hAnsi="Times New Roman" w:cs="Times New Roman"/>
                <w:sz w:val="28"/>
                <w:szCs w:val="28"/>
              </w:rPr>
            </w:pPr>
            <w:r w:rsidRPr="009746D7">
              <w:rPr>
                <w:rFonts w:ascii="Times New Roman" w:eastAsia="Calibri" w:hAnsi="Times New Roman" w:cs="Times New Roman"/>
                <w:sz w:val="28"/>
                <w:szCs w:val="28"/>
              </w:rPr>
              <w:t>450 000</w:t>
            </w:r>
          </w:p>
        </w:tc>
      </w:tr>
    </w:tbl>
    <w:p w:rsidR="00C07EB2" w:rsidRPr="009746D7" w:rsidRDefault="00C07EB2" w:rsidP="00C07EB2">
      <w:pPr>
        <w:spacing w:after="0"/>
        <w:rPr>
          <w:rFonts w:ascii="Times New Roman" w:eastAsia="Calibri" w:hAnsi="Times New Roman" w:cs="Times New Roman"/>
          <w:sz w:val="28"/>
          <w:szCs w:val="28"/>
        </w:rPr>
      </w:pPr>
    </w:p>
    <w:p w:rsidR="005A781E" w:rsidRPr="009746D7" w:rsidRDefault="005A781E" w:rsidP="0080064E">
      <w:pPr>
        <w:spacing w:after="0"/>
        <w:jc w:val="center"/>
        <w:rPr>
          <w:rFonts w:ascii="Times New Roman" w:eastAsia="Calibri" w:hAnsi="Times New Roman" w:cs="Times New Roman"/>
          <w:sz w:val="28"/>
          <w:szCs w:val="28"/>
        </w:rPr>
      </w:pPr>
    </w:p>
    <w:p w:rsidR="00CC0ED3" w:rsidRPr="009746D7" w:rsidRDefault="00CC0ED3" w:rsidP="00C07EB2">
      <w:pPr>
        <w:spacing w:after="0"/>
        <w:jc w:val="right"/>
        <w:rPr>
          <w:rFonts w:ascii="Times New Roman" w:eastAsia="Calibri" w:hAnsi="Times New Roman" w:cs="Times New Roman"/>
          <w:sz w:val="28"/>
          <w:szCs w:val="28"/>
        </w:rPr>
      </w:pPr>
    </w:p>
    <w:p w:rsidR="00FA268F" w:rsidRPr="009746D7" w:rsidRDefault="00FA268F" w:rsidP="00C07EB2">
      <w:pPr>
        <w:spacing w:after="0"/>
        <w:jc w:val="right"/>
        <w:rPr>
          <w:rFonts w:ascii="Times New Roman" w:eastAsia="Calibri" w:hAnsi="Times New Roman" w:cs="Times New Roman"/>
          <w:sz w:val="28"/>
          <w:szCs w:val="28"/>
        </w:rPr>
      </w:pPr>
    </w:p>
    <w:p w:rsidR="00FA268F" w:rsidRPr="009746D7" w:rsidRDefault="00FA268F" w:rsidP="00C07EB2">
      <w:pPr>
        <w:spacing w:after="0"/>
        <w:jc w:val="right"/>
        <w:rPr>
          <w:rFonts w:ascii="Times New Roman" w:eastAsia="Calibri" w:hAnsi="Times New Roman" w:cs="Times New Roman"/>
          <w:sz w:val="28"/>
          <w:szCs w:val="28"/>
        </w:rPr>
      </w:pPr>
    </w:p>
    <w:p w:rsidR="00CC0ED3" w:rsidRPr="009746D7" w:rsidRDefault="00CC0ED3" w:rsidP="00C07EB2">
      <w:pPr>
        <w:spacing w:after="0"/>
        <w:jc w:val="right"/>
        <w:rPr>
          <w:rFonts w:ascii="Times New Roman" w:eastAsia="Calibri" w:hAnsi="Times New Roman" w:cs="Times New Roman"/>
          <w:sz w:val="28"/>
          <w:szCs w:val="28"/>
        </w:rPr>
      </w:pPr>
    </w:p>
    <w:p w:rsidR="00CC0ED3" w:rsidRDefault="00CC0ED3" w:rsidP="00C07EB2">
      <w:pPr>
        <w:spacing w:after="0"/>
        <w:jc w:val="right"/>
        <w:rPr>
          <w:rFonts w:ascii="Times New Roman" w:eastAsia="Calibri" w:hAnsi="Times New Roman" w:cs="Times New Roman"/>
          <w:sz w:val="28"/>
          <w:szCs w:val="28"/>
        </w:rPr>
      </w:pPr>
    </w:p>
    <w:p w:rsidR="009746D7" w:rsidRDefault="009746D7" w:rsidP="00C07EB2">
      <w:pPr>
        <w:spacing w:after="0"/>
        <w:jc w:val="right"/>
        <w:rPr>
          <w:rFonts w:ascii="Times New Roman" w:eastAsia="Calibri" w:hAnsi="Times New Roman" w:cs="Times New Roman"/>
          <w:sz w:val="28"/>
          <w:szCs w:val="28"/>
        </w:rPr>
      </w:pPr>
    </w:p>
    <w:p w:rsidR="009746D7" w:rsidRDefault="009746D7" w:rsidP="00C07EB2">
      <w:pPr>
        <w:spacing w:after="0"/>
        <w:jc w:val="right"/>
        <w:rPr>
          <w:rFonts w:ascii="Times New Roman" w:eastAsia="Calibri" w:hAnsi="Times New Roman" w:cs="Times New Roman"/>
          <w:sz w:val="28"/>
          <w:szCs w:val="28"/>
        </w:rPr>
      </w:pPr>
    </w:p>
    <w:p w:rsidR="009746D7" w:rsidRPr="009746D7" w:rsidRDefault="009746D7" w:rsidP="00C07EB2">
      <w:pPr>
        <w:spacing w:after="0"/>
        <w:jc w:val="right"/>
        <w:rPr>
          <w:rFonts w:ascii="Times New Roman" w:eastAsia="Calibri" w:hAnsi="Times New Roman" w:cs="Times New Roman"/>
          <w:sz w:val="28"/>
          <w:szCs w:val="28"/>
        </w:rPr>
      </w:pPr>
    </w:p>
    <w:p w:rsidR="00CC0ED3" w:rsidRPr="009746D7" w:rsidRDefault="00CC0ED3" w:rsidP="00C07EB2">
      <w:pPr>
        <w:spacing w:after="0"/>
        <w:jc w:val="right"/>
        <w:rPr>
          <w:rFonts w:ascii="Times New Roman" w:eastAsia="Calibri" w:hAnsi="Times New Roman" w:cs="Times New Roman"/>
          <w:sz w:val="28"/>
          <w:szCs w:val="28"/>
        </w:rPr>
      </w:pPr>
    </w:p>
    <w:p w:rsidR="00CC0ED3" w:rsidRPr="009746D7" w:rsidRDefault="00CC0ED3" w:rsidP="00C07EB2">
      <w:pPr>
        <w:spacing w:after="0"/>
        <w:jc w:val="right"/>
        <w:rPr>
          <w:rFonts w:ascii="Times New Roman" w:eastAsia="Calibri" w:hAnsi="Times New Roman" w:cs="Times New Roman"/>
          <w:sz w:val="28"/>
          <w:szCs w:val="28"/>
        </w:rPr>
      </w:pPr>
    </w:p>
    <w:p w:rsidR="00CC0ED3" w:rsidRPr="009746D7" w:rsidRDefault="00CC0ED3" w:rsidP="00C07EB2">
      <w:pPr>
        <w:spacing w:after="0"/>
        <w:jc w:val="right"/>
        <w:rPr>
          <w:rFonts w:ascii="Times New Roman" w:eastAsia="Calibri" w:hAnsi="Times New Roman" w:cs="Times New Roman"/>
          <w:sz w:val="28"/>
          <w:szCs w:val="28"/>
        </w:rPr>
      </w:pPr>
    </w:p>
    <w:p w:rsidR="001C6837" w:rsidRPr="009746D7" w:rsidRDefault="001C6837" w:rsidP="00C07EB2">
      <w:pPr>
        <w:spacing w:after="0"/>
        <w:jc w:val="right"/>
        <w:rPr>
          <w:rFonts w:ascii="Times New Roman" w:eastAsia="Calibri" w:hAnsi="Times New Roman" w:cs="Times New Roman"/>
          <w:sz w:val="28"/>
          <w:szCs w:val="28"/>
        </w:rPr>
      </w:pPr>
    </w:p>
    <w:p w:rsidR="00C07EB2" w:rsidRPr="009746D7" w:rsidRDefault="00C07EB2" w:rsidP="00C07EB2">
      <w:pPr>
        <w:spacing w:after="0"/>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Приложение № 2</w:t>
      </w:r>
    </w:p>
    <w:p w:rsidR="00C07EB2" w:rsidRPr="009746D7" w:rsidRDefault="00C07EB2" w:rsidP="00C07EB2">
      <w:pPr>
        <w:spacing w:after="0"/>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t>к  подпрограмме</w:t>
      </w:r>
    </w:p>
    <w:p w:rsidR="00C07EB2" w:rsidRPr="009746D7" w:rsidRDefault="0080064E" w:rsidP="00C07EB2">
      <w:pPr>
        <w:spacing w:after="0"/>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t>«</w:t>
      </w:r>
      <w:r w:rsidR="00C07EB2" w:rsidRPr="009746D7">
        <w:rPr>
          <w:rFonts w:ascii="Times New Roman" w:eastAsia="Calibri" w:hAnsi="Times New Roman" w:cs="Times New Roman"/>
          <w:sz w:val="28"/>
          <w:szCs w:val="28"/>
        </w:rPr>
        <w:t>Благоустро</w:t>
      </w:r>
      <w:r w:rsidRPr="009746D7">
        <w:rPr>
          <w:rFonts w:ascii="Times New Roman" w:eastAsia="Calibri" w:hAnsi="Times New Roman" w:cs="Times New Roman"/>
          <w:sz w:val="28"/>
          <w:szCs w:val="28"/>
        </w:rPr>
        <w:t>йство территории города Ачинска»,</w:t>
      </w:r>
      <w:r w:rsidR="00C07EB2" w:rsidRPr="009746D7">
        <w:rPr>
          <w:rFonts w:ascii="Times New Roman" w:eastAsia="Calibri" w:hAnsi="Times New Roman" w:cs="Times New Roman"/>
          <w:sz w:val="28"/>
          <w:szCs w:val="28"/>
        </w:rPr>
        <w:t xml:space="preserve"> </w:t>
      </w:r>
      <w:proofErr w:type="gramStart"/>
      <w:r w:rsidR="00C07EB2" w:rsidRPr="009746D7">
        <w:rPr>
          <w:rFonts w:ascii="Times New Roman" w:eastAsia="Calibri" w:hAnsi="Times New Roman" w:cs="Times New Roman"/>
          <w:sz w:val="28"/>
          <w:szCs w:val="28"/>
        </w:rPr>
        <w:t>реализуемая</w:t>
      </w:r>
      <w:proofErr w:type="gramEnd"/>
    </w:p>
    <w:p w:rsidR="00C07EB2" w:rsidRPr="009746D7" w:rsidRDefault="00C07EB2" w:rsidP="00C07EB2">
      <w:pPr>
        <w:spacing w:after="0"/>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t>в рамках муниципальной программы города Ачинска</w:t>
      </w:r>
    </w:p>
    <w:p w:rsidR="00C07EB2" w:rsidRPr="009746D7" w:rsidRDefault="0080064E" w:rsidP="00C07EB2">
      <w:pPr>
        <w:spacing w:after="0"/>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t>«</w:t>
      </w:r>
      <w:r w:rsidR="00C07EB2" w:rsidRPr="009746D7">
        <w:rPr>
          <w:rFonts w:ascii="Times New Roman" w:eastAsia="Calibri" w:hAnsi="Times New Roman" w:cs="Times New Roman"/>
          <w:sz w:val="28"/>
          <w:szCs w:val="28"/>
        </w:rPr>
        <w:t>Обеспечение функционирования и модернизация объектов</w:t>
      </w:r>
    </w:p>
    <w:p w:rsidR="00C07EB2" w:rsidRPr="009746D7" w:rsidRDefault="0080064E" w:rsidP="00C07EB2">
      <w:pPr>
        <w:spacing w:after="0"/>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t>жилищно-коммунального хозяйства»</w:t>
      </w:r>
    </w:p>
    <w:p w:rsidR="00C07EB2" w:rsidRPr="009746D7" w:rsidRDefault="00C07EB2" w:rsidP="00C07EB2">
      <w:pPr>
        <w:spacing w:after="0"/>
        <w:jc w:val="right"/>
        <w:rPr>
          <w:rFonts w:ascii="Times New Roman" w:eastAsia="Calibri" w:hAnsi="Times New Roman" w:cs="Times New Roman"/>
          <w:sz w:val="28"/>
          <w:szCs w:val="28"/>
        </w:rPr>
      </w:pPr>
    </w:p>
    <w:p w:rsidR="00C07EB2" w:rsidRPr="009746D7" w:rsidRDefault="00C07EB2" w:rsidP="00C07EB2">
      <w:pPr>
        <w:spacing w:after="0"/>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Перечень мероприятий подпрограммы</w:t>
      </w:r>
    </w:p>
    <w:p w:rsidR="00086853" w:rsidRPr="009746D7" w:rsidRDefault="00086853" w:rsidP="00C07EB2">
      <w:pPr>
        <w:spacing w:after="0"/>
        <w:jc w:val="center"/>
        <w:rPr>
          <w:rFonts w:ascii="Times New Roman" w:eastAsia="Calibri"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417"/>
        <w:gridCol w:w="1704"/>
        <w:gridCol w:w="756"/>
        <w:gridCol w:w="670"/>
        <w:gridCol w:w="1365"/>
        <w:gridCol w:w="724"/>
        <w:gridCol w:w="863"/>
        <w:gridCol w:w="856"/>
        <w:gridCol w:w="856"/>
        <w:gridCol w:w="1169"/>
        <w:gridCol w:w="2552"/>
      </w:tblGrid>
      <w:tr w:rsidR="00FA268F" w:rsidRPr="009746D7" w:rsidTr="00FB45F9">
        <w:trPr>
          <w:trHeight w:val="493"/>
          <w:jc w:val="center"/>
        </w:trPr>
        <w:tc>
          <w:tcPr>
            <w:tcW w:w="652" w:type="dxa"/>
            <w:vMerge w:val="restart"/>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 </w:t>
            </w:r>
            <w:proofErr w:type="gramStart"/>
            <w:r w:rsidRPr="009746D7">
              <w:rPr>
                <w:rFonts w:ascii="Times New Roman" w:eastAsia="Times New Roman" w:hAnsi="Times New Roman" w:cs="Times New Roman"/>
                <w:sz w:val="28"/>
                <w:szCs w:val="28"/>
              </w:rPr>
              <w:t>п</w:t>
            </w:r>
            <w:proofErr w:type="gramEnd"/>
            <w:r w:rsidRPr="009746D7">
              <w:rPr>
                <w:rFonts w:ascii="Times New Roman" w:eastAsia="Times New Roman" w:hAnsi="Times New Roman" w:cs="Times New Roman"/>
                <w:sz w:val="28"/>
                <w:szCs w:val="28"/>
              </w:rPr>
              <w:t>/п</w:t>
            </w:r>
          </w:p>
        </w:tc>
        <w:tc>
          <w:tcPr>
            <w:tcW w:w="2498" w:type="dxa"/>
            <w:vMerge w:val="restart"/>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Цель, задачи, мероприятия подпрограммы</w:t>
            </w:r>
          </w:p>
        </w:tc>
        <w:tc>
          <w:tcPr>
            <w:tcW w:w="1086" w:type="dxa"/>
            <w:vMerge w:val="restart"/>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 ГРБС</w:t>
            </w:r>
          </w:p>
        </w:tc>
        <w:tc>
          <w:tcPr>
            <w:tcW w:w="2908" w:type="dxa"/>
            <w:gridSpan w:val="4"/>
            <w:shd w:val="clear" w:color="auto" w:fill="auto"/>
            <w:vAlign w:val="bottom"/>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Код бюджетной классификации</w:t>
            </w:r>
          </w:p>
        </w:tc>
        <w:tc>
          <w:tcPr>
            <w:tcW w:w="4264" w:type="dxa"/>
            <w:gridSpan w:val="4"/>
            <w:shd w:val="clear" w:color="auto" w:fill="auto"/>
            <w:noWrap/>
            <w:vAlign w:val="bottom"/>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Расходы по годам реализации подпрограммы (тыс. руб.)</w:t>
            </w:r>
          </w:p>
        </w:tc>
        <w:tc>
          <w:tcPr>
            <w:tcW w:w="3095" w:type="dxa"/>
            <w:vMerge w:val="restart"/>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A268F" w:rsidRPr="009746D7" w:rsidTr="00FB45F9">
        <w:trPr>
          <w:trHeight w:val="1393"/>
          <w:jc w:val="center"/>
        </w:trPr>
        <w:tc>
          <w:tcPr>
            <w:tcW w:w="652" w:type="dxa"/>
            <w:vMerge/>
            <w:vAlign w:val="center"/>
            <w:hideMark/>
          </w:tcPr>
          <w:p w:rsidR="007E6D13" w:rsidRPr="009746D7" w:rsidRDefault="007E6D13" w:rsidP="00BA444F">
            <w:pPr>
              <w:spacing w:after="0" w:line="240" w:lineRule="auto"/>
              <w:rPr>
                <w:rFonts w:ascii="Times New Roman" w:eastAsia="Times New Roman" w:hAnsi="Times New Roman" w:cs="Times New Roman"/>
                <w:sz w:val="28"/>
                <w:szCs w:val="28"/>
              </w:rPr>
            </w:pPr>
          </w:p>
        </w:tc>
        <w:tc>
          <w:tcPr>
            <w:tcW w:w="2498" w:type="dxa"/>
            <w:vMerge/>
            <w:vAlign w:val="center"/>
            <w:hideMark/>
          </w:tcPr>
          <w:p w:rsidR="007E6D13" w:rsidRPr="009746D7" w:rsidRDefault="007E6D13" w:rsidP="00BA444F">
            <w:pPr>
              <w:spacing w:after="0" w:line="240" w:lineRule="auto"/>
              <w:rPr>
                <w:rFonts w:ascii="Times New Roman" w:eastAsia="Times New Roman" w:hAnsi="Times New Roman" w:cs="Times New Roman"/>
                <w:sz w:val="28"/>
                <w:szCs w:val="28"/>
              </w:rPr>
            </w:pPr>
          </w:p>
        </w:tc>
        <w:tc>
          <w:tcPr>
            <w:tcW w:w="1086" w:type="dxa"/>
            <w:vMerge/>
            <w:vAlign w:val="center"/>
            <w:hideMark/>
          </w:tcPr>
          <w:p w:rsidR="007E6D13" w:rsidRPr="009746D7" w:rsidRDefault="007E6D13" w:rsidP="00BA444F">
            <w:pPr>
              <w:spacing w:after="0" w:line="240" w:lineRule="auto"/>
              <w:rPr>
                <w:rFonts w:ascii="Times New Roman" w:eastAsia="Times New Roman" w:hAnsi="Times New Roman" w:cs="Times New Roman"/>
                <w:sz w:val="28"/>
                <w:szCs w:val="28"/>
              </w:rPr>
            </w:pPr>
          </w:p>
        </w:tc>
        <w:tc>
          <w:tcPr>
            <w:tcW w:w="544"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ГРБС</w:t>
            </w:r>
          </w:p>
        </w:tc>
        <w:tc>
          <w:tcPr>
            <w:tcW w:w="598"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proofErr w:type="spellStart"/>
            <w:r w:rsidRPr="009746D7">
              <w:rPr>
                <w:rFonts w:ascii="Times New Roman" w:eastAsia="Times New Roman" w:hAnsi="Times New Roman" w:cs="Times New Roman"/>
                <w:sz w:val="28"/>
                <w:szCs w:val="28"/>
              </w:rPr>
              <w:t>Рз</w:t>
            </w:r>
            <w:proofErr w:type="spellEnd"/>
            <w:r w:rsidRPr="009746D7">
              <w:rPr>
                <w:rFonts w:ascii="Times New Roman" w:eastAsia="Times New Roman" w:hAnsi="Times New Roman" w:cs="Times New Roman"/>
                <w:sz w:val="28"/>
                <w:szCs w:val="28"/>
              </w:rPr>
              <w:t xml:space="preserve"> </w:t>
            </w:r>
            <w:proofErr w:type="spellStart"/>
            <w:proofErr w:type="gramStart"/>
            <w:r w:rsidRPr="009746D7">
              <w:rPr>
                <w:rFonts w:ascii="Times New Roman" w:eastAsia="Times New Roman" w:hAnsi="Times New Roman" w:cs="Times New Roman"/>
                <w:sz w:val="28"/>
                <w:szCs w:val="28"/>
              </w:rPr>
              <w:t>Пр</w:t>
            </w:r>
            <w:proofErr w:type="spellEnd"/>
            <w:proofErr w:type="gramEnd"/>
          </w:p>
        </w:tc>
        <w:tc>
          <w:tcPr>
            <w:tcW w:w="924"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ЦСР</w:t>
            </w:r>
          </w:p>
        </w:tc>
        <w:tc>
          <w:tcPr>
            <w:tcW w:w="842"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ВР</w:t>
            </w:r>
          </w:p>
        </w:tc>
        <w:tc>
          <w:tcPr>
            <w:tcW w:w="1014"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2022 год</w:t>
            </w:r>
          </w:p>
        </w:tc>
        <w:tc>
          <w:tcPr>
            <w:tcW w:w="1005"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2023 год</w:t>
            </w:r>
          </w:p>
        </w:tc>
        <w:tc>
          <w:tcPr>
            <w:tcW w:w="1005"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2024 год</w:t>
            </w:r>
          </w:p>
        </w:tc>
        <w:tc>
          <w:tcPr>
            <w:tcW w:w="1240"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Итого на </w:t>
            </w:r>
            <w:proofErr w:type="gramStart"/>
            <w:r w:rsidRPr="009746D7">
              <w:rPr>
                <w:rFonts w:ascii="Times New Roman" w:eastAsia="Times New Roman" w:hAnsi="Times New Roman" w:cs="Times New Roman"/>
                <w:sz w:val="28"/>
                <w:szCs w:val="28"/>
              </w:rPr>
              <w:t>период</w:t>
            </w:r>
            <w:proofErr w:type="gramEnd"/>
            <w:r w:rsidRPr="009746D7">
              <w:rPr>
                <w:rFonts w:ascii="Times New Roman" w:eastAsia="Times New Roman" w:hAnsi="Times New Roman" w:cs="Times New Roman"/>
                <w:sz w:val="28"/>
                <w:szCs w:val="28"/>
              </w:rPr>
              <w:t xml:space="preserve"> на текущий год и плановый период</w:t>
            </w:r>
          </w:p>
        </w:tc>
        <w:tc>
          <w:tcPr>
            <w:tcW w:w="3095" w:type="dxa"/>
            <w:vMerge/>
            <w:vAlign w:val="center"/>
            <w:hideMark/>
          </w:tcPr>
          <w:p w:rsidR="007E6D13" w:rsidRPr="009746D7" w:rsidRDefault="007E6D13" w:rsidP="00BA444F">
            <w:pPr>
              <w:spacing w:after="0" w:line="240" w:lineRule="auto"/>
              <w:rPr>
                <w:rFonts w:ascii="Times New Roman" w:eastAsia="Times New Roman" w:hAnsi="Times New Roman" w:cs="Times New Roman"/>
                <w:sz w:val="28"/>
                <w:szCs w:val="28"/>
              </w:rPr>
            </w:pPr>
          </w:p>
        </w:tc>
      </w:tr>
      <w:tr w:rsidR="00FA268F" w:rsidRPr="009746D7" w:rsidTr="00FB45F9">
        <w:trPr>
          <w:trHeight w:val="297"/>
          <w:jc w:val="center"/>
        </w:trPr>
        <w:tc>
          <w:tcPr>
            <w:tcW w:w="652" w:type="dxa"/>
            <w:shd w:val="clear" w:color="auto" w:fill="auto"/>
            <w:noWrap/>
            <w:vAlign w:val="bottom"/>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w:t>
            </w:r>
          </w:p>
        </w:tc>
        <w:tc>
          <w:tcPr>
            <w:tcW w:w="2498" w:type="dxa"/>
            <w:shd w:val="clear" w:color="auto" w:fill="auto"/>
            <w:noWrap/>
            <w:vAlign w:val="bottom"/>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w:t>
            </w:r>
          </w:p>
        </w:tc>
        <w:tc>
          <w:tcPr>
            <w:tcW w:w="1086" w:type="dxa"/>
            <w:shd w:val="clear" w:color="auto" w:fill="auto"/>
            <w:noWrap/>
            <w:vAlign w:val="bottom"/>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w:t>
            </w:r>
          </w:p>
        </w:tc>
        <w:tc>
          <w:tcPr>
            <w:tcW w:w="544" w:type="dxa"/>
            <w:shd w:val="clear" w:color="auto" w:fill="auto"/>
            <w:noWrap/>
            <w:vAlign w:val="bottom"/>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w:t>
            </w:r>
          </w:p>
        </w:tc>
        <w:tc>
          <w:tcPr>
            <w:tcW w:w="598" w:type="dxa"/>
            <w:shd w:val="clear" w:color="auto" w:fill="auto"/>
            <w:noWrap/>
            <w:vAlign w:val="bottom"/>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5</w:t>
            </w:r>
          </w:p>
        </w:tc>
        <w:tc>
          <w:tcPr>
            <w:tcW w:w="924" w:type="dxa"/>
            <w:shd w:val="clear" w:color="auto" w:fill="auto"/>
            <w:noWrap/>
            <w:vAlign w:val="bottom"/>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6</w:t>
            </w:r>
          </w:p>
        </w:tc>
        <w:tc>
          <w:tcPr>
            <w:tcW w:w="842" w:type="dxa"/>
            <w:shd w:val="clear" w:color="auto" w:fill="auto"/>
            <w:noWrap/>
            <w:vAlign w:val="bottom"/>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7</w:t>
            </w:r>
          </w:p>
        </w:tc>
        <w:tc>
          <w:tcPr>
            <w:tcW w:w="1014" w:type="dxa"/>
            <w:shd w:val="clear" w:color="auto" w:fill="auto"/>
            <w:noWrap/>
            <w:vAlign w:val="bottom"/>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8</w:t>
            </w:r>
          </w:p>
        </w:tc>
        <w:tc>
          <w:tcPr>
            <w:tcW w:w="1005" w:type="dxa"/>
            <w:shd w:val="clear" w:color="auto" w:fill="auto"/>
            <w:noWrap/>
            <w:vAlign w:val="bottom"/>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9</w:t>
            </w:r>
          </w:p>
        </w:tc>
        <w:tc>
          <w:tcPr>
            <w:tcW w:w="1005" w:type="dxa"/>
            <w:shd w:val="clear" w:color="auto" w:fill="auto"/>
            <w:noWrap/>
            <w:vAlign w:val="bottom"/>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10</w:t>
            </w:r>
          </w:p>
        </w:tc>
        <w:tc>
          <w:tcPr>
            <w:tcW w:w="1240" w:type="dxa"/>
            <w:shd w:val="clear" w:color="auto" w:fill="auto"/>
            <w:noWrap/>
            <w:vAlign w:val="bottom"/>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11</w:t>
            </w:r>
          </w:p>
        </w:tc>
        <w:tc>
          <w:tcPr>
            <w:tcW w:w="3095" w:type="dxa"/>
            <w:shd w:val="clear" w:color="auto" w:fill="auto"/>
            <w:noWrap/>
            <w:vAlign w:val="bottom"/>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12</w:t>
            </w:r>
          </w:p>
        </w:tc>
      </w:tr>
      <w:tr w:rsidR="00FA268F" w:rsidRPr="009746D7" w:rsidTr="00FB45F9">
        <w:trPr>
          <w:trHeight w:val="428"/>
          <w:jc w:val="center"/>
        </w:trPr>
        <w:tc>
          <w:tcPr>
            <w:tcW w:w="652" w:type="dxa"/>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w:t>
            </w:r>
          </w:p>
        </w:tc>
        <w:tc>
          <w:tcPr>
            <w:tcW w:w="13851" w:type="dxa"/>
            <w:gridSpan w:val="11"/>
            <w:shd w:val="clear" w:color="auto" w:fill="auto"/>
            <w:vAlign w:val="center"/>
            <w:hideMark/>
          </w:tcPr>
          <w:p w:rsidR="007E6D13" w:rsidRPr="009746D7" w:rsidRDefault="007E6D1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Муниципальная программа города Ачинска "Обеспечение функционирования и модернизация объектов жилищно-коммунального хозяйства"</w:t>
            </w:r>
          </w:p>
        </w:tc>
      </w:tr>
      <w:tr w:rsidR="00FA268F" w:rsidRPr="009746D7" w:rsidTr="00FB45F9">
        <w:trPr>
          <w:trHeight w:val="407"/>
          <w:jc w:val="center"/>
        </w:trPr>
        <w:tc>
          <w:tcPr>
            <w:tcW w:w="652" w:type="dxa"/>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w:t>
            </w:r>
          </w:p>
        </w:tc>
        <w:tc>
          <w:tcPr>
            <w:tcW w:w="13851" w:type="dxa"/>
            <w:gridSpan w:val="11"/>
            <w:shd w:val="clear" w:color="auto" w:fill="auto"/>
            <w:vAlign w:val="center"/>
            <w:hideMark/>
          </w:tcPr>
          <w:p w:rsidR="007E6D13" w:rsidRPr="009746D7" w:rsidRDefault="007E6D1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Подпрограмма "Благоустройство территории города Ачинска" </w:t>
            </w:r>
          </w:p>
        </w:tc>
      </w:tr>
      <w:tr w:rsidR="00FA268F" w:rsidRPr="009746D7" w:rsidTr="00FB45F9">
        <w:trPr>
          <w:trHeight w:val="413"/>
          <w:jc w:val="center"/>
        </w:trPr>
        <w:tc>
          <w:tcPr>
            <w:tcW w:w="652" w:type="dxa"/>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w:t>
            </w:r>
          </w:p>
        </w:tc>
        <w:tc>
          <w:tcPr>
            <w:tcW w:w="13851" w:type="dxa"/>
            <w:gridSpan w:val="11"/>
            <w:shd w:val="clear" w:color="auto" w:fill="auto"/>
            <w:vAlign w:val="center"/>
            <w:hideMark/>
          </w:tcPr>
          <w:p w:rsidR="007E6D13" w:rsidRPr="009746D7" w:rsidRDefault="007E6D1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Цель подпрограммы: Благоустройство территории города Ачинска</w:t>
            </w:r>
          </w:p>
        </w:tc>
      </w:tr>
      <w:tr w:rsidR="00FA268F" w:rsidRPr="009746D7" w:rsidTr="00FB45F9">
        <w:trPr>
          <w:trHeight w:val="1230"/>
          <w:jc w:val="center"/>
        </w:trPr>
        <w:tc>
          <w:tcPr>
            <w:tcW w:w="652" w:type="dxa"/>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4</w:t>
            </w:r>
          </w:p>
        </w:tc>
        <w:tc>
          <w:tcPr>
            <w:tcW w:w="2498" w:type="dxa"/>
            <w:shd w:val="clear" w:color="auto" w:fill="auto"/>
            <w:hideMark/>
          </w:tcPr>
          <w:p w:rsidR="007E6D13" w:rsidRPr="009746D7" w:rsidRDefault="007E6D1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Задача 3: Выполнение комплексного благоустройства территории города для комфортного проживания населения</w:t>
            </w:r>
          </w:p>
        </w:tc>
        <w:tc>
          <w:tcPr>
            <w:tcW w:w="1086" w:type="dxa"/>
            <w:shd w:val="clear" w:color="auto" w:fill="auto"/>
            <w:hideMark/>
          </w:tcPr>
          <w:p w:rsidR="007E6D13" w:rsidRPr="009746D7" w:rsidRDefault="007E6D1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544" w:type="dxa"/>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598" w:type="dxa"/>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924" w:type="dxa"/>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842" w:type="dxa"/>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014" w:type="dxa"/>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91 857,6</w:t>
            </w:r>
          </w:p>
        </w:tc>
        <w:tc>
          <w:tcPr>
            <w:tcW w:w="1005" w:type="dxa"/>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87 070,2</w:t>
            </w:r>
          </w:p>
        </w:tc>
        <w:tc>
          <w:tcPr>
            <w:tcW w:w="1005" w:type="dxa"/>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72 964,7</w:t>
            </w:r>
          </w:p>
        </w:tc>
        <w:tc>
          <w:tcPr>
            <w:tcW w:w="1240"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251 892,5</w:t>
            </w:r>
          </w:p>
        </w:tc>
        <w:tc>
          <w:tcPr>
            <w:tcW w:w="3095" w:type="dxa"/>
            <w:shd w:val="clear" w:color="auto" w:fill="auto"/>
            <w:noWrap/>
            <w:vAlign w:val="bottom"/>
            <w:hideMark/>
          </w:tcPr>
          <w:p w:rsidR="007E6D13" w:rsidRPr="009746D7" w:rsidRDefault="007E6D1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r>
      <w:tr w:rsidR="00FA268F" w:rsidRPr="009746D7" w:rsidTr="00FB45F9">
        <w:trPr>
          <w:trHeight w:val="1245"/>
          <w:jc w:val="center"/>
        </w:trPr>
        <w:tc>
          <w:tcPr>
            <w:tcW w:w="652" w:type="dxa"/>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5</w:t>
            </w:r>
          </w:p>
        </w:tc>
        <w:tc>
          <w:tcPr>
            <w:tcW w:w="2498" w:type="dxa"/>
            <w:shd w:val="clear" w:color="auto" w:fill="auto"/>
            <w:hideMark/>
          </w:tcPr>
          <w:p w:rsidR="007E6D13" w:rsidRPr="009746D7" w:rsidRDefault="007E6D1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Мероприятие 2.1:</w:t>
            </w:r>
            <w:r w:rsidRPr="009746D7">
              <w:rPr>
                <w:rFonts w:ascii="Times New Roman" w:eastAsia="Times New Roman" w:hAnsi="Times New Roman" w:cs="Times New Roman"/>
                <w:sz w:val="28"/>
                <w:szCs w:val="28"/>
              </w:rPr>
              <w:br/>
              <w:t>Уничтожение произрастания дикорастущей конопли</w:t>
            </w:r>
          </w:p>
        </w:tc>
        <w:tc>
          <w:tcPr>
            <w:tcW w:w="1086"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администрация города Ачинска</w:t>
            </w:r>
          </w:p>
        </w:tc>
        <w:tc>
          <w:tcPr>
            <w:tcW w:w="544"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730</w:t>
            </w:r>
          </w:p>
        </w:tc>
        <w:tc>
          <w:tcPr>
            <w:tcW w:w="598"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0314</w:t>
            </w:r>
          </w:p>
        </w:tc>
        <w:tc>
          <w:tcPr>
            <w:tcW w:w="924"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0420086100</w:t>
            </w:r>
          </w:p>
        </w:tc>
        <w:tc>
          <w:tcPr>
            <w:tcW w:w="842"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240</w:t>
            </w:r>
          </w:p>
        </w:tc>
        <w:tc>
          <w:tcPr>
            <w:tcW w:w="1014"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399,2</w:t>
            </w:r>
          </w:p>
        </w:tc>
        <w:tc>
          <w:tcPr>
            <w:tcW w:w="1005"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399,2</w:t>
            </w:r>
          </w:p>
        </w:tc>
        <w:tc>
          <w:tcPr>
            <w:tcW w:w="1005"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399,2</w:t>
            </w:r>
          </w:p>
        </w:tc>
        <w:tc>
          <w:tcPr>
            <w:tcW w:w="1240"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1 197,6</w:t>
            </w:r>
          </w:p>
        </w:tc>
        <w:tc>
          <w:tcPr>
            <w:tcW w:w="3095"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49 269,2 м</w:t>
            </w:r>
            <w:proofErr w:type="gramStart"/>
            <w:r w:rsidRPr="009746D7">
              <w:rPr>
                <w:rFonts w:ascii="Times New Roman" w:eastAsia="Times New Roman" w:hAnsi="Times New Roman" w:cs="Times New Roman"/>
                <w:sz w:val="28"/>
                <w:szCs w:val="28"/>
              </w:rPr>
              <w:t>2</w:t>
            </w:r>
            <w:proofErr w:type="gramEnd"/>
          </w:p>
        </w:tc>
      </w:tr>
      <w:tr w:rsidR="00FA268F" w:rsidRPr="009746D7" w:rsidTr="00FB45F9">
        <w:trPr>
          <w:trHeight w:val="985"/>
          <w:jc w:val="center"/>
        </w:trPr>
        <w:tc>
          <w:tcPr>
            <w:tcW w:w="652" w:type="dxa"/>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6</w:t>
            </w:r>
          </w:p>
        </w:tc>
        <w:tc>
          <w:tcPr>
            <w:tcW w:w="2498" w:type="dxa"/>
            <w:shd w:val="clear" w:color="auto" w:fill="auto"/>
            <w:hideMark/>
          </w:tcPr>
          <w:p w:rsidR="007E6D13" w:rsidRPr="009746D7" w:rsidRDefault="007E6D1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Мероприятие 2.2:</w:t>
            </w:r>
            <w:r w:rsidRPr="009746D7">
              <w:rPr>
                <w:rFonts w:ascii="Times New Roman" w:eastAsia="Times New Roman" w:hAnsi="Times New Roman" w:cs="Times New Roman"/>
                <w:sz w:val="28"/>
                <w:szCs w:val="28"/>
              </w:rPr>
              <w:br/>
              <w:t>Оплата за потребленную электроэнергию на уличное освещение</w:t>
            </w:r>
          </w:p>
        </w:tc>
        <w:tc>
          <w:tcPr>
            <w:tcW w:w="1086"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администрация города Ачинска</w:t>
            </w:r>
          </w:p>
        </w:tc>
        <w:tc>
          <w:tcPr>
            <w:tcW w:w="544"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730</w:t>
            </w:r>
          </w:p>
        </w:tc>
        <w:tc>
          <w:tcPr>
            <w:tcW w:w="598"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0503</w:t>
            </w:r>
          </w:p>
        </w:tc>
        <w:tc>
          <w:tcPr>
            <w:tcW w:w="924"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0420086110</w:t>
            </w:r>
          </w:p>
        </w:tc>
        <w:tc>
          <w:tcPr>
            <w:tcW w:w="842"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240</w:t>
            </w:r>
          </w:p>
        </w:tc>
        <w:tc>
          <w:tcPr>
            <w:tcW w:w="1014" w:type="dxa"/>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32 538,0</w:t>
            </w:r>
          </w:p>
        </w:tc>
        <w:tc>
          <w:tcPr>
            <w:tcW w:w="1005" w:type="dxa"/>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32 538,0</w:t>
            </w:r>
          </w:p>
        </w:tc>
        <w:tc>
          <w:tcPr>
            <w:tcW w:w="1005" w:type="dxa"/>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32 538,0</w:t>
            </w:r>
          </w:p>
        </w:tc>
        <w:tc>
          <w:tcPr>
            <w:tcW w:w="1240"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97 614,0</w:t>
            </w:r>
          </w:p>
        </w:tc>
        <w:tc>
          <w:tcPr>
            <w:tcW w:w="3095"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По 5 167 </w:t>
            </w:r>
            <w:proofErr w:type="spellStart"/>
            <w:r w:rsidRPr="009746D7">
              <w:rPr>
                <w:rFonts w:ascii="Times New Roman" w:eastAsia="Times New Roman" w:hAnsi="Times New Roman" w:cs="Times New Roman"/>
                <w:sz w:val="28"/>
                <w:szCs w:val="28"/>
              </w:rPr>
              <w:t>тыс</w:t>
            </w:r>
            <w:proofErr w:type="gramStart"/>
            <w:r w:rsidRPr="009746D7">
              <w:rPr>
                <w:rFonts w:ascii="Times New Roman" w:eastAsia="Times New Roman" w:hAnsi="Times New Roman" w:cs="Times New Roman"/>
                <w:sz w:val="28"/>
                <w:szCs w:val="28"/>
              </w:rPr>
              <w:t>.к</w:t>
            </w:r>
            <w:proofErr w:type="gramEnd"/>
            <w:r w:rsidRPr="009746D7">
              <w:rPr>
                <w:rFonts w:ascii="Times New Roman" w:eastAsia="Times New Roman" w:hAnsi="Times New Roman" w:cs="Times New Roman"/>
                <w:sz w:val="28"/>
                <w:szCs w:val="28"/>
              </w:rPr>
              <w:t>Вт</w:t>
            </w:r>
            <w:proofErr w:type="spellEnd"/>
            <w:r w:rsidRPr="009746D7">
              <w:rPr>
                <w:rFonts w:ascii="Times New Roman" w:eastAsia="Times New Roman" w:hAnsi="Times New Roman" w:cs="Times New Roman"/>
                <w:sz w:val="28"/>
                <w:szCs w:val="28"/>
              </w:rPr>
              <w:t>/час ежегодно</w:t>
            </w:r>
          </w:p>
        </w:tc>
      </w:tr>
      <w:tr w:rsidR="00FA268F" w:rsidRPr="009746D7" w:rsidTr="00FB45F9">
        <w:trPr>
          <w:trHeight w:val="984"/>
          <w:jc w:val="center"/>
        </w:trPr>
        <w:tc>
          <w:tcPr>
            <w:tcW w:w="652" w:type="dxa"/>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7</w:t>
            </w:r>
          </w:p>
        </w:tc>
        <w:tc>
          <w:tcPr>
            <w:tcW w:w="2498" w:type="dxa"/>
            <w:shd w:val="clear" w:color="auto" w:fill="auto"/>
            <w:hideMark/>
          </w:tcPr>
          <w:p w:rsidR="007E6D13" w:rsidRPr="009746D7" w:rsidRDefault="007E6D1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Мероприятие 2.3: </w:t>
            </w:r>
            <w:r w:rsidRPr="009746D7">
              <w:rPr>
                <w:rFonts w:ascii="Times New Roman" w:eastAsia="Times New Roman" w:hAnsi="Times New Roman" w:cs="Times New Roman"/>
                <w:sz w:val="28"/>
                <w:szCs w:val="28"/>
              </w:rPr>
              <w:br/>
              <w:t>Содержание, текущий ремонт уличного освещения</w:t>
            </w:r>
          </w:p>
        </w:tc>
        <w:tc>
          <w:tcPr>
            <w:tcW w:w="1086"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администрация города Ачинска</w:t>
            </w:r>
          </w:p>
        </w:tc>
        <w:tc>
          <w:tcPr>
            <w:tcW w:w="544" w:type="dxa"/>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730</w:t>
            </w:r>
          </w:p>
        </w:tc>
        <w:tc>
          <w:tcPr>
            <w:tcW w:w="598" w:type="dxa"/>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0503</w:t>
            </w:r>
          </w:p>
        </w:tc>
        <w:tc>
          <w:tcPr>
            <w:tcW w:w="924" w:type="dxa"/>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0420086120</w:t>
            </w:r>
          </w:p>
        </w:tc>
        <w:tc>
          <w:tcPr>
            <w:tcW w:w="842" w:type="dxa"/>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240</w:t>
            </w:r>
          </w:p>
        </w:tc>
        <w:tc>
          <w:tcPr>
            <w:tcW w:w="1014" w:type="dxa"/>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10 046,1</w:t>
            </w:r>
          </w:p>
        </w:tc>
        <w:tc>
          <w:tcPr>
            <w:tcW w:w="1005" w:type="dxa"/>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10 046,1</w:t>
            </w:r>
          </w:p>
        </w:tc>
        <w:tc>
          <w:tcPr>
            <w:tcW w:w="1005" w:type="dxa"/>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10 046,1</w:t>
            </w:r>
          </w:p>
        </w:tc>
        <w:tc>
          <w:tcPr>
            <w:tcW w:w="1240"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30 138,3</w:t>
            </w:r>
          </w:p>
        </w:tc>
        <w:tc>
          <w:tcPr>
            <w:tcW w:w="3095"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Содержание и ремонт: по 6302 </w:t>
            </w:r>
            <w:proofErr w:type="spellStart"/>
            <w:r w:rsidRPr="009746D7">
              <w:rPr>
                <w:rFonts w:ascii="Times New Roman" w:eastAsia="Times New Roman" w:hAnsi="Times New Roman" w:cs="Times New Roman"/>
                <w:sz w:val="28"/>
                <w:szCs w:val="28"/>
              </w:rPr>
              <w:t>светоточки</w:t>
            </w:r>
            <w:proofErr w:type="spellEnd"/>
            <w:r w:rsidRPr="009746D7">
              <w:rPr>
                <w:rFonts w:ascii="Times New Roman" w:eastAsia="Times New Roman" w:hAnsi="Times New Roman" w:cs="Times New Roman"/>
                <w:sz w:val="28"/>
                <w:szCs w:val="28"/>
              </w:rPr>
              <w:t xml:space="preserve"> ежегодно</w:t>
            </w:r>
          </w:p>
        </w:tc>
      </w:tr>
      <w:tr w:rsidR="00FA268F" w:rsidRPr="009746D7" w:rsidTr="00FB45F9">
        <w:trPr>
          <w:trHeight w:val="828"/>
          <w:jc w:val="center"/>
        </w:trPr>
        <w:tc>
          <w:tcPr>
            <w:tcW w:w="652" w:type="dxa"/>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8</w:t>
            </w:r>
          </w:p>
        </w:tc>
        <w:tc>
          <w:tcPr>
            <w:tcW w:w="2498" w:type="dxa"/>
            <w:shd w:val="clear" w:color="auto" w:fill="auto"/>
            <w:hideMark/>
          </w:tcPr>
          <w:p w:rsidR="007E6D13" w:rsidRPr="009746D7" w:rsidRDefault="007E6D1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Мероприятие 2.4:</w:t>
            </w:r>
            <w:r w:rsidRPr="009746D7">
              <w:rPr>
                <w:rFonts w:ascii="Times New Roman" w:eastAsia="Times New Roman" w:hAnsi="Times New Roman" w:cs="Times New Roman"/>
                <w:sz w:val="28"/>
                <w:szCs w:val="28"/>
              </w:rPr>
              <w:br/>
              <w:t xml:space="preserve">Содержание зеленых насаждений </w:t>
            </w:r>
          </w:p>
        </w:tc>
        <w:tc>
          <w:tcPr>
            <w:tcW w:w="1086"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администрация города Ачинска</w:t>
            </w:r>
          </w:p>
        </w:tc>
        <w:tc>
          <w:tcPr>
            <w:tcW w:w="544"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730</w:t>
            </w:r>
          </w:p>
        </w:tc>
        <w:tc>
          <w:tcPr>
            <w:tcW w:w="598"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0503</w:t>
            </w:r>
          </w:p>
        </w:tc>
        <w:tc>
          <w:tcPr>
            <w:tcW w:w="924"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0420086140</w:t>
            </w:r>
          </w:p>
        </w:tc>
        <w:tc>
          <w:tcPr>
            <w:tcW w:w="842" w:type="dxa"/>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240</w:t>
            </w:r>
          </w:p>
        </w:tc>
        <w:tc>
          <w:tcPr>
            <w:tcW w:w="1014" w:type="dxa"/>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4 999,6</w:t>
            </w:r>
          </w:p>
        </w:tc>
        <w:tc>
          <w:tcPr>
            <w:tcW w:w="1005" w:type="dxa"/>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4 999,6</w:t>
            </w:r>
          </w:p>
        </w:tc>
        <w:tc>
          <w:tcPr>
            <w:tcW w:w="1005" w:type="dxa"/>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4 999,6</w:t>
            </w:r>
          </w:p>
        </w:tc>
        <w:tc>
          <w:tcPr>
            <w:tcW w:w="1240"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14 998,8</w:t>
            </w:r>
          </w:p>
        </w:tc>
        <w:tc>
          <w:tcPr>
            <w:tcW w:w="3095"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Содержание 631 525 м</w:t>
            </w:r>
            <w:proofErr w:type="gramStart"/>
            <w:r w:rsidRPr="009746D7">
              <w:rPr>
                <w:rFonts w:ascii="Times New Roman" w:eastAsia="Times New Roman" w:hAnsi="Times New Roman" w:cs="Times New Roman"/>
                <w:sz w:val="28"/>
                <w:szCs w:val="28"/>
              </w:rPr>
              <w:t>2</w:t>
            </w:r>
            <w:proofErr w:type="gramEnd"/>
            <w:r w:rsidRPr="009746D7">
              <w:rPr>
                <w:rFonts w:ascii="Times New Roman" w:eastAsia="Times New Roman" w:hAnsi="Times New Roman" w:cs="Times New Roman"/>
                <w:sz w:val="28"/>
                <w:szCs w:val="28"/>
              </w:rPr>
              <w:t xml:space="preserve"> площади  и по 894  дерева ежегодно. </w:t>
            </w:r>
          </w:p>
        </w:tc>
      </w:tr>
      <w:tr w:rsidR="00FA268F" w:rsidRPr="009746D7" w:rsidTr="00FB45F9">
        <w:trPr>
          <w:trHeight w:val="898"/>
          <w:jc w:val="center"/>
        </w:trPr>
        <w:tc>
          <w:tcPr>
            <w:tcW w:w="652" w:type="dxa"/>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9</w:t>
            </w:r>
          </w:p>
        </w:tc>
        <w:tc>
          <w:tcPr>
            <w:tcW w:w="2498" w:type="dxa"/>
            <w:shd w:val="clear" w:color="auto" w:fill="auto"/>
            <w:hideMark/>
          </w:tcPr>
          <w:p w:rsidR="007E6D13" w:rsidRPr="009746D7" w:rsidRDefault="007E6D1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Мероприятие 2.5:</w:t>
            </w:r>
            <w:r w:rsidRPr="009746D7">
              <w:rPr>
                <w:rFonts w:ascii="Times New Roman" w:eastAsia="Times New Roman" w:hAnsi="Times New Roman" w:cs="Times New Roman"/>
                <w:sz w:val="28"/>
                <w:szCs w:val="28"/>
              </w:rPr>
              <w:br/>
              <w:t>Организация и содержание мест захоронений</w:t>
            </w:r>
          </w:p>
        </w:tc>
        <w:tc>
          <w:tcPr>
            <w:tcW w:w="1086"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администрация города Ачинска</w:t>
            </w:r>
          </w:p>
        </w:tc>
        <w:tc>
          <w:tcPr>
            <w:tcW w:w="544" w:type="dxa"/>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730</w:t>
            </w:r>
          </w:p>
        </w:tc>
        <w:tc>
          <w:tcPr>
            <w:tcW w:w="598" w:type="dxa"/>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0503</w:t>
            </w:r>
          </w:p>
        </w:tc>
        <w:tc>
          <w:tcPr>
            <w:tcW w:w="924" w:type="dxa"/>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0420086150</w:t>
            </w:r>
          </w:p>
        </w:tc>
        <w:tc>
          <w:tcPr>
            <w:tcW w:w="842" w:type="dxa"/>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240</w:t>
            </w:r>
          </w:p>
        </w:tc>
        <w:tc>
          <w:tcPr>
            <w:tcW w:w="1014" w:type="dxa"/>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4 348,2</w:t>
            </w:r>
          </w:p>
        </w:tc>
        <w:tc>
          <w:tcPr>
            <w:tcW w:w="1005" w:type="dxa"/>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4 348,2</w:t>
            </w:r>
          </w:p>
        </w:tc>
        <w:tc>
          <w:tcPr>
            <w:tcW w:w="1005" w:type="dxa"/>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4 348,2</w:t>
            </w:r>
          </w:p>
        </w:tc>
        <w:tc>
          <w:tcPr>
            <w:tcW w:w="1240"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13 044,6</w:t>
            </w:r>
          </w:p>
        </w:tc>
        <w:tc>
          <w:tcPr>
            <w:tcW w:w="3095"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7 кладбищ (62 263 м</w:t>
            </w:r>
            <w:proofErr w:type="gramStart"/>
            <w:r w:rsidRPr="009746D7">
              <w:rPr>
                <w:rFonts w:ascii="Times New Roman" w:eastAsia="Times New Roman" w:hAnsi="Times New Roman" w:cs="Times New Roman"/>
                <w:sz w:val="28"/>
                <w:szCs w:val="28"/>
              </w:rPr>
              <w:t>2</w:t>
            </w:r>
            <w:proofErr w:type="gramEnd"/>
            <w:r w:rsidRPr="009746D7">
              <w:rPr>
                <w:rFonts w:ascii="Times New Roman" w:eastAsia="Times New Roman" w:hAnsi="Times New Roman" w:cs="Times New Roman"/>
                <w:sz w:val="28"/>
                <w:szCs w:val="28"/>
              </w:rPr>
              <w:t xml:space="preserve">) </w:t>
            </w:r>
          </w:p>
        </w:tc>
      </w:tr>
      <w:tr w:rsidR="00FA268F" w:rsidRPr="009746D7" w:rsidTr="00FB45F9">
        <w:trPr>
          <w:trHeight w:val="978"/>
          <w:jc w:val="center"/>
        </w:trPr>
        <w:tc>
          <w:tcPr>
            <w:tcW w:w="652" w:type="dxa"/>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10</w:t>
            </w:r>
          </w:p>
        </w:tc>
        <w:tc>
          <w:tcPr>
            <w:tcW w:w="2498" w:type="dxa"/>
            <w:shd w:val="clear" w:color="auto" w:fill="auto"/>
            <w:hideMark/>
          </w:tcPr>
          <w:p w:rsidR="007E6D13" w:rsidRPr="009746D7" w:rsidRDefault="007E6D1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Мероприятие 2.6:</w:t>
            </w:r>
            <w:r w:rsidRPr="009746D7">
              <w:rPr>
                <w:rFonts w:ascii="Times New Roman" w:eastAsia="Times New Roman" w:hAnsi="Times New Roman" w:cs="Times New Roman"/>
                <w:sz w:val="28"/>
                <w:szCs w:val="28"/>
              </w:rPr>
              <w:br/>
              <w:t>Ликвидация несанкционированных свалок</w:t>
            </w:r>
          </w:p>
        </w:tc>
        <w:tc>
          <w:tcPr>
            <w:tcW w:w="1086"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администрация города Ачинска</w:t>
            </w:r>
          </w:p>
        </w:tc>
        <w:tc>
          <w:tcPr>
            <w:tcW w:w="544"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730</w:t>
            </w:r>
          </w:p>
        </w:tc>
        <w:tc>
          <w:tcPr>
            <w:tcW w:w="598"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0503</w:t>
            </w:r>
          </w:p>
        </w:tc>
        <w:tc>
          <w:tcPr>
            <w:tcW w:w="924"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0420086160</w:t>
            </w:r>
          </w:p>
        </w:tc>
        <w:tc>
          <w:tcPr>
            <w:tcW w:w="842"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240</w:t>
            </w:r>
          </w:p>
        </w:tc>
        <w:tc>
          <w:tcPr>
            <w:tcW w:w="1014" w:type="dxa"/>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1 972,6</w:t>
            </w:r>
          </w:p>
        </w:tc>
        <w:tc>
          <w:tcPr>
            <w:tcW w:w="1005" w:type="dxa"/>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1 972,6</w:t>
            </w:r>
          </w:p>
        </w:tc>
        <w:tc>
          <w:tcPr>
            <w:tcW w:w="1005" w:type="dxa"/>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1 972,6</w:t>
            </w:r>
          </w:p>
        </w:tc>
        <w:tc>
          <w:tcPr>
            <w:tcW w:w="1240"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5 917,8</w:t>
            </w:r>
          </w:p>
        </w:tc>
        <w:tc>
          <w:tcPr>
            <w:tcW w:w="3095"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По 5 135 м3 ежегодно</w:t>
            </w:r>
          </w:p>
        </w:tc>
      </w:tr>
      <w:tr w:rsidR="00FA268F" w:rsidRPr="009746D7" w:rsidTr="00FB45F9">
        <w:trPr>
          <w:trHeight w:val="1134"/>
          <w:jc w:val="center"/>
        </w:trPr>
        <w:tc>
          <w:tcPr>
            <w:tcW w:w="652" w:type="dxa"/>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11</w:t>
            </w:r>
          </w:p>
        </w:tc>
        <w:tc>
          <w:tcPr>
            <w:tcW w:w="2498" w:type="dxa"/>
            <w:shd w:val="clear" w:color="auto" w:fill="auto"/>
            <w:hideMark/>
          </w:tcPr>
          <w:p w:rsidR="007E6D13" w:rsidRPr="009746D7" w:rsidRDefault="007E6D1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Мероприятие 2.7:</w:t>
            </w:r>
            <w:r w:rsidRPr="009746D7">
              <w:rPr>
                <w:rFonts w:ascii="Times New Roman" w:eastAsia="Times New Roman" w:hAnsi="Times New Roman" w:cs="Times New Roman"/>
                <w:sz w:val="28"/>
                <w:szCs w:val="28"/>
              </w:rPr>
              <w:br/>
              <w:t>Содержание и ремонт фонтанов</w:t>
            </w:r>
          </w:p>
        </w:tc>
        <w:tc>
          <w:tcPr>
            <w:tcW w:w="1086"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администрация города Ачинска</w:t>
            </w:r>
          </w:p>
        </w:tc>
        <w:tc>
          <w:tcPr>
            <w:tcW w:w="544"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730</w:t>
            </w:r>
          </w:p>
        </w:tc>
        <w:tc>
          <w:tcPr>
            <w:tcW w:w="598"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0503</w:t>
            </w:r>
          </w:p>
        </w:tc>
        <w:tc>
          <w:tcPr>
            <w:tcW w:w="924"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0420086170</w:t>
            </w:r>
          </w:p>
        </w:tc>
        <w:tc>
          <w:tcPr>
            <w:tcW w:w="842"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240</w:t>
            </w:r>
          </w:p>
        </w:tc>
        <w:tc>
          <w:tcPr>
            <w:tcW w:w="1014"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1 010,0</w:t>
            </w:r>
          </w:p>
        </w:tc>
        <w:tc>
          <w:tcPr>
            <w:tcW w:w="1005"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1 010,0</w:t>
            </w:r>
          </w:p>
        </w:tc>
        <w:tc>
          <w:tcPr>
            <w:tcW w:w="1005"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1 010,0</w:t>
            </w:r>
          </w:p>
        </w:tc>
        <w:tc>
          <w:tcPr>
            <w:tcW w:w="1240"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3 030,0</w:t>
            </w:r>
          </w:p>
        </w:tc>
        <w:tc>
          <w:tcPr>
            <w:tcW w:w="3095"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Содержание и ремонт фонтанов в сквере Металлургов и на площади городского Дворца культуры </w:t>
            </w:r>
          </w:p>
        </w:tc>
      </w:tr>
      <w:tr w:rsidR="00FA268F" w:rsidRPr="009746D7" w:rsidTr="00FB45F9">
        <w:trPr>
          <w:trHeight w:val="1405"/>
          <w:jc w:val="center"/>
        </w:trPr>
        <w:tc>
          <w:tcPr>
            <w:tcW w:w="652" w:type="dxa"/>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12</w:t>
            </w:r>
          </w:p>
        </w:tc>
        <w:tc>
          <w:tcPr>
            <w:tcW w:w="2498" w:type="dxa"/>
            <w:shd w:val="clear" w:color="auto" w:fill="auto"/>
            <w:hideMark/>
          </w:tcPr>
          <w:p w:rsidR="007E6D13" w:rsidRPr="009746D7" w:rsidRDefault="007E6D1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Мероприятие 2.8:                                                                                     Организация мероприятий при осуществлении деятельности по обращению с животными без владельцев</w:t>
            </w:r>
          </w:p>
        </w:tc>
        <w:tc>
          <w:tcPr>
            <w:tcW w:w="1086"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администрация города Ачинска</w:t>
            </w:r>
          </w:p>
        </w:tc>
        <w:tc>
          <w:tcPr>
            <w:tcW w:w="544"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730</w:t>
            </w:r>
          </w:p>
        </w:tc>
        <w:tc>
          <w:tcPr>
            <w:tcW w:w="598"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0603</w:t>
            </w:r>
          </w:p>
        </w:tc>
        <w:tc>
          <w:tcPr>
            <w:tcW w:w="924"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0420075180</w:t>
            </w:r>
          </w:p>
        </w:tc>
        <w:tc>
          <w:tcPr>
            <w:tcW w:w="842"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240, 110</w:t>
            </w:r>
          </w:p>
        </w:tc>
        <w:tc>
          <w:tcPr>
            <w:tcW w:w="1014"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1 260,0</w:t>
            </w:r>
          </w:p>
        </w:tc>
        <w:tc>
          <w:tcPr>
            <w:tcW w:w="1005"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1 260,0</w:t>
            </w:r>
          </w:p>
        </w:tc>
        <w:tc>
          <w:tcPr>
            <w:tcW w:w="1005"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1 260,0</w:t>
            </w:r>
          </w:p>
        </w:tc>
        <w:tc>
          <w:tcPr>
            <w:tcW w:w="1240"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3 780,0</w:t>
            </w:r>
          </w:p>
        </w:tc>
        <w:tc>
          <w:tcPr>
            <w:tcW w:w="3095" w:type="dxa"/>
            <w:vMerge w:val="restart"/>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97 животных</w:t>
            </w:r>
          </w:p>
        </w:tc>
      </w:tr>
      <w:tr w:rsidR="00FA268F" w:rsidRPr="009746D7" w:rsidTr="00FB45F9">
        <w:trPr>
          <w:trHeight w:val="1455"/>
          <w:jc w:val="center"/>
        </w:trPr>
        <w:tc>
          <w:tcPr>
            <w:tcW w:w="652" w:type="dxa"/>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w:t>
            </w:r>
          </w:p>
        </w:tc>
        <w:tc>
          <w:tcPr>
            <w:tcW w:w="2498" w:type="dxa"/>
            <w:shd w:val="clear" w:color="auto" w:fill="auto"/>
            <w:hideMark/>
          </w:tcPr>
          <w:p w:rsidR="007E6D13" w:rsidRPr="009746D7" w:rsidRDefault="007E6D1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Мероприятие 2.9:</w:t>
            </w:r>
            <w:r w:rsidRPr="009746D7">
              <w:rPr>
                <w:rFonts w:ascii="Times New Roman" w:eastAsia="Times New Roman" w:hAnsi="Times New Roman" w:cs="Times New Roman"/>
                <w:sz w:val="28"/>
                <w:szCs w:val="28"/>
              </w:rPr>
              <w:br/>
              <w:t>Отлов и содержание безнадзорных животных</w:t>
            </w:r>
          </w:p>
        </w:tc>
        <w:tc>
          <w:tcPr>
            <w:tcW w:w="1086"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администрация города Ачинска</w:t>
            </w:r>
          </w:p>
        </w:tc>
        <w:tc>
          <w:tcPr>
            <w:tcW w:w="544"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730</w:t>
            </w:r>
          </w:p>
        </w:tc>
        <w:tc>
          <w:tcPr>
            <w:tcW w:w="598"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0603</w:t>
            </w:r>
          </w:p>
        </w:tc>
        <w:tc>
          <w:tcPr>
            <w:tcW w:w="924"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0420086250</w:t>
            </w:r>
          </w:p>
        </w:tc>
        <w:tc>
          <w:tcPr>
            <w:tcW w:w="842"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240</w:t>
            </w:r>
          </w:p>
        </w:tc>
        <w:tc>
          <w:tcPr>
            <w:tcW w:w="1014"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770,7</w:t>
            </w:r>
          </w:p>
        </w:tc>
        <w:tc>
          <w:tcPr>
            <w:tcW w:w="1005"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770,7</w:t>
            </w:r>
          </w:p>
        </w:tc>
        <w:tc>
          <w:tcPr>
            <w:tcW w:w="1005"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770,7</w:t>
            </w:r>
          </w:p>
        </w:tc>
        <w:tc>
          <w:tcPr>
            <w:tcW w:w="1240"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2 312,1</w:t>
            </w:r>
          </w:p>
        </w:tc>
        <w:tc>
          <w:tcPr>
            <w:tcW w:w="3095" w:type="dxa"/>
            <w:vMerge/>
            <w:vAlign w:val="center"/>
            <w:hideMark/>
          </w:tcPr>
          <w:p w:rsidR="007E6D13" w:rsidRPr="009746D7" w:rsidRDefault="007E6D13" w:rsidP="00BA444F">
            <w:pPr>
              <w:spacing w:after="0" w:line="240" w:lineRule="auto"/>
              <w:rPr>
                <w:rFonts w:ascii="Times New Roman" w:eastAsia="Times New Roman" w:hAnsi="Times New Roman" w:cs="Times New Roman"/>
                <w:sz w:val="28"/>
                <w:szCs w:val="28"/>
              </w:rPr>
            </w:pPr>
          </w:p>
        </w:tc>
      </w:tr>
      <w:tr w:rsidR="00FA268F" w:rsidRPr="009746D7" w:rsidTr="00FB45F9">
        <w:trPr>
          <w:trHeight w:val="6600"/>
          <w:jc w:val="center"/>
        </w:trPr>
        <w:tc>
          <w:tcPr>
            <w:tcW w:w="652" w:type="dxa"/>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14</w:t>
            </w:r>
          </w:p>
        </w:tc>
        <w:tc>
          <w:tcPr>
            <w:tcW w:w="2498" w:type="dxa"/>
            <w:shd w:val="clear" w:color="auto" w:fill="auto"/>
            <w:hideMark/>
          </w:tcPr>
          <w:p w:rsidR="007E6D13" w:rsidRPr="009746D7" w:rsidRDefault="007E6D1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Мероприятие 2.10:</w:t>
            </w:r>
            <w:r w:rsidRPr="009746D7">
              <w:rPr>
                <w:rFonts w:ascii="Times New Roman" w:eastAsia="Times New Roman" w:hAnsi="Times New Roman" w:cs="Times New Roman"/>
                <w:sz w:val="28"/>
                <w:szCs w:val="28"/>
              </w:rPr>
              <w:br/>
              <w:t>Содержание и ремонт парков, скверов, других территорий, не являющихся придомовыми</w:t>
            </w:r>
          </w:p>
        </w:tc>
        <w:tc>
          <w:tcPr>
            <w:tcW w:w="1086"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администрация города Ачинска</w:t>
            </w:r>
          </w:p>
        </w:tc>
        <w:tc>
          <w:tcPr>
            <w:tcW w:w="544"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730</w:t>
            </w:r>
          </w:p>
        </w:tc>
        <w:tc>
          <w:tcPr>
            <w:tcW w:w="598"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0503</w:t>
            </w:r>
          </w:p>
        </w:tc>
        <w:tc>
          <w:tcPr>
            <w:tcW w:w="924"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0420086190</w:t>
            </w:r>
          </w:p>
        </w:tc>
        <w:tc>
          <w:tcPr>
            <w:tcW w:w="842"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240</w:t>
            </w:r>
          </w:p>
        </w:tc>
        <w:tc>
          <w:tcPr>
            <w:tcW w:w="1014"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13 227,9</w:t>
            </w:r>
          </w:p>
        </w:tc>
        <w:tc>
          <w:tcPr>
            <w:tcW w:w="1005"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13 227,9</w:t>
            </w:r>
          </w:p>
        </w:tc>
        <w:tc>
          <w:tcPr>
            <w:tcW w:w="1005"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13 227,9</w:t>
            </w:r>
          </w:p>
        </w:tc>
        <w:tc>
          <w:tcPr>
            <w:tcW w:w="1240"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39 683,7</w:t>
            </w:r>
          </w:p>
        </w:tc>
        <w:tc>
          <w:tcPr>
            <w:tcW w:w="3095"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248 553 м</w:t>
            </w:r>
            <w:proofErr w:type="gramStart"/>
            <w:r w:rsidRPr="009746D7">
              <w:rPr>
                <w:rFonts w:ascii="Times New Roman" w:eastAsia="Times New Roman" w:hAnsi="Times New Roman" w:cs="Times New Roman"/>
                <w:sz w:val="28"/>
                <w:szCs w:val="28"/>
              </w:rPr>
              <w:t>2</w:t>
            </w:r>
            <w:proofErr w:type="gramEnd"/>
            <w:r w:rsidRPr="009746D7">
              <w:rPr>
                <w:rFonts w:ascii="Times New Roman" w:eastAsia="Times New Roman" w:hAnsi="Times New Roman" w:cs="Times New Roman"/>
                <w:sz w:val="28"/>
                <w:szCs w:val="28"/>
              </w:rPr>
              <w:t xml:space="preserve"> ежегодно: </w:t>
            </w:r>
            <w:proofErr w:type="gramStart"/>
            <w:r w:rsidRPr="009746D7">
              <w:rPr>
                <w:rFonts w:ascii="Times New Roman" w:eastAsia="Times New Roman" w:hAnsi="Times New Roman" w:cs="Times New Roman"/>
                <w:sz w:val="28"/>
                <w:szCs w:val="28"/>
              </w:rPr>
              <w:t xml:space="preserve">Сквер за зданием Администрации города, парк Троицкий, Сквер Театральный, Сквер у памятника "Скорбящая мать" по ул. Дзержинского, Сквер Металлургов, Парк "Победы", Сквер у Казанского собора, Площадь 65-ти </w:t>
            </w:r>
            <w:proofErr w:type="spellStart"/>
            <w:r w:rsidRPr="009746D7">
              <w:rPr>
                <w:rFonts w:ascii="Times New Roman" w:eastAsia="Times New Roman" w:hAnsi="Times New Roman" w:cs="Times New Roman"/>
                <w:sz w:val="28"/>
                <w:szCs w:val="28"/>
              </w:rPr>
              <w:t>летия</w:t>
            </w:r>
            <w:proofErr w:type="spellEnd"/>
            <w:r w:rsidRPr="009746D7">
              <w:rPr>
                <w:rFonts w:ascii="Times New Roman" w:eastAsia="Times New Roman" w:hAnsi="Times New Roman" w:cs="Times New Roman"/>
                <w:sz w:val="28"/>
                <w:szCs w:val="28"/>
              </w:rPr>
              <w:t xml:space="preserve"> Победы, Сквер </w:t>
            </w:r>
            <w:proofErr w:type="spellStart"/>
            <w:r w:rsidRPr="009746D7">
              <w:rPr>
                <w:rFonts w:ascii="Times New Roman" w:eastAsia="Times New Roman" w:hAnsi="Times New Roman" w:cs="Times New Roman"/>
                <w:sz w:val="28"/>
                <w:szCs w:val="28"/>
              </w:rPr>
              <w:t>Богаткова</w:t>
            </w:r>
            <w:proofErr w:type="spellEnd"/>
            <w:r w:rsidRPr="009746D7">
              <w:rPr>
                <w:rFonts w:ascii="Times New Roman" w:eastAsia="Times New Roman" w:hAnsi="Times New Roman" w:cs="Times New Roman"/>
                <w:sz w:val="28"/>
                <w:szCs w:val="28"/>
              </w:rPr>
              <w:t xml:space="preserve"> (центральная часть), Сквер </w:t>
            </w:r>
            <w:proofErr w:type="spellStart"/>
            <w:r w:rsidRPr="009746D7">
              <w:rPr>
                <w:rFonts w:ascii="Times New Roman" w:eastAsia="Times New Roman" w:hAnsi="Times New Roman" w:cs="Times New Roman"/>
                <w:sz w:val="28"/>
                <w:szCs w:val="28"/>
              </w:rPr>
              <w:t>Богаткова</w:t>
            </w:r>
            <w:proofErr w:type="spellEnd"/>
            <w:r w:rsidRPr="009746D7">
              <w:rPr>
                <w:rFonts w:ascii="Times New Roman" w:eastAsia="Times New Roman" w:hAnsi="Times New Roman" w:cs="Times New Roman"/>
                <w:sz w:val="28"/>
                <w:szCs w:val="28"/>
              </w:rPr>
              <w:t xml:space="preserve"> (проезды), Сквер Нефтяников, Площадь перед городским ДК (фонтан), Площадь перед администрацией города у </w:t>
            </w:r>
            <w:r w:rsidRPr="009746D7">
              <w:rPr>
                <w:rFonts w:ascii="Times New Roman" w:eastAsia="Times New Roman" w:hAnsi="Times New Roman" w:cs="Times New Roman"/>
                <w:sz w:val="28"/>
                <w:szCs w:val="28"/>
              </w:rPr>
              <w:lastRenderedPageBreak/>
              <w:t>памятника Ленину, Памятник "</w:t>
            </w:r>
            <w:proofErr w:type="spellStart"/>
            <w:r w:rsidRPr="009746D7">
              <w:rPr>
                <w:rFonts w:ascii="Times New Roman" w:eastAsia="Times New Roman" w:hAnsi="Times New Roman" w:cs="Times New Roman"/>
                <w:sz w:val="28"/>
                <w:szCs w:val="28"/>
              </w:rPr>
              <w:t>Щетинкина</w:t>
            </w:r>
            <w:proofErr w:type="spellEnd"/>
            <w:r w:rsidRPr="009746D7">
              <w:rPr>
                <w:rFonts w:ascii="Times New Roman" w:eastAsia="Times New Roman" w:hAnsi="Times New Roman" w:cs="Times New Roman"/>
                <w:sz w:val="28"/>
                <w:szCs w:val="28"/>
              </w:rPr>
              <w:t>", Сквер в 1-ом микрорайоне, Площадь перед городским ДК</w:t>
            </w:r>
            <w:proofErr w:type="gramEnd"/>
            <w:r w:rsidRPr="009746D7">
              <w:rPr>
                <w:rFonts w:ascii="Times New Roman" w:eastAsia="Times New Roman" w:hAnsi="Times New Roman" w:cs="Times New Roman"/>
                <w:sz w:val="28"/>
                <w:szCs w:val="28"/>
              </w:rPr>
              <w:t xml:space="preserve"> (</w:t>
            </w:r>
            <w:proofErr w:type="gramStart"/>
            <w:r w:rsidRPr="009746D7">
              <w:rPr>
                <w:rFonts w:ascii="Times New Roman" w:eastAsia="Times New Roman" w:hAnsi="Times New Roman" w:cs="Times New Roman"/>
                <w:sz w:val="28"/>
                <w:szCs w:val="28"/>
              </w:rPr>
              <w:t xml:space="preserve">без фонтана), Сквер в 1-ом микрорайоне около ул. Зверева, Сквер (проезд Авиаторов (за кольцом УВД в сторону п. </w:t>
            </w:r>
            <w:proofErr w:type="spellStart"/>
            <w:r w:rsidRPr="009746D7">
              <w:rPr>
                <w:rFonts w:ascii="Times New Roman" w:eastAsia="Times New Roman" w:hAnsi="Times New Roman" w:cs="Times New Roman"/>
                <w:sz w:val="28"/>
                <w:szCs w:val="28"/>
              </w:rPr>
              <w:t>Мазуль</w:t>
            </w:r>
            <w:proofErr w:type="spellEnd"/>
            <w:r w:rsidRPr="009746D7">
              <w:rPr>
                <w:rFonts w:ascii="Times New Roman" w:eastAsia="Times New Roman" w:hAnsi="Times New Roman" w:cs="Times New Roman"/>
                <w:sz w:val="28"/>
                <w:szCs w:val="28"/>
              </w:rPr>
              <w:t xml:space="preserve">)), Сквер в 6-ом микрорайоне около ул. Зверева, Сквер в 7-ом микрорайоне около ул. Зверева, Сквер в 8-ом микрорайоне около ул. Зверева, Сквер напротив д/с ясли, д.30,26, Сквер ул. Лебеденко, сквер возле бывшего кинотеатра </w:t>
            </w:r>
            <w:r w:rsidRPr="009746D7">
              <w:rPr>
                <w:rFonts w:ascii="Times New Roman" w:eastAsia="Times New Roman" w:hAnsi="Times New Roman" w:cs="Times New Roman"/>
                <w:sz w:val="28"/>
                <w:szCs w:val="28"/>
              </w:rPr>
              <w:lastRenderedPageBreak/>
              <w:t>"Юность", площадь, прилегающая к железнодорожному вокзалу</w:t>
            </w:r>
            <w:proofErr w:type="gramEnd"/>
            <w:r w:rsidRPr="009746D7">
              <w:rPr>
                <w:rFonts w:ascii="Times New Roman" w:eastAsia="Times New Roman" w:hAnsi="Times New Roman" w:cs="Times New Roman"/>
                <w:sz w:val="28"/>
                <w:szCs w:val="28"/>
              </w:rPr>
              <w:t xml:space="preserve"> г. Ачинска, территория вдоль ул. Кравченко, территория вдоль проспекта Лапенкова, территория ул. Дружбы Народов (вдоль домов 6-7).</w:t>
            </w:r>
          </w:p>
        </w:tc>
      </w:tr>
      <w:tr w:rsidR="00FA268F" w:rsidRPr="009746D7" w:rsidTr="00FB45F9">
        <w:trPr>
          <w:trHeight w:val="915"/>
          <w:jc w:val="center"/>
        </w:trPr>
        <w:tc>
          <w:tcPr>
            <w:tcW w:w="652" w:type="dxa"/>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15</w:t>
            </w:r>
          </w:p>
        </w:tc>
        <w:tc>
          <w:tcPr>
            <w:tcW w:w="2498" w:type="dxa"/>
            <w:shd w:val="clear" w:color="auto" w:fill="auto"/>
            <w:hideMark/>
          </w:tcPr>
          <w:p w:rsidR="007E6D13" w:rsidRPr="009746D7" w:rsidRDefault="007E6D1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Мероприятие 2.11:</w:t>
            </w:r>
            <w:r w:rsidRPr="009746D7">
              <w:rPr>
                <w:rFonts w:ascii="Times New Roman" w:eastAsia="Times New Roman" w:hAnsi="Times New Roman" w:cs="Times New Roman"/>
                <w:sz w:val="28"/>
                <w:szCs w:val="28"/>
              </w:rPr>
              <w:br/>
              <w:t>Вывоз мусора в весенний период</w:t>
            </w:r>
          </w:p>
        </w:tc>
        <w:tc>
          <w:tcPr>
            <w:tcW w:w="1086"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администрация города Ачинска</w:t>
            </w:r>
          </w:p>
        </w:tc>
        <w:tc>
          <w:tcPr>
            <w:tcW w:w="544"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730</w:t>
            </w:r>
          </w:p>
        </w:tc>
        <w:tc>
          <w:tcPr>
            <w:tcW w:w="598"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0503</w:t>
            </w:r>
          </w:p>
        </w:tc>
        <w:tc>
          <w:tcPr>
            <w:tcW w:w="924"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0420086220</w:t>
            </w:r>
          </w:p>
        </w:tc>
        <w:tc>
          <w:tcPr>
            <w:tcW w:w="842"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240</w:t>
            </w:r>
          </w:p>
        </w:tc>
        <w:tc>
          <w:tcPr>
            <w:tcW w:w="1014"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446,4</w:t>
            </w:r>
          </w:p>
        </w:tc>
        <w:tc>
          <w:tcPr>
            <w:tcW w:w="1005"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446,4</w:t>
            </w:r>
          </w:p>
        </w:tc>
        <w:tc>
          <w:tcPr>
            <w:tcW w:w="1005"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446,4</w:t>
            </w:r>
          </w:p>
        </w:tc>
        <w:tc>
          <w:tcPr>
            <w:tcW w:w="1240"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1 339,2</w:t>
            </w:r>
          </w:p>
        </w:tc>
        <w:tc>
          <w:tcPr>
            <w:tcW w:w="3095"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По 720 м3 ежегодно</w:t>
            </w:r>
          </w:p>
        </w:tc>
      </w:tr>
      <w:tr w:rsidR="00FA268F" w:rsidRPr="009746D7" w:rsidTr="00FB45F9">
        <w:trPr>
          <w:trHeight w:val="985"/>
          <w:jc w:val="center"/>
        </w:trPr>
        <w:tc>
          <w:tcPr>
            <w:tcW w:w="652" w:type="dxa"/>
            <w:vMerge w:val="restart"/>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16</w:t>
            </w:r>
          </w:p>
        </w:tc>
        <w:tc>
          <w:tcPr>
            <w:tcW w:w="2498" w:type="dxa"/>
            <w:vMerge w:val="restart"/>
            <w:shd w:val="clear" w:color="auto" w:fill="auto"/>
            <w:vAlign w:val="center"/>
            <w:hideMark/>
          </w:tcPr>
          <w:p w:rsidR="007E6D13" w:rsidRPr="009746D7" w:rsidRDefault="007E6D1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Мероприятие 2.12:</w:t>
            </w:r>
            <w:r w:rsidRPr="009746D7">
              <w:rPr>
                <w:rFonts w:ascii="Times New Roman" w:eastAsia="Times New Roman" w:hAnsi="Times New Roman" w:cs="Times New Roman"/>
                <w:sz w:val="28"/>
                <w:szCs w:val="28"/>
              </w:rPr>
              <w:br/>
              <w:t xml:space="preserve">Организация и проведение акарицидных </w:t>
            </w:r>
            <w:r w:rsidRPr="009746D7">
              <w:rPr>
                <w:rFonts w:ascii="Times New Roman" w:eastAsia="Times New Roman" w:hAnsi="Times New Roman" w:cs="Times New Roman"/>
                <w:sz w:val="28"/>
                <w:szCs w:val="28"/>
              </w:rPr>
              <w:lastRenderedPageBreak/>
              <w:t>обработок мест массового отдыха населения</w:t>
            </w:r>
          </w:p>
        </w:tc>
        <w:tc>
          <w:tcPr>
            <w:tcW w:w="1086" w:type="dxa"/>
            <w:vMerge w:val="restart"/>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администрация города Ачинска</w:t>
            </w:r>
          </w:p>
        </w:tc>
        <w:tc>
          <w:tcPr>
            <w:tcW w:w="544" w:type="dxa"/>
            <w:vMerge w:val="restart"/>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730</w:t>
            </w:r>
          </w:p>
        </w:tc>
        <w:tc>
          <w:tcPr>
            <w:tcW w:w="598" w:type="dxa"/>
            <w:vMerge w:val="restart"/>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0909</w:t>
            </w:r>
          </w:p>
        </w:tc>
        <w:tc>
          <w:tcPr>
            <w:tcW w:w="924"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04200S5550</w:t>
            </w:r>
          </w:p>
        </w:tc>
        <w:tc>
          <w:tcPr>
            <w:tcW w:w="842" w:type="dxa"/>
            <w:vMerge w:val="restart"/>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240</w:t>
            </w:r>
          </w:p>
        </w:tc>
        <w:tc>
          <w:tcPr>
            <w:tcW w:w="1014"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35,5</w:t>
            </w:r>
          </w:p>
        </w:tc>
        <w:tc>
          <w:tcPr>
            <w:tcW w:w="1005"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35,5</w:t>
            </w:r>
          </w:p>
        </w:tc>
        <w:tc>
          <w:tcPr>
            <w:tcW w:w="1005"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35,5</w:t>
            </w:r>
          </w:p>
        </w:tc>
        <w:tc>
          <w:tcPr>
            <w:tcW w:w="1240"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106,5</w:t>
            </w:r>
          </w:p>
        </w:tc>
        <w:tc>
          <w:tcPr>
            <w:tcW w:w="3095" w:type="dxa"/>
            <w:vMerge w:val="restart"/>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По 450 000 м</w:t>
            </w:r>
            <w:proofErr w:type="gramStart"/>
            <w:r w:rsidRPr="009746D7">
              <w:rPr>
                <w:rFonts w:ascii="Times New Roman" w:eastAsia="Times New Roman" w:hAnsi="Times New Roman" w:cs="Times New Roman"/>
                <w:sz w:val="28"/>
                <w:szCs w:val="28"/>
              </w:rPr>
              <w:t>2</w:t>
            </w:r>
            <w:proofErr w:type="gramEnd"/>
            <w:r w:rsidRPr="009746D7">
              <w:rPr>
                <w:rFonts w:ascii="Times New Roman" w:eastAsia="Times New Roman" w:hAnsi="Times New Roman" w:cs="Times New Roman"/>
                <w:sz w:val="28"/>
                <w:szCs w:val="28"/>
              </w:rPr>
              <w:t xml:space="preserve"> ежегодно</w:t>
            </w:r>
          </w:p>
        </w:tc>
      </w:tr>
      <w:tr w:rsidR="00FA268F" w:rsidRPr="009746D7" w:rsidTr="00FB45F9">
        <w:trPr>
          <w:trHeight w:val="559"/>
          <w:jc w:val="center"/>
        </w:trPr>
        <w:tc>
          <w:tcPr>
            <w:tcW w:w="652" w:type="dxa"/>
            <w:vMerge/>
            <w:vAlign w:val="center"/>
            <w:hideMark/>
          </w:tcPr>
          <w:p w:rsidR="007E6D13" w:rsidRPr="009746D7" w:rsidRDefault="007E6D13" w:rsidP="00BA444F">
            <w:pPr>
              <w:spacing w:after="0" w:line="240" w:lineRule="auto"/>
              <w:rPr>
                <w:rFonts w:ascii="Times New Roman" w:eastAsia="Times New Roman" w:hAnsi="Times New Roman" w:cs="Times New Roman"/>
                <w:sz w:val="28"/>
                <w:szCs w:val="28"/>
              </w:rPr>
            </w:pPr>
          </w:p>
        </w:tc>
        <w:tc>
          <w:tcPr>
            <w:tcW w:w="2498" w:type="dxa"/>
            <w:vMerge/>
            <w:vAlign w:val="center"/>
            <w:hideMark/>
          </w:tcPr>
          <w:p w:rsidR="007E6D13" w:rsidRPr="009746D7" w:rsidRDefault="007E6D13" w:rsidP="00BA444F">
            <w:pPr>
              <w:spacing w:after="0" w:line="240" w:lineRule="auto"/>
              <w:rPr>
                <w:rFonts w:ascii="Times New Roman" w:eastAsia="Times New Roman" w:hAnsi="Times New Roman" w:cs="Times New Roman"/>
                <w:sz w:val="28"/>
                <w:szCs w:val="28"/>
              </w:rPr>
            </w:pPr>
          </w:p>
        </w:tc>
        <w:tc>
          <w:tcPr>
            <w:tcW w:w="1086" w:type="dxa"/>
            <w:vMerge/>
            <w:vAlign w:val="center"/>
            <w:hideMark/>
          </w:tcPr>
          <w:p w:rsidR="007E6D13" w:rsidRPr="009746D7" w:rsidRDefault="007E6D13" w:rsidP="00BA444F">
            <w:pPr>
              <w:spacing w:after="0" w:line="240" w:lineRule="auto"/>
              <w:rPr>
                <w:rFonts w:ascii="Times New Roman" w:eastAsia="Times New Roman" w:hAnsi="Times New Roman" w:cs="Times New Roman"/>
                <w:sz w:val="28"/>
                <w:szCs w:val="28"/>
              </w:rPr>
            </w:pPr>
          </w:p>
        </w:tc>
        <w:tc>
          <w:tcPr>
            <w:tcW w:w="544" w:type="dxa"/>
            <w:vMerge/>
            <w:vAlign w:val="center"/>
            <w:hideMark/>
          </w:tcPr>
          <w:p w:rsidR="007E6D13" w:rsidRPr="009746D7" w:rsidRDefault="007E6D13" w:rsidP="00BA444F">
            <w:pPr>
              <w:spacing w:after="0" w:line="240" w:lineRule="auto"/>
              <w:rPr>
                <w:rFonts w:ascii="Times New Roman" w:eastAsia="Times New Roman" w:hAnsi="Times New Roman" w:cs="Times New Roman"/>
                <w:sz w:val="28"/>
                <w:szCs w:val="28"/>
              </w:rPr>
            </w:pPr>
          </w:p>
        </w:tc>
        <w:tc>
          <w:tcPr>
            <w:tcW w:w="598" w:type="dxa"/>
            <w:vMerge/>
            <w:vAlign w:val="center"/>
            <w:hideMark/>
          </w:tcPr>
          <w:p w:rsidR="007E6D13" w:rsidRPr="009746D7" w:rsidRDefault="007E6D13" w:rsidP="00BA444F">
            <w:pPr>
              <w:spacing w:after="0" w:line="240" w:lineRule="auto"/>
              <w:rPr>
                <w:rFonts w:ascii="Times New Roman" w:eastAsia="Times New Roman" w:hAnsi="Times New Roman" w:cs="Times New Roman"/>
                <w:sz w:val="28"/>
                <w:szCs w:val="28"/>
              </w:rPr>
            </w:pPr>
          </w:p>
        </w:tc>
        <w:tc>
          <w:tcPr>
            <w:tcW w:w="924"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0420075550</w:t>
            </w:r>
          </w:p>
        </w:tc>
        <w:tc>
          <w:tcPr>
            <w:tcW w:w="842" w:type="dxa"/>
            <w:vMerge/>
            <w:vAlign w:val="center"/>
            <w:hideMark/>
          </w:tcPr>
          <w:p w:rsidR="007E6D13" w:rsidRPr="009746D7" w:rsidRDefault="007E6D13" w:rsidP="00BA444F">
            <w:pPr>
              <w:spacing w:after="0" w:line="240" w:lineRule="auto"/>
              <w:rPr>
                <w:rFonts w:ascii="Times New Roman" w:eastAsia="Times New Roman" w:hAnsi="Times New Roman" w:cs="Times New Roman"/>
                <w:sz w:val="28"/>
                <w:szCs w:val="28"/>
              </w:rPr>
            </w:pPr>
          </w:p>
        </w:tc>
        <w:tc>
          <w:tcPr>
            <w:tcW w:w="1014"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005"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005"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240"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3095" w:type="dxa"/>
            <w:vMerge/>
            <w:vAlign w:val="center"/>
            <w:hideMark/>
          </w:tcPr>
          <w:p w:rsidR="007E6D13" w:rsidRPr="009746D7" w:rsidRDefault="007E6D13" w:rsidP="00BA444F">
            <w:pPr>
              <w:spacing w:after="0" w:line="240" w:lineRule="auto"/>
              <w:rPr>
                <w:rFonts w:ascii="Times New Roman" w:eastAsia="Times New Roman" w:hAnsi="Times New Roman" w:cs="Times New Roman"/>
                <w:sz w:val="28"/>
                <w:szCs w:val="28"/>
              </w:rPr>
            </w:pPr>
          </w:p>
        </w:tc>
      </w:tr>
      <w:tr w:rsidR="00FA268F" w:rsidRPr="009746D7" w:rsidTr="00FB45F9">
        <w:trPr>
          <w:trHeight w:val="1673"/>
          <w:jc w:val="center"/>
        </w:trPr>
        <w:tc>
          <w:tcPr>
            <w:tcW w:w="652" w:type="dxa"/>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17</w:t>
            </w:r>
          </w:p>
        </w:tc>
        <w:tc>
          <w:tcPr>
            <w:tcW w:w="2498" w:type="dxa"/>
            <w:shd w:val="clear" w:color="auto" w:fill="auto"/>
            <w:hideMark/>
          </w:tcPr>
          <w:p w:rsidR="007E6D13" w:rsidRPr="009746D7" w:rsidRDefault="007E6D1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Мероприятие 2.13:</w:t>
            </w:r>
            <w:r w:rsidRPr="009746D7">
              <w:rPr>
                <w:rFonts w:ascii="Times New Roman" w:eastAsia="Times New Roman" w:hAnsi="Times New Roman" w:cs="Times New Roman"/>
                <w:sz w:val="28"/>
                <w:szCs w:val="28"/>
              </w:rPr>
              <w:br/>
              <w:t>Благоустройство территории для проведения новогодних мероприятий</w:t>
            </w:r>
          </w:p>
        </w:tc>
        <w:tc>
          <w:tcPr>
            <w:tcW w:w="1086"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администрация города Ачинска</w:t>
            </w:r>
          </w:p>
        </w:tc>
        <w:tc>
          <w:tcPr>
            <w:tcW w:w="544"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730</w:t>
            </w:r>
          </w:p>
        </w:tc>
        <w:tc>
          <w:tcPr>
            <w:tcW w:w="598"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0503</w:t>
            </w:r>
          </w:p>
        </w:tc>
        <w:tc>
          <w:tcPr>
            <w:tcW w:w="924"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0420086040</w:t>
            </w:r>
          </w:p>
        </w:tc>
        <w:tc>
          <w:tcPr>
            <w:tcW w:w="842"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240</w:t>
            </w:r>
          </w:p>
        </w:tc>
        <w:tc>
          <w:tcPr>
            <w:tcW w:w="1014"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1 388,4</w:t>
            </w:r>
          </w:p>
        </w:tc>
        <w:tc>
          <w:tcPr>
            <w:tcW w:w="1005"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1 388,4</w:t>
            </w:r>
          </w:p>
        </w:tc>
        <w:tc>
          <w:tcPr>
            <w:tcW w:w="1005"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1 388,4</w:t>
            </w:r>
          </w:p>
        </w:tc>
        <w:tc>
          <w:tcPr>
            <w:tcW w:w="1240"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4 165,2</w:t>
            </w:r>
          </w:p>
        </w:tc>
        <w:tc>
          <w:tcPr>
            <w:tcW w:w="3095"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Устройство снежных горок, монтаж, демонтаж и украшение новогодней ели, устройство и художественное оформление ледяного городка</w:t>
            </w:r>
          </w:p>
        </w:tc>
      </w:tr>
      <w:tr w:rsidR="00FA268F" w:rsidRPr="009746D7" w:rsidTr="00FB45F9">
        <w:trPr>
          <w:trHeight w:val="1590"/>
          <w:jc w:val="center"/>
        </w:trPr>
        <w:tc>
          <w:tcPr>
            <w:tcW w:w="652" w:type="dxa"/>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18</w:t>
            </w:r>
          </w:p>
        </w:tc>
        <w:tc>
          <w:tcPr>
            <w:tcW w:w="2498" w:type="dxa"/>
            <w:shd w:val="clear" w:color="auto" w:fill="auto"/>
            <w:hideMark/>
          </w:tcPr>
          <w:p w:rsidR="007E6D13" w:rsidRPr="009746D7" w:rsidRDefault="007E6D1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Мероприятие 2.14:</w:t>
            </w:r>
            <w:r w:rsidRPr="009746D7">
              <w:rPr>
                <w:rFonts w:ascii="Times New Roman" w:eastAsia="Times New Roman" w:hAnsi="Times New Roman" w:cs="Times New Roman"/>
                <w:sz w:val="28"/>
                <w:szCs w:val="28"/>
              </w:rPr>
              <w:br/>
              <w:t>Строительство кладбищ</w:t>
            </w:r>
          </w:p>
        </w:tc>
        <w:tc>
          <w:tcPr>
            <w:tcW w:w="1086"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МКУ «Управление капитального строительства» </w:t>
            </w:r>
          </w:p>
        </w:tc>
        <w:tc>
          <w:tcPr>
            <w:tcW w:w="544"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133</w:t>
            </w:r>
          </w:p>
        </w:tc>
        <w:tc>
          <w:tcPr>
            <w:tcW w:w="598"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0503</w:t>
            </w:r>
          </w:p>
        </w:tc>
        <w:tc>
          <w:tcPr>
            <w:tcW w:w="924"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0420086260</w:t>
            </w:r>
          </w:p>
        </w:tc>
        <w:tc>
          <w:tcPr>
            <w:tcW w:w="842"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410</w:t>
            </w:r>
          </w:p>
        </w:tc>
        <w:tc>
          <w:tcPr>
            <w:tcW w:w="1014"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18 892,9</w:t>
            </w:r>
          </w:p>
        </w:tc>
        <w:tc>
          <w:tcPr>
            <w:tcW w:w="1005"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14 105,5</w:t>
            </w:r>
          </w:p>
        </w:tc>
        <w:tc>
          <w:tcPr>
            <w:tcW w:w="1005"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240"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32 998,4</w:t>
            </w:r>
          </w:p>
        </w:tc>
        <w:tc>
          <w:tcPr>
            <w:tcW w:w="3095"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br/>
              <w:t xml:space="preserve">В 2022 году 5 этап. </w:t>
            </w:r>
            <w:r w:rsidRPr="009746D7">
              <w:rPr>
                <w:rFonts w:ascii="Times New Roman" w:eastAsia="Times New Roman" w:hAnsi="Times New Roman" w:cs="Times New Roman"/>
                <w:sz w:val="28"/>
                <w:szCs w:val="28"/>
              </w:rPr>
              <w:br/>
              <w:t xml:space="preserve">В 2023 году 6 этап. </w:t>
            </w:r>
          </w:p>
        </w:tc>
      </w:tr>
      <w:tr w:rsidR="00FA268F" w:rsidRPr="009746D7" w:rsidTr="00FB45F9">
        <w:trPr>
          <w:trHeight w:val="1068"/>
          <w:jc w:val="center"/>
        </w:trPr>
        <w:tc>
          <w:tcPr>
            <w:tcW w:w="652" w:type="dxa"/>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19</w:t>
            </w:r>
          </w:p>
        </w:tc>
        <w:tc>
          <w:tcPr>
            <w:tcW w:w="2498" w:type="dxa"/>
            <w:shd w:val="clear" w:color="auto" w:fill="auto"/>
            <w:hideMark/>
          </w:tcPr>
          <w:p w:rsidR="007E6D13" w:rsidRPr="009746D7" w:rsidRDefault="007E6D1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Мероприятие 2.15:</w:t>
            </w:r>
            <w:r w:rsidRPr="009746D7">
              <w:rPr>
                <w:rFonts w:ascii="Times New Roman" w:eastAsia="Times New Roman" w:hAnsi="Times New Roman" w:cs="Times New Roman"/>
                <w:sz w:val="28"/>
                <w:szCs w:val="28"/>
              </w:rPr>
              <w:br/>
              <w:t>Содержание и ремонт пешеходных мостиков и лестниц на улицах города</w:t>
            </w:r>
          </w:p>
        </w:tc>
        <w:tc>
          <w:tcPr>
            <w:tcW w:w="1086"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администрация города Ачинска</w:t>
            </w:r>
          </w:p>
        </w:tc>
        <w:tc>
          <w:tcPr>
            <w:tcW w:w="544"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730</w:t>
            </w:r>
          </w:p>
        </w:tc>
        <w:tc>
          <w:tcPr>
            <w:tcW w:w="598"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0503</w:t>
            </w:r>
          </w:p>
        </w:tc>
        <w:tc>
          <w:tcPr>
            <w:tcW w:w="924"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0420086350</w:t>
            </w:r>
          </w:p>
        </w:tc>
        <w:tc>
          <w:tcPr>
            <w:tcW w:w="842"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240</w:t>
            </w:r>
          </w:p>
        </w:tc>
        <w:tc>
          <w:tcPr>
            <w:tcW w:w="1014"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522,1</w:t>
            </w:r>
          </w:p>
        </w:tc>
        <w:tc>
          <w:tcPr>
            <w:tcW w:w="1005"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522,1</w:t>
            </w:r>
          </w:p>
        </w:tc>
        <w:tc>
          <w:tcPr>
            <w:tcW w:w="1005"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522,1</w:t>
            </w:r>
          </w:p>
        </w:tc>
        <w:tc>
          <w:tcPr>
            <w:tcW w:w="1240"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1 566,3</w:t>
            </w:r>
          </w:p>
        </w:tc>
        <w:tc>
          <w:tcPr>
            <w:tcW w:w="3095"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Содержание 23 лестниц, 5 мостиков. </w:t>
            </w:r>
          </w:p>
        </w:tc>
      </w:tr>
      <w:tr w:rsidR="00FA268F" w:rsidRPr="009746D7" w:rsidTr="00FB45F9">
        <w:trPr>
          <w:trHeight w:val="427"/>
          <w:jc w:val="center"/>
        </w:trPr>
        <w:tc>
          <w:tcPr>
            <w:tcW w:w="652" w:type="dxa"/>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2498" w:type="dxa"/>
            <w:shd w:val="clear" w:color="auto" w:fill="auto"/>
            <w:hideMark/>
          </w:tcPr>
          <w:p w:rsidR="007E6D13" w:rsidRPr="009746D7" w:rsidRDefault="007E6D1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Итого по подпрограмме:</w:t>
            </w:r>
          </w:p>
        </w:tc>
        <w:tc>
          <w:tcPr>
            <w:tcW w:w="1086"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544"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598"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924"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842"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014"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91 857,6</w:t>
            </w:r>
          </w:p>
        </w:tc>
        <w:tc>
          <w:tcPr>
            <w:tcW w:w="1005"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87 070,2</w:t>
            </w:r>
          </w:p>
        </w:tc>
        <w:tc>
          <w:tcPr>
            <w:tcW w:w="1005"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72 964,7</w:t>
            </w:r>
          </w:p>
        </w:tc>
        <w:tc>
          <w:tcPr>
            <w:tcW w:w="1240"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251 892,5</w:t>
            </w:r>
          </w:p>
        </w:tc>
        <w:tc>
          <w:tcPr>
            <w:tcW w:w="3095"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r>
      <w:tr w:rsidR="00FA268F" w:rsidRPr="009746D7" w:rsidTr="00FB45F9">
        <w:trPr>
          <w:trHeight w:val="393"/>
          <w:jc w:val="center"/>
        </w:trPr>
        <w:tc>
          <w:tcPr>
            <w:tcW w:w="652" w:type="dxa"/>
            <w:shd w:val="clear" w:color="auto" w:fill="auto"/>
            <w:noWrap/>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 </w:t>
            </w:r>
          </w:p>
        </w:tc>
        <w:tc>
          <w:tcPr>
            <w:tcW w:w="2498" w:type="dxa"/>
            <w:shd w:val="clear" w:color="auto" w:fill="auto"/>
            <w:vAlign w:val="center"/>
            <w:hideMark/>
          </w:tcPr>
          <w:p w:rsidR="007E6D13" w:rsidRPr="009746D7" w:rsidRDefault="007E6D1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Всего, в том числе</w:t>
            </w:r>
          </w:p>
        </w:tc>
        <w:tc>
          <w:tcPr>
            <w:tcW w:w="1086" w:type="dxa"/>
            <w:shd w:val="clear" w:color="auto" w:fill="auto"/>
            <w:vAlign w:val="center"/>
            <w:hideMark/>
          </w:tcPr>
          <w:p w:rsidR="007E6D13" w:rsidRPr="009746D7" w:rsidRDefault="007E6D1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544" w:type="dxa"/>
            <w:shd w:val="clear" w:color="auto" w:fill="auto"/>
            <w:noWrap/>
            <w:vAlign w:val="bottom"/>
            <w:hideMark/>
          </w:tcPr>
          <w:p w:rsidR="007E6D13" w:rsidRPr="009746D7" w:rsidRDefault="007E6D1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598" w:type="dxa"/>
            <w:shd w:val="clear" w:color="auto" w:fill="auto"/>
            <w:noWrap/>
            <w:vAlign w:val="bottom"/>
            <w:hideMark/>
          </w:tcPr>
          <w:p w:rsidR="007E6D13" w:rsidRPr="009746D7" w:rsidRDefault="007E6D1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924" w:type="dxa"/>
            <w:shd w:val="clear" w:color="auto" w:fill="auto"/>
            <w:noWrap/>
            <w:vAlign w:val="bottom"/>
            <w:hideMark/>
          </w:tcPr>
          <w:p w:rsidR="007E6D13" w:rsidRPr="009746D7" w:rsidRDefault="007E6D1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842" w:type="dxa"/>
            <w:shd w:val="clear" w:color="auto" w:fill="auto"/>
            <w:noWrap/>
            <w:vAlign w:val="bottom"/>
            <w:hideMark/>
          </w:tcPr>
          <w:p w:rsidR="007E6D13" w:rsidRPr="009746D7" w:rsidRDefault="007E6D1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014"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91 857,6</w:t>
            </w:r>
          </w:p>
        </w:tc>
        <w:tc>
          <w:tcPr>
            <w:tcW w:w="1005"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87 070,2</w:t>
            </w:r>
          </w:p>
        </w:tc>
        <w:tc>
          <w:tcPr>
            <w:tcW w:w="1005"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72 964,7</w:t>
            </w:r>
          </w:p>
        </w:tc>
        <w:tc>
          <w:tcPr>
            <w:tcW w:w="1240"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251 892,5</w:t>
            </w:r>
          </w:p>
        </w:tc>
        <w:tc>
          <w:tcPr>
            <w:tcW w:w="3095" w:type="dxa"/>
            <w:shd w:val="clear" w:color="auto" w:fill="auto"/>
            <w:noWrap/>
            <w:vAlign w:val="bottom"/>
            <w:hideMark/>
          </w:tcPr>
          <w:p w:rsidR="007E6D13" w:rsidRPr="009746D7" w:rsidRDefault="007E6D1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r>
      <w:tr w:rsidR="00FA268F" w:rsidRPr="009746D7" w:rsidTr="00FB45F9">
        <w:trPr>
          <w:trHeight w:val="515"/>
          <w:jc w:val="center"/>
        </w:trPr>
        <w:tc>
          <w:tcPr>
            <w:tcW w:w="652" w:type="dxa"/>
            <w:shd w:val="clear" w:color="auto" w:fill="auto"/>
            <w:noWrap/>
            <w:vAlign w:val="bottom"/>
            <w:hideMark/>
          </w:tcPr>
          <w:p w:rsidR="007E6D13" w:rsidRPr="009746D7" w:rsidRDefault="007E6D1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2498" w:type="dxa"/>
            <w:shd w:val="clear" w:color="auto" w:fill="auto"/>
            <w:vAlign w:val="center"/>
            <w:hideMark/>
          </w:tcPr>
          <w:p w:rsidR="007E6D13" w:rsidRPr="009746D7" w:rsidRDefault="007E6D1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администрация города Ачинска</w:t>
            </w:r>
          </w:p>
        </w:tc>
        <w:tc>
          <w:tcPr>
            <w:tcW w:w="1086" w:type="dxa"/>
            <w:shd w:val="clear" w:color="auto" w:fill="auto"/>
            <w:vAlign w:val="center"/>
            <w:hideMark/>
          </w:tcPr>
          <w:p w:rsidR="007E6D13" w:rsidRPr="009746D7" w:rsidRDefault="007E6D1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544" w:type="dxa"/>
            <w:shd w:val="clear" w:color="auto" w:fill="auto"/>
            <w:noWrap/>
            <w:vAlign w:val="bottom"/>
            <w:hideMark/>
          </w:tcPr>
          <w:p w:rsidR="007E6D13" w:rsidRPr="009746D7" w:rsidRDefault="007E6D1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598" w:type="dxa"/>
            <w:shd w:val="clear" w:color="auto" w:fill="auto"/>
            <w:noWrap/>
            <w:vAlign w:val="bottom"/>
            <w:hideMark/>
          </w:tcPr>
          <w:p w:rsidR="007E6D13" w:rsidRPr="009746D7" w:rsidRDefault="007E6D1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924" w:type="dxa"/>
            <w:shd w:val="clear" w:color="auto" w:fill="auto"/>
            <w:noWrap/>
            <w:vAlign w:val="bottom"/>
            <w:hideMark/>
          </w:tcPr>
          <w:p w:rsidR="007E6D13" w:rsidRPr="009746D7" w:rsidRDefault="007E6D1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842" w:type="dxa"/>
            <w:shd w:val="clear" w:color="auto" w:fill="auto"/>
            <w:noWrap/>
            <w:vAlign w:val="bottom"/>
            <w:hideMark/>
          </w:tcPr>
          <w:p w:rsidR="007E6D13" w:rsidRPr="009746D7" w:rsidRDefault="007E6D1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014"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72 964,7</w:t>
            </w:r>
          </w:p>
        </w:tc>
        <w:tc>
          <w:tcPr>
            <w:tcW w:w="1005"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72 964,7</w:t>
            </w:r>
          </w:p>
        </w:tc>
        <w:tc>
          <w:tcPr>
            <w:tcW w:w="1005"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72 964,7</w:t>
            </w:r>
          </w:p>
        </w:tc>
        <w:tc>
          <w:tcPr>
            <w:tcW w:w="1240"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218 894,1</w:t>
            </w:r>
          </w:p>
        </w:tc>
        <w:tc>
          <w:tcPr>
            <w:tcW w:w="3095" w:type="dxa"/>
            <w:shd w:val="clear" w:color="auto" w:fill="auto"/>
            <w:noWrap/>
            <w:vAlign w:val="bottom"/>
            <w:hideMark/>
          </w:tcPr>
          <w:p w:rsidR="007E6D13" w:rsidRPr="009746D7" w:rsidRDefault="007E6D1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r>
      <w:tr w:rsidR="00FA268F" w:rsidRPr="009746D7" w:rsidTr="00FB45F9">
        <w:trPr>
          <w:trHeight w:val="712"/>
          <w:jc w:val="center"/>
        </w:trPr>
        <w:tc>
          <w:tcPr>
            <w:tcW w:w="652" w:type="dxa"/>
            <w:shd w:val="clear" w:color="auto" w:fill="auto"/>
            <w:noWrap/>
            <w:vAlign w:val="bottom"/>
            <w:hideMark/>
          </w:tcPr>
          <w:p w:rsidR="007E6D13" w:rsidRPr="009746D7" w:rsidRDefault="007E6D1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2498" w:type="dxa"/>
            <w:shd w:val="clear" w:color="auto" w:fill="auto"/>
            <w:vAlign w:val="center"/>
            <w:hideMark/>
          </w:tcPr>
          <w:p w:rsidR="007E6D13" w:rsidRPr="009746D7" w:rsidRDefault="007E6D1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МКУ «Управление капитального строительства» </w:t>
            </w:r>
          </w:p>
        </w:tc>
        <w:tc>
          <w:tcPr>
            <w:tcW w:w="1086" w:type="dxa"/>
            <w:shd w:val="clear" w:color="auto" w:fill="auto"/>
            <w:vAlign w:val="center"/>
            <w:hideMark/>
          </w:tcPr>
          <w:p w:rsidR="007E6D13" w:rsidRPr="009746D7" w:rsidRDefault="007E6D1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544" w:type="dxa"/>
            <w:shd w:val="clear" w:color="auto" w:fill="auto"/>
            <w:noWrap/>
            <w:vAlign w:val="bottom"/>
            <w:hideMark/>
          </w:tcPr>
          <w:p w:rsidR="007E6D13" w:rsidRPr="009746D7" w:rsidRDefault="007E6D1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598" w:type="dxa"/>
            <w:shd w:val="clear" w:color="auto" w:fill="auto"/>
            <w:noWrap/>
            <w:vAlign w:val="bottom"/>
            <w:hideMark/>
          </w:tcPr>
          <w:p w:rsidR="007E6D13" w:rsidRPr="009746D7" w:rsidRDefault="007E6D1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924" w:type="dxa"/>
            <w:shd w:val="clear" w:color="auto" w:fill="auto"/>
            <w:noWrap/>
            <w:vAlign w:val="bottom"/>
            <w:hideMark/>
          </w:tcPr>
          <w:p w:rsidR="007E6D13" w:rsidRPr="009746D7" w:rsidRDefault="007E6D1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842" w:type="dxa"/>
            <w:shd w:val="clear" w:color="auto" w:fill="auto"/>
            <w:noWrap/>
            <w:vAlign w:val="bottom"/>
            <w:hideMark/>
          </w:tcPr>
          <w:p w:rsidR="007E6D13" w:rsidRPr="009746D7" w:rsidRDefault="007E6D1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014"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18 892,9</w:t>
            </w:r>
          </w:p>
        </w:tc>
        <w:tc>
          <w:tcPr>
            <w:tcW w:w="1005"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14 105,5</w:t>
            </w:r>
          </w:p>
        </w:tc>
        <w:tc>
          <w:tcPr>
            <w:tcW w:w="1005"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240" w:type="dxa"/>
            <w:shd w:val="clear" w:color="auto" w:fill="auto"/>
            <w:vAlign w:val="center"/>
            <w:hideMark/>
          </w:tcPr>
          <w:p w:rsidR="007E6D13" w:rsidRPr="009746D7" w:rsidRDefault="007E6D13"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32 998,4</w:t>
            </w:r>
          </w:p>
        </w:tc>
        <w:tc>
          <w:tcPr>
            <w:tcW w:w="3095" w:type="dxa"/>
            <w:shd w:val="clear" w:color="auto" w:fill="auto"/>
            <w:noWrap/>
            <w:vAlign w:val="bottom"/>
            <w:hideMark/>
          </w:tcPr>
          <w:p w:rsidR="007E6D13" w:rsidRPr="009746D7" w:rsidRDefault="007E6D13"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r>
    </w:tbl>
    <w:p w:rsidR="00C07EB2" w:rsidRPr="009746D7" w:rsidRDefault="00C07EB2" w:rsidP="00FB45F9">
      <w:pPr>
        <w:overflowPunct w:val="0"/>
        <w:autoSpaceDE w:val="0"/>
        <w:autoSpaceDN w:val="0"/>
        <w:adjustRightInd w:val="0"/>
        <w:spacing w:before="40" w:after="0" w:line="240" w:lineRule="auto"/>
        <w:jc w:val="both"/>
        <w:textAlignment w:val="baseline"/>
        <w:rPr>
          <w:rFonts w:ascii="Times New Roman" w:eastAsia="Calibri" w:hAnsi="Times New Roman" w:cs="Times New Roman"/>
          <w:sz w:val="28"/>
          <w:szCs w:val="28"/>
        </w:rPr>
        <w:sectPr w:rsidR="00C07EB2" w:rsidRPr="009746D7" w:rsidSect="0011018F">
          <w:type w:val="continuous"/>
          <w:pgSz w:w="16838" w:h="11906" w:orient="landscape"/>
          <w:pgMar w:top="1134" w:right="850" w:bottom="1134" w:left="1701" w:header="709" w:footer="709" w:gutter="0"/>
          <w:cols w:space="708"/>
          <w:docGrid w:linePitch="360"/>
        </w:sectPr>
      </w:pPr>
    </w:p>
    <w:p w:rsidR="00C07EB2" w:rsidRPr="009746D7" w:rsidRDefault="00C07EB2" w:rsidP="009746D7">
      <w:pPr>
        <w:tabs>
          <w:tab w:val="center" w:pos="7087"/>
          <w:tab w:val="right" w:pos="9355"/>
        </w:tabs>
        <w:autoSpaceDE w:val="0"/>
        <w:autoSpaceDN w:val="0"/>
        <w:adjustRightInd w:val="0"/>
        <w:spacing w:after="0" w:line="240" w:lineRule="auto"/>
        <w:ind w:left="4820"/>
        <w:jc w:val="right"/>
        <w:rPr>
          <w:rFonts w:ascii="Times New Roman" w:hAnsi="Times New Roman" w:cs="Times New Roman"/>
          <w:bCs/>
          <w:sz w:val="28"/>
          <w:szCs w:val="28"/>
        </w:rPr>
      </w:pPr>
      <w:r w:rsidRPr="009746D7">
        <w:rPr>
          <w:rFonts w:ascii="Times New Roman" w:hAnsi="Times New Roman" w:cs="Times New Roman"/>
          <w:bCs/>
          <w:sz w:val="28"/>
          <w:szCs w:val="28"/>
        </w:rPr>
        <w:lastRenderedPageBreak/>
        <w:t xml:space="preserve">Приложение № </w:t>
      </w:r>
      <w:r w:rsidR="00253BD2" w:rsidRPr="009746D7">
        <w:rPr>
          <w:rFonts w:ascii="Times New Roman" w:hAnsi="Times New Roman" w:cs="Times New Roman"/>
          <w:bCs/>
          <w:sz w:val="28"/>
          <w:szCs w:val="28"/>
        </w:rPr>
        <w:t xml:space="preserve">7 </w:t>
      </w:r>
      <w:r w:rsidRPr="009746D7">
        <w:rPr>
          <w:rFonts w:ascii="Times New Roman" w:hAnsi="Times New Roman" w:cs="Times New Roman"/>
          <w:bCs/>
          <w:sz w:val="28"/>
          <w:szCs w:val="28"/>
        </w:rPr>
        <w:t>к муниципальной программе</w:t>
      </w:r>
      <w:r w:rsidR="00253BD2" w:rsidRPr="009746D7">
        <w:rPr>
          <w:rFonts w:ascii="Times New Roman" w:hAnsi="Times New Roman" w:cs="Times New Roman"/>
          <w:bCs/>
          <w:sz w:val="28"/>
          <w:szCs w:val="28"/>
        </w:rPr>
        <w:t xml:space="preserve"> </w:t>
      </w:r>
      <w:r w:rsidRPr="009746D7">
        <w:rPr>
          <w:rFonts w:ascii="Times New Roman" w:hAnsi="Times New Roman" w:cs="Times New Roman"/>
          <w:bCs/>
          <w:sz w:val="28"/>
          <w:szCs w:val="28"/>
        </w:rPr>
        <w:t>города Ачинска</w:t>
      </w:r>
      <w:r w:rsidR="00FA268F" w:rsidRPr="009746D7">
        <w:rPr>
          <w:rFonts w:ascii="Times New Roman" w:hAnsi="Times New Roman" w:cs="Times New Roman"/>
          <w:bCs/>
          <w:sz w:val="28"/>
          <w:szCs w:val="28"/>
        </w:rPr>
        <w:t xml:space="preserve"> </w:t>
      </w:r>
      <w:r w:rsidRPr="009746D7">
        <w:rPr>
          <w:rFonts w:ascii="Times New Roman" w:hAnsi="Times New Roman" w:cs="Times New Roman"/>
          <w:bCs/>
          <w:sz w:val="28"/>
          <w:szCs w:val="28"/>
        </w:rPr>
        <w:t>«Обеспечение функционирования и</w:t>
      </w:r>
      <w:r w:rsidR="00FA268F" w:rsidRPr="009746D7">
        <w:rPr>
          <w:rFonts w:ascii="Times New Roman" w:hAnsi="Times New Roman" w:cs="Times New Roman"/>
          <w:bCs/>
          <w:sz w:val="28"/>
          <w:szCs w:val="28"/>
        </w:rPr>
        <w:t xml:space="preserve"> </w:t>
      </w:r>
      <w:r w:rsidRPr="009746D7">
        <w:rPr>
          <w:rFonts w:ascii="Times New Roman" w:hAnsi="Times New Roman" w:cs="Times New Roman"/>
          <w:bCs/>
          <w:sz w:val="28"/>
          <w:szCs w:val="28"/>
        </w:rPr>
        <w:t>модернизация объектов</w:t>
      </w:r>
      <w:r w:rsidR="00FA268F" w:rsidRPr="009746D7">
        <w:rPr>
          <w:rFonts w:ascii="Times New Roman" w:hAnsi="Times New Roman" w:cs="Times New Roman"/>
          <w:bCs/>
          <w:sz w:val="28"/>
          <w:szCs w:val="28"/>
        </w:rPr>
        <w:t xml:space="preserve"> </w:t>
      </w:r>
      <w:r w:rsidRPr="009746D7">
        <w:rPr>
          <w:rFonts w:ascii="Times New Roman" w:hAnsi="Times New Roman" w:cs="Times New Roman"/>
          <w:bCs/>
          <w:sz w:val="28"/>
          <w:szCs w:val="28"/>
        </w:rPr>
        <w:t>жилищно-коммунального хозяйства»</w:t>
      </w:r>
    </w:p>
    <w:p w:rsidR="00C07EB2" w:rsidRPr="009746D7" w:rsidRDefault="00C07EB2" w:rsidP="00253BD2">
      <w:pPr>
        <w:autoSpaceDE w:val="0"/>
        <w:autoSpaceDN w:val="0"/>
        <w:adjustRightInd w:val="0"/>
        <w:spacing w:after="0" w:line="240" w:lineRule="auto"/>
        <w:ind w:left="4820"/>
        <w:jc w:val="right"/>
        <w:rPr>
          <w:rFonts w:ascii="Times New Roman" w:hAnsi="Times New Roman" w:cs="Times New Roman"/>
          <w:bCs/>
          <w:sz w:val="28"/>
          <w:szCs w:val="28"/>
        </w:rPr>
      </w:pPr>
    </w:p>
    <w:p w:rsidR="00C07EB2" w:rsidRPr="009746D7" w:rsidRDefault="00C07EB2" w:rsidP="00253BD2">
      <w:pPr>
        <w:autoSpaceDE w:val="0"/>
        <w:autoSpaceDN w:val="0"/>
        <w:adjustRightInd w:val="0"/>
        <w:spacing w:after="0" w:line="240" w:lineRule="auto"/>
        <w:jc w:val="center"/>
        <w:rPr>
          <w:rFonts w:ascii="Times New Roman" w:hAnsi="Times New Roman" w:cs="Times New Roman"/>
          <w:bCs/>
          <w:sz w:val="28"/>
          <w:szCs w:val="28"/>
        </w:rPr>
      </w:pPr>
      <w:r w:rsidRPr="009746D7">
        <w:rPr>
          <w:rFonts w:ascii="Times New Roman" w:hAnsi="Times New Roman" w:cs="Times New Roman"/>
          <w:bCs/>
          <w:sz w:val="28"/>
          <w:szCs w:val="28"/>
        </w:rPr>
        <w:t xml:space="preserve">Подпрограмма 3. «Обеспечение реализации муниципальной программы и прочие мероприятия», </w:t>
      </w:r>
      <w:proofErr w:type="gramStart"/>
      <w:r w:rsidRPr="009746D7">
        <w:rPr>
          <w:rFonts w:ascii="Times New Roman" w:hAnsi="Times New Roman" w:cs="Times New Roman"/>
          <w:bCs/>
          <w:sz w:val="28"/>
          <w:szCs w:val="28"/>
        </w:rPr>
        <w:t>реализуемая</w:t>
      </w:r>
      <w:proofErr w:type="gramEnd"/>
    </w:p>
    <w:p w:rsidR="00C07EB2" w:rsidRPr="009746D7" w:rsidRDefault="00C07EB2" w:rsidP="00253BD2">
      <w:pPr>
        <w:autoSpaceDE w:val="0"/>
        <w:autoSpaceDN w:val="0"/>
        <w:adjustRightInd w:val="0"/>
        <w:spacing w:after="0" w:line="240" w:lineRule="auto"/>
        <w:jc w:val="center"/>
        <w:rPr>
          <w:rFonts w:ascii="Times New Roman" w:hAnsi="Times New Roman" w:cs="Times New Roman"/>
          <w:bCs/>
          <w:sz w:val="28"/>
          <w:szCs w:val="28"/>
        </w:rPr>
      </w:pPr>
      <w:r w:rsidRPr="009746D7">
        <w:rPr>
          <w:rFonts w:ascii="Times New Roman" w:hAnsi="Times New Roman" w:cs="Times New Roman"/>
          <w:bCs/>
          <w:sz w:val="28"/>
          <w:szCs w:val="28"/>
        </w:rPr>
        <w:t>в рамках муниципальной программы города Ачинска</w:t>
      </w:r>
      <w:r w:rsidRPr="009746D7">
        <w:rPr>
          <w:rFonts w:ascii="Times New Roman" w:hAnsi="Times New Roman" w:cs="Times New Roman"/>
          <w:bCs/>
          <w:sz w:val="28"/>
          <w:szCs w:val="28"/>
        </w:rPr>
        <w:br/>
        <w:t xml:space="preserve"> «Обеспечение функционирования и модернизация объектов жилищно-коммунального хозяйства»</w:t>
      </w:r>
    </w:p>
    <w:p w:rsidR="00C07EB2" w:rsidRPr="009746D7" w:rsidRDefault="00C07EB2" w:rsidP="00253BD2">
      <w:pPr>
        <w:autoSpaceDE w:val="0"/>
        <w:autoSpaceDN w:val="0"/>
        <w:adjustRightInd w:val="0"/>
        <w:spacing w:after="0" w:line="240" w:lineRule="auto"/>
        <w:jc w:val="center"/>
        <w:rPr>
          <w:rFonts w:ascii="Times New Roman" w:hAnsi="Times New Roman" w:cs="Times New Roman"/>
          <w:sz w:val="28"/>
          <w:szCs w:val="28"/>
        </w:rPr>
      </w:pPr>
    </w:p>
    <w:p w:rsidR="00C07EB2" w:rsidRPr="009746D7" w:rsidRDefault="00C07EB2" w:rsidP="00253BD2">
      <w:pPr>
        <w:numPr>
          <w:ilvl w:val="0"/>
          <w:numId w:val="4"/>
        </w:numPr>
        <w:autoSpaceDE w:val="0"/>
        <w:autoSpaceDN w:val="0"/>
        <w:adjustRightInd w:val="0"/>
        <w:spacing w:after="0" w:line="240" w:lineRule="auto"/>
        <w:contextualSpacing/>
        <w:jc w:val="center"/>
        <w:rPr>
          <w:rFonts w:ascii="Times New Roman" w:hAnsi="Times New Roman" w:cs="Times New Roman"/>
          <w:sz w:val="28"/>
          <w:szCs w:val="28"/>
        </w:rPr>
      </w:pPr>
      <w:r w:rsidRPr="009746D7">
        <w:rPr>
          <w:rFonts w:ascii="Times New Roman" w:hAnsi="Times New Roman" w:cs="Times New Roman"/>
          <w:sz w:val="28"/>
          <w:szCs w:val="28"/>
        </w:rPr>
        <w:t>Паспорт подпрограммы</w:t>
      </w:r>
    </w:p>
    <w:p w:rsidR="00C07EB2" w:rsidRPr="009746D7" w:rsidRDefault="00C07EB2" w:rsidP="00253BD2">
      <w:pPr>
        <w:autoSpaceDE w:val="0"/>
        <w:autoSpaceDN w:val="0"/>
        <w:adjustRightInd w:val="0"/>
        <w:spacing w:after="0" w:line="240" w:lineRule="auto"/>
        <w:jc w:val="both"/>
        <w:rPr>
          <w:rFonts w:ascii="Times New Roman" w:hAnsi="Times New Roman" w:cs="Times New Roman"/>
          <w:sz w:val="28"/>
          <w:szCs w:val="28"/>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2963"/>
        <w:gridCol w:w="6516"/>
      </w:tblGrid>
      <w:tr w:rsidR="00FA268F" w:rsidRPr="009746D7" w:rsidTr="00E94A8F">
        <w:trPr>
          <w:jc w:val="center"/>
        </w:trPr>
        <w:tc>
          <w:tcPr>
            <w:tcW w:w="2835" w:type="dxa"/>
            <w:tcBorders>
              <w:top w:val="single" w:sz="4" w:space="0" w:color="auto"/>
              <w:left w:val="single" w:sz="4" w:space="0" w:color="auto"/>
              <w:bottom w:val="single" w:sz="4" w:space="0" w:color="auto"/>
              <w:right w:val="single" w:sz="4" w:space="0" w:color="auto"/>
            </w:tcBorders>
          </w:tcPr>
          <w:p w:rsidR="00CE7D4B" w:rsidRPr="009746D7" w:rsidRDefault="00CE7D4B" w:rsidP="00253BD2">
            <w:pPr>
              <w:autoSpaceDE w:val="0"/>
              <w:autoSpaceDN w:val="0"/>
              <w:adjustRightInd w:val="0"/>
              <w:spacing w:after="0" w:line="240" w:lineRule="auto"/>
              <w:rPr>
                <w:rFonts w:ascii="Times New Roman" w:hAnsi="Times New Roman" w:cs="Times New Roman"/>
                <w:sz w:val="28"/>
                <w:szCs w:val="28"/>
              </w:rPr>
            </w:pPr>
            <w:r w:rsidRPr="009746D7">
              <w:rPr>
                <w:rFonts w:ascii="Times New Roman" w:hAnsi="Times New Roman" w:cs="Times New Roman"/>
                <w:sz w:val="28"/>
                <w:szCs w:val="28"/>
              </w:rPr>
              <w:t>Наименование подпрограммы</w:t>
            </w:r>
          </w:p>
        </w:tc>
        <w:tc>
          <w:tcPr>
            <w:tcW w:w="6236" w:type="dxa"/>
            <w:tcBorders>
              <w:top w:val="single" w:sz="4" w:space="0" w:color="auto"/>
              <w:left w:val="single" w:sz="4" w:space="0" w:color="auto"/>
              <w:bottom w:val="single" w:sz="4" w:space="0" w:color="auto"/>
              <w:right w:val="single" w:sz="4" w:space="0" w:color="auto"/>
            </w:tcBorders>
          </w:tcPr>
          <w:p w:rsidR="00CE7D4B" w:rsidRPr="009746D7" w:rsidRDefault="00CE7D4B" w:rsidP="00253BD2">
            <w:pPr>
              <w:autoSpaceDE w:val="0"/>
              <w:autoSpaceDN w:val="0"/>
              <w:adjustRightInd w:val="0"/>
              <w:spacing w:after="0" w:line="240" w:lineRule="auto"/>
              <w:rPr>
                <w:rFonts w:ascii="Times New Roman" w:hAnsi="Times New Roman" w:cs="Times New Roman"/>
                <w:sz w:val="28"/>
                <w:szCs w:val="28"/>
              </w:rPr>
            </w:pPr>
            <w:r w:rsidRPr="009746D7">
              <w:rPr>
                <w:rFonts w:ascii="Times New Roman" w:hAnsi="Times New Roman" w:cs="Times New Roman"/>
                <w:sz w:val="28"/>
                <w:szCs w:val="28"/>
              </w:rPr>
              <w:t>«Обеспечение деятельности муниципальных учреждений» (далее - подпрограмма)</w:t>
            </w:r>
          </w:p>
        </w:tc>
      </w:tr>
      <w:tr w:rsidR="00FA268F" w:rsidRPr="009746D7" w:rsidTr="00E94A8F">
        <w:trPr>
          <w:jc w:val="center"/>
        </w:trPr>
        <w:tc>
          <w:tcPr>
            <w:tcW w:w="2835" w:type="dxa"/>
            <w:tcBorders>
              <w:top w:val="single" w:sz="4" w:space="0" w:color="auto"/>
              <w:left w:val="single" w:sz="4" w:space="0" w:color="auto"/>
              <w:bottom w:val="single" w:sz="4" w:space="0" w:color="auto"/>
              <w:right w:val="single" w:sz="4" w:space="0" w:color="auto"/>
            </w:tcBorders>
          </w:tcPr>
          <w:p w:rsidR="00CE7D4B" w:rsidRPr="009746D7" w:rsidRDefault="00CE7D4B" w:rsidP="00253BD2">
            <w:pPr>
              <w:autoSpaceDE w:val="0"/>
              <w:autoSpaceDN w:val="0"/>
              <w:adjustRightInd w:val="0"/>
              <w:spacing w:after="0" w:line="240" w:lineRule="auto"/>
              <w:rPr>
                <w:rFonts w:ascii="Times New Roman" w:hAnsi="Times New Roman" w:cs="Times New Roman"/>
                <w:sz w:val="28"/>
                <w:szCs w:val="28"/>
              </w:rPr>
            </w:pPr>
            <w:r w:rsidRPr="009746D7">
              <w:rPr>
                <w:rFonts w:ascii="Times New Roman" w:hAnsi="Times New Roman" w:cs="Times New Roman"/>
                <w:sz w:val="28"/>
                <w:szCs w:val="28"/>
              </w:rPr>
              <w:t xml:space="preserve">Наименование </w:t>
            </w:r>
            <w:proofErr w:type="gramStart"/>
            <w:r w:rsidRPr="009746D7">
              <w:rPr>
                <w:rFonts w:ascii="Times New Roman" w:hAnsi="Times New Roman" w:cs="Times New Roman"/>
                <w:sz w:val="28"/>
                <w:szCs w:val="28"/>
              </w:rPr>
              <w:t>муниципальной</w:t>
            </w:r>
            <w:proofErr w:type="gramEnd"/>
          </w:p>
          <w:p w:rsidR="00CE7D4B" w:rsidRPr="009746D7" w:rsidRDefault="00CE7D4B" w:rsidP="00253BD2">
            <w:pPr>
              <w:autoSpaceDE w:val="0"/>
              <w:autoSpaceDN w:val="0"/>
              <w:adjustRightInd w:val="0"/>
              <w:spacing w:after="0" w:line="240" w:lineRule="auto"/>
              <w:rPr>
                <w:rFonts w:ascii="Times New Roman" w:hAnsi="Times New Roman" w:cs="Times New Roman"/>
                <w:sz w:val="28"/>
                <w:szCs w:val="28"/>
              </w:rPr>
            </w:pPr>
            <w:r w:rsidRPr="009746D7">
              <w:rPr>
                <w:rFonts w:ascii="Times New Roman" w:hAnsi="Times New Roman" w:cs="Times New Roman"/>
                <w:sz w:val="28"/>
                <w:szCs w:val="28"/>
              </w:rPr>
              <w:t>программы города Ачинска, в рамках которой реализуется подпрограмма</w:t>
            </w:r>
          </w:p>
        </w:tc>
        <w:tc>
          <w:tcPr>
            <w:tcW w:w="6236" w:type="dxa"/>
            <w:tcBorders>
              <w:top w:val="single" w:sz="4" w:space="0" w:color="auto"/>
              <w:left w:val="single" w:sz="4" w:space="0" w:color="auto"/>
              <w:bottom w:val="single" w:sz="4" w:space="0" w:color="auto"/>
              <w:right w:val="single" w:sz="4" w:space="0" w:color="auto"/>
            </w:tcBorders>
          </w:tcPr>
          <w:p w:rsidR="00CE7D4B" w:rsidRPr="009746D7" w:rsidRDefault="00CE7D4B" w:rsidP="00253BD2">
            <w:pPr>
              <w:autoSpaceDE w:val="0"/>
              <w:autoSpaceDN w:val="0"/>
              <w:adjustRightInd w:val="0"/>
              <w:spacing w:after="0" w:line="240" w:lineRule="auto"/>
              <w:rPr>
                <w:rFonts w:ascii="Times New Roman" w:hAnsi="Times New Roman" w:cs="Times New Roman"/>
                <w:sz w:val="28"/>
                <w:szCs w:val="28"/>
              </w:rPr>
            </w:pPr>
            <w:r w:rsidRPr="009746D7">
              <w:rPr>
                <w:rFonts w:ascii="Times New Roman" w:hAnsi="Times New Roman" w:cs="Times New Roman"/>
                <w:sz w:val="28"/>
                <w:szCs w:val="28"/>
              </w:rPr>
              <w:t>«Обеспечение функционирования и модернизация объектов жилищно-коммунального хозяйств»</w:t>
            </w:r>
          </w:p>
        </w:tc>
      </w:tr>
      <w:tr w:rsidR="00FA268F" w:rsidRPr="009746D7" w:rsidTr="00E94A8F">
        <w:trPr>
          <w:jc w:val="center"/>
        </w:trPr>
        <w:tc>
          <w:tcPr>
            <w:tcW w:w="2835" w:type="dxa"/>
            <w:tcBorders>
              <w:top w:val="single" w:sz="4" w:space="0" w:color="auto"/>
              <w:left w:val="single" w:sz="4" w:space="0" w:color="auto"/>
              <w:bottom w:val="single" w:sz="4" w:space="0" w:color="auto"/>
              <w:right w:val="single" w:sz="4" w:space="0" w:color="auto"/>
            </w:tcBorders>
          </w:tcPr>
          <w:p w:rsidR="00CE7D4B" w:rsidRPr="009746D7" w:rsidRDefault="00CE7D4B" w:rsidP="00253BD2">
            <w:pPr>
              <w:autoSpaceDE w:val="0"/>
              <w:autoSpaceDN w:val="0"/>
              <w:adjustRightInd w:val="0"/>
              <w:spacing w:after="0" w:line="240" w:lineRule="auto"/>
              <w:rPr>
                <w:rFonts w:ascii="Times New Roman" w:hAnsi="Times New Roman" w:cs="Times New Roman"/>
                <w:sz w:val="28"/>
                <w:szCs w:val="28"/>
              </w:rPr>
            </w:pPr>
            <w:r w:rsidRPr="009746D7">
              <w:rPr>
                <w:rFonts w:ascii="Times New Roman" w:hAnsi="Times New Roman" w:cs="Times New Roman"/>
                <w:sz w:val="28"/>
                <w:szCs w:val="28"/>
              </w:rPr>
              <w:t>Структурное подразделение администрации города Ачинска</w:t>
            </w:r>
            <w:r w:rsidR="00BA444F" w:rsidRPr="009746D7">
              <w:rPr>
                <w:rFonts w:ascii="Times New Roman" w:hAnsi="Times New Roman" w:cs="Times New Roman"/>
                <w:sz w:val="28"/>
                <w:szCs w:val="28"/>
              </w:rPr>
              <w:t>, муниципальное учреждение</w:t>
            </w:r>
            <w:r w:rsidRPr="009746D7">
              <w:rPr>
                <w:rFonts w:ascii="Times New Roman" w:hAnsi="Times New Roman" w:cs="Times New Roman"/>
                <w:sz w:val="28"/>
                <w:szCs w:val="28"/>
              </w:rPr>
              <w:t xml:space="preserve">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236" w:type="dxa"/>
            <w:tcBorders>
              <w:top w:val="single" w:sz="4" w:space="0" w:color="auto"/>
              <w:left w:val="single" w:sz="4" w:space="0" w:color="auto"/>
              <w:bottom w:val="single" w:sz="4" w:space="0" w:color="auto"/>
              <w:right w:val="single" w:sz="4" w:space="0" w:color="auto"/>
            </w:tcBorders>
          </w:tcPr>
          <w:p w:rsidR="00CE7D4B" w:rsidRPr="009746D7" w:rsidRDefault="00CE7D4B" w:rsidP="00253BD2">
            <w:pPr>
              <w:autoSpaceDE w:val="0"/>
              <w:autoSpaceDN w:val="0"/>
              <w:adjustRightInd w:val="0"/>
              <w:spacing w:after="0" w:line="240" w:lineRule="auto"/>
              <w:rPr>
                <w:rFonts w:ascii="Times New Roman" w:hAnsi="Times New Roman" w:cs="Times New Roman"/>
                <w:sz w:val="28"/>
                <w:szCs w:val="28"/>
              </w:rPr>
            </w:pPr>
            <w:r w:rsidRPr="009746D7">
              <w:rPr>
                <w:rFonts w:ascii="Times New Roman" w:hAnsi="Times New Roman" w:cs="Times New Roman"/>
                <w:sz w:val="28"/>
                <w:szCs w:val="28"/>
              </w:rPr>
              <w:t>Администрация города Ачинска (отдел бухгалтерского учета и контроля),  муниципальное казенное учреждение «Центр обеспечения жизнедеятельности города Ачинска»</w:t>
            </w:r>
          </w:p>
        </w:tc>
      </w:tr>
      <w:tr w:rsidR="00FA268F" w:rsidRPr="009746D7" w:rsidTr="00E94A8F">
        <w:trPr>
          <w:trHeight w:val="4722"/>
          <w:jc w:val="center"/>
        </w:trPr>
        <w:tc>
          <w:tcPr>
            <w:tcW w:w="2835" w:type="dxa"/>
            <w:tcBorders>
              <w:top w:val="single" w:sz="4" w:space="0" w:color="auto"/>
              <w:left w:val="single" w:sz="4" w:space="0" w:color="auto"/>
              <w:right w:val="single" w:sz="4" w:space="0" w:color="auto"/>
            </w:tcBorders>
          </w:tcPr>
          <w:p w:rsidR="00CE7D4B" w:rsidRPr="009746D7" w:rsidRDefault="00CE7D4B" w:rsidP="00253BD2">
            <w:pPr>
              <w:autoSpaceDE w:val="0"/>
              <w:autoSpaceDN w:val="0"/>
              <w:adjustRightInd w:val="0"/>
              <w:spacing w:after="0" w:line="240" w:lineRule="auto"/>
              <w:rPr>
                <w:rFonts w:ascii="Times New Roman" w:hAnsi="Times New Roman" w:cs="Times New Roman"/>
                <w:sz w:val="28"/>
                <w:szCs w:val="28"/>
              </w:rPr>
            </w:pPr>
            <w:r w:rsidRPr="009746D7">
              <w:rPr>
                <w:rFonts w:ascii="Times New Roman" w:hAnsi="Times New Roman" w:cs="Times New Roman"/>
                <w:sz w:val="28"/>
                <w:szCs w:val="28"/>
              </w:rPr>
              <w:lastRenderedPageBreak/>
              <w:t>Цель и задачи подпрограммы</w:t>
            </w:r>
          </w:p>
        </w:tc>
        <w:tc>
          <w:tcPr>
            <w:tcW w:w="6236" w:type="dxa"/>
            <w:tcBorders>
              <w:top w:val="single" w:sz="4" w:space="0" w:color="auto"/>
              <w:left w:val="single" w:sz="4" w:space="0" w:color="auto"/>
              <w:right w:val="single" w:sz="4" w:space="0" w:color="auto"/>
            </w:tcBorders>
          </w:tcPr>
          <w:p w:rsidR="00CE7D4B" w:rsidRPr="009746D7" w:rsidRDefault="00CE7D4B" w:rsidP="00253BD2">
            <w:pPr>
              <w:autoSpaceDE w:val="0"/>
              <w:autoSpaceDN w:val="0"/>
              <w:adjustRightInd w:val="0"/>
              <w:spacing w:after="0" w:line="240" w:lineRule="auto"/>
              <w:rPr>
                <w:rFonts w:ascii="Times New Roman" w:hAnsi="Times New Roman" w:cs="Times New Roman"/>
                <w:sz w:val="28"/>
                <w:szCs w:val="28"/>
              </w:rPr>
            </w:pPr>
            <w:r w:rsidRPr="009746D7">
              <w:rPr>
                <w:rFonts w:ascii="Times New Roman" w:hAnsi="Times New Roman" w:cs="Times New Roman"/>
                <w:sz w:val="28"/>
                <w:szCs w:val="28"/>
              </w:rPr>
              <w:t>Цель подпрограммы: последовательное снижение рисков чрезвычайных ситуаций, повышение защищенности населения и территорий города Ачинска от угроз природного и техногенного характера</w:t>
            </w:r>
          </w:p>
          <w:p w:rsidR="00CE7D4B" w:rsidRPr="009746D7" w:rsidRDefault="00CE7D4B" w:rsidP="00253BD2">
            <w:pPr>
              <w:autoSpaceDE w:val="0"/>
              <w:autoSpaceDN w:val="0"/>
              <w:adjustRightInd w:val="0"/>
              <w:spacing w:after="0" w:line="240" w:lineRule="auto"/>
              <w:rPr>
                <w:rFonts w:ascii="Times New Roman" w:hAnsi="Times New Roman" w:cs="Times New Roman"/>
                <w:sz w:val="28"/>
                <w:szCs w:val="28"/>
              </w:rPr>
            </w:pPr>
            <w:r w:rsidRPr="009746D7">
              <w:rPr>
                <w:rFonts w:ascii="Times New Roman" w:hAnsi="Times New Roman" w:cs="Times New Roman"/>
                <w:sz w:val="28"/>
                <w:szCs w:val="28"/>
              </w:rPr>
              <w:t>Задача 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муниципального характера, обеспечение защиты населения города от опасностей, возникающих при военных конфликтах или вследствие этих конфликтов.</w:t>
            </w:r>
          </w:p>
          <w:p w:rsidR="00CE7D4B" w:rsidRPr="009746D7" w:rsidRDefault="00CE7D4B" w:rsidP="00253BD2">
            <w:pPr>
              <w:autoSpaceDE w:val="0"/>
              <w:autoSpaceDN w:val="0"/>
              <w:adjustRightInd w:val="0"/>
              <w:spacing w:after="0" w:line="240" w:lineRule="auto"/>
              <w:rPr>
                <w:rFonts w:ascii="Times New Roman" w:hAnsi="Times New Roman" w:cs="Times New Roman"/>
                <w:sz w:val="28"/>
                <w:szCs w:val="28"/>
              </w:rPr>
            </w:pPr>
            <w:r w:rsidRPr="009746D7">
              <w:rPr>
                <w:rFonts w:ascii="Times New Roman" w:hAnsi="Times New Roman" w:cs="Times New Roman"/>
                <w:sz w:val="28"/>
                <w:szCs w:val="28"/>
              </w:rPr>
              <w:t>Задача 2. Обеспечение профилактики и тушения пожаров</w:t>
            </w:r>
          </w:p>
        </w:tc>
      </w:tr>
      <w:tr w:rsidR="00FA268F" w:rsidRPr="009746D7" w:rsidTr="00E94A8F">
        <w:trPr>
          <w:jc w:val="center"/>
        </w:trPr>
        <w:tc>
          <w:tcPr>
            <w:tcW w:w="2835" w:type="dxa"/>
            <w:tcBorders>
              <w:top w:val="single" w:sz="4" w:space="0" w:color="auto"/>
              <w:left w:val="single" w:sz="4" w:space="0" w:color="auto"/>
              <w:bottom w:val="single" w:sz="4" w:space="0" w:color="auto"/>
              <w:right w:val="single" w:sz="4" w:space="0" w:color="auto"/>
            </w:tcBorders>
          </w:tcPr>
          <w:p w:rsidR="00CE7D4B" w:rsidRPr="009746D7" w:rsidRDefault="00CE7D4B" w:rsidP="00253BD2">
            <w:pPr>
              <w:autoSpaceDE w:val="0"/>
              <w:autoSpaceDN w:val="0"/>
              <w:adjustRightInd w:val="0"/>
              <w:spacing w:after="0" w:line="240" w:lineRule="auto"/>
              <w:rPr>
                <w:rFonts w:ascii="Times New Roman" w:hAnsi="Times New Roman" w:cs="Times New Roman"/>
                <w:sz w:val="28"/>
                <w:szCs w:val="28"/>
              </w:rPr>
            </w:pPr>
            <w:r w:rsidRPr="009746D7">
              <w:rPr>
                <w:rFonts w:ascii="Times New Roman" w:hAnsi="Times New Roman" w:cs="Times New Roman"/>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236" w:type="dxa"/>
            <w:tcBorders>
              <w:top w:val="single" w:sz="4" w:space="0" w:color="auto"/>
              <w:left w:val="single" w:sz="4" w:space="0" w:color="auto"/>
              <w:bottom w:val="single" w:sz="4" w:space="0" w:color="auto"/>
              <w:right w:val="single" w:sz="4" w:space="0" w:color="auto"/>
            </w:tcBorders>
          </w:tcPr>
          <w:p w:rsidR="00CE7D4B" w:rsidRPr="009746D7" w:rsidRDefault="00CE7D4B" w:rsidP="00253BD2">
            <w:pPr>
              <w:autoSpaceDE w:val="0"/>
              <w:autoSpaceDN w:val="0"/>
              <w:adjustRightInd w:val="0"/>
              <w:spacing w:after="0" w:line="240" w:lineRule="auto"/>
              <w:rPr>
                <w:rFonts w:ascii="Times New Roman" w:hAnsi="Times New Roman" w:cs="Times New Roman"/>
                <w:sz w:val="28"/>
                <w:szCs w:val="28"/>
              </w:rPr>
            </w:pPr>
            <w:r w:rsidRPr="009746D7">
              <w:rPr>
                <w:rFonts w:ascii="Times New Roman" w:hAnsi="Times New Roman" w:cs="Times New Roman"/>
                <w:sz w:val="28"/>
                <w:szCs w:val="28"/>
              </w:rPr>
              <w:t>- уровень охвата системами оповещения населения от общей численности жителей города;</w:t>
            </w:r>
          </w:p>
          <w:p w:rsidR="00CE7D4B" w:rsidRPr="009746D7" w:rsidRDefault="00CE7D4B" w:rsidP="00253BD2">
            <w:pPr>
              <w:autoSpaceDE w:val="0"/>
              <w:autoSpaceDN w:val="0"/>
              <w:adjustRightInd w:val="0"/>
              <w:spacing w:after="0" w:line="240" w:lineRule="auto"/>
              <w:rPr>
                <w:rFonts w:ascii="Times New Roman" w:hAnsi="Times New Roman" w:cs="Times New Roman"/>
                <w:sz w:val="28"/>
                <w:szCs w:val="28"/>
              </w:rPr>
            </w:pPr>
            <w:r w:rsidRPr="009746D7">
              <w:rPr>
                <w:rFonts w:ascii="Times New Roman" w:hAnsi="Times New Roman" w:cs="Times New Roman"/>
                <w:sz w:val="28"/>
                <w:szCs w:val="28"/>
              </w:rPr>
              <w:t>- уровень оснащенности средствами индивидуальной защиты работающего населения города, попадающего в зону возможного химического заражения от общей численности данной категории;</w:t>
            </w:r>
          </w:p>
          <w:p w:rsidR="00CE7D4B" w:rsidRPr="009746D7" w:rsidRDefault="00CE7D4B" w:rsidP="00253BD2">
            <w:pPr>
              <w:autoSpaceDE w:val="0"/>
              <w:autoSpaceDN w:val="0"/>
              <w:adjustRightInd w:val="0"/>
              <w:spacing w:after="0" w:line="240" w:lineRule="auto"/>
              <w:rPr>
                <w:rFonts w:ascii="Times New Roman" w:hAnsi="Times New Roman" w:cs="Times New Roman"/>
                <w:sz w:val="28"/>
                <w:szCs w:val="28"/>
              </w:rPr>
            </w:pPr>
            <w:r w:rsidRPr="009746D7">
              <w:rPr>
                <w:rFonts w:ascii="Times New Roman" w:hAnsi="Times New Roman" w:cs="Times New Roman"/>
                <w:sz w:val="28"/>
                <w:szCs w:val="28"/>
              </w:rPr>
              <w:t>- доля принятых и обработанных сообщений от населения по номеру «112» от общего количества сообщений;</w:t>
            </w:r>
          </w:p>
          <w:p w:rsidR="00CE7D4B" w:rsidRPr="009746D7" w:rsidRDefault="00CE7D4B" w:rsidP="00253BD2">
            <w:pPr>
              <w:autoSpaceDE w:val="0"/>
              <w:autoSpaceDN w:val="0"/>
              <w:adjustRightInd w:val="0"/>
              <w:spacing w:after="0" w:line="240" w:lineRule="auto"/>
              <w:rPr>
                <w:rFonts w:ascii="Times New Roman" w:hAnsi="Times New Roman" w:cs="Times New Roman"/>
                <w:sz w:val="28"/>
                <w:szCs w:val="28"/>
              </w:rPr>
            </w:pPr>
            <w:r w:rsidRPr="009746D7">
              <w:rPr>
                <w:rFonts w:ascii="Times New Roman" w:hAnsi="Times New Roman" w:cs="Times New Roman"/>
                <w:sz w:val="28"/>
                <w:szCs w:val="28"/>
              </w:rPr>
              <w:t>- обеспечение населения города первичными мерами пожарной безопасности.</w:t>
            </w:r>
          </w:p>
          <w:p w:rsidR="00CE7D4B" w:rsidRPr="009746D7" w:rsidRDefault="00CE7D4B" w:rsidP="00253BD2">
            <w:pPr>
              <w:autoSpaceDE w:val="0"/>
              <w:autoSpaceDN w:val="0"/>
              <w:adjustRightInd w:val="0"/>
              <w:spacing w:after="0" w:line="240" w:lineRule="auto"/>
              <w:rPr>
                <w:rFonts w:ascii="Times New Roman" w:hAnsi="Times New Roman" w:cs="Times New Roman"/>
                <w:sz w:val="28"/>
                <w:szCs w:val="28"/>
              </w:rPr>
            </w:pPr>
            <w:r w:rsidRPr="009746D7">
              <w:rPr>
                <w:rFonts w:ascii="Times New Roman" w:eastAsia="Calibri" w:hAnsi="Times New Roman" w:cs="Times New Roman"/>
                <w:sz w:val="28"/>
                <w:szCs w:val="28"/>
              </w:rPr>
              <w:t>Перечень и значения показателей результативности подпрограммы представлены в приложении № 1 к подпрограмме.</w:t>
            </w:r>
          </w:p>
        </w:tc>
      </w:tr>
      <w:tr w:rsidR="00FA268F" w:rsidRPr="009746D7" w:rsidTr="00E94A8F">
        <w:trPr>
          <w:jc w:val="center"/>
        </w:trPr>
        <w:tc>
          <w:tcPr>
            <w:tcW w:w="2835" w:type="dxa"/>
            <w:tcBorders>
              <w:top w:val="single" w:sz="4" w:space="0" w:color="auto"/>
              <w:left w:val="single" w:sz="4" w:space="0" w:color="auto"/>
              <w:bottom w:val="single" w:sz="4" w:space="0" w:color="auto"/>
              <w:right w:val="single" w:sz="4" w:space="0" w:color="auto"/>
            </w:tcBorders>
          </w:tcPr>
          <w:p w:rsidR="00CE7D4B" w:rsidRPr="009746D7" w:rsidRDefault="00CE7D4B" w:rsidP="00253BD2">
            <w:pPr>
              <w:autoSpaceDE w:val="0"/>
              <w:autoSpaceDN w:val="0"/>
              <w:adjustRightInd w:val="0"/>
              <w:spacing w:after="0" w:line="240" w:lineRule="auto"/>
              <w:rPr>
                <w:rFonts w:ascii="Times New Roman" w:hAnsi="Times New Roman" w:cs="Times New Roman"/>
                <w:sz w:val="28"/>
                <w:szCs w:val="28"/>
              </w:rPr>
            </w:pPr>
            <w:r w:rsidRPr="009746D7">
              <w:rPr>
                <w:rFonts w:ascii="Times New Roman" w:hAnsi="Times New Roman" w:cs="Times New Roman"/>
                <w:sz w:val="28"/>
                <w:szCs w:val="28"/>
              </w:rPr>
              <w:t>Сроки реализации подпрограммы</w:t>
            </w:r>
          </w:p>
        </w:tc>
        <w:tc>
          <w:tcPr>
            <w:tcW w:w="6236" w:type="dxa"/>
            <w:tcBorders>
              <w:top w:val="single" w:sz="4" w:space="0" w:color="auto"/>
              <w:left w:val="single" w:sz="4" w:space="0" w:color="auto"/>
              <w:bottom w:val="single" w:sz="4" w:space="0" w:color="auto"/>
              <w:right w:val="single" w:sz="4" w:space="0" w:color="auto"/>
            </w:tcBorders>
          </w:tcPr>
          <w:p w:rsidR="00CE7D4B" w:rsidRPr="009746D7" w:rsidRDefault="00CE7D4B" w:rsidP="00253BD2">
            <w:pPr>
              <w:autoSpaceDE w:val="0"/>
              <w:autoSpaceDN w:val="0"/>
              <w:adjustRightInd w:val="0"/>
              <w:spacing w:after="0" w:line="240" w:lineRule="auto"/>
              <w:rPr>
                <w:rFonts w:ascii="Times New Roman" w:hAnsi="Times New Roman" w:cs="Times New Roman"/>
                <w:sz w:val="28"/>
                <w:szCs w:val="28"/>
              </w:rPr>
            </w:pPr>
            <w:r w:rsidRPr="009746D7">
              <w:rPr>
                <w:rFonts w:ascii="Times New Roman" w:hAnsi="Times New Roman" w:cs="Times New Roman"/>
                <w:sz w:val="28"/>
                <w:szCs w:val="28"/>
              </w:rPr>
              <w:t>2014 - 2030 годы</w:t>
            </w:r>
          </w:p>
        </w:tc>
      </w:tr>
      <w:tr w:rsidR="00CE7D4B" w:rsidRPr="009746D7" w:rsidTr="00E94A8F">
        <w:trPr>
          <w:jc w:val="center"/>
        </w:trPr>
        <w:tc>
          <w:tcPr>
            <w:tcW w:w="2835" w:type="dxa"/>
            <w:tcBorders>
              <w:top w:val="single" w:sz="4" w:space="0" w:color="auto"/>
              <w:left w:val="single" w:sz="4" w:space="0" w:color="auto"/>
              <w:bottom w:val="single" w:sz="4" w:space="0" w:color="auto"/>
              <w:right w:val="single" w:sz="4" w:space="0" w:color="auto"/>
            </w:tcBorders>
          </w:tcPr>
          <w:p w:rsidR="00CE7D4B" w:rsidRPr="009746D7" w:rsidRDefault="00CE7D4B" w:rsidP="00253BD2">
            <w:pPr>
              <w:autoSpaceDE w:val="0"/>
              <w:autoSpaceDN w:val="0"/>
              <w:adjustRightInd w:val="0"/>
              <w:spacing w:after="0" w:line="240" w:lineRule="auto"/>
              <w:rPr>
                <w:rFonts w:ascii="Times New Roman" w:hAnsi="Times New Roman" w:cs="Times New Roman"/>
                <w:sz w:val="28"/>
                <w:szCs w:val="28"/>
              </w:rPr>
            </w:pPr>
            <w:r w:rsidRPr="009746D7">
              <w:rPr>
                <w:rFonts w:ascii="Times New Roman" w:hAnsi="Times New Roman" w:cs="Times New Roman"/>
                <w:sz w:val="28"/>
                <w:szCs w:val="28"/>
              </w:rPr>
              <w:t>Информация по ресурс</w:t>
            </w:r>
            <w:r w:rsidR="00BA444F" w:rsidRPr="009746D7">
              <w:rPr>
                <w:rFonts w:ascii="Times New Roman" w:hAnsi="Times New Roman" w:cs="Times New Roman"/>
                <w:sz w:val="28"/>
                <w:szCs w:val="28"/>
              </w:rPr>
              <w:t>ному обеспечению</w:t>
            </w:r>
            <w:r w:rsidRPr="009746D7">
              <w:rPr>
                <w:rFonts w:ascii="Times New Roman" w:hAnsi="Times New Roman" w:cs="Times New Roman"/>
                <w:sz w:val="28"/>
                <w:szCs w:val="28"/>
              </w:rPr>
              <w:t xml:space="preserve"> подпрограммы, в том числе п</w:t>
            </w:r>
            <w:r w:rsidR="00BA444F" w:rsidRPr="009746D7">
              <w:rPr>
                <w:rFonts w:ascii="Times New Roman" w:hAnsi="Times New Roman" w:cs="Times New Roman"/>
                <w:sz w:val="28"/>
                <w:szCs w:val="28"/>
              </w:rPr>
              <w:t>о годам реализации подпрограммы</w:t>
            </w:r>
          </w:p>
        </w:tc>
        <w:tc>
          <w:tcPr>
            <w:tcW w:w="6236" w:type="dxa"/>
            <w:tcBorders>
              <w:top w:val="single" w:sz="4" w:space="0" w:color="auto"/>
              <w:left w:val="single" w:sz="4" w:space="0" w:color="auto"/>
              <w:bottom w:val="single" w:sz="4" w:space="0" w:color="auto"/>
              <w:right w:val="single" w:sz="4" w:space="0" w:color="auto"/>
            </w:tcBorders>
          </w:tcPr>
          <w:p w:rsidR="005E30B7" w:rsidRPr="009746D7" w:rsidRDefault="00CE7D4B" w:rsidP="005E30B7">
            <w:pPr>
              <w:spacing w:after="0" w:line="240" w:lineRule="auto"/>
              <w:rPr>
                <w:rFonts w:ascii="Times New Roman" w:eastAsia="Times New Roman" w:hAnsi="Times New Roman" w:cs="Calibri"/>
                <w:sz w:val="28"/>
                <w:szCs w:val="28"/>
              </w:rPr>
            </w:pPr>
            <w:r w:rsidRPr="009746D7">
              <w:rPr>
                <w:rFonts w:ascii="Times New Roman" w:hAnsi="Times New Roman"/>
                <w:sz w:val="28"/>
                <w:szCs w:val="28"/>
              </w:rPr>
              <w:t xml:space="preserve">Общий объем финансирования – </w:t>
            </w:r>
            <w:r w:rsidR="005E30B7" w:rsidRPr="009746D7">
              <w:rPr>
                <w:rFonts w:ascii="Times New Roman" w:eastAsia="Times New Roman" w:hAnsi="Times New Roman" w:cs="Calibri"/>
                <w:sz w:val="28"/>
                <w:szCs w:val="28"/>
              </w:rPr>
              <w:t>332 785,7 тыс. рублей, в том числе по годам:</w:t>
            </w:r>
          </w:p>
          <w:p w:rsidR="005E30B7" w:rsidRPr="009746D7" w:rsidRDefault="005E30B7" w:rsidP="005E30B7">
            <w:pPr>
              <w:widowControl w:val="0"/>
              <w:autoSpaceDE w:val="0"/>
              <w:autoSpaceDN w:val="0"/>
              <w:adjustRightInd w:val="0"/>
              <w:spacing w:after="0" w:line="240" w:lineRule="auto"/>
              <w:rPr>
                <w:rFonts w:ascii="Times New Roman" w:eastAsia="Times New Roman" w:hAnsi="Times New Roman" w:cs="Calibri"/>
                <w:sz w:val="28"/>
                <w:szCs w:val="28"/>
              </w:rPr>
            </w:pPr>
            <w:r w:rsidRPr="009746D7">
              <w:rPr>
                <w:rFonts w:ascii="Times New Roman" w:eastAsia="Times New Roman" w:hAnsi="Times New Roman" w:cs="Calibri"/>
                <w:sz w:val="28"/>
                <w:szCs w:val="28"/>
              </w:rPr>
              <w:t>2014 год – 0,0 тыс. рублей;</w:t>
            </w:r>
          </w:p>
          <w:p w:rsidR="005E30B7" w:rsidRPr="009746D7" w:rsidRDefault="005E30B7" w:rsidP="005E30B7">
            <w:pPr>
              <w:widowControl w:val="0"/>
              <w:autoSpaceDE w:val="0"/>
              <w:autoSpaceDN w:val="0"/>
              <w:adjustRightInd w:val="0"/>
              <w:spacing w:after="0" w:line="240" w:lineRule="auto"/>
              <w:rPr>
                <w:rFonts w:ascii="Times New Roman" w:eastAsia="Times New Roman" w:hAnsi="Times New Roman" w:cs="Calibri"/>
                <w:sz w:val="28"/>
                <w:szCs w:val="28"/>
              </w:rPr>
            </w:pPr>
            <w:r w:rsidRPr="009746D7">
              <w:rPr>
                <w:rFonts w:ascii="Times New Roman" w:eastAsia="Times New Roman" w:hAnsi="Times New Roman" w:cs="Calibri"/>
                <w:sz w:val="28"/>
                <w:szCs w:val="28"/>
              </w:rPr>
              <w:t>2015 год – 0,0 тыс. рублей;</w:t>
            </w:r>
          </w:p>
          <w:p w:rsidR="005E30B7" w:rsidRPr="009746D7" w:rsidRDefault="005E30B7" w:rsidP="005E30B7">
            <w:pPr>
              <w:widowControl w:val="0"/>
              <w:autoSpaceDE w:val="0"/>
              <w:autoSpaceDN w:val="0"/>
              <w:adjustRightInd w:val="0"/>
              <w:spacing w:after="0" w:line="240" w:lineRule="auto"/>
              <w:rPr>
                <w:rFonts w:ascii="Times New Roman" w:eastAsia="Times New Roman" w:hAnsi="Times New Roman" w:cs="Calibri"/>
                <w:sz w:val="28"/>
                <w:szCs w:val="28"/>
              </w:rPr>
            </w:pPr>
            <w:r w:rsidRPr="009746D7">
              <w:rPr>
                <w:rFonts w:ascii="Times New Roman" w:eastAsia="Times New Roman" w:hAnsi="Times New Roman" w:cs="Calibri"/>
                <w:sz w:val="28"/>
                <w:szCs w:val="28"/>
              </w:rPr>
              <w:t>2016 год – 0,0 тыс. рублей;</w:t>
            </w:r>
          </w:p>
          <w:p w:rsidR="005E30B7" w:rsidRPr="009746D7" w:rsidRDefault="005E30B7" w:rsidP="005E30B7">
            <w:pPr>
              <w:widowControl w:val="0"/>
              <w:autoSpaceDE w:val="0"/>
              <w:autoSpaceDN w:val="0"/>
              <w:adjustRightInd w:val="0"/>
              <w:spacing w:after="0" w:line="240" w:lineRule="auto"/>
              <w:rPr>
                <w:rFonts w:ascii="Times New Roman" w:eastAsia="Times New Roman" w:hAnsi="Times New Roman" w:cs="Calibri"/>
                <w:sz w:val="28"/>
                <w:szCs w:val="28"/>
              </w:rPr>
            </w:pPr>
            <w:r w:rsidRPr="009746D7">
              <w:rPr>
                <w:rFonts w:ascii="Times New Roman" w:eastAsia="Times New Roman" w:hAnsi="Times New Roman" w:cs="Calibri"/>
                <w:sz w:val="28"/>
                <w:szCs w:val="28"/>
              </w:rPr>
              <w:t>2017 год – 26 011,2 тыс. рублей;</w:t>
            </w:r>
          </w:p>
          <w:p w:rsidR="005E30B7" w:rsidRPr="009746D7" w:rsidRDefault="005E30B7" w:rsidP="005E30B7">
            <w:pPr>
              <w:widowControl w:val="0"/>
              <w:autoSpaceDE w:val="0"/>
              <w:autoSpaceDN w:val="0"/>
              <w:adjustRightInd w:val="0"/>
              <w:spacing w:after="0" w:line="240" w:lineRule="auto"/>
              <w:rPr>
                <w:rFonts w:ascii="Times New Roman" w:eastAsia="Times New Roman" w:hAnsi="Times New Roman" w:cs="Calibri"/>
                <w:sz w:val="28"/>
                <w:szCs w:val="28"/>
              </w:rPr>
            </w:pPr>
            <w:r w:rsidRPr="009746D7">
              <w:rPr>
                <w:rFonts w:ascii="Times New Roman" w:eastAsia="Times New Roman" w:hAnsi="Times New Roman" w:cs="Calibri"/>
                <w:sz w:val="28"/>
                <w:szCs w:val="28"/>
              </w:rPr>
              <w:t>2018 год – 38 432,1 тыс. рублей;</w:t>
            </w:r>
          </w:p>
          <w:p w:rsidR="005E30B7" w:rsidRPr="009746D7" w:rsidRDefault="005E30B7" w:rsidP="005E30B7">
            <w:pPr>
              <w:autoSpaceDE w:val="0"/>
              <w:autoSpaceDN w:val="0"/>
              <w:adjustRightInd w:val="0"/>
              <w:spacing w:after="0" w:line="240" w:lineRule="auto"/>
              <w:rPr>
                <w:rFonts w:ascii="Times New Roman" w:eastAsia="Calibri" w:hAnsi="Times New Roman" w:cs="Times New Roman"/>
                <w:sz w:val="28"/>
                <w:szCs w:val="28"/>
              </w:rPr>
            </w:pPr>
            <w:r w:rsidRPr="009746D7">
              <w:rPr>
                <w:rFonts w:ascii="Times New Roman" w:eastAsia="Calibri" w:hAnsi="Times New Roman" w:cs="Times New Roman"/>
                <w:sz w:val="28"/>
                <w:szCs w:val="28"/>
              </w:rPr>
              <w:t>2019 год – 37 927,4 тыс. рублей;</w:t>
            </w:r>
          </w:p>
          <w:p w:rsidR="005E30B7" w:rsidRPr="009746D7" w:rsidRDefault="005E30B7" w:rsidP="005E30B7">
            <w:pPr>
              <w:widowControl w:val="0"/>
              <w:autoSpaceDE w:val="0"/>
              <w:autoSpaceDN w:val="0"/>
              <w:adjustRightInd w:val="0"/>
              <w:spacing w:after="0" w:line="240" w:lineRule="auto"/>
              <w:rPr>
                <w:rFonts w:ascii="Times New Roman" w:eastAsia="Times New Roman" w:hAnsi="Times New Roman" w:cs="Calibri"/>
                <w:sz w:val="28"/>
                <w:szCs w:val="28"/>
              </w:rPr>
            </w:pPr>
            <w:r w:rsidRPr="009746D7">
              <w:rPr>
                <w:rFonts w:ascii="Times New Roman" w:eastAsia="Times New Roman" w:hAnsi="Times New Roman" w:cs="Calibri"/>
                <w:sz w:val="28"/>
                <w:szCs w:val="28"/>
              </w:rPr>
              <w:t>2020 год – 45 353,3 тыс. рублей;</w:t>
            </w:r>
          </w:p>
          <w:p w:rsidR="005E30B7" w:rsidRPr="009746D7" w:rsidRDefault="005E30B7" w:rsidP="005E30B7">
            <w:pPr>
              <w:widowControl w:val="0"/>
              <w:autoSpaceDE w:val="0"/>
              <w:autoSpaceDN w:val="0"/>
              <w:adjustRightInd w:val="0"/>
              <w:spacing w:after="0" w:line="240" w:lineRule="auto"/>
              <w:rPr>
                <w:rFonts w:ascii="Times New Roman" w:eastAsia="Times New Roman" w:hAnsi="Times New Roman" w:cs="Calibri"/>
                <w:sz w:val="28"/>
                <w:szCs w:val="28"/>
              </w:rPr>
            </w:pPr>
            <w:r w:rsidRPr="009746D7">
              <w:rPr>
                <w:rFonts w:ascii="Times New Roman" w:eastAsia="Times New Roman" w:hAnsi="Times New Roman" w:cs="Calibri"/>
                <w:sz w:val="28"/>
                <w:szCs w:val="28"/>
              </w:rPr>
              <w:t>2021 год – 48 119,5 тыс. рублей;</w:t>
            </w:r>
          </w:p>
          <w:p w:rsidR="005E30B7" w:rsidRPr="009746D7" w:rsidRDefault="005E30B7" w:rsidP="005E30B7">
            <w:pPr>
              <w:widowControl w:val="0"/>
              <w:autoSpaceDE w:val="0"/>
              <w:autoSpaceDN w:val="0"/>
              <w:adjustRightInd w:val="0"/>
              <w:spacing w:after="0" w:line="240" w:lineRule="auto"/>
              <w:rPr>
                <w:rFonts w:ascii="Times New Roman" w:eastAsia="Times New Roman" w:hAnsi="Times New Roman" w:cs="Calibri"/>
                <w:sz w:val="28"/>
                <w:szCs w:val="28"/>
              </w:rPr>
            </w:pPr>
            <w:r w:rsidRPr="009746D7">
              <w:rPr>
                <w:rFonts w:ascii="Times New Roman" w:eastAsia="Times New Roman" w:hAnsi="Times New Roman" w:cs="Calibri"/>
                <w:sz w:val="28"/>
                <w:szCs w:val="28"/>
              </w:rPr>
              <w:t>2022 год – 45 651,8 тыс. рублей;</w:t>
            </w:r>
          </w:p>
          <w:p w:rsidR="005E30B7" w:rsidRPr="009746D7" w:rsidRDefault="005E30B7" w:rsidP="005E30B7">
            <w:pPr>
              <w:widowControl w:val="0"/>
              <w:autoSpaceDE w:val="0"/>
              <w:autoSpaceDN w:val="0"/>
              <w:adjustRightInd w:val="0"/>
              <w:spacing w:after="0" w:line="240" w:lineRule="auto"/>
              <w:rPr>
                <w:rFonts w:ascii="Times New Roman" w:eastAsia="Times New Roman" w:hAnsi="Times New Roman" w:cs="Calibri"/>
                <w:sz w:val="28"/>
                <w:szCs w:val="28"/>
              </w:rPr>
            </w:pPr>
            <w:r w:rsidRPr="009746D7">
              <w:rPr>
                <w:rFonts w:ascii="Times New Roman" w:eastAsia="Times New Roman" w:hAnsi="Times New Roman" w:cs="Calibri"/>
                <w:sz w:val="28"/>
                <w:szCs w:val="28"/>
              </w:rPr>
              <w:lastRenderedPageBreak/>
              <w:t>2023 год – 45 645,2 тыс. рублей;</w:t>
            </w:r>
          </w:p>
          <w:p w:rsidR="005E30B7" w:rsidRPr="009746D7" w:rsidRDefault="005E30B7" w:rsidP="005E30B7">
            <w:pPr>
              <w:widowControl w:val="0"/>
              <w:autoSpaceDE w:val="0"/>
              <w:autoSpaceDN w:val="0"/>
              <w:adjustRightInd w:val="0"/>
              <w:spacing w:after="0" w:line="240" w:lineRule="auto"/>
              <w:rPr>
                <w:rFonts w:ascii="Times New Roman" w:eastAsia="Times New Roman" w:hAnsi="Times New Roman" w:cs="Calibri"/>
                <w:sz w:val="28"/>
                <w:szCs w:val="28"/>
              </w:rPr>
            </w:pPr>
            <w:r w:rsidRPr="009746D7">
              <w:rPr>
                <w:rFonts w:ascii="Times New Roman" w:eastAsia="Times New Roman" w:hAnsi="Times New Roman" w:cs="Calibri"/>
                <w:sz w:val="28"/>
                <w:szCs w:val="28"/>
              </w:rPr>
              <w:t>2024 год – 45 645,2 тыс. рублей;</w:t>
            </w:r>
          </w:p>
          <w:p w:rsidR="005E30B7" w:rsidRPr="009746D7" w:rsidRDefault="005E30B7" w:rsidP="005E30B7">
            <w:pPr>
              <w:widowControl w:val="0"/>
              <w:autoSpaceDE w:val="0"/>
              <w:autoSpaceDN w:val="0"/>
              <w:adjustRightInd w:val="0"/>
              <w:spacing w:after="0" w:line="240" w:lineRule="auto"/>
              <w:rPr>
                <w:rFonts w:ascii="Times New Roman" w:eastAsia="Times New Roman" w:hAnsi="Times New Roman" w:cs="Calibri"/>
                <w:sz w:val="28"/>
                <w:szCs w:val="28"/>
              </w:rPr>
            </w:pPr>
            <w:r w:rsidRPr="009746D7">
              <w:rPr>
                <w:rFonts w:ascii="Times New Roman" w:eastAsia="Times New Roman" w:hAnsi="Times New Roman" w:cs="Calibri"/>
                <w:sz w:val="28"/>
                <w:szCs w:val="28"/>
              </w:rPr>
              <w:t>в том числе по источникам финансирования:</w:t>
            </w:r>
          </w:p>
          <w:p w:rsidR="005E30B7" w:rsidRPr="009746D7" w:rsidRDefault="005E30B7" w:rsidP="005E30B7">
            <w:pPr>
              <w:widowControl w:val="0"/>
              <w:autoSpaceDE w:val="0"/>
              <w:autoSpaceDN w:val="0"/>
              <w:adjustRightInd w:val="0"/>
              <w:spacing w:after="0" w:line="240" w:lineRule="auto"/>
              <w:rPr>
                <w:rFonts w:ascii="Times New Roman" w:eastAsia="Times New Roman" w:hAnsi="Times New Roman" w:cs="Calibri"/>
                <w:sz w:val="28"/>
                <w:szCs w:val="28"/>
              </w:rPr>
            </w:pPr>
            <w:r w:rsidRPr="009746D7">
              <w:rPr>
                <w:rFonts w:ascii="Times New Roman" w:eastAsia="Times New Roman" w:hAnsi="Times New Roman" w:cs="Calibri"/>
                <w:sz w:val="28"/>
                <w:szCs w:val="28"/>
              </w:rPr>
              <w:t>за счет сре</w:t>
            </w:r>
            <w:proofErr w:type="gramStart"/>
            <w:r w:rsidRPr="009746D7">
              <w:rPr>
                <w:rFonts w:ascii="Times New Roman" w:eastAsia="Times New Roman" w:hAnsi="Times New Roman" w:cs="Calibri"/>
                <w:sz w:val="28"/>
                <w:szCs w:val="28"/>
              </w:rPr>
              <w:t>дств кр</w:t>
            </w:r>
            <w:proofErr w:type="gramEnd"/>
            <w:r w:rsidRPr="009746D7">
              <w:rPr>
                <w:rFonts w:ascii="Times New Roman" w:eastAsia="Times New Roman" w:hAnsi="Times New Roman" w:cs="Calibri"/>
                <w:sz w:val="28"/>
                <w:szCs w:val="28"/>
              </w:rPr>
              <w:t xml:space="preserve">аевого бюджета - </w:t>
            </w:r>
          </w:p>
          <w:p w:rsidR="005E30B7" w:rsidRPr="009746D7" w:rsidRDefault="005E30B7" w:rsidP="005E30B7">
            <w:pPr>
              <w:widowControl w:val="0"/>
              <w:autoSpaceDE w:val="0"/>
              <w:autoSpaceDN w:val="0"/>
              <w:adjustRightInd w:val="0"/>
              <w:spacing w:after="0" w:line="240" w:lineRule="auto"/>
              <w:rPr>
                <w:rFonts w:ascii="Times New Roman" w:eastAsia="Times New Roman" w:hAnsi="Times New Roman" w:cs="Calibri"/>
                <w:sz w:val="28"/>
                <w:szCs w:val="28"/>
              </w:rPr>
            </w:pPr>
            <w:r w:rsidRPr="009746D7">
              <w:rPr>
                <w:rFonts w:ascii="Times New Roman" w:eastAsia="Times New Roman" w:hAnsi="Times New Roman" w:cs="Calibri"/>
                <w:sz w:val="28"/>
                <w:szCs w:val="28"/>
              </w:rPr>
              <w:t>6 199,6</w:t>
            </w:r>
            <w:r w:rsidR="007D6F12" w:rsidRPr="009746D7">
              <w:rPr>
                <w:rFonts w:ascii="Times New Roman" w:eastAsia="Times New Roman" w:hAnsi="Times New Roman" w:cs="Calibri"/>
                <w:sz w:val="28"/>
                <w:szCs w:val="28"/>
              </w:rPr>
              <w:t xml:space="preserve"> </w:t>
            </w:r>
            <w:r w:rsidRPr="009746D7">
              <w:rPr>
                <w:rFonts w:ascii="Times New Roman" w:eastAsia="Times New Roman" w:hAnsi="Times New Roman" w:cs="Calibri"/>
                <w:sz w:val="28"/>
                <w:szCs w:val="28"/>
              </w:rPr>
              <w:t>тыс. рублей, в том числе по годам:</w:t>
            </w:r>
          </w:p>
          <w:p w:rsidR="005E30B7" w:rsidRPr="009746D7" w:rsidRDefault="005E30B7" w:rsidP="005E30B7">
            <w:pPr>
              <w:widowControl w:val="0"/>
              <w:autoSpaceDE w:val="0"/>
              <w:autoSpaceDN w:val="0"/>
              <w:adjustRightInd w:val="0"/>
              <w:spacing w:after="0" w:line="240" w:lineRule="auto"/>
              <w:rPr>
                <w:rFonts w:ascii="Times New Roman" w:eastAsia="Times New Roman" w:hAnsi="Times New Roman" w:cs="Calibri"/>
                <w:sz w:val="28"/>
                <w:szCs w:val="28"/>
              </w:rPr>
            </w:pPr>
            <w:r w:rsidRPr="009746D7">
              <w:rPr>
                <w:rFonts w:ascii="Times New Roman" w:eastAsia="Times New Roman" w:hAnsi="Times New Roman" w:cs="Calibri"/>
                <w:sz w:val="28"/>
                <w:szCs w:val="28"/>
              </w:rPr>
              <w:t>2014 год – 0,0 тыс. рублей;</w:t>
            </w:r>
          </w:p>
          <w:p w:rsidR="005E30B7" w:rsidRPr="009746D7" w:rsidRDefault="005E30B7" w:rsidP="005E30B7">
            <w:pPr>
              <w:widowControl w:val="0"/>
              <w:autoSpaceDE w:val="0"/>
              <w:autoSpaceDN w:val="0"/>
              <w:adjustRightInd w:val="0"/>
              <w:spacing w:after="0" w:line="240" w:lineRule="auto"/>
              <w:rPr>
                <w:rFonts w:ascii="Times New Roman" w:eastAsia="Times New Roman" w:hAnsi="Times New Roman" w:cs="Calibri"/>
                <w:sz w:val="28"/>
                <w:szCs w:val="28"/>
              </w:rPr>
            </w:pPr>
            <w:r w:rsidRPr="009746D7">
              <w:rPr>
                <w:rFonts w:ascii="Times New Roman" w:eastAsia="Times New Roman" w:hAnsi="Times New Roman" w:cs="Calibri"/>
                <w:sz w:val="28"/>
                <w:szCs w:val="28"/>
              </w:rPr>
              <w:t>2015 год – 0,0 тыс. рублей;</w:t>
            </w:r>
          </w:p>
          <w:p w:rsidR="005E30B7" w:rsidRPr="009746D7" w:rsidRDefault="005E30B7" w:rsidP="005E30B7">
            <w:pPr>
              <w:widowControl w:val="0"/>
              <w:autoSpaceDE w:val="0"/>
              <w:autoSpaceDN w:val="0"/>
              <w:adjustRightInd w:val="0"/>
              <w:spacing w:after="0" w:line="240" w:lineRule="auto"/>
              <w:rPr>
                <w:rFonts w:ascii="Times New Roman" w:eastAsia="Times New Roman" w:hAnsi="Times New Roman" w:cs="Calibri"/>
                <w:sz w:val="28"/>
                <w:szCs w:val="28"/>
              </w:rPr>
            </w:pPr>
            <w:r w:rsidRPr="009746D7">
              <w:rPr>
                <w:rFonts w:ascii="Times New Roman" w:eastAsia="Times New Roman" w:hAnsi="Times New Roman" w:cs="Calibri"/>
                <w:sz w:val="28"/>
                <w:szCs w:val="28"/>
              </w:rPr>
              <w:t>2016 год – 0,0 тыс. рублей;</w:t>
            </w:r>
          </w:p>
          <w:p w:rsidR="005E30B7" w:rsidRPr="009746D7" w:rsidRDefault="005E30B7" w:rsidP="005E30B7">
            <w:pPr>
              <w:widowControl w:val="0"/>
              <w:autoSpaceDE w:val="0"/>
              <w:autoSpaceDN w:val="0"/>
              <w:adjustRightInd w:val="0"/>
              <w:spacing w:after="0" w:line="240" w:lineRule="auto"/>
              <w:rPr>
                <w:rFonts w:ascii="Times New Roman" w:eastAsia="Times New Roman" w:hAnsi="Times New Roman" w:cs="Calibri"/>
                <w:sz w:val="28"/>
                <w:szCs w:val="28"/>
              </w:rPr>
            </w:pPr>
            <w:r w:rsidRPr="009746D7">
              <w:rPr>
                <w:rFonts w:ascii="Times New Roman" w:eastAsia="Times New Roman" w:hAnsi="Times New Roman" w:cs="Calibri"/>
                <w:sz w:val="28"/>
                <w:szCs w:val="28"/>
              </w:rPr>
              <w:t>2017 год – 0,0 тыс. рублей;</w:t>
            </w:r>
          </w:p>
          <w:p w:rsidR="005E30B7" w:rsidRPr="009746D7" w:rsidRDefault="007D6F12" w:rsidP="005E30B7">
            <w:pPr>
              <w:widowControl w:val="0"/>
              <w:autoSpaceDE w:val="0"/>
              <w:autoSpaceDN w:val="0"/>
              <w:adjustRightInd w:val="0"/>
              <w:spacing w:after="0" w:line="240" w:lineRule="auto"/>
              <w:rPr>
                <w:rFonts w:ascii="Times New Roman" w:eastAsia="Times New Roman" w:hAnsi="Times New Roman" w:cs="Calibri"/>
                <w:sz w:val="28"/>
                <w:szCs w:val="28"/>
              </w:rPr>
            </w:pPr>
            <w:r w:rsidRPr="009746D7">
              <w:rPr>
                <w:rFonts w:ascii="Times New Roman" w:eastAsia="Times New Roman" w:hAnsi="Times New Roman" w:cs="Calibri"/>
                <w:sz w:val="28"/>
                <w:szCs w:val="28"/>
              </w:rPr>
              <w:t xml:space="preserve">2018 год – </w:t>
            </w:r>
            <w:r w:rsidR="005E30B7" w:rsidRPr="009746D7">
              <w:rPr>
                <w:rFonts w:ascii="Times New Roman" w:eastAsia="Times New Roman" w:hAnsi="Times New Roman" w:cs="Calibri"/>
                <w:sz w:val="28"/>
                <w:szCs w:val="28"/>
              </w:rPr>
              <w:t>3 007,6 тыс. рублей;</w:t>
            </w:r>
          </w:p>
          <w:p w:rsidR="005E30B7" w:rsidRPr="009746D7" w:rsidRDefault="007D6F12" w:rsidP="005E30B7">
            <w:pPr>
              <w:widowControl w:val="0"/>
              <w:autoSpaceDE w:val="0"/>
              <w:autoSpaceDN w:val="0"/>
              <w:adjustRightInd w:val="0"/>
              <w:spacing w:after="0" w:line="240" w:lineRule="auto"/>
              <w:rPr>
                <w:rFonts w:ascii="Times New Roman" w:eastAsia="Times New Roman" w:hAnsi="Times New Roman" w:cs="Calibri"/>
                <w:sz w:val="28"/>
                <w:szCs w:val="28"/>
              </w:rPr>
            </w:pPr>
            <w:r w:rsidRPr="009746D7">
              <w:rPr>
                <w:rFonts w:ascii="Times New Roman" w:eastAsia="Times New Roman" w:hAnsi="Times New Roman" w:cs="Calibri"/>
                <w:sz w:val="28"/>
                <w:szCs w:val="28"/>
              </w:rPr>
              <w:t xml:space="preserve">2019 год - </w:t>
            </w:r>
            <w:r w:rsidR="005E30B7" w:rsidRPr="009746D7">
              <w:rPr>
                <w:rFonts w:ascii="Times New Roman" w:eastAsia="Times New Roman" w:hAnsi="Times New Roman" w:cs="Calibri"/>
                <w:sz w:val="28"/>
                <w:szCs w:val="28"/>
              </w:rPr>
              <w:t>673,3 тыс. рублей;</w:t>
            </w:r>
          </w:p>
          <w:p w:rsidR="005E30B7" w:rsidRPr="009746D7" w:rsidRDefault="007D6F12" w:rsidP="005E30B7">
            <w:pPr>
              <w:widowControl w:val="0"/>
              <w:autoSpaceDE w:val="0"/>
              <w:autoSpaceDN w:val="0"/>
              <w:adjustRightInd w:val="0"/>
              <w:spacing w:after="0" w:line="240" w:lineRule="auto"/>
              <w:rPr>
                <w:rFonts w:ascii="Times New Roman" w:eastAsia="Times New Roman" w:hAnsi="Times New Roman" w:cs="Calibri"/>
                <w:sz w:val="28"/>
                <w:szCs w:val="28"/>
              </w:rPr>
            </w:pPr>
            <w:r w:rsidRPr="009746D7">
              <w:rPr>
                <w:rFonts w:ascii="Times New Roman" w:eastAsia="Times New Roman" w:hAnsi="Times New Roman" w:cs="Calibri"/>
                <w:sz w:val="28"/>
                <w:szCs w:val="28"/>
              </w:rPr>
              <w:t>2020 год</w:t>
            </w:r>
            <w:r w:rsidR="005E30B7" w:rsidRPr="009746D7">
              <w:rPr>
                <w:rFonts w:ascii="Times New Roman" w:eastAsia="Times New Roman" w:hAnsi="Times New Roman" w:cs="Calibri"/>
                <w:sz w:val="28"/>
                <w:szCs w:val="28"/>
              </w:rPr>
              <w:t xml:space="preserve"> - 2 477,8 тыс. рублей;</w:t>
            </w:r>
          </w:p>
          <w:p w:rsidR="005E30B7" w:rsidRPr="009746D7" w:rsidRDefault="005E30B7" w:rsidP="005E30B7">
            <w:pPr>
              <w:widowControl w:val="0"/>
              <w:autoSpaceDE w:val="0"/>
              <w:autoSpaceDN w:val="0"/>
              <w:adjustRightInd w:val="0"/>
              <w:spacing w:after="0" w:line="240" w:lineRule="auto"/>
              <w:rPr>
                <w:rFonts w:ascii="Times New Roman" w:eastAsia="Times New Roman" w:hAnsi="Times New Roman" w:cs="Calibri"/>
                <w:sz w:val="28"/>
                <w:szCs w:val="28"/>
              </w:rPr>
            </w:pPr>
            <w:r w:rsidRPr="009746D7">
              <w:rPr>
                <w:rFonts w:ascii="Times New Roman" w:eastAsia="Times New Roman" w:hAnsi="Times New Roman" w:cs="Calibri"/>
                <w:sz w:val="28"/>
                <w:szCs w:val="28"/>
              </w:rPr>
              <w:t>2021 год – 20,9 тыс. рублей;</w:t>
            </w:r>
          </w:p>
          <w:p w:rsidR="005E30B7" w:rsidRPr="009746D7" w:rsidRDefault="005E30B7" w:rsidP="005E30B7">
            <w:pPr>
              <w:widowControl w:val="0"/>
              <w:autoSpaceDE w:val="0"/>
              <w:autoSpaceDN w:val="0"/>
              <w:adjustRightInd w:val="0"/>
              <w:spacing w:after="0" w:line="240" w:lineRule="auto"/>
              <w:rPr>
                <w:rFonts w:ascii="Times New Roman" w:eastAsia="Times New Roman" w:hAnsi="Times New Roman" w:cs="Calibri"/>
                <w:sz w:val="28"/>
                <w:szCs w:val="28"/>
              </w:rPr>
            </w:pPr>
            <w:r w:rsidRPr="009746D7">
              <w:rPr>
                <w:rFonts w:ascii="Times New Roman" w:eastAsia="Times New Roman" w:hAnsi="Times New Roman" w:cs="Calibri"/>
                <w:sz w:val="28"/>
                <w:szCs w:val="28"/>
              </w:rPr>
              <w:t>2022 год – 20,0 тыс. рублей;</w:t>
            </w:r>
          </w:p>
          <w:p w:rsidR="005E30B7" w:rsidRPr="009746D7" w:rsidRDefault="005E30B7" w:rsidP="005E30B7">
            <w:pPr>
              <w:widowControl w:val="0"/>
              <w:autoSpaceDE w:val="0"/>
              <w:autoSpaceDN w:val="0"/>
              <w:adjustRightInd w:val="0"/>
              <w:spacing w:after="0" w:line="240" w:lineRule="auto"/>
              <w:rPr>
                <w:rFonts w:ascii="Times New Roman" w:eastAsia="Times New Roman" w:hAnsi="Times New Roman" w:cs="Calibri"/>
                <w:sz w:val="28"/>
                <w:szCs w:val="28"/>
              </w:rPr>
            </w:pPr>
            <w:r w:rsidRPr="009746D7">
              <w:rPr>
                <w:rFonts w:ascii="Times New Roman" w:eastAsia="Times New Roman" w:hAnsi="Times New Roman" w:cs="Calibri"/>
                <w:sz w:val="28"/>
                <w:szCs w:val="28"/>
              </w:rPr>
              <w:t>2023 год – 0,0 тыс. рублей;</w:t>
            </w:r>
          </w:p>
          <w:p w:rsidR="005E30B7" w:rsidRPr="009746D7" w:rsidRDefault="005E30B7" w:rsidP="005E30B7">
            <w:pPr>
              <w:widowControl w:val="0"/>
              <w:autoSpaceDE w:val="0"/>
              <w:autoSpaceDN w:val="0"/>
              <w:adjustRightInd w:val="0"/>
              <w:spacing w:after="0" w:line="240" w:lineRule="auto"/>
              <w:rPr>
                <w:rFonts w:ascii="Times New Roman" w:eastAsia="Times New Roman" w:hAnsi="Times New Roman" w:cs="Calibri"/>
                <w:sz w:val="28"/>
                <w:szCs w:val="28"/>
              </w:rPr>
            </w:pPr>
            <w:r w:rsidRPr="009746D7">
              <w:rPr>
                <w:rFonts w:ascii="Times New Roman" w:eastAsia="Times New Roman" w:hAnsi="Times New Roman" w:cs="Calibri"/>
                <w:sz w:val="28"/>
                <w:szCs w:val="28"/>
              </w:rPr>
              <w:t>2024 год – 0,0 тыс. рублей;</w:t>
            </w:r>
          </w:p>
          <w:p w:rsidR="005E30B7" w:rsidRPr="009746D7" w:rsidRDefault="005E30B7" w:rsidP="005E30B7">
            <w:pPr>
              <w:widowControl w:val="0"/>
              <w:autoSpaceDE w:val="0"/>
              <w:autoSpaceDN w:val="0"/>
              <w:adjustRightInd w:val="0"/>
              <w:spacing w:after="0" w:line="240" w:lineRule="auto"/>
              <w:rPr>
                <w:rFonts w:ascii="Times New Roman" w:eastAsia="Times New Roman" w:hAnsi="Times New Roman" w:cs="Calibri"/>
                <w:sz w:val="28"/>
                <w:szCs w:val="28"/>
              </w:rPr>
            </w:pPr>
            <w:r w:rsidRPr="009746D7">
              <w:rPr>
                <w:rFonts w:ascii="Times New Roman" w:eastAsia="Times New Roman" w:hAnsi="Times New Roman" w:cs="Calibri"/>
                <w:sz w:val="28"/>
                <w:szCs w:val="28"/>
              </w:rPr>
              <w:t>за счет средств бюджета города – 326 586,1 тыс. рублей, в том числе по годам:</w:t>
            </w:r>
          </w:p>
          <w:p w:rsidR="005E30B7" w:rsidRPr="009746D7" w:rsidRDefault="005E30B7" w:rsidP="005E30B7">
            <w:pPr>
              <w:widowControl w:val="0"/>
              <w:autoSpaceDE w:val="0"/>
              <w:autoSpaceDN w:val="0"/>
              <w:adjustRightInd w:val="0"/>
              <w:spacing w:after="0" w:line="240" w:lineRule="auto"/>
              <w:rPr>
                <w:rFonts w:ascii="Times New Roman" w:eastAsia="Times New Roman" w:hAnsi="Times New Roman" w:cs="Calibri"/>
                <w:sz w:val="28"/>
                <w:szCs w:val="28"/>
              </w:rPr>
            </w:pPr>
            <w:r w:rsidRPr="009746D7">
              <w:rPr>
                <w:rFonts w:ascii="Times New Roman" w:eastAsia="Times New Roman" w:hAnsi="Times New Roman" w:cs="Calibri"/>
                <w:sz w:val="28"/>
                <w:szCs w:val="28"/>
              </w:rPr>
              <w:t>2014 год – 0,0 тыс. рублей;</w:t>
            </w:r>
          </w:p>
          <w:p w:rsidR="005E30B7" w:rsidRPr="009746D7" w:rsidRDefault="005E30B7" w:rsidP="005E30B7">
            <w:pPr>
              <w:widowControl w:val="0"/>
              <w:autoSpaceDE w:val="0"/>
              <w:autoSpaceDN w:val="0"/>
              <w:adjustRightInd w:val="0"/>
              <w:spacing w:after="0" w:line="240" w:lineRule="auto"/>
              <w:rPr>
                <w:rFonts w:ascii="Times New Roman" w:eastAsia="Times New Roman" w:hAnsi="Times New Roman" w:cs="Calibri"/>
                <w:sz w:val="28"/>
                <w:szCs w:val="28"/>
              </w:rPr>
            </w:pPr>
            <w:r w:rsidRPr="009746D7">
              <w:rPr>
                <w:rFonts w:ascii="Times New Roman" w:eastAsia="Times New Roman" w:hAnsi="Times New Roman" w:cs="Calibri"/>
                <w:sz w:val="28"/>
                <w:szCs w:val="28"/>
              </w:rPr>
              <w:t>2015 год – 0,0 тыс. рублей;</w:t>
            </w:r>
          </w:p>
          <w:p w:rsidR="005E30B7" w:rsidRPr="009746D7" w:rsidRDefault="005E30B7" w:rsidP="005E30B7">
            <w:pPr>
              <w:widowControl w:val="0"/>
              <w:autoSpaceDE w:val="0"/>
              <w:autoSpaceDN w:val="0"/>
              <w:adjustRightInd w:val="0"/>
              <w:spacing w:after="0" w:line="240" w:lineRule="auto"/>
              <w:rPr>
                <w:rFonts w:ascii="Times New Roman" w:eastAsia="Times New Roman" w:hAnsi="Times New Roman" w:cs="Calibri"/>
                <w:sz w:val="28"/>
                <w:szCs w:val="28"/>
              </w:rPr>
            </w:pPr>
            <w:r w:rsidRPr="009746D7">
              <w:rPr>
                <w:rFonts w:ascii="Times New Roman" w:eastAsia="Times New Roman" w:hAnsi="Times New Roman" w:cs="Calibri"/>
                <w:sz w:val="28"/>
                <w:szCs w:val="28"/>
              </w:rPr>
              <w:t>2016 год – 0,0 тыс. рублей;</w:t>
            </w:r>
          </w:p>
          <w:p w:rsidR="005E30B7" w:rsidRPr="009746D7" w:rsidRDefault="005E30B7" w:rsidP="005E30B7">
            <w:pPr>
              <w:widowControl w:val="0"/>
              <w:autoSpaceDE w:val="0"/>
              <w:autoSpaceDN w:val="0"/>
              <w:adjustRightInd w:val="0"/>
              <w:spacing w:after="0" w:line="240" w:lineRule="auto"/>
              <w:rPr>
                <w:rFonts w:ascii="Times New Roman" w:eastAsia="Times New Roman" w:hAnsi="Times New Roman" w:cs="Calibri"/>
                <w:sz w:val="28"/>
                <w:szCs w:val="28"/>
              </w:rPr>
            </w:pPr>
            <w:r w:rsidRPr="009746D7">
              <w:rPr>
                <w:rFonts w:ascii="Times New Roman" w:eastAsia="Times New Roman" w:hAnsi="Times New Roman" w:cs="Calibri"/>
                <w:sz w:val="28"/>
                <w:szCs w:val="28"/>
              </w:rPr>
              <w:t>2017 год – 26 011,2 тыс. рублей;</w:t>
            </w:r>
          </w:p>
          <w:p w:rsidR="005E30B7" w:rsidRPr="009746D7" w:rsidRDefault="005E30B7" w:rsidP="005E30B7">
            <w:pPr>
              <w:widowControl w:val="0"/>
              <w:autoSpaceDE w:val="0"/>
              <w:autoSpaceDN w:val="0"/>
              <w:adjustRightInd w:val="0"/>
              <w:spacing w:after="0" w:line="240" w:lineRule="auto"/>
              <w:rPr>
                <w:rFonts w:ascii="Times New Roman" w:eastAsia="Times New Roman" w:hAnsi="Times New Roman" w:cs="Calibri"/>
                <w:sz w:val="28"/>
                <w:szCs w:val="28"/>
              </w:rPr>
            </w:pPr>
            <w:r w:rsidRPr="009746D7">
              <w:rPr>
                <w:rFonts w:ascii="Times New Roman" w:eastAsia="Times New Roman" w:hAnsi="Times New Roman" w:cs="Calibri"/>
                <w:sz w:val="28"/>
                <w:szCs w:val="28"/>
              </w:rPr>
              <w:t>2018 год – 35 424,5 тыс. рублей;</w:t>
            </w:r>
          </w:p>
          <w:p w:rsidR="005E30B7" w:rsidRPr="009746D7" w:rsidRDefault="005E30B7" w:rsidP="005E30B7">
            <w:pPr>
              <w:widowControl w:val="0"/>
              <w:autoSpaceDE w:val="0"/>
              <w:autoSpaceDN w:val="0"/>
              <w:adjustRightInd w:val="0"/>
              <w:spacing w:after="0" w:line="240" w:lineRule="auto"/>
              <w:rPr>
                <w:rFonts w:ascii="Times New Roman" w:eastAsia="Times New Roman" w:hAnsi="Times New Roman" w:cs="Calibri"/>
                <w:sz w:val="28"/>
                <w:szCs w:val="28"/>
              </w:rPr>
            </w:pPr>
            <w:r w:rsidRPr="009746D7">
              <w:rPr>
                <w:rFonts w:ascii="Times New Roman" w:eastAsia="Times New Roman" w:hAnsi="Times New Roman" w:cs="Calibri"/>
                <w:sz w:val="28"/>
                <w:szCs w:val="28"/>
              </w:rPr>
              <w:t>2019 год – 37 254,1 тыс. рублей;</w:t>
            </w:r>
          </w:p>
          <w:p w:rsidR="005E30B7" w:rsidRPr="009746D7" w:rsidRDefault="005E30B7" w:rsidP="005E30B7">
            <w:pPr>
              <w:autoSpaceDE w:val="0"/>
              <w:autoSpaceDN w:val="0"/>
              <w:adjustRightInd w:val="0"/>
              <w:spacing w:after="0" w:line="240" w:lineRule="auto"/>
              <w:rPr>
                <w:rFonts w:ascii="Times New Roman" w:eastAsia="Calibri" w:hAnsi="Times New Roman" w:cs="Times New Roman"/>
                <w:sz w:val="28"/>
                <w:szCs w:val="28"/>
              </w:rPr>
            </w:pPr>
            <w:r w:rsidRPr="009746D7">
              <w:rPr>
                <w:rFonts w:ascii="Times New Roman" w:eastAsia="Calibri" w:hAnsi="Times New Roman" w:cs="Times New Roman"/>
                <w:sz w:val="28"/>
                <w:szCs w:val="28"/>
              </w:rPr>
              <w:t>2020 год – 42 875,5 тыс. рублей;</w:t>
            </w:r>
          </w:p>
          <w:p w:rsidR="005E30B7" w:rsidRPr="009746D7" w:rsidRDefault="005E30B7" w:rsidP="005E30B7">
            <w:pPr>
              <w:autoSpaceDE w:val="0"/>
              <w:autoSpaceDN w:val="0"/>
              <w:adjustRightInd w:val="0"/>
              <w:spacing w:after="0" w:line="240" w:lineRule="auto"/>
              <w:rPr>
                <w:rFonts w:ascii="Times New Roman" w:eastAsia="Calibri" w:hAnsi="Times New Roman" w:cs="Times New Roman"/>
                <w:sz w:val="28"/>
                <w:szCs w:val="28"/>
              </w:rPr>
            </w:pPr>
            <w:r w:rsidRPr="009746D7">
              <w:rPr>
                <w:rFonts w:ascii="Times New Roman" w:eastAsia="Calibri" w:hAnsi="Times New Roman" w:cs="Times New Roman"/>
                <w:sz w:val="28"/>
                <w:szCs w:val="28"/>
              </w:rPr>
              <w:t>2021 год – 48 098,6 тыс. рублей;</w:t>
            </w:r>
          </w:p>
          <w:p w:rsidR="005E30B7" w:rsidRPr="009746D7" w:rsidRDefault="005E30B7" w:rsidP="005E30B7">
            <w:pPr>
              <w:widowControl w:val="0"/>
              <w:autoSpaceDE w:val="0"/>
              <w:autoSpaceDN w:val="0"/>
              <w:adjustRightInd w:val="0"/>
              <w:spacing w:after="0" w:line="240" w:lineRule="auto"/>
              <w:rPr>
                <w:rFonts w:ascii="Times New Roman" w:eastAsia="Times New Roman" w:hAnsi="Times New Roman" w:cs="Calibri"/>
                <w:sz w:val="28"/>
                <w:szCs w:val="28"/>
              </w:rPr>
            </w:pPr>
            <w:r w:rsidRPr="009746D7">
              <w:rPr>
                <w:rFonts w:ascii="Times New Roman" w:eastAsia="Times New Roman" w:hAnsi="Times New Roman" w:cs="Calibri"/>
                <w:sz w:val="28"/>
                <w:szCs w:val="28"/>
              </w:rPr>
              <w:t>2022 год – 45 631,8 тыс. рублей;</w:t>
            </w:r>
          </w:p>
          <w:p w:rsidR="005E30B7" w:rsidRPr="009746D7" w:rsidRDefault="005E30B7" w:rsidP="005E30B7">
            <w:pPr>
              <w:widowControl w:val="0"/>
              <w:autoSpaceDE w:val="0"/>
              <w:autoSpaceDN w:val="0"/>
              <w:adjustRightInd w:val="0"/>
              <w:spacing w:after="0" w:line="240" w:lineRule="auto"/>
              <w:rPr>
                <w:rFonts w:ascii="Times New Roman" w:eastAsia="Times New Roman" w:hAnsi="Times New Roman" w:cs="Calibri"/>
                <w:sz w:val="28"/>
                <w:szCs w:val="28"/>
              </w:rPr>
            </w:pPr>
            <w:r w:rsidRPr="009746D7">
              <w:rPr>
                <w:rFonts w:ascii="Times New Roman" w:eastAsia="Times New Roman" w:hAnsi="Times New Roman" w:cs="Calibri"/>
                <w:sz w:val="28"/>
                <w:szCs w:val="28"/>
              </w:rPr>
              <w:t>2023 год – 45 645,2 тыс. рублей;</w:t>
            </w:r>
          </w:p>
          <w:p w:rsidR="005B7D4D" w:rsidRPr="009746D7" w:rsidRDefault="005E30B7" w:rsidP="005E30B7">
            <w:pPr>
              <w:pStyle w:val="ConsPlusCell"/>
              <w:rPr>
                <w:rFonts w:ascii="Times New Roman" w:hAnsi="Times New Roman"/>
                <w:sz w:val="28"/>
                <w:szCs w:val="28"/>
                <w:lang w:eastAsia="en-US"/>
              </w:rPr>
            </w:pPr>
            <w:r w:rsidRPr="009746D7">
              <w:rPr>
                <w:rFonts w:ascii="Times New Roman" w:eastAsia="Calibri" w:hAnsi="Times New Roman" w:cs="Times New Roman"/>
                <w:sz w:val="28"/>
                <w:szCs w:val="28"/>
              </w:rPr>
              <w:t>2024 год – 45 645,2 тыс. рублей.</w:t>
            </w:r>
          </w:p>
        </w:tc>
      </w:tr>
    </w:tbl>
    <w:p w:rsidR="00C07EB2" w:rsidRPr="009746D7" w:rsidRDefault="00C07EB2" w:rsidP="00253BD2">
      <w:pPr>
        <w:autoSpaceDE w:val="0"/>
        <w:autoSpaceDN w:val="0"/>
        <w:adjustRightInd w:val="0"/>
        <w:spacing w:after="0" w:line="240" w:lineRule="auto"/>
        <w:jc w:val="both"/>
        <w:rPr>
          <w:rFonts w:ascii="Times New Roman" w:hAnsi="Times New Roman" w:cs="Times New Roman"/>
          <w:sz w:val="28"/>
          <w:szCs w:val="28"/>
        </w:rPr>
      </w:pPr>
    </w:p>
    <w:p w:rsidR="00B24CC8" w:rsidRPr="009746D7" w:rsidRDefault="00B24CC8" w:rsidP="00253BD2">
      <w:pPr>
        <w:autoSpaceDE w:val="0"/>
        <w:autoSpaceDN w:val="0"/>
        <w:adjustRightInd w:val="0"/>
        <w:spacing w:after="0" w:line="240" w:lineRule="auto"/>
        <w:jc w:val="center"/>
        <w:outlineLvl w:val="0"/>
        <w:rPr>
          <w:rFonts w:ascii="Times New Roman" w:hAnsi="Times New Roman" w:cs="Times New Roman"/>
          <w:sz w:val="28"/>
          <w:szCs w:val="28"/>
        </w:rPr>
      </w:pPr>
      <w:r w:rsidRPr="009746D7">
        <w:rPr>
          <w:rFonts w:ascii="Times New Roman" w:hAnsi="Times New Roman" w:cs="Times New Roman"/>
          <w:sz w:val="28"/>
          <w:szCs w:val="28"/>
        </w:rPr>
        <w:t xml:space="preserve">2. </w:t>
      </w:r>
      <w:r w:rsidRPr="009746D7">
        <w:rPr>
          <w:rFonts w:ascii="Times New Roman" w:hAnsi="Times New Roman" w:cs="Times New Roman"/>
          <w:sz w:val="28"/>
          <w:szCs w:val="28"/>
        </w:rPr>
        <w:tab/>
        <w:t>Мероприятия подпрограммы</w:t>
      </w:r>
    </w:p>
    <w:p w:rsidR="00B24CC8" w:rsidRPr="009746D7" w:rsidRDefault="00B24CC8" w:rsidP="00253BD2">
      <w:pPr>
        <w:autoSpaceDE w:val="0"/>
        <w:autoSpaceDN w:val="0"/>
        <w:adjustRightInd w:val="0"/>
        <w:spacing w:after="0" w:line="240" w:lineRule="auto"/>
        <w:jc w:val="both"/>
        <w:rPr>
          <w:rFonts w:ascii="Times New Roman" w:hAnsi="Times New Roman" w:cs="Times New Roman"/>
          <w:sz w:val="28"/>
          <w:szCs w:val="28"/>
        </w:rPr>
      </w:pPr>
    </w:p>
    <w:p w:rsidR="00F62A4C" w:rsidRPr="009746D7" w:rsidRDefault="00F62A4C" w:rsidP="00253BD2">
      <w:pPr>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На территории города расположены 2 потенциально опасных объекта, из них 1 химически </w:t>
      </w:r>
      <w:proofErr w:type="gramStart"/>
      <w:r w:rsidRPr="009746D7">
        <w:rPr>
          <w:rFonts w:ascii="Times New Roman" w:eastAsia="Times New Roman" w:hAnsi="Times New Roman" w:cs="Times New Roman"/>
          <w:sz w:val="28"/>
          <w:szCs w:val="28"/>
        </w:rPr>
        <w:t>опасный</w:t>
      </w:r>
      <w:proofErr w:type="gramEnd"/>
      <w:r w:rsidRPr="009746D7">
        <w:rPr>
          <w:rFonts w:ascii="Times New Roman" w:eastAsia="Times New Roman" w:hAnsi="Times New Roman" w:cs="Times New Roman"/>
          <w:sz w:val="28"/>
          <w:szCs w:val="28"/>
        </w:rPr>
        <w:t>, 2 критически важных объекта, а так же организации, имеющие категорию по гражданской обороне.</w:t>
      </w:r>
    </w:p>
    <w:p w:rsidR="00F62A4C" w:rsidRPr="009746D7" w:rsidRDefault="00F62A4C" w:rsidP="00253BD2">
      <w:pPr>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При угрозе или начале ведения военных действий вводится в действие План гражданс</w:t>
      </w:r>
      <w:r w:rsidR="007D6F12" w:rsidRPr="009746D7">
        <w:rPr>
          <w:rFonts w:ascii="Times New Roman" w:eastAsia="Times New Roman" w:hAnsi="Times New Roman" w:cs="Times New Roman"/>
          <w:sz w:val="28"/>
          <w:szCs w:val="28"/>
        </w:rPr>
        <w:t xml:space="preserve">кой обороны и защиты населения </w:t>
      </w:r>
      <w:r w:rsidRPr="009746D7">
        <w:rPr>
          <w:rFonts w:ascii="Times New Roman" w:eastAsia="Times New Roman" w:hAnsi="Times New Roman" w:cs="Times New Roman"/>
          <w:sz w:val="28"/>
          <w:szCs w:val="28"/>
        </w:rPr>
        <w:t>города Ачинска (далее - План ГО).</w:t>
      </w:r>
    </w:p>
    <w:p w:rsidR="00F62A4C" w:rsidRPr="009746D7" w:rsidRDefault="00F62A4C" w:rsidP="00253BD2">
      <w:pPr>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Наибольшая работающая смена (далее - НРС) города Ачинска укрывается в убежищах. Для укрытия населения используются имеющиеся защитные сооружения гражданской обороны (далее - ЗС ГО) и (или) приспосабливаются под ЗС ГО в период мобилизации и в военное время заглубленные помещения и другие сооружения подземного пространства. </w:t>
      </w:r>
      <w:r w:rsidRPr="009746D7">
        <w:rPr>
          <w:rFonts w:ascii="Times New Roman" w:eastAsia="Times New Roman" w:hAnsi="Times New Roman" w:cs="Times New Roman"/>
          <w:sz w:val="28"/>
          <w:szCs w:val="28"/>
        </w:rPr>
        <w:lastRenderedPageBreak/>
        <w:t>Общая обеспеченность ЗС ГО и заглубленными помещениями составляет 100%.</w:t>
      </w:r>
    </w:p>
    <w:p w:rsidR="00986698" w:rsidRPr="009746D7" w:rsidRDefault="00986698" w:rsidP="00253BD2">
      <w:pPr>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В соответствии с </w:t>
      </w:r>
      <w:hyperlink r:id="rId16" w:history="1">
        <w:r w:rsidRPr="009746D7">
          <w:rPr>
            <w:rFonts w:ascii="Times New Roman" w:eastAsia="Times New Roman" w:hAnsi="Times New Roman" w:cs="Times New Roman"/>
            <w:sz w:val="28"/>
            <w:szCs w:val="28"/>
          </w:rPr>
          <w:t>Приказом</w:t>
        </w:r>
      </w:hyperlink>
      <w:r w:rsidRPr="009746D7">
        <w:rPr>
          <w:rFonts w:ascii="Times New Roman" w:eastAsia="Times New Roman" w:hAnsi="Times New Roman" w:cs="Times New Roman"/>
          <w:sz w:val="28"/>
          <w:szCs w:val="28"/>
        </w:rPr>
        <w:t xml:space="preserve"> МЧС России от 01.10.2014 № 543 «Об утверждении Положения об организации обеспечения населения средствами индивидуальной защиты» в организациях, находящихся в зоне ЧС, организовывается выдача средств индивидуальной защиты в соответствии с видом АХОВ.</w:t>
      </w:r>
    </w:p>
    <w:p w:rsidR="00986698" w:rsidRPr="009746D7" w:rsidRDefault="00986698" w:rsidP="00253BD2">
      <w:pPr>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Эвакуационные мероприятия по выводу населения проводятся в соответствии с Планом ГО.</w:t>
      </w:r>
    </w:p>
    <w:p w:rsidR="00986698" w:rsidRPr="009746D7" w:rsidRDefault="00986698" w:rsidP="00253BD2">
      <w:pPr>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С 2003 года функционирует единая дежурно-диспетчерская служба города Ачинска, которая через дежурно-диспетчерские службы объектов города осуществляет сбор и обмен информацией об обстановке на объектах и в целом по городу и является органом повседневного управления городского звена территориальной подсистемы единой государственной системы предупреждения и ликвидации чрезвычайных ситуаций (далее - ТП РСЧС).</w:t>
      </w:r>
    </w:p>
    <w:p w:rsidR="00986698" w:rsidRPr="009746D7" w:rsidRDefault="00986698" w:rsidP="00253BD2">
      <w:pPr>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 2020 году в единую дежурно-диспетчерскую службу (далее - ЕДДС) Управления «ЕДДС, ГО и ЛЧС» поступило 84 610 сообщений от граждан и организаций. За 8 месяцев 2021 года - 52 304 обращений.</w:t>
      </w:r>
    </w:p>
    <w:p w:rsidR="00986698" w:rsidRPr="009746D7" w:rsidRDefault="00986698" w:rsidP="00253BD2">
      <w:pPr>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Аварийно-спасательная группа Управления «ЕДДС, ГО и ЛЧС» в 2020 году совершила 2603 выезда, за 8 месяцев 2021 года - 1412 выезда.</w:t>
      </w:r>
    </w:p>
    <w:p w:rsidR="00986698" w:rsidRPr="009746D7" w:rsidRDefault="00986698" w:rsidP="00253BD2">
      <w:pPr>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С 01.09.2010 осуществляет свою деятельность служба «112» (вызов экстренных служб), специалисты которой принимают информацию от населения и переадресуют ее взаимодействующим структурам для оказания помощи населению.</w:t>
      </w:r>
    </w:p>
    <w:p w:rsidR="00986698" w:rsidRPr="009746D7" w:rsidRDefault="00986698" w:rsidP="00253BD2">
      <w:pPr>
        <w:spacing w:after="0" w:line="240" w:lineRule="auto"/>
        <w:ind w:firstLine="540"/>
        <w:jc w:val="both"/>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Подготовка специалистов Управления «ЕДДС, ГО и ЛЧС», должностных лиц и специалистов единой государственной системы предупреждения и ликвидации чрезвычайных ситуаций и гражданской обороны осуществляется в краевом государственном казенном образовательном учреждении дополнительного профессионального образования «Институт региональной безопасности» (далее - КГКОУ ДПО «Институт региональной безопасности»), в Ачинском филиале КГКОУ ДПО «Институт региональной безопасности» согласно плану комплектования.</w:t>
      </w:r>
      <w:proofErr w:type="gramEnd"/>
      <w:r w:rsidRPr="009746D7">
        <w:rPr>
          <w:rFonts w:ascii="Times New Roman" w:eastAsia="Times New Roman" w:hAnsi="Times New Roman" w:cs="Times New Roman"/>
          <w:sz w:val="28"/>
          <w:szCs w:val="28"/>
        </w:rPr>
        <w:t xml:space="preserve"> Практические действия должностные лица и специалисты РСЧС и ГО отрабатывают в ходе проведения учений и тренировок.</w:t>
      </w:r>
    </w:p>
    <w:p w:rsidR="005A49D2" w:rsidRPr="009746D7" w:rsidRDefault="005A49D2" w:rsidP="00253BD2">
      <w:pPr>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За 2020 год на территории города Ачинска произошло 120 пожаров, за 8 месяцев 2021 года - 110 пожаров.</w:t>
      </w:r>
    </w:p>
    <w:p w:rsidR="005A49D2" w:rsidRPr="009746D7" w:rsidRDefault="005A49D2" w:rsidP="00253BD2">
      <w:pPr>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С целью обеспечения мероприятий гражданской обороны, защиты населения и территорий от чрезвычайных ситуаций природного </w:t>
      </w:r>
      <w:r w:rsidR="001424B2" w:rsidRPr="009746D7">
        <w:rPr>
          <w:rFonts w:ascii="Times New Roman" w:eastAsia="Times New Roman" w:hAnsi="Times New Roman" w:cs="Times New Roman"/>
          <w:sz w:val="28"/>
          <w:szCs w:val="28"/>
        </w:rPr>
        <w:t>и техногенного характера в МКУ «</w:t>
      </w:r>
      <w:r w:rsidRPr="009746D7">
        <w:rPr>
          <w:rFonts w:ascii="Times New Roman" w:eastAsia="Times New Roman" w:hAnsi="Times New Roman" w:cs="Times New Roman"/>
          <w:sz w:val="28"/>
          <w:szCs w:val="28"/>
        </w:rPr>
        <w:t>Центр обеспечения жизнедеятельности г. Ачинска» создана аварийно-спасательная группа (далее - АСГ).</w:t>
      </w:r>
    </w:p>
    <w:p w:rsidR="005A49D2" w:rsidRPr="009746D7" w:rsidRDefault="005A49D2" w:rsidP="00253BD2">
      <w:pPr>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Основными задачами АСГ являются:</w:t>
      </w:r>
    </w:p>
    <w:p w:rsidR="005A49D2" w:rsidRPr="009746D7" w:rsidRDefault="005A49D2" w:rsidP="00253BD2">
      <w:pPr>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поддержание сил и средств АСГ в постоянной готовности к выдвижению в зоны чрезвычайных ситуаций (далее - ЧС) и проведению работ по ликвидации чрезвычайных ситуаций, происшествий, угроз и рисков функционирования систем жизнедеятельности;</w:t>
      </w:r>
    </w:p>
    <w:p w:rsidR="005A49D2" w:rsidRPr="009746D7" w:rsidRDefault="005A49D2" w:rsidP="00253BD2">
      <w:pPr>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проведение поисково-спасательных работ;</w:t>
      </w:r>
    </w:p>
    <w:p w:rsidR="005A49D2" w:rsidRPr="009746D7" w:rsidRDefault="005A49D2" w:rsidP="00253BD2">
      <w:pPr>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оказание первой (доврачебной) помощи пострадавшим;</w:t>
      </w:r>
    </w:p>
    <w:p w:rsidR="005A49D2" w:rsidRPr="009746D7" w:rsidRDefault="005A49D2" w:rsidP="00253BD2">
      <w:pPr>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участие в проведении эвакуационных мероприятий;</w:t>
      </w:r>
    </w:p>
    <w:p w:rsidR="005A49D2" w:rsidRPr="009746D7" w:rsidRDefault="005A49D2" w:rsidP="00253BD2">
      <w:pPr>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пропаганда знаний в области защиты населения и территорий от ЧС, а так же пожарной безопасности;</w:t>
      </w:r>
    </w:p>
    <w:p w:rsidR="005A49D2" w:rsidRPr="009746D7" w:rsidRDefault="005A49D2" w:rsidP="00253BD2">
      <w:pPr>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организация взаимодействия с личным составом служб РСЧС городского звена ТП РСЧС и другими формированиями, привлекаемыми к ликвидации последствий чрезвычайных ситуаций;</w:t>
      </w:r>
    </w:p>
    <w:p w:rsidR="005A49D2" w:rsidRPr="009746D7" w:rsidRDefault="005A49D2" w:rsidP="00253BD2">
      <w:pPr>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проведение плановых рейдов (осмотров) территории города Ачинска;</w:t>
      </w:r>
    </w:p>
    <w:p w:rsidR="005A49D2" w:rsidRPr="009746D7" w:rsidRDefault="005A49D2" w:rsidP="00253BD2">
      <w:pPr>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выявление </w:t>
      </w:r>
      <w:proofErr w:type="spellStart"/>
      <w:r w:rsidRPr="009746D7">
        <w:rPr>
          <w:rFonts w:ascii="Times New Roman" w:eastAsia="Times New Roman" w:hAnsi="Times New Roman" w:cs="Times New Roman"/>
          <w:sz w:val="28"/>
          <w:szCs w:val="28"/>
        </w:rPr>
        <w:t>травмоопасных</w:t>
      </w:r>
      <w:proofErr w:type="spellEnd"/>
      <w:r w:rsidRPr="009746D7">
        <w:rPr>
          <w:rFonts w:ascii="Times New Roman" w:eastAsia="Times New Roman" w:hAnsi="Times New Roman" w:cs="Times New Roman"/>
          <w:sz w:val="28"/>
          <w:szCs w:val="28"/>
        </w:rPr>
        <w:t>, пожароопасных участков с дальнейшим оперативным принятием мер по их устранению;</w:t>
      </w:r>
    </w:p>
    <w:p w:rsidR="005A49D2" w:rsidRPr="009746D7" w:rsidRDefault="005A49D2" w:rsidP="00253BD2">
      <w:pPr>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решение задач по устранению факторов угроз и рисков в целях безопасного функционирования жилищно-коммунального хозяйства и систем жизнедеятельности на территории муниципального образования.</w:t>
      </w:r>
    </w:p>
    <w:p w:rsidR="00B24CC8" w:rsidRPr="009746D7" w:rsidRDefault="00B24CC8" w:rsidP="00253BD2">
      <w:pPr>
        <w:autoSpaceDE w:val="0"/>
        <w:autoSpaceDN w:val="0"/>
        <w:adjustRightInd w:val="0"/>
        <w:spacing w:after="0" w:line="240" w:lineRule="auto"/>
        <w:ind w:firstLine="709"/>
        <w:rPr>
          <w:rFonts w:ascii="Times New Roman" w:eastAsia="Calibri" w:hAnsi="Times New Roman" w:cs="Times New Roman"/>
          <w:sz w:val="28"/>
          <w:szCs w:val="28"/>
        </w:rPr>
      </w:pPr>
      <w:r w:rsidRPr="009746D7">
        <w:rPr>
          <w:rFonts w:ascii="Times New Roman" w:eastAsia="Calibri" w:hAnsi="Times New Roman" w:cs="Times New Roman"/>
          <w:sz w:val="28"/>
          <w:szCs w:val="28"/>
        </w:rPr>
        <w:t>Перечень мероприятий подпрограммы приведен в приложении № 2 к подпрограмме.</w:t>
      </w:r>
    </w:p>
    <w:p w:rsidR="00CE7D4B" w:rsidRPr="009746D7" w:rsidRDefault="00CE7D4B" w:rsidP="00253BD2">
      <w:pPr>
        <w:autoSpaceDE w:val="0"/>
        <w:autoSpaceDN w:val="0"/>
        <w:adjustRightInd w:val="0"/>
        <w:spacing w:after="0" w:line="240" w:lineRule="auto"/>
        <w:ind w:firstLine="851"/>
        <w:jc w:val="both"/>
        <w:rPr>
          <w:rFonts w:ascii="Times New Roman" w:hAnsi="Times New Roman" w:cs="Times New Roman"/>
          <w:sz w:val="28"/>
          <w:szCs w:val="28"/>
        </w:rPr>
      </w:pPr>
    </w:p>
    <w:p w:rsidR="00C61AEF" w:rsidRPr="009746D7" w:rsidRDefault="00C61AEF" w:rsidP="00253BD2">
      <w:pPr>
        <w:autoSpaceDE w:val="0"/>
        <w:autoSpaceDN w:val="0"/>
        <w:adjustRightInd w:val="0"/>
        <w:spacing w:after="0" w:line="240" w:lineRule="auto"/>
        <w:jc w:val="center"/>
        <w:outlineLvl w:val="1"/>
        <w:rPr>
          <w:rFonts w:ascii="Times New Roman" w:hAnsi="Times New Roman" w:cs="Times New Roman"/>
          <w:sz w:val="28"/>
          <w:szCs w:val="28"/>
        </w:rPr>
      </w:pPr>
      <w:r w:rsidRPr="009746D7">
        <w:rPr>
          <w:rFonts w:ascii="Times New Roman" w:hAnsi="Times New Roman" w:cs="Times New Roman"/>
          <w:sz w:val="28"/>
          <w:szCs w:val="28"/>
        </w:rPr>
        <w:t>3. Механизм реализации подпрограммы</w:t>
      </w:r>
    </w:p>
    <w:p w:rsidR="00C61AEF" w:rsidRPr="009746D7" w:rsidRDefault="00C61AEF" w:rsidP="00253BD2">
      <w:pPr>
        <w:autoSpaceDE w:val="0"/>
        <w:autoSpaceDN w:val="0"/>
        <w:adjustRightInd w:val="0"/>
        <w:spacing w:after="0" w:line="240" w:lineRule="auto"/>
        <w:jc w:val="both"/>
        <w:rPr>
          <w:rFonts w:ascii="Times New Roman" w:hAnsi="Times New Roman" w:cs="Times New Roman"/>
          <w:sz w:val="28"/>
          <w:szCs w:val="28"/>
        </w:rPr>
      </w:pPr>
    </w:p>
    <w:p w:rsidR="00C61AEF" w:rsidRPr="009746D7" w:rsidRDefault="00C61AEF" w:rsidP="00253BD2">
      <w:pPr>
        <w:autoSpaceDE w:val="0"/>
        <w:autoSpaceDN w:val="0"/>
        <w:adjustRightInd w:val="0"/>
        <w:spacing w:after="0" w:line="240" w:lineRule="auto"/>
        <w:ind w:firstLine="540"/>
        <w:jc w:val="both"/>
        <w:rPr>
          <w:rFonts w:ascii="Times New Roman" w:hAnsi="Times New Roman" w:cs="Times New Roman"/>
          <w:sz w:val="28"/>
          <w:szCs w:val="28"/>
        </w:rPr>
      </w:pPr>
      <w:r w:rsidRPr="009746D7">
        <w:rPr>
          <w:rFonts w:ascii="Times New Roman" w:hAnsi="Times New Roman" w:cs="Times New Roman"/>
          <w:sz w:val="28"/>
          <w:szCs w:val="28"/>
        </w:rPr>
        <w:t>Реализация мероприятий подпрограммы осуществляется</w:t>
      </w:r>
      <w:r w:rsidRPr="009746D7">
        <w:rPr>
          <w:rFonts w:ascii="Times New Roman" w:hAnsi="Times New Roman" w:cs="Times New Roman"/>
          <w:sz w:val="28"/>
          <w:szCs w:val="28"/>
        </w:rPr>
        <w:br/>
        <w:t xml:space="preserve"> МКУ «Центр обеспечения жизнедеятельности города Ачинска» и администрацией города Ачинска.</w:t>
      </w:r>
    </w:p>
    <w:p w:rsidR="00C61AEF" w:rsidRPr="009746D7" w:rsidRDefault="00C61AEF" w:rsidP="00253BD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Главным распорядителем бюджетных средств является администрация города Ачинска.</w:t>
      </w:r>
    </w:p>
    <w:p w:rsidR="00C61AEF" w:rsidRPr="009746D7" w:rsidRDefault="00C61AEF" w:rsidP="00253BD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Финансирование мероприятий подпрограммы осуществляется на основании муниципальных контрактов. </w:t>
      </w:r>
      <w:proofErr w:type="gramStart"/>
      <w:r w:rsidRPr="009746D7">
        <w:rPr>
          <w:rFonts w:ascii="Times New Roman" w:eastAsia="Times New Roman" w:hAnsi="Times New Roman" w:cs="Times New Roman"/>
          <w:sz w:val="28"/>
          <w:szCs w:val="28"/>
        </w:rPr>
        <w:t>Отбор исполнителей для выполнения работ по реализации подпрограммных мероприятий осуществляется по результатам электронных процедур, а также осуществления закупки товара, работы или услуги у единственного поставщика (подрядчика, исполнителя) в соответствии с п.4 ч.1 ст. 93 Ф</w:t>
      </w:r>
      <w:r w:rsidR="00CA0024" w:rsidRPr="009746D7">
        <w:rPr>
          <w:rFonts w:ascii="Times New Roman" w:eastAsia="Times New Roman" w:hAnsi="Times New Roman" w:cs="Times New Roman"/>
          <w:sz w:val="28"/>
          <w:szCs w:val="28"/>
        </w:rPr>
        <w:t>едеральный закон от 05.04.2013 №</w:t>
      </w:r>
      <w:r w:rsidRPr="009746D7">
        <w:rPr>
          <w:rFonts w:ascii="Times New Roman" w:eastAsia="Times New Roman" w:hAnsi="Times New Roman" w:cs="Times New Roman"/>
          <w:sz w:val="28"/>
          <w:szCs w:val="28"/>
        </w:rPr>
        <w:t xml:space="preserve"> 44-ФЗ</w:t>
      </w:r>
      <w:r w:rsidR="00CA0024" w:rsidRPr="009746D7">
        <w:rPr>
          <w:rFonts w:ascii="Times New Roman" w:eastAsia="Times New Roman" w:hAnsi="Times New Roman" w:cs="Times New Roman"/>
          <w:sz w:val="28"/>
          <w:szCs w:val="28"/>
        </w:rPr>
        <w:t xml:space="preserve"> «</w:t>
      </w:r>
      <w:r w:rsidRPr="009746D7">
        <w:rPr>
          <w:rFonts w:ascii="Times New Roman" w:eastAsia="Times New Roman" w:hAnsi="Times New Roman" w:cs="Times New Roman"/>
          <w:sz w:val="28"/>
          <w:szCs w:val="28"/>
        </w:rPr>
        <w:t>О контрактной системе в сфере закупок товаров, работ, услуг для обеспечения госуд</w:t>
      </w:r>
      <w:r w:rsidR="00CA0024" w:rsidRPr="009746D7">
        <w:rPr>
          <w:rFonts w:ascii="Times New Roman" w:eastAsia="Times New Roman" w:hAnsi="Times New Roman" w:cs="Times New Roman"/>
          <w:sz w:val="28"/>
          <w:szCs w:val="28"/>
        </w:rPr>
        <w:t>арственных и муниципальных нужд»</w:t>
      </w:r>
      <w:r w:rsidRPr="009746D7">
        <w:rPr>
          <w:rFonts w:ascii="Times New Roman" w:eastAsia="Times New Roman" w:hAnsi="Times New Roman" w:cs="Times New Roman"/>
          <w:sz w:val="28"/>
          <w:szCs w:val="28"/>
        </w:rPr>
        <w:t>.</w:t>
      </w:r>
      <w:proofErr w:type="gramEnd"/>
    </w:p>
    <w:p w:rsidR="00C61AEF" w:rsidRPr="009746D7" w:rsidRDefault="00C61AEF" w:rsidP="00253BD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Территорией для реализации мероприятий подпрограммы является город Ачинск.</w:t>
      </w:r>
    </w:p>
    <w:p w:rsidR="00C61AEF" w:rsidRPr="009746D7" w:rsidRDefault="00C61AEF" w:rsidP="00253BD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Перечень мероприятий подпрограммы приведен в приложении № 2 к подпрограмме.</w:t>
      </w:r>
    </w:p>
    <w:p w:rsidR="00903231" w:rsidRPr="009746D7" w:rsidRDefault="00903231" w:rsidP="00253BD2">
      <w:pPr>
        <w:autoSpaceDE w:val="0"/>
        <w:autoSpaceDN w:val="0"/>
        <w:adjustRightInd w:val="0"/>
        <w:spacing w:after="0" w:line="240" w:lineRule="auto"/>
        <w:jc w:val="both"/>
        <w:rPr>
          <w:rFonts w:ascii="Times New Roman" w:hAnsi="Times New Roman" w:cs="Times New Roman"/>
          <w:sz w:val="28"/>
          <w:szCs w:val="28"/>
        </w:rPr>
      </w:pPr>
    </w:p>
    <w:p w:rsidR="00C61AEF" w:rsidRPr="009746D7" w:rsidRDefault="00C61AEF" w:rsidP="00253BD2">
      <w:pPr>
        <w:autoSpaceDE w:val="0"/>
        <w:autoSpaceDN w:val="0"/>
        <w:adjustRightInd w:val="0"/>
        <w:spacing w:after="0" w:line="240" w:lineRule="auto"/>
        <w:jc w:val="center"/>
        <w:outlineLvl w:val="1"/>
        <w:rPr>
          <w:rFonts w:ascii="Times New Roman" w:hAnsi="Times New Roman" w:cs="Times New Roman"/>
          <w:sz w:val="28"/>
          <w:szCs w:val="28"/>
        </w:rPr>
      </w:pPr>
      <w:r w:rsidRPr="009746D7">
        <w:rPr>
          <w:rFonts w:ascii="Times New Roman" w:hAnsi="Times New Roman" w:cs="Times New Roman"/>
          <w:sz w:val="28"/>
          <w:szCs w:val="28"/>
        </w:rPr>
        <w:t>4. Управление подпрограммой и контроль</w:t>
      </w:r>
    </w:p>
    <w:p w:rsidR="00C61AEF" w:rsidRPr="009746D7" w:rsidRDefault="00C61AEF" w:rsidP="00253BD2">
      <w:pPr>
        <w:autoSpaceDE w:val="0"/>
        <w:autoSpaceDN w:val="0"/>
        <w:adjustRightInd w:val="0"/>
        <w:spacing w:after="0" w:line="240" w:lineRule="auto"/>
        <w:jc w:val="center"/>
        <w:outlineLvl w:val="1"/>
        <w:rPr>
          <w:rFonts w:ascii="Times New Roman" w:hAnsi="Times New Roman" w:cs="Times New Roman"/>
          <w:sz w:val="28"/>
          <w:szCs w:val="28"/>
        </w:rPr>
      </w:pPr>
      <w:r w:rsidRPr="009746D7">
        <w:rPr>
          <w:rFonts w:ascii="Times New Roman" w:hAnsi="Times New Roman" w:cs="Times New Roman"/>
          <w:sz w:val="28"/>
          <w:szCs w:val="28"/>
        </w:rPr>
        <w:t xml:space="preserve"> за исполнением подпрограммы</w:t>
      </w:r>
    </w:p>
    <w:p w:rsidR="00C61AEF" w:rsidRPr="009746D7" w:rsidRDefault="00C61AEF" w:rsidP="00253BD2">
      <w:pPr>
        <w:autoSpaceDE w:val="0"/>
        <w:autoSpaceDN w:val="0"/>
        <w:adjustRightInd w:val="0"/>
        <w:spacing w:after="0" w:line="240" w:lineRule="auto"/>
        <w:jc w:val="center"/>
        <w:outlineLvl w:val="1"/>
        <w:rPr>
          <w:rFonts w:ascii="Times New Roman" w:hAnsi="Times New Roman" w:cs="Times New Roman"/>
          <w:sz w:val="28"/>
          <w:szCs w:val="28"/>
        </w:rPr>
      </w:pPr>
    </w:p>
    <w:p w:rsidR="00284DCB" w:rsidRPr="009746D7" w:rsidRDefault="00284DCB" w:rsidP="00253BD2">
      <w:pPr>
        <w:widowControl w:val="0"/>
        <w:autoSpaceDE w:val="0"/>
        <w:autoSpaceDN w:val="0"/>
        <w:spacing w:after="0" w:line="240" w:lineRule="auto"/>
        <w:ind w:firstLine="708"/>
        <w:jc w:val="both"/>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Контроль за</w:t>
      </w:r>
      <w:proofErr w:type="gramEnd"/>
      <w:r w:rsidRPr="009746D7">
        <w:rPr>
          <w:rFonts w:ascii="Times New Roman" w:eastAsia="Times New Roman" w:hAnsi="Times New Roman" w:cs="Times New Roman"/>
          <w:sz w:val="28"/>
          <w:szCs w:val="28"/>
        </w:rPr>
        <w:t xml:space="preserve"> ходом выполнения подпрограммы осуществляет администрация города Ачинска (заместитель Главы города Ачинска, курирующий данное направление).</w:t>
      </w:r>
    </w:p>
    <w:p w:rsidR="00284DCB" w:rsidRPr="009746D7" w:rsidRDefault="00284DCB" w:rsidP="00253BD2">
      <w:pPr>
        <w:widowControl w:val="0"/>
        <w:autoSpaceDE w:val="0"/>
        <w:autoSpaceDN w:val="0"/>
        <w:spacing w:after="0" w:line="240" w:lineRule="auto"/>
        <w:ind w:firstLine="708"/>
        <w:jc w:val="both"/>
        <w:rPr>
          <w:rFonts w:ascii="Times New Roman" w:eastAsia="Times New Roman" w:hAnsi="Times New Roman" w:cs="Times New Roman"/>
          <w:sz w:val="28"/>
          <w:szCs w:val="28"/>
        </w:rPr>
      </w:pPr>
      <w:proofErr w:type="gramStart"/>
      <w:r w:rsidRPr="009746D7">
        <w:rPr>
          <w:rFonts w:ascii="Times New Roman" w:eastAsia="Times New Roman" w:hAnsi="Times New Roman" w:cs="Times New Roman"/>
          <w:sz w:val="28"/>
          <w:szCs w:val="28"/>
        </w:rPr>
        <w:t>Контроль за</w:t>
      </w:r>
      <w:proofErr w:type="gramEnd"/>
      <w:r w:rsidRPr="009746D7">
        <w:rPr>
          <w:rFonts w:ascii="Times New Roman" w:eastAsia="Times New Roman" w:hAnsi="Times New Roman" w:cs="Times New Roman"/>
          <w:sz w:val="28"/>
          <w:szCs w:val="28"/>
        </w:rPr>
        <w:t xml:space="preserve"> эффективностью и целевым использованием средств бюджета города Ачинска возложен на МКУ «Центр обеспечения </w:t>
      </w:r>
      <w:r w:rsidRPr="009746D7">
        <w:rPr>
          <w:rFonts w:ascii="Times New Roman" w:eastAsia="Times New Roman" w:hAnsi="Times New Roman" w:cs="Times New Roman"/>
          <w:sz w:val="28"/>
          <w:szCs w:val="28"/>
        </w:rPr>
        <w:lastRenderedPageBreak/>
        <w:t>жизнедеятельности г. Ачинска», финансовое управление города Ачинска, а также Контрольно-счетную палату города Ачинска в пределах своих полномочий, установленных действующим законодательством, нормативно-правовыми актами органов местного самоуправления.</w:t>
      </w:r>
    </w:p>
    <w:p w:rsidR="00284DCB" w:rsidRPr="009746D7" w:rsidRDefault="00284DCB" w:rsidP="00253BD2">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Администрация города Ачинска осуществляет:</w:t>
      </w:r>
    </w:p>
    <w:p w:rsidR="00284DCB" w:rsidRPr="009746D7" w:rsidRDefault="00284DCB" w:rsidP="00253BD2">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отбор исполнителей отдельных мероприятий подпрограммы;</w:t>
      </w:r>
    </w:p>
    <w:p w:rsidR="00284DCB" w:rsidRPr="009746D7" w:rsidRDefault="00284DCB" w:rsidP="00253BD2">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координацию исполнения мероприятий подпрограммы, мониторинг их реализации;</w:t>
      </w:r>
    </w:p>
    <w:p w:rsidR="00284DCB" w:rsidRPr="009746D7" w:rsidRDefault="00284DCB" w:rsidP="00253BD2">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 непосредственный </w:t>
      </w:r>
      <w:proofErr w:type="gramStart"/>
      <w:r w:rsidRPr="009746D7">
        <w:rPr>
          <w:rFonts w:ascii="Times New Roman" w:eastAsia="Times New Roman" w:hAnsi="Times New Roman" w:cs="Times New Roman"/>
          <w:sz w:val="28"/>
          <w:szCs w:val="28"/>
        </w:rPr>
        <w:t>контроль за</w:t>
      </w:r>
      <w:proofErr w:type="gramEnd"/>
      <w:r w:rsidRPr="009746D7">
        <w:rPr>
          <w:rFonts w:ascii="Times New Roman" w:eastAsia="Times New Roman" w:hAnsi="Times New Roman" w:cs="Times New Roman"/>
          <w:sz w:val="28"/>
          <w:szCs w:val="28"/>
        </w:rPr>
        <w:t xml:space="preserve"> ходом реализации мероприятий подпрограммы;</w:t>
      </w:r>
    </w:p>
    <w:p w:rsidR="00284DCB" w:rsidRPr="009746D7" w:rsidRDefault="00284DCB" w:rsidP="00253BD2">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подготовку отчетов о реализации подпрограммы.</w:t>
      </w:r>
    </w:p>
    <w:p w:rsidR="00C61AEF" w:rsidRPr="009746D7" w:rsidRDefault="00C61AEF" w:rsidP="00253BD2">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Отчеты о реализации муниципальной программы предоставляются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Отчет о реализации программы за 1, 2, 3 кварталы  отчетного года представляется в срок не позднее 15-го числа месяца, следующего за отчетным кварталом.</w:t>
      </w:r>
    </w:p>
    <w:p w:rsidR="00C61AEF" w:rsidRPr="009746D7" w:rsidRDefault="00C61AEF" w:rsidP="00253BD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w:t>
      </w:r>
      <w:proofErr w:type="gramStart"/>
      <w:r w:rsidRPr="009746D7">
        <w:rPr>
          <w:rFonts w:ascii="Times New Roman" w:eastAsia="Times New Roman" w:hAnsi="Times New Roman" w:cs="Times New Roman"/>
          <w:sz w:val="28"/>
          <w:szCs w:val="28"/>
        </w:rPr>
        <w:t>за</w:t>
      </w:r>
      <w:proofErr w:type="gramEnd"/>
      <w:r w:rsidRPr="009746D7">
        <w:rPr>
          <w:rFonts w:ascii="Times New Roman" w:eastAsia="Times New Roman" w:hAnsi="Times New Roman" w:cs="Times New Roman"/>
          <w:sz w:val="28"/>
          <w:szCs w:val="28"/>
        </w:rPr>
        <w:t xml:space="preserve"> отчетным. </w:t>
      </w:r>
    </w:p>
    <w:p w:rsidR="00C61AEF" w:rsidRPr="009746D7" w:rsidRDefault="00C61AEF" w:rsidP="00253BD2">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Администрация города Ачинска размещает годовой отчет в срок до 1 мая года, следующего за </w:t>
      </w:r>
      <w:proofErr w:type="gramStart"/>
      <w:r w:rsidRPr="009746D7">
        <w:rPr>
          <w:rFonts w:ascii="Times New Roman" w:eastAsia="Times New Roman" w:hAnsi="Times New Roman" w:cs="Times New Roman"/>
          <w:sz w:val="28"/>
          <w:szCs w:val="28"/>
        </w:rPr>
        <w:t>отчетным</w:t>
      </w:r>
      <w:proofErr w:type="gramEnd"/>
      <w:r w:rsidRPr="009746D7">
        <w:rPr>
          <w:rFonts w:ascii="Times New Roman" w:eastAsia="Times New Roman" w:hAnsi="Times New Roman" w:cs="Times New Roman"/>
          <w:sz w:val="28"/>
          <w:szCs w:val="28"/>
        </w:rPr>
        <w:t xml:space="preserve">, на официальном сайте органов местного </w:t>
      </w:r>
      <w:r w:rsidR="007D6F12" w:rsidRPr="009746D7">
        <w:rPr>
          <w:rFonts w:ascii="Times New Roman" w:eastAsia="Times New Roman" w:hAnsi="Times New Roman" w:cs="Times New Roman"/>
          <w:sz w:val="28"/>
          <w:szCs w:val="28"/>
        </w:rPr>
        <w:t xml:space="preserve">самоуправления города Ачинска: </w:t>
      </w:r>
      <w:r w:rsidRPr="009746D7">
        <w:rPr>
          <w:rFonts w:ascii="Times New Roman" w:eastAsia="Times New Roman" w:hAnsi="Times New Roman" w:cs="Times New Roman"/>
          <w:sz w:val="28"/>
          <w:szCs w:val="28"/>
        </w:rPr>
        <w:t>http://www.adm-achinsk.ru.</w:t>
      </w:r>
    </w:p>
    <w:p w:rsidR="00CE7D4B" w:rsidRPr="009746D7" w:rsidRDefault="00CE7D4B" w:rsidP="00253BD2">
      <w:pPr>
        <w:autoSpaceDE w:val="0"/>
        <w:autoSpaceDN w:val="0"/>
        <w:adjustRightInd w:val="0"/>
        <w:spacing w:after="0" w:line="240" w:lineRule="auto"/>
        <w:jc w:val="both"/>
        <w:rPr>
          <w:rFonts w:ascii="Times New Roman" w:hAnsi="Times New Roman" w:cs="Times New Roman"/>
          <w:sz w:val="28"/>
          <w:szCs w:val="28"/>
        </w:rPr>
      </w:pPr>
    </w:p>
    <w:p w:rsidR="00C07EB2" w:rsidRPr="009746D7" w:rsidRDefault="00C07EB2" w:rsidP="00C07EB2">
      <w:pPr>
        <w:autoSpaceDE w:val="0"/>
        <w:autoSpaceDN w:val="0"/>
        <w:adjustRightInd w:val="0"/>
        <w:spacing w:after="0" w:line="240" w:lineRule="auto"/>
        <w:jc w:val="both"/>
        <w:rPr>
          <w:rFonts w:ascii="Times New Roman" w:hAnsi="Times New Roman" w:cs="Times New Roman"/>
          <w:sz w:val="28"/>
          <w:szCs w:val="28"/>
        </w:rPr>
      </w:pPr>
    </w:p>
    <w:p w:rsidR="00C07EB2" w:rsidRPr="009746D7" w:rsidRDefault="00C07EB2" w:rsidP="001C1631">
      <w:pPr>
        <w:spacing w:after="0"/>
        <w:rPr>
          <w:rFonts w:ascii="Times New Roman" w:eastAsia="Calibri" w:hAnsi="Times New Roman" w:cs="Times New Roman"/>
          <w:sz w:val="28"/>
          <w:szCs w:val="28"/>
        </w:rPr>
        <w:sectPr w:rsidR="00C07EB2" w:rsidRPr="009746D7" w:rsidSect="0011018F">
          <w:type w:val="continuous"/>
          <w:pgSz w:w="11906" w:h="16838"/>
          <w:pgMar w:top="1134" w:right="850" w:bottom="1134" w:left="1701" w:header="709" w:footer="709" w:gutter="0"/>
          <w:cols w:space="708"/>
          <w:docGrid w:linePitch="360"/>
        </w:sectPr>
      </w:pPr>
    </w:p>
    <w:p w:rsidR="00C07EB2" w:rsidRPr="009746D7" w:rsidRDefault="00C07EB2" w:rsidP="00C07EB2">
      <w:pPr>
        <w:spacing w:after="0"/>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Приложение №1</w:t>
      </w:r>
    </w:p>
    <w:p w:rsidR="00C07EB2" w:rsidRPr="009746D7" w:rsidRDefault="00C07EB2" w:rsidP="00C07EB2">
      <w:pPr>
        <w:spacing w:after="0"/>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t>к подпрограмме</w:t>
      </w:r>
    </w:p>
    <w:p w:rsidR="00C07EB2" w:rsidRPr="009746D7" w:rsidRDefault="00C07EB2" w:rsidP="00C07EB2">
      <w:pPr>
        <w:spacing w:after="0"/>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t xml:space="preserve">«Обеспечение реализации муниципальной программы и </w:t>
      </w:r>
      <w:r w:rsidR="005F5AFC" w:rsidRPr="009746D7">
        <w:rPr>
          <w:rFonts w:ascii="Times New Roman" w:eastAsia="Calibri" w:hAnsi="Times New Roman" w:cs="Times New Roman"/>
          <w:sz w:val="28"/>
          <w:szCs w:val="28"/>
        </w:rPr>
        <w:t>прочие мероприятия», реализуемой</w:t>
      </w:r>
    </w:p>
    <w:p w:rsidR="00C07EB2" w:rsidRPr="009746D7" w:rsidRDefault="00C07EB2" w:rsidP="00C07EB2">
      <w:pPr>
        <w:spacing w:after="0"/>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t>в рамках муниципальной программы города Ачинска</w:t>
      </w:r>
    </w:p>
    <w:p w:rsidR="00C07EB2" w:rsidRPr="009746D7" w:rsidRDefault="001C1631" w:rsidP="00C07EB2">
      <w:pPr>
        <w:spacing w:after="0"/>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t>«</w:t>
      </w:r>
      <w:r w:rsidR="00C07EB2" w:rsidRPr="009746D7">
        <w:rPr>
          <w:rFonts w:ascii="Times New Roman" w:eastAsia="Calibri" w:hAnsi="Times New Roman" w:cs="Times New Roman"/>
          <w:sz w:val="28"/>
          <w:szCs w:val="28"/>
        </w:rPr>
        <w:t>Обеспечение функционирования и модернизация объектов</w:t>
      </w:r>
    </w:p>
    <w:p w:rsidR="00C07EB2" w:rsidRPr="009746D7" w:rsidRDefault="001C1631" w:rsidP="00C07EB2">
      <w:pPr>
        <w:spacing w:after="0"/>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t>жилищно-коммунального хозяйства»</w:t>
      </w:r>
    </w:p>
    <w:p w:rsidR="00C07EB2" w:rsidRPr="009746D7" w:rsidRDefault="00C07EB2" w:rsidP="00C07EB2">
      <w:pPr>
        <w:autoSpaceDE w:val="0"/>
        <w:autoSpaceDN w:val="0"/>
        <w:adjustRightInd w:val="0"/>
        <w:spacing w:after="0" w:line="240" w:lineRule="auto"/>
        <w:jc w:val="both"/>
        <w:rPr>
          <w:rFonts w:ascii="Times New Roman" w:hAnsi="Times New Roman" w:cs="Times New Roman"/>
          <w:sz w:val="28"/>
          <w:szCs w:val="28"/>
        </w:rPr>
      </w:pPr>
    </w:p>
    <w:p w:rsidR="00C07EB2" w:rsidRPr="009746D7" w:rsidRDefault="007831AD" w:rsidP="00C07EB2">
      <w:pPr>
        <w:spacing w:after="0"/>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Перечень и значения показателей результативности подпрограммы</w:t>
      </w:r>
    </w:p>
    <w:p w:rsidR="00086853" w:rsidRPr="009746D7" w:rsidRDefault="00086853" w:rsidP="00C07EB2">
      <w:pPr>
        <w:spacing w:after="0"/>
        <w:jc w:val="center"/>
        <w:rPr>
          <w:rFonts w:ascii="Times New Roman" w:eastAsia="Calibri" w:hAnsi="Times New Roman" w:cs="Times New Roman"/>
          <w:sz w:val="28"/>
          <w:szCs w:val="28"/>
        </w:rPr>
      </w:pPr>
    </w:p>
    <w:tbl>
      <w:tblPr>
        <w:tblStyle w:val="a3"/>
        <w:tblW w:w="5000" w:type="pct"/>
        <w:jc w:val="center"/>
        <w:tblLook w:val="04A0" w:firstRow="1" w:lastRow="0" w:firstColumn="1" w:lastColumn="0" w:noHBand="0" w:noVBand="1"/>
      </w:tblPr>
      <w:tblGrid>
        <w:gridCol w:w="681"/>
        <w:gridCol w:w="3931"/>
        <w:gridCol w:w="1471"/>
        <w:gridCol w:w="2260"/>
        <w:gridCol w:w="1620"/>
        <w:gridCol w:w="1540"/>
        <w:gridCol w:w="1540"/>
        <w:gridCol w:w="1460"/>
      </w:tblGrid>
      <w:tr w:rsidR="00FA268F" w:rsidRPr="009746D7" w:rsidTr="00B462D5">
        <w:trPr>
          <w:trHeight w:val="447"/>
          <w:jc w:val="center"/>
        </w:trPr>
        <w:tc>
          <w:tcPr>
            <w:tcW w:w="692" w:type="dxa"/>
            <w:vMerge w:val="restart"/>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w:t>
            </w:r>
            <w:r w:rsidRPr="009746D7">
              <w:rPr>
                <w:rFonts w:ascii="Times New Roman" w:eastAsia="Calibri" w:hAnsi="Times New Roman" w:cs="Times New Roman"/>
                <w:sz w:val="28"/>
                <w:szCs w:val="28"/>
              </w:rPr>
              <w:br/>
              <w:t xml:space="preserve"> </w:t>
            </w:r>
            <w:proofErr w:type="gramStart"/>
            <w:r w:rsidRPr="009746D7">
              <w:rPr>
                <w:rFonts w:ascii="Times New Roman" w:eastAsia="Calibri" w:hAnsi="Times New Roman" w:cs="Times New Roman"/>
                <w:sz w:val="28"/>
                <w:szCs w:val="28"/>
              </w:rPr>
              <w:t>п</w:t>
            </w:r>
            <w:proofErr w:type="gramEnd"/>
            <w:r w:rsidRPr="009746D7">
              <w:rPr>
                <w:rFonts w:ascii="Times New Roman" w:eastAsia="Calibri" w:hAnsi="Times New Roman" w:cs="Times New Roman"/>
                <w:sz w:val="28"/>
                <w:szCs w:val="28"/>
              </w:rPr>
              <w:t>/п</w:t>
            </w:r>
          </w:p>
        </w:tc>
        <w:tc>
          <w:tcPr>
            <w:tcW w:w="4128" w:type="dxa"/>
            <w:vMerge w:val="restart"/>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Цель, показатели результативности</w:t>
            </w:r>
          </w:p>
        </w:tc>
        <w:tc>
          <w:tcPr>
            <w:tcW w:w="1230" w:type="dxa"/>
            <w:vMerge w:val="restart"/>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Единица измерения</w:t>
            </w:r>
          </w:p>
        </w:tc>
        <w:tc>
          <w:tcPr>
            <w:tcW w:w="2293" w:type="dxa"/>
            <w:vMerge w:val="restart"/>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Источник информации</w:t>
            </w:r>
          </w:p>
        </w:tc>
        <w:tc>
          <w:tcPr>
            <w:tcW w:w="6160" w:type="dxa"/>
            <w:gridSpan w:val="4"/>
            <w:noWrap/>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Годы реализации подпрограммы</w:t>
            </w:r>
          </w:p>
        </w:tc>
      </w:tr>
      <w:tr w:rsidR="00FA268F" w:rsidRPr="009746D7" w:rsidTr="00B462D5">
        <w:trPr>
          <w:trHeight w:val="375"/>
          <w:jc w:val="center"/>
        </w:trPr>
        <w:tc>
          <w:tcPr>
            <w:tcW w:w="692" w:type="dxa"/>
            <w:vMerge/>
            <w:hideMark/>
          </w:tcPr>
          <w:p w:rsidR="0018506A" w:rsidRPr="009746D7" w:rsidRDefault="0018506A" w:rsidP="0018506A">
            <w:pPr>
              <w:jc w:val="center"/>
              <w:rPr>
                <w:rFonts w:ascii="Times New Roman" w:eastAsia="Calibri" w:hAnsi="Times New Roman" w:cs="Times New Roman"/>
                <w:sz w:val="28"/>
                <w:szCs w:val="28"/>
              </w:rPr>
            </w:pPr>
          </w:p>
        </w:tc>
        <w:tc>
          <w:tcPr>
            <w:tcW w:w="4128" w:type="dxa"/>
            <w:vMerge/>
            <w:hideMark/>
          </w:tcPr>
          <w:p w:rsidR="0018506A" w:rsidRPr="009746D7" w:rsidRDefault="0018506A" w:rsidP="0018506A">
            <w:pPr>
              <w:jc w:val="center"/>
              <w:rPr>
                <w:rFonts w:ascii="Times New Roman" w:eastAsia="Calibri" w:hAnsi="Times New Roman" w:cs="Times New Roman"/>
                <w:sz w:val="28"/>
                <w:szCs w:val="28"/>
              </w:rPr>
            </w:pPr>
          </w:p>
        </w:tc>
        <w:tc>
          <w:tcPr>
            <w:tcW w:w="1230" w:type="dxa"/>
            <w:vMerge/>
            <w:hideMark/>
          </w:tcPr>
          <w:p w:rsidR="0018506A" w:rsidRPr="009746D7" w:rsidRDefault="0018506A" w:rsidP="0018506A">
            <w:pPr>
              <w:jc w:val="center"/>
              <w:rPr>
                <w:rFonts w:ascii="Times New Roman" w:eastAsia="Calibri" w:hAnsi="Times New Roman" w:cs="Times New Roman"/>
                <w:sz w:val="28"/>
                <w:szCs w:val="28"/>
              </w:rPr>
            </w:pPr>
          </w:p>
        </w:tc>
        <w:tc>
          <w:tcPr>
            <w:tcW w:w="2293" w:type="dxa"/>
            <w:vMerge/>
            <w:hideMark/>
          </w:tcPr>
          <w:p w:rsidR="0018506A" w:rsidRPr="009746D7" w:rsidRDefault="0018506A" w:rsidP="0018506A">
            <w:pPr>
              <w:jc w:val="center"/>
              <w:rPr>
                <w:rFonts w:ascii="Times New Roman" w:eastAsia="Calibri" w:hAnsi="Times New Roman" w:cs="Times New Roman"/>
                <w:sz w:val="28"/>
                <w:szCs w:val="28"/>
              </w:rPr>
            </w:pPr>
          </w:p>
        </w:tc>
        <w:tc>
          <w:tcPr>
            <w:tcW w:w="1620" w:type="dxa"/>
            <w:noWrap/>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2021 год</w:t>
            </w:r>
          </w:p>
        </w:tc>
        <w:tc>
          <w:tcPr>
            <w:tcW w:w="1540" w:type="dxa"/>
            <w:noWrap/>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2022 год</w:t>
            </w:r>
          </w:p>
        </w:tc>
        <w:tc>
          <w:tcPr>
            <w:tcW w:w="1540" w:type="dxa"/>
            <w:noWrap/>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2023 год</w:t>
            </w:r>
          </w:p>
        </w:tc>
        <w:tc>
          <w:tcPr>
            <w:tcW w:w="1460" w:type="dxa"/>
            <w:noWrap/>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2024 год</w:t>
            </w:r>
          </w:p>
        </w:tc>
      </w:tr>
      <w:tr w:rsidR="00FA268F" w:rsidRPr="009746D7" w:rsidTr="00B462D5">
        <w:trPr>
          <w:trHeight w:val="285"/>
          <w:jc w:val="center"/>
        </w:trPr>
        <w:tc>
          <w:tcPr>
            <w:tcW w:w="692"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w:t>
            </w:r>
          </w:p>
        </w:tc>
        <w:tc>
          <w:tcPr>
            <w:tcW w:w="4128"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w:t>
            </w:r>
          </w:p>
        </w:tc>
        <w:tc>
          <w:tcPr>
            <w:tcW w:w="1230"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3</w:t>
            </w:r>
          </w:p>
        </w:tc>
        <w:tc>
          <w:tcPr>
            <w:tcW w:w="2293"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w:t>
            </w:r>
          </w:p>
        </w:tc>
        <w:tc>
          <w:tcPr>
            <w:tcW w:w="1620"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5</w:t>
            </w:r>
          </w:p>
        </w:tc>
        <w:tc>
          <w:tcPr>
            <w:tcW w:w="1540"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6</w:t>
            </w:r>
          </w:p>
        </w:tc>
        <w:tc>
          <w:tcPr>
            <w:tcW w:w="1540"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7</w:t>
            </w:r>
          </w:p>
        </w:tc>
        <w:tc>
          <w:tcPr>
            <w:tcW w:w="1460"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8</w:t>
            </w:r>
          </w:p>
        </w:tc>
      </w:tr>
      <w:tr w:rsidR="00FA268F" w:rsidRPr="009746D7" w:rsidTr="00B462D5">
        <w:trPr>
          <w:trHeight w:val="601"/>
          <w:jc w:val="center"/>
        </w:trPr>
        <w:tc>
          <w:tcPr>
            <w:tcW w:w="14503" w:type="dxa"/>
            <w:gridSpan w:val="8"/>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Цель подпрограммы: Последовательное снижение рисков чрезвычайных ситуаций, повышение защищенности населения и территорий города Ачинска от угроз природного и техногенного характера.</w:t>
            </w:r>
          </w:p>
        </w:tc>
      </w:tr>
      <w:tr w:rsidR="00FA268F" w:rsidRPr="009746D7" w:rsidTr="00B462D5">
        <w:trPr>
          <w:trHeight w:val="700"/>
          <w:jc w:val="center"/>
        </w:trPr>
        <w:tc>
          <w:tcPr>
            <w:tcW w:w="14503" w:type="dxa"/>
            <w:gridSpan w:val="8"/>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Задача 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муниципального характера, обеспечение защиты населения города от опасностей, возникающих при военных конфликтах или вследствие этих конфликтов.</w:t>
            </w:r>
          </w:p>
        </w:tc>
      </w:tr>
      <w:tr w:rsidR="00FA268F" w:rsidRPr="009746D7" w:rsidTr="00B462D5">
        <w:trPr>
          <w:trHeight w:val="281"/>
          <w:jc w:val="center"/>
        </w:trPr>
        <w:tc>
          <w:tcPr>
            <w:tcW w:w="692"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w:t>
            </w:r>
          </w:p>
        </w:tc>
        <w:tc>
          <w:tcPr>
            <w:tcW w:w="4128"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Показатель результативности 1:</w:t>
            </w:r>
          </w:p>
        </w:tc>
        <w:tc>
          <w:tcPr>
            <w:tcW w:w="1230"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293"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620"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540"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540"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460" w:type="dxa"/>
            <w:noWrap/>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r>
      <w:tr w:rsidR="00FA268F" w:rsidRPr="009746D7" w:rsidTr="00B462D5">
        <w:trPr>
          <w:trHeight w:val="686"/>
          <w:jc w:val="center"/>
        </w:trPr>
        <w:tc>
          <w:tcPr>
            <w:tcW w:w="692"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2</w:t>
            </w:r>
          </w:p>
        </w:tc>
        <w:tc>
          <w:tcPr>
            <w:tcW w:w="4128"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Уровень охвата системами оповещения населения от общей численности жителей города</w:t>
            </w:r>
          </w:p>
        </w:tc>
        <w:tc>
          <w:tcPr>
            <w:tcW w:w="1230"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w:t>
            </w:r>
          </w:p>
        </w:tc>
        <w:tc>
          <w:tcPr>
            <w:tcW w:w="2293"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ведомственная статистика</w:t>
            </w:r>
          </w:p>
        </w:tc>
        <w:tc>
          <w:tcPr>
            <w:tcW w:w="1620"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95,00</w:t>
            </w:r>
          </w:p>
        </w:tc>
        <w:tc>
          <w:tcPr>
            <w:tcW w:w="1540"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95,00</w:t>
            </w:r>
          </w:p>
        </w:tc>
        <w:tc>
          <w:tcPr>
            <w:tcW w:w="1540"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95,00</w:t>
            </w:r>
          </w:p>
        </w:tc>
        <w:tc>
          <w:tcPr>
            <w:tcW w:w="1460"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95,00</w:t>
            </w:r>
          </w:p>
        </w:tc>
      </w:tr>
      <w:tr w:rsidR="00FA268F" w:rsidRPr="009746D7" w:rsidTr="00B462D5">
        <w:trPr>
          <w:trHeight w:val="419"/>
          <w:jc w:val="center"/>
        </w:trPr>
        <w:tc>
          <w:tcPr>
            <w:tcW w:w="692"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3</w:t>
            </w:r>
          </w:p>
        </w:tc>
        <w:tc>
          <w:tcPr>
            <w:tcW w:w="4128"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Показатель результативности 2:</w:t>
            </w:r>
          </w:p>
        </w:tc>
        <w:tc>
          <w:tcPr>
            <w:tcW w:w="1230"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293"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620"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540"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540"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460" w:type="dxa"/>
            <w:noWrap/>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r>
      <w:tr w:rsidR="00FA268F" w:rsidRPr="009746D7" w:rsidTr="00B462D5">
        <w:trPr>
          <w:trHeight w:val="1095"/>
          <w:jc w:val="center"/>
        </w:trPr>
        <w:tc>
          <w:tcPr>
            <w:tcW w:w="692"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4</w:t>
            </w:r>
          </w:p>
        </w:tc>
        <w:tc>
          <w:tcPr>
            <w:tcW w:w="4128"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Уровень оснащенности средствами индивидуальной защиты работающего населения города, попадающего в зону возможного химического заражения, от общей численности данной категории</w:t>
            </w:r>
          </w:p>
        </w:tc>
        <w:tc>
          <w:tcPr>
            <w:tcW w:w="1230"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w:t>
            </w:r>
          </w:p>
        </w:tc>
        <w:tc>
          <w:tcPr>
            <w:tcW w:w="2293"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ведомственная статистика</w:t>
            </w:r>
          </w:p>
        </w:tc>
        <w:tc>
          <w:tcPr>
            <w:tcW w:w="1620"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44,00</w:t>
            </w:r>
          </w:p>
        </w:tc>
        <w:tc>
          <w:tcPr>
            <w:tcW w:w="1540"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44,00</w:t>
            </w:r>
          </w:p>
        </w:tc>
        <w:tc>
          <w:tcPr>
            <w:tcW w:w="1540"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44,00</w:t>
            </w:r>
          </w:p>
        </w:tc>
        <w:tc>
          <w:tcPr>
            <w:tcW w:w="1460"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44,00</w:t>
            </w:r>
          </w:p>
        </w:tc>
      </w:tr>
      <w:tr w:rsidR="00FA268F" w:rsidRPr="009746D7" w:rsidTr="00B462D5">
        <w:trPr>
          <w:trHeight w:val="377"/>
          <w:jc w:val="center"/>
        </w:trPr>
        <w:tc>
          <w:tcPr>
            <w:tcW w:w="692"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5</w:t>
            </w:r>
          </w:p>
        </w:tc>
        <w:tc>
          <w:tcPr>
            <w:tcW w:w="4128"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Показатель результативности 3:</w:t>
            </w:r>
          </w:p>
        </w:tc>
        <w:tc>
          <w:tcPr>
            <w:tcW w:w="1230"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293"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620"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540"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540"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460" w:type="dxa"/>
            <w:noWrap/>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r>
      <w:tr w:rsidR="00FA268F" w:rsidRPr="009746D7" w:rsidTr="00B462D5">
        <w:trPr>
          <w:trHeight w:val="796"/>
          <w:jc w:val="center"/>
        </w:trPr>
        <w:tc>
          <w:tcPr>
            <w:tcW w:w="692"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6</w:t>
            </w:r>
          </w:p>
        </w:tc>
        <w:tc>
          <w:tcPr>
            <w:tcW w:w="4128"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Доля принятых и обработанных сообщений от населения по номеру "112" от общего количества сообщений</w:t>
            </w:r>
          </w:p>
        </w:tc>
        <w:tc>
          <w:tcPr>
            <w:tcW w:w="1230"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w:t>
            </w:r>
          </w:p>
        </w:tc>
        <w:tc>
          <w:tcPr>
            <w:tcW w:w="2293"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ведомственная статистика</w:t>
            </w:r>
          </w:p>
        </w:tc>
        <w:tc>
          <w:tcPr>
            <w:tcW w:w="1620"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100,00</w:t>
            </w:r>
          </w:p>
        </w:tc>
        <w:tc>
          <w:tcPr>
            <w:tcW w:w="1540"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100,00</w:t>
            </w:r>
          </w:p>
        </w:tc>
        <w:tc>
          <w:tcPr>
            <w:tcW w:w="1540"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100,00</w:t>
            </w:r>
          </w:p>
        </w:tc>
        <w:tc>
          <w:tcPr>
            <w:tcW w:w="1460"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100,00</w:t>
            </w:r>
          </w:p>
        </w:tc>
      </w:tr>
      <w:tr w:rsidR="00FA268F" w:rsidRPr="009746D7" w:rsidTr="00B462D5">
        <w:trPr>
          <w:trHeight w:val="345"/>
          <w:jc w:val="center"/>
        </w:trPr>
        <w:tc>
          <w:tcPr>
            <w:tcW w:w="14503" w:type="dxa"/>
            <w:gridSpan w:val="8"/>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Задача 2. Обеспечение профилактики и тушения пожаров.</w:t>
            </w:r>
          </w:p>
        </w:tc>
      </w:tr>
      <w:tr w:rsidR="00FA268F" w:rsidRPr="009746D7" w:rsidTr="00B462D5">
        <w:trPr>
          <w:trHeight w:val="307"/>
          <w:jc w:val="center"/>
        </w:trPr>
        <w:tc>
          <w:tcPr>
            <w:tcW w:w="692" w:type="dxa"/>
            <w:hideMark/>
          </w:tcPr>
          <w:p w:rsidR="0018506A" w:rsidRPr="009746D7" w:rsidRDefault="00B462D5"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7</w:t>
            </w:r>
          </w:p>
        </w:tc>
        <w:tc>
          <w:tcPr>
            <w:tcW w:w="4128" w:type="dxa"/>
            <w:hideMark/>
          </w:tcPr>
          <w:p w:rsidR="0018506A" w:rsidRPr="009746D7" w:rsidRDefault="00B462D5"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Показатель результативности 4</w:t>
            </w:r>
            <w:r w:rsidR="0018506A" w:rsidRPr="009746D7">
              <w:rPr>
                <w:rFonts w:ascii="Times New Roman" w:eastAsia="Calibri" w:hAnsi="Times New Roman" w:cs="Times New Roman"/>
                <w:sz w:val="28"/>
                <w:szCs w:val="28"/>
              </w:rPr>
              <w:t>:</w:t>
            </w:r>
          </w:p>
        </w:tc>
        <w:tc>
          <w:tcPr>
            <w:tcW w:w="1230"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2293"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620"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540"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540"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460" w:type="dxa"/>
            <w:noWrap/>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r>
      <w:tr w:rsidR="00FA268F" w:rsidRPr="009746D7" w:rsidTr="00B462D5">
        <w:trPr>
          <w:trHeight w:val="443"/>
          <w:jc w:val="center"/>
        </w:trPr>
        <w:tc>
          <w:tcPr>
            <w:tcW w:w="692" w:type="dxa"/>
            <w:hideMark/>
          </w:tcPr>
          <w:p w:rsidR="0018506A" w:rsidRPr="009746D7" w:rsidRDefault="00B462D5"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8</w:t>
            </w:r>
          </w:p>
        </w:tc>
        <w:tc>
          <w:tcPr>
            <w:tcW w:w="4128"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Обеспечение населения города первичными мерами пожарной безопасности</w:t>
            </w:r>
          </w:p>
        </w:tc>
        <w:tc>
          <w:tcPr>
            <w:tcW w:w="1230"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w:t>
            </w:r>
          </w:p>
        </w:tc>
        <w:tc>
          <w:tcPr>
            <w:tcW w:w="2293"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ведомственная статистика</w:t>
            </w:r>
          </w:p>
        </w:tc>
        <w:tc>
          <w:tcPr>
            <w:tcW w:w="1620"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540"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540"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c>
          <w:tcPr>
            <w:tcW w:w="1460" w:type="dxa"/>
            <w:hideMark/>
          </w:tcPr>
          <w:p w:rsidR="0018506A" w:rsidRPr="009746D7" w:rsidRDefault="0018506A" w:rsidP="0018506A">
            <w:pPr>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 </w:t>
            </w:r>
          </w:p>
        </w:tc>
      </w:tr>
    </w:tbl>
    <w:p w:rsidR="007831AD" w:rsidRPr="009746D7" w:rsidRDefault="007831AD" w:rsidP="00C07EB2">
      <w:pPr>
        <w:spacing w:after="0"/>
        <w:jc w:val="center"/>
        <w:rPr>
          <w:rFonts w:ascii="Times New Roman" w:eastAsia="Calibri" w:hAnsi="Times New Roman" w:cs="Times New Roman"/>
          <w:sz w:val="28"/>
          <w:szCs w:val="28"/>
        </w:rPr>
      </w:pPr>
    </w:p>
    <w:p w:rsidR="00E164FF" w:rsidRPr="009746D7" w:rsidRDefault="00E164FF" w:rsidP="00E164FF">
      <w:pPr>
        <w:spacing w:after="0"/>
        <w:jc w:val="both"/>
        <w:rPr>
          <w:rFonts w:ascii="Times New Roman" w:eastAsia="Calibri" w:hAnsi="Times New Roman" w:cs="Times New Roman"/>
          <w:sz w:val="28"/>
          <w:szCs w:val="28"/>
        </w:rPr>
      </w:pPr>
    </w:p>
    <w:p w:rsidR="00E164FF" w:rsidRPr="009746D7" w:rsidRDefault="00E164FF" w:rsidP="00E164FF">
      <w:pPr>
        <w:spacing w:after="0"/>
        <w:jc w:val="right"/>
        <w:rPr>
          <w:rFonts w:ascii="Times New Roman" w:eastAsia="Calibri" w:hAnsi="Times New Roman" w:cs="Times New Roman"/>
          <w:sz w:val="28"/>
          <w:szCs w:val="28"/>
        </w:rPr>
      </w:pPr>
    </w:p>
    <w:p w:rsidR="00C57390" w:rsidRPr="009746D7" w:rsidRDefault="00C57390" w:rsidP="00E164FF">
      <w:pPr>
        <w:spacing w:after="0"/>
        <w:jc w:val="right"/>
        <w:rPr>
          <w:rFonts w:ascii="Times New Roman" w:eastAsia="Calibri" w:hAnsi="Times New Roman" w:cs="Times New Roman"/>
          <w:sz w:val="28"/>
          <w:szCs w:val="28"/>
        </w:rPr>
      </w:pPr>
    </w:p>
    <w:p w:rsidR="00C57390" w:rsidRPr="009746D7" w:rsidRDefault="00C57390" w:rsidP="00691947">
      <w:pPr>
        <w:spacing w:after="0"/>
        <w:rPr>
          <w:rFonts w:ascii="Times New Roman" w:eastAsia="Calibri" w:hAnsi="Times New Roman" w:cs="Times New Roman"/>
          <w:sz w:val="28"/>
          <w:szCs w:val="28"/>
        </w:rPr>
      </w:pPr>
    </w:p>
    <w:p w:rsidR="00691947" w:rsidRPr="009746D7" w:rsidRDefault="00691947" w:rsidP="00691947">
      <w:pPr>
        <w:spacing w:after="0"/>
        <w:rPr>
          <w:rFonts w:ascii="Times New Roman" w:eastAsia="Calibri" w:hAnsi="Times New Roman" w:cs="Times New Roman"/>
          <w:sz w:val="28"/>
          <w:szCs w:val="28"/>
        </w:rPr>
      </w:pPr>
    </w:p>
    <w:p w:rsidR="00561D95" w:rsidRPr="009746D7" w:rsidRDefault="00561D95" w:rsidP="00691947">
      <w:pPr>
        <w:spacing w:after="0"/>
        <w:rPr>
          <w:rFonts w:ascii="Times New Roman" w:eastAsia="Calibri" w:hAnsi="Times New Roman" w:cs="Times New Roman"/>
          <w:sz w:val="28"/>
          <w:szCs w:val="28"/>
        </w:rPr>
      </w:pPr>
    </w:p>
    <w:p w:rsidR="00561D95" w:rsidRPr="009746D7" w:rsidRDefault="00561D95" w:rsidP="00691947">
      <w:pPr>
        <w:spacing w:after="0"/>
        <w:rPr>
          <w:rFonts w:ascii="Times New Roman" w:eastAsia="Calibri" w:hAnsi="Times New Roman" w:cs="Times New Roman"/>
          <w:sz w:val="28"/>
          <w:szCs w:val="28"/>
        </w:rPr>
      </w:pPr>
    </w:p>
    <w:p w:rsidR="00C07EB2" w:rsidRPr="009746D7" w:rsidRDefault="00C07EB2" w:rsidP="00E164FF">
      <w:pPr>
        <w:spacing w:after="0"/>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lastRenderedPageBreak/>
        <w:t>Приложение № 2</w:t>
      </w:r>
    </w:p>
    <w:p w:rsidR="00C07EB2" w:rsidRPr="009746D7" w:rsidRDefault="00C07EB2" w:rsidP="00C07EB2">
      <w:pPr>
        <w:spacing w:after="0"/>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t>к  подпрограмме</w:t>
      </w:r>
    </w:p>
    <w:p w:rsidR="00C07EB2" w:rsidRPr="009746D7" w:rsidRDefault="00C07EB2" w:rsidP="00C07EB2">
      <w:pPr>
        <w:spacing w:after="0"/>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t>«Обеспечение реализации муниципальной программы и прочие мероприятия»</w:t>
      </w:r>
      <w:r w:rsidR="006332E3" w:rsidRPr="009746D7">
        <w:rPr>
          <w:rFonts w:ascii="Times New Roman" w:eastAsia="Calibri" w:hAnsi="Times New Roman" w:cs="Times New Roman"/>
          <w:sz w:val="28"/>
          <w:szCs w:val="28"/>
        </w:rPr>
        <w:t>,</w:t>
      </w:r>
      <w:r w:rsidRPr="009746D7">
        <w:rPr>
          <w:rFonts w:ascii="Times New Roman" w:eastAsia="Calibri" w:hAnsi="Times New Roman" w:cs="Times New Roman"/>
          <w:sz w:val="28"/>
          <w:szCs w:val="28"/>
        </w:rPr>
        <w:t xml:space="preserve"> реализуем</w:t>
      </w:r>
      <w:r w:rsidR="00F11014" w:rsidRPr="009746D7">
        <w:rPr>
          <w:rFonts w:ascii="Times New Roman" w:eastAsia="Calibri" w:hAnsi="Times New Roman" w:cs="Times New Roman"/>
          <w:sz w:val="28"/>
          <w:szCs w:val="28"/>
        </w:rPr>
        <w:t>ой</w:t>
      </w:r>
    </w:p>
    <w:p w:rsidR="00C07EB2" w:rsidRPr="009746D7" w:rsidRDefault="00C07EB2" w:rsidP="00C07EB2">
      <w:pPr>
        <w:spacing w:after="0"/>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t>в рамках муниципальной программы города Ачинска</w:t>
      </w:r>
    </w:p>
    <w:p w:rsidR="00C07EB2" w:rsidRPr="009746D7" w:rsidRDefault="004D5200" w:rsidP="00C07EB2">
      <w:pPr>
        <w:spacing w:after="0"/>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t>«</w:t>
      </w:r>
      <w:r w:rsidR="00C07EB2" w:rsidRPr="009746D7">
        <w:rPr>
          <w:rFonts w:ascii="Times New Roman" w:eastAsia="Calibri" w:hAnsi="Times New Roman" w:cs="Times New Roman"/>
          <w:sz w:val="28"/>
          <w:szCs w:val="28"/>
        </w:rPr>
        <w:t>Обеспечение функционирования и модернизация объектов</w:t>
      </w:r>
    </w:p>
    <w:p w:rsidR="00C07EB2" w:rsidRPr="009746D7" w:rsidRDefault="00C07EB2" w:rsidP="00C07EB2">
      <w:pPr>
        <w:spacing w:after="0"/>
        <w:jc w:val="right"/>
        <w:rPr>
          <w:rFonts w:ascii="Times New Roman" w:eastAsia="Calibri" w:hAnsi="Times New Roman" w:cs="Times New Roman"/>
          <w:sz w:val="28"/>
          <w:szCs w:val="28"/>
        </w:rPr>
      </w:pPr>
      <w:r w:rsidRPr="009746D7">
        <w:rPr>
          <w:rFonts w:ascii="Times New Roman" w:eastAsia="Calibri" w:hAnsi="Times New Roman" w:cs="Times New Roman"/>
          <w:sz w:val="28"/>
          <w:szCs w:val="28"/>
        </w:rPr>
        <w:t>жилищно-коммунального хозяйства</w:t>
      </w:r>
      <w:r w:rsidR="004D5200" w:rsidRPr="009746D7">
        <w:rPr>
          <w:rFonts w:ascii="Times New Roman" w:eastAsia="Calibri" w:hAnsi="Times New Roman" w:cs="Times New Roman"/>
          <w:sz w:val="28"/>
          <w:szCs w:val="28"/>
        </w:rPr>
        <w:t>»</w:t>
      </w:r>
    </w:p>
    <w:p w:rsidR="00372110" w:rsidRPr="009746D7" w:rsidRDefault="00372110" w:rsidP="004E2226">
      <w:pPr>
        <w:spacing w:after="0"/>
        <w:jc w:val="center"/>
        <w:rPr>
          <w:rFonts w:ascii="Times New Roman" w:eastAsia="Calibri" w:hAnsi="Times New Roman" w:cs="Times New Roman"/>
          <w:sz w:val="28"/>
          <w:szCs w:val="28"/>
        </w:rPr>
      </w:pPr>
      <w:r w:rsidRPr="009746D7">
        <w:rPr>
          <w:rFonts w:ascii="Times New Roman" w:eastAsia="Calibri" w:hAnsi="Times New Roman" w:cs="Times New Roman"/>
          <w:sz w:val="28"/>
          <w:szCs w:val="28"/>
        </w:rPr>
        <w:t>Перечень мероприятий подпрограммы</w:t>
      </w:r>
    </w:p>
    <w:p w:rsidR="00C07EB2" w:rsidRPr="009746D7" w:rsidRDefault="00C07EB2" w:rsidP="001C6837">
      <w:pPr>
        <w:spacing w:after="0"/>
        <w:rPr>
          <w:rFonts w:ascii="Times New Roman" w:eastAsia="Calibri"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2154"/>
        <w:gridCol w:w="1744"/>
        <w:gridCol w:w="771"/>
        <w:gridCol w:w="683"/>
        <w:gridCol w:w="1442"/>
        <w:gridCol w:w="748"/>
        <w:gridCol w:w="956"/>
        <w:gridCol w:w="886"/>
        <w:gridCol w:w="870"/>
        <w:gridCol w:w="1195"/>
        <w:gridCol w:w="2469"/>
      </w:tblGrid>
      <w:tr w:rsidR="00FA268F" w:rsidRPr="009746D7" w:rsidTr="00FB45F9">
        <w:trPr>
          <w:trHeight w:val="795"/>
          <w:jc w:val="center"/>
        </w:trPr>
        <w:tc>
          <w:tcPr>
            <w:tcW w:w="659" w:type="dxa"/>
            <w:vMerge w:val="restart"/>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 </w:t>
            </w:r>
            <w:proofErr w:type="gramStart"/>
            <w:r w:rsidRPr="009746D7">
              <w:rPr>
                <w:rFonts w:ascii="Times New Roman" w:eastAsia="Times New Roman" w:hAnsi="Times New Roman" w:cs="Times New Roman"/>
                <w:sz w:val="28"/>
                <w:szCs w:val="28"/>
              </w:rPr>
              <w:t>п</w:t>
            </w:r>
            <w:proofErr w:type="gramEnd"/>
            <w:r w:rsidRPr="009746D7">
              <w:rPr>
                <w:rFonts w:ascii="Times New Roman" w:eastAsia="Times New Roman" w:hAnsi="Times New Roman" w:cs="Times New Roman"/>
                <w:sz w:val="28"/>
                <w:szCs w:val="28"/>
              </w:rPr>
              <w:t>/п</w:t>
            </w:r>
          </w:p>
        </w:tc>
        <w:tc>
          <w:tcPr>
            <w:tcW w:w="2540" w:type="dxa"/>
            <w:vMerge w:val="restart"/>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Цель, задачи, мероприятия подпрограммы</w:t>
            </w:r>
          </w:p>
        </w:tc>
        <w:tc>
          <w:tcPr>
            <w:tcW w:w="1103" w:type="dxa"/>
            <w:vMerge w:val="restart"/>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 ГРБС</w:t>
            </w:r>
          </w:p>
        </w:tc>
        <w:tc>
          <w:tcPr>
            <w:tcW w:w="2946" w:type="dxa"/>
            <w:gridSpan w:val="4"/>
            <w:shd w:val="clear" w:color="auto" w:fill="auto"/>
            <w:vAlign w:val="bottom"/>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Код бюджетной классификации</w:t>
            </w:r>
          </w:p>
        </w:tc>
        <w:tc>
          <w:tcPr>
            <w:tcW w:w="4337" w:type="dxa"/>
            <w:gridSpan w:val="4"/>
            <w:shd w:val="clear" w:color="auto" w:fill="auto"/>
            <w:noWrap/>
            <w:vAlign w:val="bottom"/>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Расходы по годам реализации подпрограммы (тыс. руб.)</w:t>
            </w:r>
          </w:p>
        </w:tc>
        <w:tc>
          <w:tcPr>
            <w:tcW w:w="2918" w:type="dxa"/>
            <w:vMerge w:val="restart"/>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A268F" w:rsidRPr="009746D7" w:rsidTr="00FB45F9">
        <w:trPr>
          <w:trHeight w:val="1500"/>
          <w:jc w:val="center"/>
        </w:trPr>
        <w:tc>
          <w:tcPr>
            <w:tcW w:w="659" w:type="dxa"/>
            <w:vMerge/>
            <w:vAlign w:val="center"/>
            <w:hideMark/>
          </w:tcPr>
          <w:p w:rsidR="005F77BD" w:rsidRPr="009746D7" w:rsidRDefault="005F77BD" w:rsidP="00BA444F">
            <w:pPr>
              <w:spacing w:after="0" w:line="240" w:lineRule="auto"/>
              <w:rPr>
                <w:rFonts w:ascii="Times New Roman" w:eastAsia="Times New Roman" w:hAnsi="Times New Roman" w:cs="Times New Roman"/>
                <w:sz w:val="28"/>
                <w:szCs w:val="28"/>
              </w:rPr>
            </w:pPr>
          </w:p>
        </w:tc>
        <w:tc>
          <w:tcPr>
            <w:tcW w:w="2540" w:type="dxa"/>
            <w:vMerge/>
            <w:vAlign w:val="center"/>
            <w:hideMark/>
          </w:tcPr>
          <w:p w:rsidR="005F77BD" w:rsidRPr="009746D7" w:rsidRDefault="005F77BD" w:rsidP="00BA444F">
            <w:pPr>
              <w:spacing w:after="0" w:line="240" w:lineRule="auto"/>
              <w:rPr>
                <w:rFonts w:ascii="Times New Roman" w:eastAsia="Times New Roman" w:hAnsi="Times New Roman" w:cs="Times New Roman"/>
                <w:sz w:val="28"/>
                <w:szCs w:val="28"/>
              </w:rPr>
            </w:pPr>
          </w:p>
        </w:tc>
        <w:tc>
          <w:tcPr>
            <w:tcW w:w="1103" w:type="dxa"/>
            <w:vMerge/>
            <w:vAlign w:val="center"/>
            <w:hideMark/>
          </w:tcPr>
          <w:p w:rsidR="005F77BD" w:rsidRPr="009746D7" w:rsidRDefault="005F77BD" w:rsidP="00BA444F">
            <w:pPr>
              <w:spacing w:after="0" w:line="240" w:lineRule="auto"/>
              <w:rPr>
                <w:rFonts w:ascii="Times New Roman" w:eastAsia="Times New Roman" w:hAnsi="Times New Roman" w:cs="Times New Roman"/>
                <w:sz w:val="28"/>
                <w:szCs w:val="28"/>
              </w:rPr>
            </w:pPr>
          </w:p>
        </w:tc>
        <w:tc>
          <w:tcPr>
            <w:tcW w:w="550"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ГРБС</w:t>
            </w:r>
          </w:p>
        </w:tc>
        <w:tc>
          <w:tcPr>
            <w:tcW w:w="605"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proofErr w:type="spellStart"/>
            <w:r w:rsidRPr="009746D7">
              <w:rPr>
                <w:rFonts w:ascii="Times New Roman" w:eastAsia="Times New Roman" w:hAnsi="Times New Roman" w:cs="Times New Roman"/>
                <w:sz w:val="28"/>
                <w:szCs w:val="28"/>
              </w:rPr>
              <w:t>Рз</w:t>
            </w:r>
            <w:proofErr w:type="spellEnd"/>
            <w:r w:rsidRPr="009746D7">
              <w:rPr>
                <w:rFonts w:ascii="Times New Roman" w:eastAsia="Times New Roman" w:hAnsi="Times New Roman" w:cs="Times New Roman"/>
                <w:sz w:val="28"/>
                <w:szCs w:val="28"/>
              </w:rPr>
              <w:t xml:space="preserve"> </w:t>
            </w:r>
            <w:proofErr w:type="spellStart"/>
            <w:proofErr w:type="gramStart"/>
            <w:r w:rsidRPr="009746D7">
              <w:rPr>
                <w:rFonts w:ascii="Times New Roman" w:eastAsia="Times New Roman" w:hAnsi="Times New Roman" w:cs="Times New Roman"/>
                <w:sz w:val="28"/>
                <w:szCs w:val="28"/>
              </w:rPr>
              <w:t>Пр</w:t>
            </w:r>
            <w:proofErr w:type="spellEnd"/>
            <w:proofErr w:type="gramEnd"/>
          </w:p>
        </w:tc>
        <w:tc>
          <w:tcPr>
            <w:tcW w:w="937"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ЦСР</w:t>
            </w:r>
          </w:p>
        </w:tc>
        <w:tc>
          <w:tcPr>
            <w:tcW w:w="854"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ВР</w:t>
            </w:r>
          </w:p>
        </w:tc>
        <w:tc>
          <w:tcPr>
            <w:tcW w:w="1103"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2022 год</w:t>
            </w:r>
          </w:p>
        </w:tc>
        <w:tc>
          <w:tcPr>
            <w:tcW w:w="1020"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2023 год</w:t>
            </w:r>
          </w:p>
        </w:tc>
        <w:tc>
          <w:tcPr>
            <w:tcW w:w="1001"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2024 год</w:t>
            </w:r>
          </w:p>
        </w:tc>
        <w:tc>
          <w:tcPr>
            <w:tcW w:w="1213"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Итого на </w:t>
            </w:r>
            <w:proofErr w:type="gramStart"/>
            <w:r w:rsidRPr="009746D7">
              <w:rPr>
                <w:rFonts w:ascii="Times New Roman" w:eastAsia="Times New Roman" w:hAnsi="Times New Roman" w:cs="Times New Roman"/>
                <w:sz w:val="28"/>
                <w:szCs w:val="28"/>
              </w:rPr>
              <w:t>период</w:t>
            </w:r>
            <w:proofErr w:type="gramEnd"/>
            <w:r w:rsidRPr="009746D7">
              <w:rPr>
                <w:rFonts w:ascii="Times New Roman" w:eastAsia="Times New Roman" w:hAnsi="Times New Roman" w:cs="Times New Roman"/>
                <w:sz w:val="28"/>
                <w:szCs w:val="28"/>
              </w:rPr>
              <w:t xml:space="preserve"> на текущий год и плановый период</w:t>
            </w:r>
          </w:p>
        </w:tc>
        <w:tc>
          <w:tcPr>
            <w:tcW w:w="2918" w:type="dxa"/>
            <w:vMerge/>
            <w:vAlign w:val="center"/>
            <w:hideMark/>
          </w:tcPr>
          <w:p w:rsidR="005F77BD" w:rsidRPr="009746D7" w:rsidRDefault="005F77BD" w:rsidP="00BA444F">
            <w:pPr>
              <w:spacing w:after="0" w:line="240" w:lineRule="auto"/>
              <w:rPr>
                <w:rFonts w:ascii="Times New Roman" w:eastAsia="Times New Roman" w:hAnsi="Times New Roman" w:cs="Times New Roman"/>
                <w:sz w:val="28"/>
                <w:szCs w:val="28"/>
              </w:rPr>
            </w:pPr>
          </w:p>
        </w:tc>
      </w:tr>
      <w:tr w:rsidR="00FA268F" w:rsidRPr="009746D7" w:rsidTr="00FB45F9">
        <w:trPr>
          <w:trHeight w:val="285"/>
          <w:jc w:val="center"/>
        </w:trPr>
        <w:tc>
          <w:tcPr>
            <w:tcW w:w="659" w:type="dxa"/>
            <w:shd w:val="clear" w:color="auto" w:fill="auto"/>
            <w:noWrap/>
            <w:vAlign w:val="bottom"/>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w:t>
            </w:r>
          </w:p>
        </w:tc>
        <w:tc>
          <w:tcPr>
            <w:tcW w:w="2540" w:type="dxa"/>
            <w:shd w:val="clear" w:color="auto" w:fill="auto"/>
            <w:noWrap/>
            <w:vAlign w:val="bottom"/>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w:t>
            </w:r>
          </w:p>
        </w:tc>
        <w:tc>
          <w:tcPr>
            <w:tcW w:w="1103" w:type="dxa"/>
            <w:shd w:val="clear" w:color="auto" w:fill="auto"/>
            <w:noWrap/>
            <w:vAlign w:val="bottom"/>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w:t>
            </w:r>
          </w:p>
        </w:tc>
        <w:tc>
          <w:tcPr>
            <w:tcW w:w="550" w:type="dxa"/>
            <w:shd w:val="clear" w:color="auto" w:fill="auto"/>
            <w:noWrap/>
            <w:vAlign w:val="bottom"/>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w:t>
            </w:r>
          </w:p>
        </w:tc>
        <w:tc>
          <w:tcPr>
            <w:tcW w:w="605" w:type="dxa"/>
            <w:shd w:val="clear" w:color="auto" w:fill="auto"/>
            <w:noWrap/>
            <w:vAlign w:val="bottom"/>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5</w:t>
            </w:r>
          </w:p>
        </w:tc>
        <w:tc>
          <w:tcPr>
            <w:tcW w:w="937" w:type="dxa"/>
            <w:shd w:val="clear" w:color="auto" w:fill="auto"/>
            <w:noWrap/>
            <w:vAlign w:val="bottom"/>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6</w:t>
            </w:r>
          </w:p>
        </w:tc>
        <w:tc>
          <w:tcPr>
            <w:tcW w:w="854" w:type="dxa"/>
            <w:shd w:val="clear" w:color="auto" w:fill="auto"/>
            <w:noWrap/>
            <w:vAlign w:val="bottom"/>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7</w:t>
            </w:r>
          </w:p>
        </w:tc>
        <w:tc>
          <w:tcPr>
            <w:tcW w:w="1103" w:type="dxa"/>
            <w:shd w:val="clear" w:color="auto" w:fill="auto"/>
            <w:noWrap/>
            <w:vAlign w:val="bottom"/>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8</w:t>
            </w:r>
          </w:p>
        </w:tc>
        <w:tc>
          <w:tcPr>
            <w:tcW w:w="1020" w:type="dxa"/>
            <w:shd w:val="clear" w:color="auto" w:fill="auto"/>
            <w:noWrap/>
            <w:vAlign w:val="bottom"/>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9</w:t>
            </w:r>
          </w:p>
        </w:tc>
        <w:tc>
          <w:tcPr>
            <w:tcW w:w="1001" w:type="dxa"/>
            <w:shd w:val="clear" w:color="auto" w:fill="auto"/>
            <w:noWrap/>
            <w:vAlign w:val="bottom"/>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10</w:t>
            </w:r>
          </w:p>
        </w:tc>
        <w:tc>
          <w:tcPr>
            <w:tcW w:w="1213" w:type="dxa"/>
            <w:shd w:val="clear" w:color="auto" w:fill="auto"/>
            <w:noWrap/>
            <w:vAlign w:val="bottom"/>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11</w:t>
            </w:r>
          </w:p>
        </w:tc>
        <w:tc>
          <w:tcPr>
            <w:tcW w:w="2918" w:type="dxa"/>
            <w:shd w:val="clear" w:color="auto" w:fill="auto"/>
            <w:noWrap/>
            <w:vAlign w:val="bottom"/>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12</w:t>
            </w:r>
          </w:p>
        </w:tc>
      </w:tr>
      <w:tr w:rsidR="00FA268F" w:rsidRPr="009746D7" w:rsidTr="00FB45F9">
        <w:trPr>
          <w:trHeight w:val="762"/>
          <w:jc w:val="center"/>
        </w:trPr>
        <w:tc>
          <w:tcPr>
            <w:tcW w:w="659" w:type="dxa"/>
            <w:shd w:val="clear" w:color="auto" w:fill="auto"/>
            <w:noWrap/>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w:t>
            </w:r>
          </w:p>
        </w:tc>
        <w:tc>
          <w:tcPr>
            <w:tcW w:w="13844" w:type="dxa"/>
            <w:gridSpan w:val="11"/>
            <w:shd w:val="clear" w:color="auto" w:fill="auto"/>
            <w:hideMark/>
          </w:tcPr>
          <w:p w:rsidR="005F77BD" w:rsidRPr="009746D7" w:rsidRDefault="005F77BD"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Муниципальная программа города Ачинска "Обеспечение функционирования и модернизация объектов жилищно-коммунального хозяйства"</w:t>
            </w:r>
          </w:p>
        </w:tc>
      </w:tr>
      <w:tr w:rsidR="00FA268F" w:rsidRPr="009746D7" w:rsidTr="00FB45F9">
        <w:trPr>
          <w:trHeight w:val="844"/>
          <w:jc w:val="center"/>
        </w:trPr>
        <w:tc>
          <w:tcPr>
            <w:tcW w:w="659" w:type="dxa"/>
            <w:shd w:val="clear" w:color="auto" w:fill="auto"/>
            <w:noWrap/>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w:t>
            </w:r>
          </w:p>
        </w:tc>
        <w:tc>
          <w:tcPr>
            <w:tcW w:w="13844" w:type="dxa"/>
            <w:gridSpan w:val="11"/>
            <w:shd w:val="clear" w:color="auto" w:fill="auto"/>
            <w:hideMark/>
          </w:tcPr>
          <w:p w:rsidR="005F77BD" w:rsidRPr="009746D7" w:rsidRDefault="005F77BD"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Подпрограмма «Обеспечение реализации муниципальной программы и прочие мероприятия»</w:t>
            </w:r>
          </w:p>
        </w:tc>
      </w:tr>
      <w:tr w:rsidR="00FA268F" w:rsidRPr="009746D7" w:rsidTr="00FB45F9">
        <w:trPr>
          <w:trHeight w:val="686"/>
          <w:jc w:val="center"/>
        </w:trPr>
        <w:tc>
          <w:tcPr>
            <w:tcW w:w="659" w:type="dxa"/>
            <w:shd w:val="clear" w:color="auto" w:fill="auto"/>
            <w:noWrap/>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3</w:t>
            </w:r>
          </w:p>
        </w:tc>
        <w:tc>
          <w:tcPr>
            <w:tcW w:w="13844" w:type="dxa"/>
            <w:gridSpan w:val="11"/>
            <w:shd w:val="clear" w:color="auto" w:fill="auto"/>
            <w:vAlign w:val="bottom"/>
            <w:hideMark/>
          </w:tcPr>
          <w:p w:rsidR="005F77BD" w:rsidRPr="009746D7" w:rsidRDefault="005F77BD"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Цель подпрограммы: Последовательное снижение рисков чрезвычайных ситуаций, повышение защищенности населения и территорий города Ачинска от угроз природного и техногенного характера</w:t>
            </w:r>
          </w:p>
        </w:tc>
      </w:tr>
      <w:tr w:rsidR="00FA268F" w:rsidRPr="009746D7" w:rsidTr="00FB45F9">
        <w:trPr>
          <w:trHeight w:val="3536"/>
          <w:jc w:val="center"/>
        </w:trPr>
        <w:tc>
          <w:tcPr>
            <w:tcW w:w="659" w:type="dxa"/>
            <w:shd w:val="clear" w:color="auto" w:fill="auto"/>
            <w:noWrap/>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4</w:t>
            </w:r>
          </w:p>
        </w:tc>
        <w:tc>
          <w:tcPr>
            <w:tcW w:w="2540" w:type="dxa"/>
            <w:shd w:val="clear" w:color="auto" w:fill="auto"/>
            <w:hideMark/>
          </w:tcPr>
          <w:p w:rsidR="005F77BD" w:rsidRPr="009746D7" w:rsidRDefault="005F77BD"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Задача 4: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муниципального характера, обеспечение защиты населения города от опасностей, возникающих при военных конфликтах или вследствие этих конфликтов</w:t>
            </w:r>
          </w:p>
        </w:tc>
        <w:tc>
          <w:tcPr>
            <w:tcW w:w="1103" w:type="dxa"/>
            <w:shd w:val="clear" w:color="auto" w:fill="auto"/>
            <w:hideMark/>
          </w:tcPr>
          <w:p w:rsidR="005F77BD" w:rsidRPr="009746D7" w:rsidRDefault="005F77BD"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550" w:type="dxa"/>
            <w:shd w:val="clear" w:color="auto" w:fill="auto"/>
            <w:noWrap/>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605" w:type="dxa"/>
            <w:shd w:val="clear" w:color="auto" w:fill="auto"/>
            <w:noWrap/>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937" w:type="dxa"/>
            <w:shd w:val="clear" w:color="auto" w:fill="auto"/>
            <w:noWrap/>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854" w:type="dxa"/>
            <w:shd w:val="clear" w:color="auto" w:fill="auto"/>
            <w:noWrap/>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103" w:type="dxa"/>
            <w:shd w:val="clear" w:color="auto" w:fill="auto"/>
            <w:noWrap/>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45 651,8</w:t>
            </w:r>
          </w:p>
        </w:tc>
        <w:tc>
          <w:tcPr>
            <w:tcW w:w="1020" w:type="dxa"/>
            <w:shd w:val="clear" w:color="auto" w:fill="auto"/>
            <w:noWrap/>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45 645,2</w:t>
            </w:r>
          </w:p>
        </w:tc>
        <w:tc>
          <w:tcPr>
            <w:tcW w:w="1001" w:type="dxa"/>
            <w:shd w:val="clear" w:color="auto" w:fill="auto"/>
            <w:noWrap/>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45 645,2</w:t>
            </w:r>
          </w:p>
        </w:tc>
        <w:tc>
          <w:tcPr>
            <w:tcW w:w="1213" w:type="dxa"/>
            <w:shd w:val="clear" w:color="auto" w:fill="auto"/>
            <w:noWrap/>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136 922,2</w:t>
            </w:r>
          </w:p>
        </w:tc>
        <w:tc>
          <w:tcPr>
            <w:tcW w:w="2918" w:type="dxa"/>
            <w:shd w:val="clear" w:color="auto" w:fill="auto"/>
            <w:noWrap/>
            <w:vAlign w:val="bottom"/>
            <w:hideMark/>
          </w:tcPr>
          <w:p w:rsidR="005F77BD" w:rsidRPr="009746D7" w:rsidRDefault="005F77BD"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r>
      <w:tr w:rsidR="00FA268F" w:rsidRPr="009746D7" w:rsidTr="00FB45F9">
        <w:trPr>
          <w:trHeight w:val="708"/>
          <w:jc w:val="center"/>
        </w:trPr>
        <w:tc>
          <w:tcPr>
            <w:tcW w:w="659" w:type="dxa"/>
            <w:vMerge w:val="restart"/>
            <w:shd w:val="clear" w:color="auto" w:fill="auto"/>
            <w:noWrap/>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5</w:t>
            </w:r>
          </w:p>
        </w:tc>
        <w:tc>
          <w:tcPr>
            <w:tcW w:w="2540" w:type="dxa"/>
            <w:vMerge w:val="restart"/>
            <w:shd w:val="clear" w:color="auto" w:fill="auto"/>
            <w:hideMark/>
          </w:tcPr>
          <w:p w:rsidR="005F77BD" w:rsidRPr="009746D7" w:rsidRDefault="005F77BD"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Мероприятие 3.1:</w:t>
            </w:r>
            <w:r w:rsidRPr="009746D7">
              <w:rPr>
                <w:rFonts w:ascii="Times New Roman" w:eastAsia="Times New Roman" w:hAnsi="Times New Roman" w:cs="Times New Roman"/>
                <w:sz w:val="28"/>
                <w:szCs w:val="28"/>
              </w:rPr>
              <w:br/>
              <w:t>Обеспечение деятельности муниципальных учреждений</w:t>
            </w:r>
          </w:p>
        </w:tc>
        <w:tc>
          <w:tcPr>
            <w:tcW w:w="1103" w:type="dxa"/>
            <w:vMerge w:val="restart"/>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администрация города Ачинска</w:t>
            </w:r>
          </w:p>
        </w:tc>
        <w:tc>
          <w:tcPr>
            <w:tcW w:w="550" w:type="dxa"/>
            <w:vMerge w:val="restart"/>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730</w:t>
            </w:r>
          </w:p>
        </w:tc>
        <w:tc>
          <w:tcPr>
            <w:tcW w:w="605"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0310</w:t>
            </w:r>
          </w:p>
        </w:tc>
        <w:tc>
          <w:tcPr>
            <w:tcW w:w="937" w:type="dxa"/>
            <w:vMerge w:val="restart"/>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0430008030</w:t>
            </w:r>
          </w:p>
        </w:tc>
        <w:tc>
          <w:tcPr>
            <w:tcW w:w="854"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110, 240, 850</w:t>
            </w:r>
          </w:p>
        </w:tc>
        <w:tc>
          <w:tcPr>
            <w:tcW w:w="1103"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25 690,3</w:t>
            </w:r>
          </w:p>
        </w:tc>
        <w:tc>
          <w:tcPr>
            <w:tcW w:w="1020"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25 841,4</w:t>
            </w:r>
          </w:p>
        </w:tc>
        <w:tc>
          <w:tcPr>
            <w:tcW w:w="1001"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25 841,4</w:t>
            </w:r>
          </w:p>
        </w:tc>
        <w:tc>
          <w:tcPr>
            <w:tcW w:w="1213"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77 373,1</w:t>
            </w:r>
          </w:p>
        </w:tc>
        <w:tc>
          <w:tcPr>
            <w:tcW w:w="2918" w:type="dxa"/>
            <w:vMerge w:val="restart"/>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Снижение рисков возникновения и развития чрезвычайных ситуаций природного и техногенного характера, сокращение ущерба и потерь от чрезвычайных ситуаций муниципального характера; повышение уровня обеспечения защиты населения города от опасностей, возникающих при военных конфликтах или вследствие этих конфликтов</w:t>
            </w:r>
          </w:p>
        </w:tc>
      </w:tr>
      <w:tr w:rsidR="00FA268F" w:rsidRPr="009746D7" w:rsidTr="00FB45F9">
        <w:trPr>
          <w:trHeight w:val="692"/>
          <w:jc w:val="center"/>
        </w:trPr>
        <w:tc>
          <w:tcPr>
            <w:tcW w:w="659" w:type="dxa"/>
            <w:vMerge/>
            <w:vAlign w:val="center"/>
            <w:hideMark/>
          </w:tcPr>
          <w:p w:rsidR="005F77BD" w:rsidRPr="009746D7" w:rsidRDefault="005F77BD" w:rsidP="00BA444F">
            <w:pPr>
              <w:spacing w:after="0" w:line="240" w:lineRule="auto"/>
              <w:rPr>
                <w:rFonts w:ascii="Times New Roman" w:eastAsia="Times New Roman" w:hAnsi="Times New Roman" w:cs="Times New Roman"/>
                <w:sz w:val="28"/>
                <w:szCs w:val="28"/>
              </w:rPr>
            </w:pPr>
          </w:p>
        </w:tc>
        <w:tc>
          <w:tcPr>
            <w:tcW w:w="2540" w:type="dxa"/>
            <w:vMerge/>
            <w:vAlign w:val="center"/>
            <w:hideMark/>
          </w:tcPr>
          <w:p w:rsidR="005F77BD" w:rsidRPr="009746D7" w:rsidRDefault="005F77BD" w:rsidP="00BA444F">
            <w:pPr>
              <w:spacing w:after="0" w:line="240" w:lineRule="auto"/>
              <w:rPr>
                <w:rFonts w:ascii="Times New Roman" w:eastAsia="Times New Roman" w:hAnsi="Times New Roman" w:cs="Times New Roman"/>
                <w:sz w:val="28"/>
                <w:szCs w:val="28"/>
              </w:rPr>
            </w:pPr>
          </w:p>
        </w:tc>
        <w:tc>
          <w:tcPr>
            <w:tcW w:w="1103" w:type="dxa"/>
            <w:vMerge/>
            <w:vAlign w:val="center"/>
            <w:hideMark/>
          </w:tcPr>
          <w:p w:rsidR="005F77BD" w:rsidRPr="009746D7" w:rsidRDefault="005F77BD" w:rsidP="00BA444F">
            <w:pPr>
              <w:spacing w:after="0" w:line="240" w:lineRule="auto"/>
              <w:rPr>
                <w:rFonts w:ascii="Times New Roman" w:eastAsia="Times New Roman" w:hAnsi="Times New Roman" w:cs="Times New Roman"/>
                <w:sz w:val="28"/>
                <w:szCs w:val="28"/>
              </w:rPr>
            </w:pPr>
          </w:p>
        </w:tc>
        <w:tc>
          <w:tcPr>
            <w:tcW w:w="550" w:type="dxa"/>
            <w:vMerge/>
            <w:vAlign w:val="center"/>
            <w:hideMark/>
          </w:tcPr>
          <w:p w:rsidR="005F77BD" w:rsidRPr="009746D7" w:rsidRDefault="005F77BD" w:rsidP="00BA444F">
            <w:pPr>
              <w:spacing w:after="0" w:line="240" w:lineRule="auto"/>
              <w:rPr>
                <w:rFonts w:ascii="Times New Roman" w:eastAsia="Times New Roman" w:hAnsi="Times New Roman" w:cs="Times New Roman"/>
                <w:sz w:val="28"/>
                <w:szCs w:val="28"/>
              </w:rPr>
            </w:pPr>
          </w:p>
        </w:tc>
        <w:tc>
          <w:tcPr>
            <w:tcW w:w="605"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0505</w:t>
            </w:r>
          </w:p>
        </w:tc>
        <w:tc>
          <w:tcPr>
            <w:tcW w:w="937" w:type="dxa"/>
            <w:vMerge/>
            <w:vAlign w:val="center"/>
            <w:hideMark/>
          </w:tcPr>
          <w:p w:rsidR="005F77BD" w:rsidRPr="009746D7" w:rsidRDefault="005F77BD" w:rsidP="00BA444F">
            <w:pPr>
              <w:spacing w:after="0" w:line="240" w:lineRule="auto"/>
              <w:rPr>
                <w:rFonts w:ascii="Times New Roman" w:eastAsia="Times New Roman" w:hAnsi="Times New Roman" w:cs="Times New Roman"/>
                <w:sz w:val="28"/>
                <w:szCs w:val="28"/>
              </w:rPr>
            </w:pPr>
          </w:p>
        </w:tc>
        <w:tc>
          <w:tcPr>
            <w:tcW w:w="854"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110, 240, 830</w:t>
            </w:r>
          </w:p>
        </w:tc>
        <w:tc>
          <w:tcPr>
            <w:tcW w:w="1103"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18 889,2</w:t>
            </w:r>
          </w:p>
        </w:tc>
        <w:tc>
          <w:tcPr>
            <w:tcW w:w="1020"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18 894,6</w:t>
            </w:r>
          </w:p>
        </w:tc>
        <w:tc>
          <w:tcPr>
            <w:tcW w:w="1001"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18 894,6</w:t>
            </w:r>
          </w:p>
        </w:tc>
        <w:tc>
          <w:tcPr>
            <w:tcW w:w="1213"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56 678,4</w:t>
            </w:r>
          </w:p>
        </w:tc>
        <w:tc>
          <w:tcPr>
            <w:tcW w:w="2918" w:type="dxa"/>
            <w:vMerge/>
            <w:vAlign w:val="center"/>
            <w:hideMark/>
          </w:tcPr>
          <w:p w:rsidR="005F77BD" w:rsidRPr="009746D7" w:rsidRDefault="005F77BD" w:rsidP="00BA444F">
            <w:pPr>
              <w:spacing w:after="0" w:line="240" w:lineRule="auto"/>
              <w:rPr>
                <w:rFonts w:ascii="Times New Roman" w:eastAsia="Times New Roman" w:hAnsi="Times New Roman" w:cs="Times New Roman"/>
                <w:sz w:val="28"/>
                <w:szCs w:val="28"/>
              </w:rPr>
            </w:pPr>
          </w:p>
        </w:tc>
      </w:tr>
      <w:tr w:rsidR="00FA268F" w:rsidRPr="009746D7" w:rsidTr="00FB45F9">
        <w:trPr>
          <w:trHeight w:val="2118"/>
          <w:jc w:val="center"/>
        </w:trPr>
        <w:tc>
          <w:tcPr>
            <w:tcW w:w="659" w:type="dxa"/>
            <w:shd w:val="clear" w:color="auto" w:fill="auto"/>
            <w:noWrap/>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6</w:t>
            </w:r>
          </w:p>
        </w:tc>
        <w:tc>
          <w:tcPr>
            <w:tcW w:w="2540" w:type="dxa"/>
            <w:shd w:val="clear" w:color="auto" w:fill="auto"/>
            <w:hideMark/>
          </w:tcPr>
          <w:p w:rsidR="005F77BD" w:rsidRPr="009746D7" w:rsidRDefault="005F77BD"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Мероприятие 3.2:</w:t>
            </w:r>
            <w:r w:rsidRPr="009746D7">
              <w:rPr>
                <w:rFonts w:ascii="Times New Roman" w:eastAsia="Times New Roman" w:hAnsi="Times New Roman" w:cs="Times New Roman"/>
                <w:sz w:val="28"/>
                <w:szCs w:val="28"/>
              </w:rPr>
              <w:b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9746D7">
              <w:rPr>
                <w:rFonts w:ascii="Times New Roman" w:eastAsia="Times New Roman" w:hAnsi="Times New Roman" w:cs="Times New Roman"/>
                <w:sz w:val="28"/>
                <w:szCs w:val="28"/>
              </w:rPr>
              <w:t>размера оплаты труда</w:t>
            </w:r>
            <w:proofErr w:type="gramEnd"/>
            <w:r w:rsidRPr="009746D7">
              <w:rPr>
                <w:rFonts w:ascii="Times New Roman" w:eastAsia="Times New Roman" w:hAnsi="Times New Roman" w:cs="Times New Roman"/>
                <w:sz w:val="28"/>
                <w:szCs w:val="28"/>
              </w:rPr>
              <w:t>)</w:t>
            </w:r>
          </w:p>
        </w:tc>
        <w:tc>
          <w:tcPr>
            <w:tcW w:w="1103"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администрация города Ачинска</w:t>
            </w:r>
          </w:p>
        </w:tc>
        <w:tc>
          <w:tcPr>
            <w:tcW w:w="550"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730</w:t>
            </w:r>
          </w:p>
        </w:tc>
        <w:tc>
          <w:tcPr>
            <w:tcW w:w="605"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0505</w:t>
            </w:r>
          </w:p>
        </w:tc>
        <w:tc>
          <w:tcPr>
            <w:tcW w:w="937"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0430007230</w:t>
            </w:r>
          </w:p>
        </w:tc>
        <w:tc>
          <w:tcPr>
            <w:tcW w:w="854"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110</w:t>
            </w:r>
          </w:p>
        </w:tc>
        <w:tc>
          <w:tcPr>
            <w:tcW w:w="1103"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87,8</w:t>
            </w:r>
          </w:p>
        </w:tc>
        <w:tc>
          <w:tcPr>
            <w:tcW w:w="1020"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87,8</w:t>
            </w:r>
          </w:p>
        </w:tc>
        <w:tc>
          <w:tcPr>
            <w:tcW w:w="1001"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87,8</w:t>
            </w:r>
          </w:p>
        </w:tc>
        <w:tc>
          <w:tcPr>
            <w:tcW w:w="1213"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263,4</w:t>
            </w:r>
          </w:p>
        </w:tc>
        <w:tc>
          <w:tcPr>
            <w:tcW w:w="2918" w:type="dxa"/>
            <w:vMerge/>
            <w:vAlign w:val="center"/>
            <w:hideMark/>
          </w:tcPr>
          <w:p w:rsidR="005F77BD" w:rsidRPr="009746D7" w:rsidRDefault="005F77BD" w:rsidP="00BA444F">
            <w:pPr>
              <w:spacing w:after="0" w:line="240" w:lineRule="auto"/>
              <w:rPr>
                <w:rFonts w:ascii="Times New Roman" w:eastAsia="Times New Roman" w:hAnsi="Times New Roman" w:cs="Times New Roman"/>
                <w:sz w:val="28"/>
                <w:szCs w:val="28"/>
              </w:rPr>
            </w:pPr>
          </w:p>
        </w:tc>
      </w:tr>
      <w:tr w:rsidR="00FA268F" w:rsidRPr="009746D7" w:rsidTr="00FB45F9">
        <w:trPr>
          <w:trHeight w:val="2969"/>
          <w:jc w:val="center"/>
        </w:trPr>
        <w:tc>
          <w:tcPr>
            <w:tcW w:w="659" w:type="dxa"/>
            <w:shd w:val="clear" w:color="auto" w:fill="auto"/>
            <w:noWrap/>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7</w:t>
            </w:r>
          </w:p>
        </w:tc>
        <w:tc>
          <w:tcPr>
            <w:tcW w:w="2540" w:type="dxa"/>
            <w:shd w:val="clear" w:color="auto" w:fill="auto"/>
            <w:hideMark/>
          </w:tcPr>
          <w:p w:rsidR="005F77BD" w:rsidRPr="009746D7" w:rsidRDefault="005F77BD"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Мероприятие 3.3:</w:t>
            </w:r>
            <w:r w:rsidRPr="009746D7">
              <w:rPr>
                <w:rFonts w:ascii="Times New Roman" w:eastAsia="Times New Roman" w:hAnsi="Times New Roman" w:cs="Times New Roman"/>
                <w:sz w:val="28"/>
                <w:szCs w:val="28"/>
              </w:rPr>
              <w:br/>
              <w:t>Установка, монтаж и обслуживание видеонаблюдения</w:t>
            </w:r>
          </w:p>
        </w:tc>
        <w:tc>
          <w:tcPr>
            <w:tcW w:w="1103"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администрация города Ачинска</w:t>
            </w:r>
          </w:p>
        </w:tc>
        <w:tc>
          <w:tcPr>
            <w:tcW w:w="550"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730</w:t>
            </w:r>
          </w:p>
        </w:tc>
        <w:tc>
          <w:tcPr>
            <w:tcW w:w="605"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0503</w:t>
            </w:r>
          </w:p>
        </w:tc>
        <w:tc>
          <w:tcPr>
            <w:tcW w:w="937"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0430079090</w:t>
            </w:r>
          </w:p>
        </w:tc>
        <w:tc>
          <w:tcPr>
            <w:tcW w:w="854"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240</w:t>
            </w:r>
          </w:p>
        </w:tc>
        <w:tc>
          <w:tcPr>
            <w:tcW w:w="1103"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964,5</w:t>
            </w:r>
          </w:p>
        </w:tc>
        <w:tc>
          <w:tcPr>
            <w:tcW w:w="1020"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821,4</w:t>
            </w:r>
          </w:p>
        </w:tc>
        <w:tc>
          <w:tcPr>
            <w:tcW w:w="1001"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821,4</w:t>
            </w:r>
          </w:p>
        </w:tc>
        <w:tc>
          <w:tcPr>
            <w:tcW w:w="1213"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2 607,3</w:t>
            </w:r>
          </w:p>
        </w:tc>
        <w:tc>
          <w:tcPr>
            <w:tcW w:w="2918"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xml:space="preserve">Годовое предоставление канала передачи данных и обслуживание систем видеонаблюдения (парк Победы, ул. Зверева, площадь </w:t>
            </w:r>
            <w:proofErr w:type="spellStart"/>
            <w:r w:rsidRPr="009746D7">
              <w:rPr>
                <w:rFonts w:ascii="Times New Roman" w:eastAsia="Times New Roman" w:hAnsi="Times New Roman" w:cs="Times New Roman"/>
                <w:sz w:val="28"/>
                <w:szCs w:val="28"/>
              </w:rPr>
              <w:t>ГорДК</w:t>
            </w:r>
            <w:proofErr w:type="spellEnd"/>
            <w:r w:rsidRPr="009746D7">
              <w:rPr>
                <w:rFonts w:ascii="Times New Roman" w:eastAsia="Times New Roman" w:hAnsi="Times New Roman" w:cs="Times New Roman"/>
                <w:sz w:val="28"/>
                <w:szCs w:val="28"/>
              </w:rPr>
              <w:t>, сквер Металлургов). В 2022 году дополнительно 143,1 тыс. рублей на видеонаблюдение с уличных камер, установ</w:t>
            </w:r>
            <w:r w:rsidR="007D6F12" w:rsidRPr="009746D7">
              <w:rPr>
                <w:rFonts w:ascii="Times New Roman" w:eastAsia="Times New Roman" w:hAnsi="Times New Roman" w:cs="Times New Roman"/>
                <w:sz w:val="28"/>
                <w:szCs w:val="28"/>
              </w:rPr>
              <w:t xml:space="preserve">ленных на остановочных пунктах «Южная </w:t>
            </w:r>
            <w:proofErr w:type="spellStart"/>
            <w:r w:rsidR="007D6F12" w:rsidRPr="009746D7">
              <w:rPr>
                <w:rFonts w:ascii="Times New Roman" w:eastAsia="Times New Roman" w:hAnsi="Times New Roman" w:cs="Times New Roman"/>
                <w:sz w:val="28"/>
                <w:szCs w:val="28"/>
              </w:rPr>
              <w:t>Промзона</w:t>
            </w:r>
            <w:proofErr w:type="spellEnd"/>
            <w:r w:rsidR="007D6F12" w:rsidRPr="009746D7">
              <w:rPr>
                <w:rFonts w:ascii="Times New Roman" w:eastAsia="Times New Roman" w:hAnsi="Times New Roman" w:cs="Times New Roman"/>
                <w:sz w:val="28"/>
                <w:szCs w:val="28"/>
              </w:rPr>
              <w:t>» и «Городская больница»</w:t>
            </w:r>
          </w:p>
        </w:tc>
      </w:tr>
      <w:tr w:rsidR="00FA268F" w:rsidRPr="009746D7" w:rsidTr="00FB45F9">
        <w:trPr>
          <w:trHeight w:val="1545"/>
          <w:jc w:val="center"/>
        </w:trPr>
        <w:tc>
          <w:tcPr>
            <w:tcW w:w="659" w:type="dxa"/>
            <w:shd w:val="clear" w:color="auto" w:fill="auto"/>
            <w:noWrap/>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8</w:t>
            </w:r>
          </w:p>
        </w:tc>
        <w:tc>
          <w:tcPr>
            <w:tcW w:w="2540" w:type="dxa"/>
            <w:shd w:val="clear" w:color="auto" w:fill="auto"/>
            <w:vAlign w:val="center"/>
            <w:hideMark/>
          </w:tcPr>
          <w:p w:rsidR="005F77BD" w:rsidRPr="009746D7" w:rsidRDefault="005F77BD"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Мероприятие 3.4:</w:t>
            </w:r>
            <w:r w:rsidRPr="009746D7">
              <w:rPr>
                <w:rFonts w:ascii="Times New Roman" w:eastAsia="Times New Roman" w:hAnsi="Times New Roman" w:cs="Times New Roman"/>
                <w:sz w:val="28"/>
                <w:szCs w:val="28"/>
              </w:rPr>
              <w:br/>
              <w:t xml:space="preserve">Частичное финансирование (возмещение) расходов на </w:t>
            </w:r>
            <w:r w:rsidRPr="009746D7">
              <w:rPr>
                <w:rFonts w:ascii="Times New Roman" w:eastAsia="Times New Roman" w:hAnsi="Times New Roman" w:cs="Times New Roman"/>
                <w:sz w:val="28"/>
                <w:szCs w:val="28"/>
              </w:rPr>
              <w:lastRenderedPageBreak/>
              <w:t>содержание единых дежурно-диспетчерских служб муниципальных образований Красноярского края</w:t>
            </w:r>
          </w:p>
        </w:tc>
        <w:tc>
          <w:tcPr>
            <w:tcW w:w="1103"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администрация города Ачинска</w:t>
            </w:r>
          </w:p>
        </w:tc>
        <w:tc>
          <w:tcPr>
            <w:tcW w:w="550"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730</w:t>
            </w:r>
          </w:p>
        </w:tc>
        <w:tc>
          <w:tcPr>
            <w:tcW w:w="605"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0310</w:t>
            </w:r>
          </w:p>
        </w:tc>
        <w:tc>
          <w:tcPr>
            <w:tcW w:w="937"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0430074130, 04300S4130</w:t>
            </w:r>
          </w:p>
        </w:tc>
        <w:tc>
          <w:tcPr>
            <w:tcW w:w="854"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240</w:t>
            </w:r>
          </w:p>
        </w:tc>
        <w:tc>
          <w:tcPr>
            <w:tcW w:w="1103"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20,0</w:t>
            </w:r>
          </w:p>
        </w:tc>
        <w:tc>
          <w:tcPr>
            <w:tcW w:w="1020"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001"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0,0</w:t>
            </w:r>
          </w:p>
        </w:tc>
        <w:tc>
          <w:tcPr>
            <w:tcW w:w="1213"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20,0</w:t>
            </w:r>
          </w:p>
        </w:tc>
        <w:tc>
          <w:tcPr>
            <w:tcW w:w="2918"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r>
      <w:tr w:rsidR="00FA268F" w:rsidRPr="009746D7" w:rsidTr="00FB45F9">
        <w:trPr>
          <w:trHeight w:val="657"/>
          <w:jc w:val="center"/>
        </w:trPr>
        <w:tc>
          <w:tcPr>
            <w:tcW w:w="659" w:type="dxa"/>
            <w:shd w:val="clear" w:color="auto" w:fill="auto"/>
            <w:noWrap/>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lastRenderedPageBreak/>
              <w:t> </w:t>
            </w:r>
          </w:p>
        </w:tc>
        <w:tc>
          <w:tcPr>
            <w:tcW w:w="2540" w:type="dxa"/>
            <w:shd w:val="clear" w:color="auto" w:fill="auto"/>
            <w:hideMark/>
          </w:tcPr>
          <w:p w:rsidR="005F77BD" w:rsidRPr="009746D7" w:rsidRDefault="005F77BD"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Итого по подпрограмме:</w:t>
            </w:r>
          </w:p>
        </w:tc>
        <w:tc>
          <w:tcPr>
            <w:tcW w:w="1103"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550"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605"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937"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854"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103"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45 651,8</w:t>
            </w:r>
          </w:p>
        </w:tc>
        <w:tc>
          <w:tcPr>
            <w:tcW w:w="1020"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45 645,2</w:t>
            </w:r>
          </w:p>
        </w:tc>
        <w:tc>
          <w:tcPr>
            <w:tcW w:w="1001"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45 645,2</w:t>
            </w:r>
          </w:p>
        </w:tc>
        <w:tc>
          <w:tcPr>
            <w:tcW w:w="1213"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136 942,2</w:t>
            </w:r>
          </w:p>
        </w:tc>
        <w:tc>
          <w:tcPr>
            <w:tcW w:w="2918"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r>
      <w:tr w:rsidR="00FA268F" w:rsidRPr="009746D7" w:rsidTr="00FB45F9">
        <w:trPr>
          <w:trHeight w:val="570"/>
          <w:jc w:val="center"/>
        </w:trPr>
        <w:tc>
          <w:tcPr>
            <w:tcW w:w="659" w:type="dxa"/>
            <w:shd w:val="clear" w:color="auto" w:fill="auto"/>
            <w:noWrap/>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2540" w:type="dxa"/>
            <w:shd w:val="clear" w:color="auto" w:fill="auto"/>
            <w:vAlign w:val="center"/>
            <w:hideMark/>
          </w:tcPr>
          <w:p w:rsidR="005F77BD" w:rsidRPr="009746D7" w:rsidRDefault="005F77BD"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Всего, в том числе</w:t>
            </w:r>
          </w:p>
        </w:tc>
        <w:tc>
          <w:tcPr>
            <w:tcW w:w="1103" w:type="dxa"/>
            <w:shd w:val="clear" w:color="auto" w:fill="auto"/>
            <w:vAlign w:val="center"/>
            <w:hideMark/>
          </w:tcPr>
          <w:p w:rsidR="005F77BD" w:rsidRPr="009746D7" w:rsidRDefault="005F77BD"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550" w:type="dxa"/>
            <w:shd w:val="clear" w:color="auto" w:fill="auto"/>
            <w:noWrap/>
            <w:vAlign w:val="bottom"/>
            <w:hideMark/>
          </w:tcPr>
          <w:p w:rsidR="005F77BD" w:rsidRPr="009746D7" w:rsidRDefault="005F77BD"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605" w:type="dxa"/>
            <w:shd w:val="clear" w:color="auto" w:fill="auto"/>
            <w:noWrap/>
            <w:vAlign w:val="bottom"/>
            <w:hideMark/>
          </w:tcPr>
          <w:p w:rsidR="005F77BD" w:rsidRPr="009746D7" w:rsidRDefault="005F77BD"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937" w:type="dxa"/>
            <w:shd w:val="clear" w:color="auto" w:fill="auto"/>
            <w:noWrap/>
            <w:vAlign w:val="bottom"/>
            <w:hideMark/>
          </w:tcPr>
          <w:p w:rsidR="005F77BD" w:rsidRPr="009746D7" w:rsidRDefault="005F77BD"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854" w:type="dxa"/>
            <w:shd w:val="clear" w:color="auto" w:fill="auto"/>
            <w:noWrap/>
            <w:vAlign w:val="bottom"/>
            <w:hideMark/>
          </w:tcPr>
          <w:p w:rsidR="005F77BD" w:rsidRPr="009746D7" w:rsidRDefault="005F77BD"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103"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45 651,8</w:t>
            </w:r>
          </w:p>
        </w:tc>
        <w:tc>
          <w:tcPr>
            <w:tcW w:w="1020"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45 645,2</w:t>
            </w:r>
          </w:p>
        </w:tc>
        <w:tc>
          <w:tcPr>
            <w:tcW w:w="1001"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45 645,2</w:t>
            </w:r>
          </w:p>
        </w:tc>
        <w:tc>
          <w:tcPr>
            <w:tcW w:w="1213"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136 922,2</w:t>
            </w:r>
          </w:p>
        </w:tc>
        <w:tc>
          <w:tcPr>
            <w:tcW w:w="2918" w:type="dxa"/>
            <w:shd w:val="clear" w:color="auto" w:fill="auto"/>
            <w:noWrap/>
            <w:vAlign w:val="bottom"/>
            <w:hideMark/>
          </w:tcPr>
          <w:p w:rsidR="005F77BD" w:rsidRPr="009746D7" w:rsidRDefault="005F77BD"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r>
      <w:tr w:rsidR="00FA268F" w:rsidRPr="009746D7" w:rsidTr="00FB45F9">
        <w:trPr>
          <w:trHeight w:val="375"/>
          <w:jc w:val="center"/>
        </w:trPr>
        <w:tc>
          <w:tcPr>
            <w:tcW w:w="659" w:type="dxa"/>
            <w:shd w:val="clear" w:color="auto" w:fill="auto"/>
            <w:noWrap/>
            <w:vAlign w:val="bottom"/>
            <w:hideMark/>
          </w:tcPr>
          <w:p w:rsidR="005F77BD" w:rsidRPr="009746D7" w:rsidRDefault="005F77BD"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2540" w:type="dxa"/>
            <w:shd w:val="clear" w:color="auto" w:fill="auto"/>
            <w:vAlign w:val="center"/>
            <w:hideMark/>
          </w:tcPr>
          <w:p w:rsidR="005F77BD" w:rsidRPr="009746D7" w:rsidRDefault="005F77BD"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администрация города Ачинска</w:t>
            </w:r>
          </w:p>
        </w:tc>
        <w:tc>
          <w:tcPr>
            <w:tcW w:w="1103" w:type="dxa"/>
            <w:shd w:val="clear" w:color="auto" w:fill="auto"/>
            <w:noWrap/>
            <w:vAlign w:val="bottom"/>
            <w:hideMark/>
          </w:tcPr>
          <w:p w:rsidR="005F77BD" w:rsidRPr="009746D7" w:rsidRDefault="005F77BD"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550" w:type="dxa"/>
            <w:shd w:val="clear" w:color="auto" w:fill="auto"/>
            <w:noWrap/>
            <w:vAlign w:val="bottom"/>
            <w:hideMark/>
          </w:tcPr>
          <w:p w:rsidR="005F77BD" w:rsidRPr="009746D7" w:rsidRDefault="005F77BD"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605" w:type="dxa"/>
            <w:shd w:val="clear" w:color="auto" w:fill="auto"/>
            <w:noWrap/>
            <w:vAlign w:val="bottom"/>
            <w:hideMark/>
          </w:tcPr>
          <w:p w:rsidR="005F77BD" w:rsidRPr="009746D7" w:rsidRDefault="005F77BD"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937" w:type="dxa"/>
            <w:shd w:val="clear" w:color="auto" w:fill="auto"/>
            <w:noWrap/>
            <w:vAlign w:val="bottom"/>
            <w:hideMark/>
          </w:tcPr>
          <w:p w:rsidR="005F77BD" w:rsidRPr="009746D7" w:rsidRDefault="005F77BD"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854" w:type="dxa"/>
            <w:shd w:val="clear" w:color="auto" w:fill="auto"/>
            <w:noWrap/>
            <w:vAlign w:val="bottom"/>
            <w:hideMark/>
          </w:tcPr>
          <w:p w:rsidR="005F77BD" w:rsidRPr="009746D7" w:rsidRDefault="005F77BD"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c>
          <w:tcPr>
            <w:tcW w:w="1103"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45 651,8</w:t>
            </w:r>
          </w:p>
        </w:tc>
        <w:tc>
          <w:tcPr>
            <w:tcW w:w="1020"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45 645,2</w:t>
            </w:r>
          </w:p>
        </w:tc>
        <w:tc>
          <w:tcPr>
            <w:tcW w:w="1001"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45 645,2</w:t>
            </w:r>
          </w:p>
        </w:tc>
        <w:tc>
          <w:tcPr>
            <w:tcW w:w="1213" w:type="dxa"/>
            <w:shd w:val="clear" w:color="auto" w:fill="auto"/>
            <w:vAlign w:val="center"/>
            <w:hideMark/>
          </w:tcPr>
          <w:p w:rsidR="005F77BD" w:rsidRPr="009746D7" w:rsidRDefault="005F77BD" w:rsidP="00BA444F">
            <w:pPr>
              <w:spacing w:after="0" w:line="240" w:lineRule="auto"/>
              <w:jc w:val="center"/>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136 922,2</w:t>
            </w:r>
          </w:p>
        </w:tc>
        <w:tc>
          <w:tcPr>
            <w:tcW w:w="2918" w:type="dxa"/>
            <w:shd w:val="clear" w:color="auto" w:fill="auto"/>
            <w:noWrap/>
            <w:vAlign w:val="bottom"/>
            <w:hideMark/>
          </w:tcPr>
          <w:p w:rsidR="005F77BD" w:rsidRPr="009746D7" w:rsidRDefault="005F77BD" w:rsidP="00BA444F">
            <w:pPr>
              <w:spacing w:after="0" w:line="240" w:lineRule="auto"/>
              <w:rPr>
                <w:rFonts w:ascii="Times New Roman" w:eastAsia="Times New Roman" w:hAnsi="Times New Roman" w:cs="Times New Roman"/>
                <w:sz w:val="28"/>
                <w:szCs w:val="28"/>
              </w:rPr>
            </w:pPr>
            <w:r w:rsidRPr="009746D7">
              <w:rPr>
                <w:rFonts w:ascii="Times New Roman" w:eastAsia="Times New Roman" w:hAnsi="Times New Roman" w:cs="Times New Roman"/>
                <w:sz w:val="28"/>
                <w:szCs w:val="28"/>
              </w:rPr>
              <w:t> </w:t>
            </w:r>
          </w:p>
        </w:tc>
      </w:tr>
    </w:tbl>
    <w:p w:rsidR="00C07EB2" w:rsidRPr="009746D7" w:rsidRDefault="00C07EB2" w:rsidP="004E48C0">
      <w:pPr>
        <w:rPr>
          <w:sz w:val="28"/>
          <w:szCs w:val="28"/>
        </w:rPr>
      </w:pPr>
    </w:p>
    <w:sectPr w:rsidR="00C07EB2" w:rsidRPr="009746D7" w:rsidSect="00A33D80">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6D7" w:rsidRDefault="009746D7" w:rsidP="00C07EB2">
      <w:pPr>
        <w:spacing w:after="0" w:line="240" w:lineRule="auto"/>
      </w:pPr>
      <w:r>
        <w:separator/>
      </w:r>
    </w:p>
  </w:endnote>
  <w:endnote w:type="continuationSeparator" w:id="0">
    <w:p w:rsidR="009746D7" w:rsidRDefault="009746D7" w:rsidP="00C07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6D7" w:rsidRDefault="009746D7" w:rsidP="00C07EB2">
      <w:pPr>
        <w:spacing w:after="0" w:line="240" w:lineRule="auto"/>
      </w:pPr>
      <w:r>
        <w:separator/>
      </w:r>
    </w:p>
  </w:footnote>
  <w:footnote w:type="continuationSeparator" w:id="0">
    <w:p w:rsidR="009746D7" w:rsidRDefault="009746D7" w:rsidP="00C07E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4688"/>
    <w:multiLevelType w:val="multilevel"/>
    <w:tmpl w:val="5AC00FC0"/>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
    <w:nsid w:val="1DFD312A"/>
    <w:multiLevelType w:val="hybridMultilevel"/>
    <w:tmpl w:val="88C69A8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87C470D"/>
    <w:multiLevelType w:val="hybridMultilevel"/>
    <w:tmpl w:val="953220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766121"/>
    <w:multiLevelType w:val="hybridMultilevel"/>
    <w:tmpl w:val="04C8B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220F05"/>
    <w:multiLevelType w:val="multilevel"/>
    <w:tmpl w:val="A93276F0"/>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
    <w:nsid w:val="351B12F3"/>
    <w:multiLevelType w:val="multilevel"/>
    <w:tmpl w:val="6CF686EE"/>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201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B420ABA"/>
    <w:multiLevelType w:val="hybridMultilevel"/>
    <w:tmpl w:val="515EFEA2"/>
    <w:lvl w:ilvl="0" w:tplc="5374124C">
      <w:start w:val="1"/>
      <w:numFmt w:val="decimal"/>
      <w:lvlText w:val="%1."/>
      <w:lvlJc w:val="left"/>
      <w:pPr>
        <w:tabs>
          <w:tab w:val="num" w:pos="1819"/>
        </w:tabs>
        <w:ind w:left="1819" w:hanging="11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3E186CE9"/>
    <w:multiLevelType w:val="hybridMultilevel"/>
    <w:tmpl w:val="FACE4C4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46F319BB"/>
    <w:multiLevelType w:val="hybridMultilevel"/>
    <w:tmpl w:val="B072AC1E"/>
    <w:lvl w:ilvl="0" w:tplc="8FAEB176">
      <w:start w:val="1"/>
      <w:numFmt w:val="decimal"/>
      <w:lvlText w:val="%1)"/>
      <w:lvlJc w:val="left"/>
      <w:pPr>
        <w:ind w:left="78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8622E02"/>
    <w:multiLevelType w:val="multilevel"/>
    <w:tmpl w:val="A93276F0"/>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0">
    <w:nsid w:val="4865067B"/>
    <w:multiLevelType w:val="hybridMultilevel"/>
    <w:tmpl w:val="61209ABA"/>
    <w:lvl w:ilvl="0" w:tplc="205E0356">
      <w:start w:val="1"/>
      <w:numFmt w:val="decimal"/>
      <w:lvlText w:val="%1."/>
      <w:lvlJc w:val="left"/>
      <w:pPr>
        <w:tabs>
          <w:tab w:val="num" w:pos="720"/>
        </w:tabs>
        <w:ind w:left="720" w:hanging="360"/>
      </w:pPr>
      <w:rPr>
        <w:rFonts w:cs="Times New Roman" w:hint="default"/>
        <w:color w:val="0000FF"/>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27B70C5"/>
    <w:multiLevelType w:val="hybridMultilevel"/>
    <w:tmpl w:val="4BFA0C28"/>
    <w:lvl w:ilvl="0" w:tplc="CF6E27B0">
      <w:start w:val="1"/>
      <w:numFmt w:val="decimal"/>
      <w:lvlText w:val="%1"/>
      <w:lvlJc w:val="left"/>
      <w:pPr>
        <w:tabs>
          <w:tab w:val="num" w:pos="1429"/>
        </w:tabs>
        <w:ind w:left="1429" w:hanging="360"/>
      </w:pPr>
      <w:rPr>
        <w:rFonts w:ascii="Times New Roman" w:eastAsia="Times New Roman" w:hAnsi="Times New Roman"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59FD7815"/>
    <w:multiLevelType w:val="hybridMultilevel"/>
    <w:tmpl w:val="BADC3A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3FA361C"/>
    <w:multiLevelType w:val="singleLevel"/>
    <w:tmpl w:val="FA1A5A04"/>
    <w:lvl w:ilvl="0">
      <w:start w:val="1"/>
      <w:numFmt w:val="decimal"/>
      <w:lvlText w:val="%1."/>
      <w:lvlJc w:val="left"/>
      <w:pPr>
        <w:tabs>
          <w:tab w:val="num" w:pos="1080"/>
        </w:tabs>
        <w:ind w:left="1080" w:hanging="360"/>
      </w:pPr>
      <w:rPr>
        <w:rFonts w:cs="Times New Roman" w:hint="default"/>
      </w:rPr>
    </w:lvl>
  </w:abstractNum>
  <w:abstractNum w:abstractNumId="14">
    <w:nsid w:val="652C13B3"/>
    <w:multiLevelType w:val="multilevel"/>
    <w:tmpl w:val="A93276F0"/>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5">
    <w:nsid w:val="680544FB"/>
    <w:multiLevelType w:val="multilevel"/>
    <w:tmpl w:val="082486E2"/>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6C45510C"/>
    <w:multiLevelType w:val="hybridMultilevel"/>
    <w:tmpl w:val="155CAE4A"/>
    <w:lvl w:ilvl="0" w:tplc="3CD2C348">
      <w:start w:val="1"/>
      <w:numFmt w:val="russianLower"/>
      <w:lvlText w:val="%1)"/>
      <w:lvlJc w:val="left"/>
      <w:pPr>
        <w:ind w:left="928"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5D84289"/>
    <w:multiLevelType w:val="hybridMultilevel"/>
    <w:tmpl w:val="A132A9D0"/>
    <w:lvl w:ilvl="0" w:tplc="9528982E">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791E4151"/>
    <w:multiLevelType w:val="multilevel"/>
    <w:tmpl w:val="A93276F0"/>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10"/>
  </w:num>
  <w:num w:numId="2">
    <w:abstractNumId w:val="4"/>
  </w:num>
  <w:num w:numId="3">
    <w:abstractNumId w:val="0"/>
  </w:num>
  <w:num w:numId="4">
    <w:abstractNumId w:val="3"/>
  </w:num>
  <w:num w:numId="5">
    <w:abstractNumId w:val="2"/>
  </w:num>
  <w:num w:numId="6">
    <w:abstractNumId w:val="16"/>
  </w:num>
  <w:num w:numId="7">
    <w:abstractNumId w:val="5"/>
  </w:num>
  <w:num w:numId="8">
    <w:abstractNumId w:val="17"/>
  </w:num>
  <w:num w:numId="9">
    <w:abstractNumId w:val="7"/>
  </w:num>
  <w:num w:numId="10">
    <w:abstractNumId w:val="1"/>
  </w:num>
  <w:num w:numId="11">
    <w:abstractNumId w:val="15"/>
  </w:num>
  <w:num w:numId="12">
    <w:abstractNumId w:val="6"/>
  </w:num>
  <w:num w:numId="13">
    <w:abstractNumId w:val="13"/>
  </w:num>
  <w:num w:numId="14">
    <w:abstractNumId w:val="11"/>
  </w:num>
  <w:num w:numId="15">
    <w:abstractNumId w:val="12"/>
  </w:num>
  <w:num w:numId="16">
    <w:abstractNumId w:val="9"/>
  </w:num>
  <w:num w:numId="17">
    <w:abstractNumId w:val="14"/>
  </w:num>
  <w:num w:numId="18">
    <w:abstractNumId w:val="1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48C"/>
    <w:rsid w:val="00012859"/>
    <w:rsid w:val="00014F7E"/>
    <w:rsid w:val="000172D2"/>
    <w:rsid w:val="00027CBA"/>
    <w:rsid w:val="00032343"/>
    <w:rsid w:val="00033DD2"/>
    <w:rsid w:val="00040EB6"/>
    <w:rsid w:val="00044A5E"/>
    <w:rsid w:val="000455B5"/>
    <w:rsid w:val="00047FEE"/>
    <w:rsid w:val="0005471B"/>
    <w:rsid w:val="000548A0"/>
    <w:rsid w:val="0006326F"/>
    <w:rsid w:val="0007285E"/>
    <w:rsid w:val="000736A9"/>
    <w:rsid w:val="000738DB"/>
    <w:rsid w:val="00074D2A"/>
    <w:rsid w:val="00080512"/>
    <w:rsid w:val="00086853"/>
    <w:rsid w:val="000934A9"/>
    <w:rsid w:val="00094E74"/>
    <w:rsid w:val="000A0B1C"/>
    <w:rsid w:val="000A3BDD"/>
    <w:rsid w:val="000A49B7"/>
    <w:rsid w:val="000A745C"/>
    <w:rsid w:val="000C278D"/>
    <w:rsid w:val="000C4B87"/>
    <w:rsid w:val="000C60A6"/>
    <w:rsid w:val="000C68DF"/>
    <w:rsid w:val="000D0701"/>
    <w:rsid w:val="000D1D51"/>
    <w:rsid w:val="000D7525"/>
    <w:rsid w:val="000E0A00"/>
    <w:rsid w:val="000E4531"/>
    <w:rsid w:val="000E52EE"/>
    <w:rsid w:val="000E6EF1"/>
    <w:rsid w:val="00103CD0"/>
    <w:rsid w:val="00106BFB"/>
    <w:rsid w:val="0011018F"/>
    <w:rsid w:val="00113E18"/>
    <w:rsid w:val="001145F0"/>
    <w:rsid w:val="00116266"/>
    <w:rsid w:val="0012414C"/>
    <w:rsid w:val="001245E3"/>
    <w:rsid w:val="00132A98"/>
    <w:rsid w:val="00136E32"/>
    <w:rsid w:val="001424B2"/>
    <w:rsid w:val="00145690"/>
    <w:rsid w:val="00152F43"/>
    <w:rsid w:val="00156CB5"/>
    <w:rsid w:val="00163332"/>
    <w:rsid w:val="00166F84"/>
    <w:rsid w:val="00182ABF"/>
    <w:rsid w:val="0018468F"/>
    <w:rsid w:val="0018506A"/>
    <w:rsid w:val="00191936"/>
    <w:rsid w:val="00191DA7"/>
    <w:rsid w:val="001A27C1"/>
    <w:rsid w:val="001A5B32"/>
    <w:rsid w:val="001B29C4"/>
    <w:rsid w:val="001C1631"/>
    <w:rsid w:val="001C3011"/>
    <w:rsid w:val="001C6837"/>
    <w:rsid w:val="001D35C7"/>
    <w:rsid w:val="001E748D"/>
    <w:rsid w:val="001E7FEA"/>
    <w:rsid w:val="001F02F7"/>
    <w:rsid w:val="001F0D25"/>
    <w:rsid w:val="001F2E19"/>
    <w:rsid w:val="001F5387"/>
    <w:rsid w:val="001F7B1B"/>
    <w:rsid w:val="00205719"/>
    <w:rsid w:val="002063ED"/>
    <w:rsid w:val="0021002C"/>
    <w:rsid w:val="00210B24"/>
    <w:rsid w:val="002123A7"/>
    <w:rsid w:val="00215BAA"/>
    <w:rsid w:val="00220373"/>
    <w:rsid w:val="002228EE"/>
    <w:rsid w:val="00223E58"/>
    <w:rsid w:val="002247DC"/>
    <w:rsid w:val="002275CB"/>
    <w:rsid w:val="00227DAD"/>
    <w:rsid w:val="002316E8"/>
    <w:rsid w:val="0024108B"/>
    <w:rsid w:val="00241574"/>
    <w:rsid w:val="0025144E"/>
    <w:rsid w:val="00253BD2"/>
    <w:rsid w:val="002548AF"/>
    <w:rsid w:val="00257253"/>
    <w:rsid w:val="00261D0C"/>
    <w:rsid w:val="0026419B"/>
    <w:rsid w:val="0026476B"/>
    <w:rsid w:val="00270B9C"/>
    <w:rsid w:val="002760DD"/>
    <w:rsid w:val="00276B0E"/>
    <w:rsid w:val="00282991"/>
    <w:rsid w:val="00284DCB"/>
    <w:rsid w:val="002922C8"/>
    <w:rsid w:val="00294908"/>
    <w:rsid w:val="002A0DA3"/>
    <w:rsid w:val="002A2215"/>
    <w:rsid w:val="002A3AA5"/>
    <w:rsid w:val="002A4EE3"/>
    <w:rsid w:val="002B3D07"/>
    <w:rsid w:val="002B4C2C"/>
    <w:rsid w:val="002B50BC"/>
    <w:rsid w:val="002B73BC"/>
    <w:rsid w:val="002C5C3D"/>
    <w:rsid w:val="002C7767"/>
    <w:rsid w:val="002C77D6"/>
    <w:rsid w:val="002C7815"/>
    <w:rsid w:val="002C791F"/>
    <w:rsid w:val="002D066B"/>
    <w:rsid w:val="002D37A8"/>
    <w:rsid w:val="002E1490"/>
    <w:rsid w:val="002E1E69"/>
    <w:rsid w:val="002F398D"/>
    <w:rsid w:val="00300A36"/>
    <w:rsid w:val="00311C38"/>
    <w:rsid w:val="00312269"/>
    <w:rsid w:val="00315425"/>
    <w:rsid w:val="00315899"/>
    <w:rsid w:val="003205C4"/>
    <w:rsid w:val="00327995"/>
    <w:rsid w:val="00332A7A"/>
    <w:rsid w:val="0033409B"/>
    <w:rsid w:val="00340713"/>
    <w:rsid w:val="0034268D"/>
    <w:rsid w:val="00345496"/>
    <w:rsid w:val="00346D19"/>
    <w:rsid w:val="00352318"/>
    <w:rsid w:val="00354E3F"/>
    <w:rsid w:val="0036125D"/>
    <w:rsid w:val="00372110"/>
    <w:rsid w:val="00372154"/>
    <w:rsid w:val="003732B0"/>
    <w:rsid w:val="00380F13"/>
    <w:rsid w:val="00386279"/>
    <w:rsid w:val="00392152"/>
    <w:rsid w:val="00397364"/>
    <w:rsid w:val="003A3447"/>
    <w:rsid w:val="003A35F3"/>
    <w:rsid w:val="003A3678"/>
    <w:rsid w:val="003B1537"/>
    <w:rsid w:val="003C58D5"/>
    <w:rsid w:val="003D086F"/>
    <w:rsid w:val="003D64E5"/>
    <w:rsid w:val="003E375E"/>
    <w:rsid w:val="003E39A2"/>
    <w:rsid w:val="003F0221"/>
    <w:rsid w:val="003F0F23"/>
    <w:rsid w:val="003F3FF0"/>
    <w:rsid w:val="00402C3D"/>
    <w:rsid w:val="00404FF4"/>
    <w:rsid w:val="00405E74"/>
    <w:rsid w:val="004076E2"/>
    <w:rsid w:val="00412983"/>
    <w:rsid w:val="00417350"/>
    <w:rsid w:val="004178A3"/>
    <w:rsid w:val="0042116C"/>
    <w:rsid w:val="00427AB0"/>
    <w:rsid w:val="004300F0"/>
    <w:rsid w:val="00430F45"/>
    <w:rsid w:val="00434291"/>
    <w:rsid w:val="00442090"/>
    <w:rsid w:val="00446F9B"/>
    <w:rsid w:val="00451E05"/>
    <w:rsid w:val="0045365F"/>
    <w:rsid w:val="00453E49"/>
    <w:rsid w:val="004540FF"/>
    <w:rsid w:val="00464B2B"/>
    <w:rsid w:val="00467779"/>
    <w:rsid w:val="004731AE"/>
    <w:rsid w:val="0047638A"/>
    <w:rsid w:val="00477182"/>
    <w:rsid w:val="0048018E"/>
    <w:rsid w:val="0048482E"/>
    <w:rsid w:val="00494D7D"/>
    <w:rsid w:val="004A7FF5"/>
    <w:rsid w:val="004B0404"/>
    <w:rsid w:val="004B72BE"/>
    <w:rsid w:val="004C1F77"/>
    <w:rsid w:val="004C26D5"/>
    <w:rsid w:val="004C7717"/>
    <w:rsid w:val="004D04F6"/>
    <w:rsid w:val="004D4EC7"/>
    <w:rsid w:val="004D5200"/>
    <w:rsid w:val="004E0701"/>
    <w:rsid w:val="004E2226"/>
    <w:rsid w:val="004E32FC"/>
    <w:rsid w:val="004E48C0"/>
    <w:rsid w:val="004E7B27"/>
    <w:rsid w:val="004F0629"/>
    <w:rsid w:val="004F09D2"/>
    <w:rsid w:val="004F0D7B"/>
    <w:rsid w:val="004F11E9"/>
    <w:rsid w:val="004F6351"/>
    <w:rsid w:val="004F794D"/>
    <w:rsid w:val="00506A46"/>
    <w:rsid w:val="0050726A"/>
    <w:rsid w:val="0051000A"/>
    <w:rsid w:val="00510326"/>
    <w:rsid w:val="00510F57"/>
    <w:rsid w:val="005140AC"/>
    <w:rsid w:val="00516F14"/>
    <w:rsid w:val="00521C07"/>
    <w:rsid w:val="00523433"/>
    <w:rsid w:val="00526742"/>
    <w:rsid w:val="00533768"/>
    <w:rsid w:val="005354A6"/>
    <w:rsid w:val="00537684"/>
    <w:rsid w:val="0054023B"/>
    <w:rsid w:val="005402DF"/>
    <w:rsid w:val="00541BE2"/>
    <w:rsid w:val="00541EE3"/>
    <w:rsid w:val="00542D6D"/>
    <w:rsid w:val="00547A09"/>
    <w:rsid w:val="00556C6C"/>
    <w:rsid w:val="00560705"/>
    <w:rsid w:val="00561D95"/>
    <w:rsid w:val="00566250"/>
    <w:rsid w:val="005662F9"/>
    <w:rsid w:val="0057300C"/>
    <w:rsid w:val="0057397D"/>
    <w:rsid w:val="005900BA"/>
    <w:rsid w:val="00590733"/>
    <w:rsid w:val="00592CF4"/>
    <w:rsid w:val="005935BE"/>
    <w:rsid w:val="00596923"/>
    <w:rsid w:val="005A1DAB"/>
    <w:rsid w:val="005A2E99"/>
    <w:rsid w:val="005A49D2"/>
    <w:rsid w:val="005A61D5"/>
    <w:rsid w:val="005A781E"/>
    <w:rsid w:val="005B5117"/>
    <w:rsid w:val="005B60CB"/>
    <w:rsid w:val="005B7D4D"/>
    <w:rsid w:val="005C435F"/>
    <w:rsid w:val="005C6DDD"/>
    <w:rsid w:val="005D045F"/>
    <w:rsid w:val="005D0836"/>
    <w:rsid w:val="005D3ABF"/>
    <w:rsid w:val="005D60CD"/>
    <w:rsid w:val="005D6113"/>
    <w:rsid w:val="005E30B7"/>
    <w:rsid w:val="005E4821"/>
    <w:rsid w:val="005E56C1"/>
    <w:rsid w:val="005F0C30"/>
    <w:rsid w:val="005F5AFC"/>
    <w:rsid w:val="005F77BD"/>
    <w:rsid w:val="00607298"/>
    <w:rsid w:val="00607B4F"/>
    <w:rsid w:val="006129C5"/>
    <w:rsid w:val="006152C7"/>
    <w:rsid w:val="0061574D"/>
    <w:rsid w:val="00616C6B"/>
    <w:rsid w:val="006211C2"/>
    <w:rsid w:val="00621A9B"/>
    <w:rsid w:val="006230B2"/>
    <w:rsid w:val="00623C87"/>
    <w:rsid w:val="006332E3"/>
    <w:rsid w:val="00636294"/>
    <w:rsid w:val="00643A74"/>
    <w:rsid w:val="00651EB0"/>
    <w:rsid w:val="00652064"/>
    <w:rsid w:val="006564FC"/>
    <w:rsid w:val="00661198"/>
    <w:rsid w:val="006613F5"/>
    <w:rsid w:val="0066186E"/>
    <w:rsid w:val="00667144"/>
    <w:rsid w:val="0067438E"/>
    <w:rsid w:val="00675AA3"/>
    <w:rsid w:val="0067662D"/>
    <w:rsid w:val="006774D6"/>
    <w:rsid w:val="006818FB"/>
    <w:rsid w:val="00684BEB"/>
    <w:rsid w:val="00685504"/>
    <w:rsid w:val="00691947"/>
    <w:rsid w:val="00693790"/>
    <w:rsid w:val="00693DE1"/>
    <w:rsid w:val="006A47D9"/>
    <w:rsid w:val="006B35A1"/>
    <w:rsid w:val="006D1BE9"/>
    <w:rsid w:val="006D2FFB"/>
    <w:rsid w:val="006D3769"/>
    <w:rsid w:val="006D4DD6"/>
    <w:rsid w:val="006D65A9"/>
    <w:rsid w:val="006E2422"/>
    <w:rsid w:val="006E33F3"/>
    <w:rsid w:val="006E3A9E"/>
    <w:rsid w:val="006E53B3"/>
    <w:rsid w:val="006E557A"/>
    <w:rsid w:val="006F16EE"/>
    <w:rsid w:val="006F2BA5"/>
    <w:rsid w:val="006F4DFC"/>
    <w:rsid w:val="0070242E"/>
    <w:rsid w:val="007026CE"/>
    <w:rsid w:val="00710EA6"/>
    <w:rsid w:val="00715850"/>
    <w:rsid w:val="00717872"/>
    <w:rsid w:val="007353FB"/>
    <w:rsid w:val="00741F49"/>
    <w:rsid w:val="00743D9F"/>
    <w:rsid w:val="007448C2"/>
    <w:rsid w:val="00745DAE"/>
    <w:rsid w:val="0075223F"/>
    <w:rsid w:val="00763192"/>
    <w:rsid w:val="00763B73"/>
    <w:rsid w:val="007676BB"/>
    <w:rsid w:val="00767E0D"/>
    <w:rsid w:val="007831AD"/>
    <w:rsid w:val="00785BC4"/>
    <w:rsid w:val="00792E75"/>
    <w:rsid w:val="00793053"/>
    <w:rsid w:val="007A361E"/>
    <w:rsid w:val="007A6DC1"/>
    <w:rsid w:val="007A7115"/>
    <w:rsid w:val="007B1F86"/>
    <w:rsid w:val="007B25CA"/>
    <w:rsid w:val="007B26BE"/>
    <w:rsid w:val="007B757A"/>
    <w:rsid w:val="007C15C0"/>
    <w:rsid w:val="007C6130"/>
    <w:rsid w:val="007D6F12"/>
    <w:rsid w:val="007E0DB7"/>
    <w:rsid w:val="007E0E57"/>
    <w:rsid w:val="007E1DF7"/>
    <w:rsid w:val="007E26EF"/>
    <w:rsid w:val="007E3147"/>
    <w:rsid w:val="007E459C"/>
    <w:rsid w:val="007E55F2"/>
    <w:rsid w:val="007E6D13"/>
    <w:rsid w:val="007F00A1"/>
    <w:rsid w:val="007F1795"/>
    <w:rsid w:val="007F31D8"/>
    <w:rsid w:val="007F648C"/>
    <w:rsid w:val="007F6AA1"/>
    <w:rsid w:val="0080064E"/>
    <w:rsid w:val="00804763"/>
    <w:rsid w:val="008059FD"/>
    <w:rsid w:val="00811DA8"/>
    <w:rsid w:val="008202E6"/>
    <w:rsid w:val="008208E7"/>
    <w:rsid w:val="00823A1D"/>
    <w:rsid w:val="00834D9D"/>
    <w:rsid w:val="00837960"/>
    <w:rsid w:val="00842579"/>
    <w:rsid w:val="0084393F"/>
    <w:rsid w:val="00852EDE"/>
    <w:rsid w:val="008569D5"/>
    <w:rsid w:val="00865834"/>
    <w:rsid w:val="00866E03"/>
    <w:rsid w:val="00873109"/>
    <w:rsid w:val="00876F1A"/>
    <w:rsid w:val="00877930"/>
    <w:rsid w:val="00880C00"/>
    <w:rsid w:val="00882273"/>
    <w:rsid w:val="00887534"/>
    <w:rsid w:val="008875C1"/>
    <w:rsid w:val="008942F1"/>
    <w:rsid w:val="00895E01"/>
    <w:rsid w:val="00897E1C"/>
    <w:rsid w:val="008A0407"/>
    <w:rsid w:val="008A053A"/>
    <w:rsid w:val="008A15A7"/>
    <w:rsid w:val="008A2CD4"/>
    <w:rsid w:val="008B4168"/>
    <w:rsid w:val="008B4A0F"/>
    <w:rsid w:val="008B55C0"/>
    <w:rsid w:val="008C0478"/>
    <w:rsid w:val="008C7F65"/>
    <w:rsid w:val="008D3F5C"/>
    <w:rsid w:val="008D4272"/>
    <w:rsid w:val="008E25CF"/>
    <w:rsid w:val="008E2CC8"/>
    <w:rsid w:val="008E346C"/>
    <w:rsid w:val="008E380C"/>
    <w:rsid w:val="008E44A1"/>
    <w:rsid w:val="008E63DC"/>
    <w:rsid w:val="008E6787"/>
    <w:rsid w:val="008E6B9E"/>
    <w:rsid w:val="008E6D06"/>
    <w:rsid w:val="008E72F5"/>
    <w:rsid w:val="008F6A87"/>
    <w:rsid w:val="009001A1"/>
    <w:rsid w:val="0090290C"/>
    <w:rsid w:val="00903231"/>
    <w:rsid w:val="00903E4D"/>
    <w:rsid w:val="009042A3"/>
    <w:rsid w:val="00905007"/>
    <w:rsid w:val="009071D8"/>
    <w:rsid w:val="00913E96"/>
    <w:rsid w:val="00921DB6"/>
    <w:rsid w:val="009235EC"/>
    <w:rsid w:val="00923FB1"/>
    <w:rsid w:val="00925560"/>
    <w:rsid w:val="0092594E"/>
    <w:rsid w:val="00944287"/>
    <w:rsid w:val="0095169C"/>
    <w:rsid w:val="00963024"/>
    <w:rsid w:val="009668D8"/>
    <w:rsid w:val="00966FCF"/>
    <w:rsid w:val="00967111"/>
    <w:rsid w:val="00970BA7"/>
    <w:rsid w:val="009735B0"/>
    <w:rsid w:val="009746D7"/>
    <w:rsid w:val="009767F9"/>
    <w:rsid w:val="00980771"/>
    <w:rsid w:val="009807DB"/>
    <w:rsid w:val="009838BD"/>
    <w:rsid w:val="00986698"/>
    <w:rsid w:val="00990B4E"/>
    <w:rsid w:val="009965C3"/>
    <w:rsid w:val="009B4A83"/>
    <w:rsid w:val="009D752E"/>
    <w:rsid w:val="009E0561"/>
    <w:rsid w:val="009E0D53"/>
    <w:rsid w:val="009E24F0"/>
    <w:rsid w:val="009E3620"/>
    <w:rsid w:val="009E44BC"/>
    <w:rsid w:val="009E62A2"/>
    <w:rsid w:val="009F62DE"/>
    <w:rsid w:val="009F6922"/>
    <w:rsid w:val="009F6CA5"/>
    <w:rsid w:val="00A00E79"/>
    <w:rsid w:val="00A01C55"/>
    <w:rsid w:val="00A15349"/>
    <w:rsid w:val="00A272E1"/>
    <w:rsid w:val="00A31171"/>
    <w:rsid w:val="00A318A4"/>
    <w:rsid w:val="00A33D80"/>
    <w:rsid w:val="00A33FAA"/>
    <w:rsid w:val="00A37E0F"/>
    <w:rsid w:val="00A43422"/>
    <w:rsid w:val="00A45E6C"/>
    <w:rsid w:val="00A47AB9"/>
    <w:rsid w:val="00A47DED"/>
    <w:rsid w:val="00A53A93"/>
    <w:rsid w:val="00A56210"/>
    <w:rsid w:val="00A644AD"/>
    <w:rsid w:val="00A64500"/>
    <w:rsid w:val="00A64C12"/>
    <w:rsid w:val="00A65DDA"/>
    <w:rsid w:val="00A660E4"/>
    <w:rsid w:val="00A74D56"/>
    <w:rsid w:val="00A77C22"/>
    <w:rsid w:val="00A810E0"/>
    <w:rsid w:val="00A84F6B"/>
    <w:rsid w:val="00A85E10"/>
    <w:rsid w:val="00A86FD1"/>
    <w:rsid w:val="00A92D22"/>
    <w:rsid w:val="00AA3F32"/>
    <w:rsid w:val="00AA414A"/>
    <w:rsid w:val="00AB003D"/>
    <w:rsid w:val="00AC19E7"/>
    <w:rsid w:val="00AC50F8"/>
    <w:rsid w:val="00AD1A21"/>
    <w:rsid w:val="00AD443A"/>
    <w:rsid w:val="00AD4604"/>
    <w:rsid w:val="00AD584A"/>
    <w:rsid w:val="00AD7565"/>
    <w:rsid w:val="00AF29E8"/>
    <w:rsid w:val="00AF34AD"/>
    <w:rsid w:val="00AF3F15"/>
    <w:rsid w:val="00AF44CC"/>
    <w:rsid w:val="00B06A3E"/>
    <w:rsid w:val="00B21CCB"/>
    <w:rsid w:val="00B24CC8"/>
    <w:rsid w:val="00B30B58"/>
    <w:rsid w:val="00B457FD"/>
    <w:rsid w:val="00B462D5"/>
    <w:rsid w:val="00B55EAE"/>
    <w:rsid w:val="00B64671"/>
    <w:rsid w:val="00B7123D"/>
    <w:rsid w:val="00B7373E"/>
    <w:rsid w:val="00B73FB6"/>
    <w:rsid w:val="00B74B59"/>
    <w:rsid w:val="00B77BF5"/>
    <w:rsid w:val="00B801A7"/>
    <w:rsid w:val="00B87F0E"/>
    <w:rsid w:val="00B90064"/>
    <w:rsid w:val="00B924C5"/>
    <w:rsid w:val="00B93A5D"/>
    <w:rsid w:val="00B9559D"/>
    <w:rsid w:val="00BA1304"/>
    <w:rsid w:val="00BA394F"/>
    <w:rsid w:val="00BA444F"/>
    <w:rsid w:val="00BA5EB4"/>
    <w:rsid w:val="00BB3A47"/>
    <w:rsid w:val="00BC1D64"/>
    <w:rsid w:val="00BC37F8"/>
    <w:rsid w:val="00BC388A"/>
    <w:rsid w:val="00BC5A09"/>
    <w:rsid w:val="00BC7537"/>
    <w:rsid w:val="00BD5569"/>
    <w:rsid w:val="00BD670E"/>
    <w:rsid w:val="00BE4592"/>
    <w:rsid w:val="00BE4E8E"/>
    <w:rsid w:val="00BE57EB"/>
    <w:rsid w:val="00BE71CA"/>
    <w:rsid w:val="00BF091E"/>
    <w:rsid w:val="00BF1B69"/>
    <w:rsid w:val="00BF488E"/>
    <w:rsid w:val="00C07EB2"/>
    <w:rsid w:val="00C117AB"/>
    <w:rsid w:val="00C165DC"/>
    <w:rsid w:val="00C20CDD"/>
    <w:rsid w:val="00C21001"/>
    <w:rsid w:val="00C26C65"/>
    <w:rsid w:val="00C32B2E"/>
    <w:rsid w:val="00C36BD5"/>
    <w:rsid w:val="00C41BD8"/>
    <w:rsid w:val="00C43D9A"/>
    <w:rsid w:val="00C453AC"/>
    <w:rsid w:val="00C503F9"/>
    <w:rsid w:val="00C51847"/>
    <w:rsid w:val="00C524EA"/>
    <w:rsid w:val="00C5520B"/>
    <w:rsid w:val="00C57390"/>
    <w:rsid w:val="00C57992"/>
    <w:rsid w:val="00C61AEF"/>
    <w:rsid w:val="00C648DA"/>
    <w:rsid w:val="00C71FB1"/>
    <w:rsid w:val="00C7293B"/>
    <w:rsid w:val="00C72A57"/>
    <w:rsid w:val="00C7620B"/>
    <w:rsid w:val="00C764AB"/>
    <w:rsid w:val="00C83C68"/>
    <w:rsid w:val="00C90EFA"/>
    <w:rsid w:val="00C960B5"/>
    <w:rsid w:val="00CA0024"/>
    <w:rsid w:val="00CA12A6"/>
    <w:rsid w:val="00CA23D2"/>
    <w:rsid w:val="00CA2D04"/>
    <w:rsid w:val="00CB3ABF"/>
    <w:rsid w:val="00CB599D"/>
    <w:rsid w:val="00CC0ED3"/>
    <w:rsid w:val="00CC14D3"/>
    <w:rsid w:val="00CC7EB2"/>
    <w:rsid w:val="00CD5E01"/>
    <w:rsid w:val="00CD6227"/>
    <w:rsid w:val="00CE7D4B"/>
    <w:rsid w:val="00CF1077"/>
    <w:rsid w:val="00D046AE"/>
    <w:rsid w:val="00D06B66"/>
    <w:rsid w:val="00D24FAA"/>
    <w:rsid w:val="00D257B5"/>
    <w:rsid w:val="00D27F6D"/>
    <w:rsid w:val="00D32184"/>
    <w:rsid w:val="00D32653"/>
    <w:rsid w:val="00D36DD1"/>
    <w:rsid w:val="00D37ECE"/>
    <w:rsid w:val="00D447EC"/>
    <w:rsid w:val="00D45729"/>
    <w:rsid w:val="00D47529"/>
    <w:rsid w:val="00D50FE9"/>
    <w:rsid w:val="00D578B3"/>
    <w:rsid w:val="00D61733"/>
    <w:rsid w:val="00D62547"/>
    <w:rsid w:val="00D66DC0"/>
    <w:rsid w:val="00D73991"/>
    <w:rsid w:val="00D74B83"/>
    <w:rsid w:val="00D846D7"/>
    <w:rsid w:val="00D87258"/>
    <w:rsid w:val="00D912C5"/>
    <w:rsid w:val="00D91B2B"/>
    <w:rsid w:val="00D925E2"/>
    <w:rsid w:val="00D9465A"/>
    <w:rsid w:val="00DA2867"/>
    <w:rsid w:val="00DA741B"/>
    <w:rsid w:val="00DC0E0A"/>
    <w:rsid w:val="00DD5AF9"/>
    <w:rsid w:val="00DE5BF0"/>
    <w:rsid w:val="00DE5F00"/>
    <w:rsid w:val="00DE764E"/>
    <w:rsid w:val="00DF1B1E"/>
    <w:rsid w:val="00E02691"/>
    <w:rsid w:val="00E04C59"/>
    <w:rsid w:val="00E139EE"/>
    <w:rsid w:val="00E164FF"/>
    <w:rsid w:val="00E20775"/>
    <w:rsid w:val="00E22FE5"/>
    <w:rsid w:val="00E276F0"/>
    <w:rsid w:val="00E304AC"/>
    <w:rsid w:val="00E30932"/>
    <w:rsid w:val="00E30981"/>
    <w:rsid w:val="00E363A3"/>
    <w:rsid w:val="00E40CDE"/>
    <w:rsid w:val="00E417DC"/>
    <w:rsid w:val="00E501DD"/>
    <w:rsid w:val="00E52863"/>
    <w:rsid w:val="00E5482D"/>
    <w:rsid w:val="00E56F3F"/>
    <w:rsid w:val="00E5717C"/>
    <w:rsid w:val="00E625CE"/>
    <w:rsid w:val="00E80058"/>
    <w:rsid w:val="00E91177"/>
    <w:rsid w:val="00E9468E"/>
    <w:rsid w:val="00E94A8F"/>
    <w:rsid w:val="00EA01DF"/>
    <w:rsid w:val="00EA26B7"/>
    <w:rsid w:val="00EA3FE1"/>
    <w:rsid w:val="00EA58D6"/>
    <w:rsid w:val="00EA6E72"/>
    <w:rsid w:val="00EB0E22"/>
    <w:rsid w:val="00EB348F"/>
    <w:rsid w:val="00EB7232"/>
    <w:rsid w:val="00EC066F"/>
    <w:rsid w:val="00EC12A9"/>
    <w:rsid w:val="00EC7EAF"/>
    <w:rsid w:val="00ED7AB5"/>
    <w:rsid w:val="00EE273F"/>
    <w:rsid w:val="00EE7ACD"/>
    <w:rsid w:val="00EF1412"/>
    <w:rsid w:val="00EF48FB"/>
    <w:rsid w:val="00EF5B80"/>
    <w:rsid w:val="00EF71C7"/>
    <w:rsid w:val="00F04E03"/>
    <w:rsid w:val="00F102AB"/>
    <w:rsid w:val="00F11014"/>
    <w:rsid w:val="00F1116B"/>
    <w:rsid w:val="00F130F4"/>
    <w:rsid w:val="00F158A8"/>
    <w:rsid w:val="00F217C4"/>
    <w:rsid w:val="00F23B0B"/>
    <w:rsid w:val="00F312DC"/>
    <w:rsid w:val="00F32785"/>
    <w:rsid w:val="00F344CD"/>
    <w:rsid w:val="00F401A0"/>
    <w:rsid w:val="00F406A7"/>
    <w:rsid w:val="00F54D9B"/>
    <w:rsid w:val="00F54EA3"/>
    <w:rsid w:val="00F559E3"/>
    <w:rsid w:val="00F55F3A"/>
    <w:rsid w:val="00F57AB8"/>
    <w:rsid w:val="00F62A4C"/>
    <w:rsid w:val="00F65D0C"/>
    <w:rsid w:val="00F741B7"/>
    <w:rsid w:val="00F83145"/>
    <w:rsid w:val="00F935B8"/>
    <w:rsid w:val="00F938F5"/>
    <w:rsid w:val="00FA1CB6"/>
    <w:rsid w:val="00FA2154"/>
    <w:rsid w:val="00FA268F"/>
    <w:rsid w:val="00FA4C66"/>
    <w:rsid w:val="00FB016D"/>
    <w:rsid w:val="00FB3026"/>
    <w:rsid w:val="00FB45F9"/>
    <w:rsid w:val="00FB478F"/>
    <w:rsid w:val="00FB6701"/>
    <w:rsid w:val="00FC27EC"/>
    <w:rsid w:val="00FC59E4"/>
    <w:rsid w:val="00FD0545"/>
    <w:rsid w:val="00FD0E8A"/>
    <w:rsid w:val="00FE422C"/>
    <w:rsid w:val="00FF0696"/>
    <w:rsid w:val="00FF5BAD"/>
    <w:rsid w:val="00FF63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07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07EB2"/>
    <w:rPr>
      <w:color w:val="0000FF"/>
      <w:u w:val="single"/>
    </w:rPr>
  </w:style>
  <w:style w:type="paragraph" w:customStyle="1" w:styleId="xl82">
    <w:name w:val="xl82"/>
    <w:basedOn w:val="a"/>
    <w:rsid w:val="00C07E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C07EB2"/>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4">
    <w:name w:val="xl84"/>
    <w:basedOn w:val="a"/>
    <w:rsid w:val="00C07EB2"/>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5">
    <w:name w:val="xl85"/>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6">
    <w:name w:val="xl86"/>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7">
    <w:name w:val="xl87"/>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8">
    <w:name w:val="xl88"/>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9">
    <w:name w:val="xl89"/>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1">
    <w:name w:val="xl91"/>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93">
    <w:name w:val="xl93"/>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4">
    <w:name w:val="xl94"/>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5">
    <w:name w:val="xl95"/>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96">
    <w:name w:val="xl96"/>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7">
    <w:name w:val="xl97"/>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9">
    <w:name w:val="xl99"/>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00">
    <w:name w:val="xl100"/>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1">
    <w:name w:val="xl101"/>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C07EB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03">
    <w:name w:val="xl103"/>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4">
    <w:name w:val="xl104"/>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5">
    <w:name w:val="xl105"/>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6">
    <w:name w:val="xl106"/>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7">
    <w:name w:val="xl107"/>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1">
    <w:name w:val="xl111"/>
    <w:basedOn w:val="a"/>
    <w:rsid w:val="00C07EB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2">
    <w:name w:val="xl112"/>
    <w:basedOn w:val="a"/>
    <w:rsid w:val="00C07EB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3">
    <w:name w:val="xl113"/>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C07EB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C07EB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7">
    <w:name w:val="xl117"/>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18">
    <w:name w:val="xl118"/>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9">
    <w:name w:val="xl119"/>
    <w:basedOn w:val="a"/>
    <w:rsid w:val="00C07EB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0">
    <w:name w:val="xl120"/>
    <w:basedOn w:val="a"/>
    <w:rsid w:val="00C07EB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1">
    <w:name w:val="xl121"/>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3">
    <w:name w:val="xl123"/>
    <w:basedOn w:val="a"/>
    <w:rsid w:val="00C07EB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4">
    <w:name w:val="xl124"/>
    <w:basedOn w:val="a"/>
    <w:rsid w:val="00C07EB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5">
    <w:name w:val="xl125"/>
    <w:basedOn w:val="a"/>
    <w:rsid w:val="00C07EB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6">
    <w:name w:val="xl126"/>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8"/>
      <w:szCs w:val="28"/>
    </w:rPr>
  </w:style>
  <w:style w:type="paragraph" w:customStyle="1" w:styleId="xl133">
    <w:name w:val="xl133"/>
    <w:basedOn w:val="a"/>
    <w:rsid w:val="00C07EB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8"/>
      <w:szCs w:val="28"/>
    </w:rPr>
  </w:style>
  <w:style w:type="paragraph" w:customStyle="1" w:styleId="xl134">
    <w:name w:val="xl134"/>
    <w:basedOn w:val="a"/>
    <w:rsid w:val="00C07EB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8"/>
      <w:szCs w:val="28"/>
    </w:rPr>
  </w:style>
  <w:style w:type="paragraph" w:customStyle="1" w:styleId="font5">
    <w:name w:val="font5"/>
    <w:basedOn w:val="a"/>
    <w:rsid w:val="00C07EB2"/>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a"/>
    <w:rsid w:val="00C07EB2"/>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a"/>
    <w:rsid w:val="00C07EB2"/>
    <w:pPr>
      <w:spacing w:before="100" w:beforeAutospacing="1" w:after="100" w:afterAutospacing="1" w:line="240" w:lineRule="auto"/>
    </w:pPr>
    <w:rPr>
      <w:rFonts w:ascii="Tahoma" w:eastAsia="Times New Roman" w:hAnsi="Tahoma" w:cs="Tahoma"/>
      <w:color w:val="000000"/>
      <w:sz w:val="28"/>
      <w:szCs w:val="28"/>
    </w:rPr>
  </w:style>
  <w:style w:type="paragraph" w:customStyle="1" w:styleId="font8">
    <w:name w:val="font8"/>
    <w:basedOn w:val="a"/>
    <w:rsid w:val="00C07EB2"/>
    <w:pPr>
      <w:spacing w:before="100" w:beforeAutospacing="1" w:after="100" w:afterAutospacing="1" w:line="240" w:lineRule="auto"/>
    </w:pPr>
    <w:rPr>
      <w:rFonts w:ascii="Tahoma" w:eastAsia="Times New Roman" w:hAnsi="Tahoma" w:cs="Tahoma"/>
      <w:color w:val="000000"/>
      <w:sz w:val="24"/>
      <w:szCs w:val="24"/>
    </w:rPr>
  </w:style>
  <w:style w:type="paragraph" w:customStyle="1" w:styleId="xl135">
    <w:name w:val="xl135"/>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6">
    <w:name w:val="xl136"/>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7">
    <w:name w:val="xl137"/>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8">
    <w:name w:val="xl138"/>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9">
    <w:name w:val="xl139"/>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0">
    <w:name w:val="xl140"/>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41">
    <w:name w:val="xl141"/>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3">
    <w:name w:val="xl143"/>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4">
    <w:name w:val="xl144"/>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5">
    <w:name w:val="xl145"/>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6">
    <w:name w:val="xl146"/>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7">
    <w:name w:val="xl147"/>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8">
    <w:name w:val="xl148"/>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9">
    <w:name w:val="xl149"/>
    <w:basedOn w:val="a"/>
    <w:rsid w:val="00C07EB2"/>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0">
    <w:name w:val="xl150"/>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1">
    <w:name w:val="xl151"/>
    <w:basedOn w:val="a"/>
    <w:rsid w:val="00C07EB2"/>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2">
    <w:name w:val="xl152"/>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3">
    <w:name w:val="xl153"/>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4">
    <w:name w:val="xl154"/>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5">
    <w:name w:val="xl155"/>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6">
    <w:name w:val="xl156"/>
    <w:basedOn w:val="a"/>
    <w:rsid w:val="00C07EB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7">
    <w:name w:val="xl157"/>
    <w:basedOn w:val="a"/>
    <w:rsid w:val="00C07EB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8">
    <w:name w:val="xl158"/>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9">
    <w:name w:val="xl159"/>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0">
    <w:name w:val="xl160"/>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1">
    <w:name w:val="xl161"/>
    <w:basedOn w:val="a"/>
    <w:rsid w:val="00C07EB2"/>
    <w:pPr>
      <w:shd w:val="clear" w:color="000000" w:fill="E6B8B7"/>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62">
    <w:name w:val="xl162"/>
    <w:basedOn w:val="a"/>
    <w:rsid w:val="00C07EB2"/>
    <w:pPr>
      <w:pBdr>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
    <w:rsid w:val="00C07EB2"/>
    <w:pPr>
      <w:pBdr>
        <w:left w:val="single" w:sz="4" w:space="0" w:color="auto"/>
        <w:right w:val="single" w:sz="4" w:space="0" w:color="auto"/>
      </w:pBdr>
      <w:shd w:val="clear" w:color="000000" w:fill="E6B8B7"/>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64">
    <w:name w:val="xl164"/>
    <w:basedOn w:val="a"/>
    <w:rsid w:val="00C07EB2"/>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5">
    <w:name w:val="xl165"/>
    <w:basedOn w:val="a"/>
    <w:rsid w:val="00C07EB2"/>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6">
    <w:name w:val="xl166"/>
    <w:basedOn w:val="a"/>
    <w:rsid w:val="00C07EB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7">
    <w:name w:val="xl167"/>
    <w:basedOn w:val="a"/>
    <w:rsid w:val="00C07EB2"/>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9">
    <w:name w:val="xl169"/>
    <w:basedOn w:val="a"/>
    <w:rsid w:val="00C07EB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0">
    <w:name w:val="xl170"/>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1">
    <w:name w:val="xl171"/>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2">
    <w:name w:val="xl172"/>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73">
    <w:name w:val="xl173"/>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74">
    <w:name w:val="xl174"/>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75">
    <w:name w:val="xl175"/>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76">
    <w:name w:val="xl176"/>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7">
    <w:name w:val="xl177"/>
    <w:basedOn w:val="a"/>
    <w:rsid w:val="00C07EB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78">
    <w:name w:val="xl178"/>
    <w:basedOn w:val="a"/>
    <w:rsid w:val="00C07EB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79">
    <w:name w:val="xl179"/>
    <w:basedOn w:val="a"/>
    <w:rsid w:val="00C07EB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80">
    <w:name w:val="xl180"/>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1">
    <w:name w:val="xl181"/>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2">
    <w:name w:val="xl182"/>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4">
    <w:name w:val="xl184"/>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5">
    <w:name w:val="xl185"/>
    <w:basedOn w:val="a"/>
    <w:rsid w:val="00C07EB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86">
    <w:name w:val="xl186"/>
    <w:basedOn w:val="a"/>
    <w:rsid w:val="00C07EB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87">
    <w:name w:val="xl187"/>
    <w:basedOn w:val="a"/>
    <w:rsid w:val="00C07EB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88">
    <w:name w:val="xl188"/>
    <w:basedOn w:val="a"/>
    <w:rsid w:val="00C07EB2"/>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89">
    <w:name w:val="xl189"/>
    <w:basedOn w:val="a"/>
    <w:rsid w:val="00C07EB2"/>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90">
    <w:name w:val="xl190"/>
    <w:basedOn w:val="a"/>
    <w:rsid w:val="00C07EB2"/>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91">
    <w:name w:val="xl191"/>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92">
    <w:name w:val="xl192"/>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93">
    <w:name w:val="xl193"/>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styleId="a5">
    <w:name w:val="List Paragraph"/>
    <w:basedOn w:val="a"/>
    <w:link w:val="a6"/>
    <w:uiPriority w:val="99"/>
    <w:qFormat/>
    <w:rsid w:val="00C07EB2"/>
    <w:pPr>
      <w:ind w:left="720"/>
      <w:contextualSpacing/>
    </w:pPr>
  </w:style>
  <w:style w:type="character" w:customStyle="1" w:styleId="a6">
    <w:name w:val="Абзац списка Знак"/>
    <w:link w:val="a5"/>
    <w:uiPriority w:val="99"/>
    <w:locked/>
    <w:rsid w:val="00516F14"/>
  </w:style>
  <w:style w:type="paragraph" w:styleId="a7">
    <w:name w:val="header"/>
    <w:basedOn w:val="a"/>
    <w:link w:val="a8"/>
    <w:uiPriority w:val="99"/>
    <w:unhideWhenUsed/>
    <w:rsid w:val="00C07EB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07EB2"/>
  </w:style>
  <w:style w:type="paragraph" w:styleId="a9">
    <w:name w:val="footer"/>
    <w:basedOn w:val="a"/>
    <w:link w:val="aa"/>
    <w:uiPriority w:val="99"/>
    <w:unhideWhenUsed/>
    <w:rsid w:val="00C07EB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07EB2"/>
  </w:style>
  <w:style w:type="table" w:customStyle="1" w:styleId="1">
    <w:name w:val="Сетка таблицы1"/>
    <w:basedOn w:val="a1"/>
    <w:next w:val="a3"/>
    <w:uiPriority w:val="59"/>
    <w:rsid w:val="00C07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9465A"/>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ConsPlusTitle">
    <w:name w:val="ConsPlusTitle"/>
    <w:rsid w:val="00923FB1"/>
    <w:pPr>
      <w:widowControl w:val="0"/>
      <w:autoSpaceDE w:val="0"/>
      <w:autoSpaceDN w:val="0"/>
      <w:spacing w:after="0" w:line="240" w:lineRule="auto"/>
    </w:pPr>
    <w:rPr>
      <w:rFonts w:ascii="Times New Roman" w:eastAsia="Times New Roman" w:hAnsi="Times New Roman" w:cs="Times New Roman"/>
      <w:b/>
      <w:sz w:val="20"/>
      <w:szCs w:val="20"/>
    </w:rPr>
  </w:style>
  <w:style w:type="paragraph" w:styleId="ab">
    <w:name w:val="Balloon Text"/>
    <w:basedOn w:val="a"/>
    <w:link w:val="ac"/>
    <w:uiPriority w:val="99"/>
    <w:semiHidden/>
    <w:unhideWhenUsed/>
    <w:rsid w:val="005D083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0836"/>
    <w:rPr>
      <w:rFonts w:ascii="Tahoma" w:hAnsi="Tahoma" w:cs="Tahoma"/>
      <w:sz w:val="16"/>
      <w:szCs w:val="16"/>
    </w:rPr>
  </w:style>
  <w:style w:type="paragraph" w:customStyle="1" w:styleId="ConsTitle">
    <w:name w:val="ConsTitle"/>
    <w:rsid w:val="008E346C"/>
    <w:pPr>
      <w:widowControl w:val="0"/>
      <w:spacing w:after="0" w:line="240" w:lineRule="auto"/>
    </w:pPr>
    <w:rPr>
      <w:rFonts w:ascii="Arial" w:eastAsia="Times New Roman" w:hAnsi="Arial" w:cs="Times New Roman"/>
      <w:b/>
      <w:snapToGrid w:val="0"/>
      <w:sz w:val="16"/>
      <w:szCs w:val="20"/>
    </w:rPr>
  </w:style>
  <w:style w:type="paragraph" w:customStyle="1" w:styleId="ConsPlusCell">
    <w:name w:val="ConsPlusCell"/>
    <w:uiPriority w:val="99"/>
    <w:rsid w:val="002D37A8"/>
    <w:pPr>
      <w:widowControl w:val="0"/>
      <w:autoSpaceDE w:val="0"/>
      <w:autoSpaceDN w:val="0"/>
      <w:adjustRightInd w:val="0"/>
      <w:spacing w:after="0" w:line="240" w:lineRule="auto"/>
    </w:pPr>
    <w:rPr>
      <w:rFonts w:ascii="Calibri" w:eastAsia="Times New Roman" w:hAnsi="Calibri" w:cs="Calibri"/>
    </w:rPr>
  </w:style>
  <w:style w:type="paragraph" w:styleId="ad">
    <w:name w:val="No Spacing"/>
    <w:uiPriority w:val="1"/>
    <w:qFormat/>
    <w:rsid w:val="002A2215"/>
    <w:pPr>
      <w:spacing w:after="0" w:line="240" w:lineRule="auto"/>
    </w:pPr>
    <w:rPr>
      <w:rFonts w:ascii="Calibri" w:eastAsia="Calibri" w:hAnsi="Calibri" w:cs="Times New Roman"/>
    </w:rPr>
  </w:style>
  <w:style w:type="character" w:customStyle="1" w:styleId="ae">
    <w:name w:val="Основной текст_"/>
    <w:basedOn w:val="a0"/>
    <w:link w:val="10"/>
    <w:uiPriority w:val="99"/>
    <w:locked/>
    <w:rsid w:val="00516F14"/>
    <w:rPr>
      <w:rFonts w:ascii="Times New Roman" w:hAnsi="Times New Roman"/>
      <w:sz w:val="27"/>
      <w:szCs w:val="27"/>
      <w:shd w:val="clear" w:color="auto" w:fill="FFFFFF"/>
    </w:rPr>
  </w:style>
  <w:style w:type="paragraph" w:customStyle="1" w:styleId="10">
    <w:name w:val="Основной текст1"/>
    <w:basedOn w:val="a"/>
    <w:link w:val="ae"/>
    <w:uiPriority w:val="99"/>
    <w:rsid w:val="00516F14"/>
    <w:pPr>
      <w:shd w:val="clear" w:color="auto" w:fill="FFFFFF"/>
      <w:spacing w:after="420" w:line="240" w:lineRule="atLeast"/>
    </w:pPr>
    <w:rPr>
      <w:rFonts w:ascii="Times New Roman" w:hAnsi="Times New Roman"/>
      <w:sz w:val="27"/>
      <w:szCs w:val="27"/>
    </w:rPr>
  </w:style>
  <w:style w:type="paragraph" w:styleId="2">
    <w:name w:val="Body Text Indent 2"/>
    <w:basedOn w:val="a"/>
    <w:link w:val="20"/>
    <w:uiPriority w:val="99"/>
    <w:semiHidden/>
    <w:rsid w:val="00516F14"/>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semiHidden/>
    <w:rsid w:val="00516F14"/>
    <w:rPr>
      <w:rFonts w:ascii="Calibri" w:eastAsia="Calibri" w:hAnsi="Calibri" w:cs="Times New Roman"/>
    </w:rPr>
  </w:style>
  <w:style w:type="paragraph" w:styleId="3">
    <w:name w:val="Body Text Indent 3"/>
    <w:basedOn w:val="a"/>
    <w:link w:val="30"/>
    <w:uiPriority w:val="99"/>
    <w:rsid w:val="00516F14"/>
    <w:pPr>
      <w:spacing w:after="120"/>
      <w:ind w:left="283"/>
    </w:pPr>
    <w:rPr>
      <w:rFonts w:ascii="Calibri" w:eastAsia="Calibri" w:hAnsi="Calibri" w:cs="Times New Roman"/>
      <w:sz w:val="16"/>
      <w:szCs w:val="16"/>
    </w:rPr>
  </w:style>
  <w:style w:type="character" w:customStyle="1" w:styleId="30">
    <w:name w:val="Основной текст с отступом 3 Знак"/>
    <w:basedOn w:val="a0"/>
    <w:link w:val="3"/>
    <w:uiPriority w:val="99"/>
    <w:rsid w:val="00516F14"/>
    <w:rPr>
      <w:rFonts w:ascii="Calibri" w:eastAsia="Calibri" w:hAnsi="Calibri" w:cs="Times New Roman"/>
      <w:sz w:val="16"/>
      <w:szCs w:val="16"/>
    </w:rPr>
  </w:style>
  <w:style w:type="paragraph" w:styleId="af">
    <w:name w:val="Body Text"/>
    <w:basedOn w:val="a"/>
    <w:link w:val="af0"/>
    <w:uiPriority w:val="99"/>
    <w:unhideWhenUsed/>
    <w:rsid w:val="00516F14"/>
    <w:pPr>
      <w:spacing w:after="120"/>
    </w:pPr>
  </w:style>
  <w:style w:type="character" w:customStyle="1" w:styleId="af0">
    <w:name w:val="Основной текст Знак"/>
    <w:basedOn w:val="a0"/>
    <w:link w:val="af"/>
    <w:uiPriority w:val="99"/>
    <w:rsid w:val="00516F14"/>
  </w:style>
  <w:style w:type="paragraph" w:customStyle="1" w:styleId="af1">
    <w:name w:val="Нумерованный (a)"/>
    <w:basedOn w:val="a"/>
    <w:uiPriority w:val="99"/>
    <w:rsid w:val="00516F14"/>
    <w:pPr>
      <w:spacing w:after="0" w:line="240" w:lineRule="auto"/>
    </w:pPr>
    <w:rPr>
      <w:rFonts w:ascii="Times New Roman" w:eastAsia="Times New Roman" w:hAnsi="Times New Roman" w:cs="Times New Roman"/>
      <w:sz w:val="24"/>
      <w:szCs w:val="24"/>
    </w:rPr>
  </w:style>
  <w:style w:type="paragraph" w:customStyle="1" w:styleId="af2">
    <w:name w:val="Стиль"/>
    <w:uiPriority w:val="99"/>
    <w:rsid w:val="00516F1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3">
    <w:name w:val="Основной текст + Полужирный"/>
    <w:basedOn w:val="ae"/>
    <w:uiPriority w:val="99"/>
    <w:rsid w:val="00412983"/>
    <w:rPr>
      <w:rFonts w:ascii="Times New Roman" w:hAnsi="Times New Roman" w:cs="Times New Roman"/>
      <w:b/>
      <w:bCs/>
      <w:spacing w:val="0"/>
      <w:sz w:val="23"/>
      <w:szCs w:val="23"/>
      <w:shd w:val="clear" w:color="auto" w:fill="FFFFFF"/>
    </w:rPr>
  </w:style>
  <w:style w:type="character" w:customStyle="1" w:styleId="9pt">
    <w:name w:val="Основной текст + 9 pt"/>
    <w:aliases w:val="Полужирный"/>
    <w:basedOn w:val="ae"/>
    <w:uiPriority w:val="99"/>
    <w:rsid w:val="00412983"/>
    <w:rPr>
      <w:rFonts w:ascii="Times New Roman" w:hAnsi="Times New Roman" w:cs="Times New Roman"/>
      <w:b/>
      <w:bCs/>
      <w:spacing w:val="0"/>
      <w:sz w:val="18"/>
      <w:szCs w:val="18"/>
      <w:shd w:val="clear" w:color="auto" w:fill="FFFFFF"/>
    </w:rPr>
  </w:style>
  <w:style w:type="numbering" w:customStyle="1" w:styleId="11">
    <w:name w:val="Нет списка1"/>
    <w:next w:val="a2"/>
    <w:uiPriority w:val="99"/>
    <w:semiHidden/>
    <w:unhideWhenUsed/>
    <w:rsid w:val="00C117AB"/>
  </w:style>
  <w:style w:type="table" w:customStyle="1" w:styleId="21">
    <w:name w:val="Сетка таблицы2"/>
    <w:basedOn w:val="a1"/>
    <w:next w:val="a3"/>
    <w:uiPriority w:val="99"/>
    <w:rsid w:val="00C117A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 Знак1"/>
    <w:uiPriority w:val="99"/>
    <w:rsid w:val="00C117AB"/>
    <w:rPr>
      <w:rFonts w:ascii="Times New Roman" w:hAnsi="Times New Roman"/>
      <w:spacing w:val="4"/>
      <w:sz w:val="25"/>
      <w:u w:val="none"/>
    </w:rPr>
  </w:style>
  <w:style w:type="paragraph" w:customStyle="1" w:styleId="13">
    <w:name w:val="Без интервала1"/>
    <w:uiPriority w:val="99"/>
    <w:rsid w:val="00C117AB"/>
    <w:pPr>
      <w:spacing w:after="0" w:line="240" w:lineRule="auto"/>
    </w:pPr>
    <w:rPr>
      <w:rFonts w:ascii="Cambria" w:eastAsia="MS Mincho" w:hAnsi="Cambria" w:cs="Times New Roman"/>
      <w:sz w:val="24"/>
      <w:szCs w:val="24"/>
    </w:rPr>
  </w:style>
  <w:style w:type="paragraph" w:styleId="af4">
    <w:name w:val="Body Text Indent"/>
    <w:basedOn w:val="a"/>
    <w:link w:val="af5"/>
    <w:uiPriority w:val="99"/>
    <w:semiHidden/>
    <w:rsid w:val="00C117AB"/>
    <w:pPr>
      <w:spacing w:after="120"/>
      <w:ind w:left="283"/>
    </w:pPr>
    <w:rPr>
      <w:rFonts w:ascii="Calibri" w:eastAsia="Calibri" w:hAnsi="Calibri" w:cs="Times New Roman"/>
    </w:rPr>
  </w:style>
  <w:style w:type="character" w:customStyle="1" w:styleId="af5">
    <w:name w:val="Основной текст с отступом Знак"/>
    <w:basedOn w:val="a0"/>
    <w:link w:val="af4"/>
    <w:uiPriority w:val="99"/>
    <w:semiHidden/>
    <w:rsid w:val="00C117AB"/>
    <w:rPr>
      <w:rFonts w:ascii="Calibri" w:eastAsia="Calibri" w:hAnsi="Calibri" w:cs="Times New Roman"/>
    </w:rPr>
  </w:style>
  <w:style w:type="paragraph" w:styleId="22">
    <w:name w:val="Body Text 2"/>
    <w:basedOn w:val="a"/>
    <w:link w:val="23"/>
    <w:uiPriority w:val="99"/>
    <w:semiHidden/>
    <w:rsid w:val="00C117AB"/>
    <w:pPr>
      <w:spacing w:after="120" w:line="480" w:lineRule="auto"/>
    </w:pPr>
    <w:rPr>
      <w:rFonts w:ascii="Calibri" w:eastAsia="Calibri" w:hAnsi="Calibri" w:cs="Times New Roman"/>
    </w:rPr>
  </w:style>
  <w:style w:type="character" w:customStyle="1" w:styleId="23">
    <w:name w:val="Основной текст 2 Знак"/>
    <w:basedOn w:val="a0"/>
    <w:link w:val="22"/>
    <w:uiPriority w:val="99"/>
    <w:semiHidden/>
    <w:rsid w:val="00C117AB"/>
    <w:rPr>
      <w:rFonts w:ascii="Calibri" w:eastAsia="Calibri" w:hAnsi="Calibri" w:cs="Times New Roman"/>
    </w:rPr>
  </w:style>
  <w:style w:type="character" w:customStyle="1" w:styleId="24">
    <w:name w:val="Сноска (2)_"/>
    <w:basedOn w:val="a0"/>
    <w:link w:val="25"/>
    <w:uiPriority w:val="99"/>
    <w:locked/>
    <w:rsid w:val="00C117AB"/>
    <w:rPr>
      <w:rFonts w:ascii="Times New Roman" w:hAnsi="Times New Roman" w:cs="Times New Roman"/>
      <w:sz w:val="16"/>
      <w:szCs w:val="16"/>
      <w:shd w:val="clear" w:color="auto" w:fill="FFFFFF"/>
    </w:rPr>
  </w:style>
  <w:style w:type="paragraph" w:customStyle="1" w:styleId="25">
    <w:name w:val="Сноска (2)"/>
    <w:basedOn w:val="a"/>
    <w:link w:val="24"/>
    <w:uiPriority w:val="99"/>
    <w:rsid w:val="00C117AB"/>
    <w:pPr>
      <w:shd w:val="clear" w:color="auto" w:fill="FFFFFF"/>
      <w:spacing w:after="0" w:line="240" w:lineRule="atLeast"/>
    </w:pPr>
    <w:rPr>
      <w:rFonts w:ascii="Times New Roman" w:hAnsi="Times New Roman" w:cs="Times New Roman"/>
      <w:sz w:val="16"/>
      <w:szCs w:val="16"/>
    </w:rPr>
  </w:style>
  <w:style w:type="character" w:customStyle="1" w:styleId="120">
    <w:name w:val="Заголовок №1 (2)_"/>
    <w:basedOn w:val="a0"/>
    <w:link w:val="121"/>
    <w:uiPriority w:val="99"/>
    <w:locked/>
    <w:rsid w:val="00C117AB"/>
    <w:rPr>
      <w:rFonts w:ascii="Times New Roman" w:hAnsi="Times New Roman" w:cs="Times New Roman"/>
      <w:sz w:val="27"/>
      <w:szCs w:val="27"/>
      <w:shd w:val="clear" w:color="auto" w:fill="FFFFFF"/>
    </w:rPr>
  </w:style>
  <w:style w:type="paragraph" w:customStyle="1" w:styleId="121">
    <w:name w:val="Заголовок №1 (2)"/>
    <w:basedOn w:val="a"/>
    <w:link w:val="120"/>
    <w:uiPriority w:val="99"/>
    <w:rsid w:val="00C117AB"/>
    <w:pPr>
      <w:shd w:val="clear" w:color="auto" w:fill="FFFFFF"/>
      <w:spacing w:before="180" w:after="0" w:line="221" w:lineRule="exact"/>
      <w:ind w:hanging="620"/>
      <w:outlineLvl w:val="0"/>
    </w:pPr>
    <w:rPr>
      <w:rFonts w:ascii="Times New Roman" w:hAnsi="Times New Roman" w:cs="Times New Roman"/>
      <w:sz w:val="27"/>
      <w:szCs w:val="27"/>
    </w:rPr>
  </w:style>
  <w:style w:type="paragraph" w:customStyle="1" w:styleId="CharChar1">
    <w:name w:val="Char Char1 Знак Знак Знак"/>
    <w:basedOn w:val="a"/>
    <w:uiPriority w:val="99"/>
    <w:rsid w:val="00C117A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2">
    <w:name w:val="p2"/>
    <w:basedOn w:val="a"/>
    <w:uiPriority w:val="99"/>
    <w:rsid w:val="00C117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uiPriority w:val="99"/>
    <w:rsid w:val="00C117AB"/>
    <w:rPr>
      <w:rFonts w:cs="Times New Roman"/>
    </w:rPr>
  </w:style>
  <w:style w:type="paragraph" w:styleId="HTML">
    <w:name w:val="HTML Preformatted"/>
    <w:basedOn w:val="a"/>
    <w:link w:val="HTML0"/>
    <w:uiPriority w:val="99"/>
    <w:rsid w:val="00C11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C117AB"/>
    <w:rPr>
      <w:rFonts w:ascii="Courier New" w:eastAsia="Calibri" w:hAnsi="Courier New" w:cs="Courier New"/>
      <w:sz w:val="20"/>
      <w:szCs w:val="20"/>
      <w:lang w:eastAsia="ru-RU"/>
    </w:rPr>
  </w:style>
  <w:style w:type="paragraph" w:customStyle="1" w:styleId="tekstob">
    <w:name w:val="tekstob"/>
    <w:basedOn w:val="a"/>
    <w:uiPriority w:val="99"/>
    <w:rsid w:val="00C117AB"/>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basedOn w:val="a0"/>
    <w:uiPriority w:val="99"/>
    <w:rsid w:val="00C117AB"/>
    <w:rPr>
      <w:rFonts w:cs="Times New Roman"/>
    </w:rPr>
  </w:style>
  <w:style w:type="paragraph" w:styleId="31">
    <w:name w:val="Body Text 3"/>
    <w:basedOn w:val="a"/>
    <w:link w:val="32"/>
    <w:uiPriority w:val="99"/>
    <w:rsid w:val="00C117AB"/>
    <w:pPr>
      <w:spacing w:after="120"/>
    </w:pPr>
    <w:rPr>
      <w:rFonts w:ascii="Calibri" w:eastAsia="Calibri" w:hAnsi="Calibri" w:cs="Times New Roman"/>
      <w:sz w:val="16"/>
      <w:szCs w:val="16"/>
    </w:rPr>
  </w:style>
  <w:style w:type="character" w:customStyle="1" w:styleId="32">
    <w:name w:val="Основной текст 3 Знак"/>
    <w:basedOn w:val="a0"/>
    <w:link w:val="31"/>
    <w:uiPriority w:val="99"/>
    <w:rsid w:val="00C117AB"/>
    <w:rPr>
      <w:rFonts w:ascii="Calibri" w:eastAsia="Calibri" w:hAnsi="Calibri" w:cs="Times New Roman"/>
      <w:sz w:val="16"/>
      <w:szCs w:val="16"/>
    </w:rPr>
  </w:style>
  <w:style w:type="character" w:styleId="af6">
    <w:name w:val="FollowedHyperlink"/>
    <w:basedOn w:val="a0"/>
    <w:uiPriority w:val="99"/>
    <w:semiHidden/>
    <w:unhideWhenUsed/>
    <w:rsid w:val="009E0561"/>
    <w:rPr>
      <w:color w:val="800080"/>
      <w:u w:val="single"/>
    </w:rPr>
  </w:style>
  <w:style w:type="paragraph" w:customStyle="1" w:styleId="xl81">
    <w:name w:val="xl81"/>
    <w:basedOn w:val="a"/>
    <w:rsid w:val="009E05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numbering" w:customStyle="1" w:styleId="26">
    <w:name w:val="Нет списка2"/>
    <w:next w:val="a2"/>
    <w:uiPriority w:val="99"/>
    <w:semiHidden/>
    <w:unhideWhenUsed/>
    <w:rsid w:val="00B7373E"/>
  </w:style>
  <w:style w:type="table" w:customStyle="1" w:styleId="33">
    <w:name w:val="Сетка таблицы3"/>
    <w:basedOn w:val="a1"/>
    <w:next w:val="a3"/>
    <w:uiPriority w:val="99"/>
    <w:rsid w:val="00B737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07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07EB2"/>
    <w:rPr>
      <w:color w:val="0000FF"/>
      <w:u w:val="single"/>
    </w:rPr>
  </w:style>
  <w:style w:type="paragraph" w:customStyle="1" w:styleId="xl82">
    <w:name w:val="xl82"/>
    <w:basedOn w:val="a"/>
    <w:rsid w:val="00C07E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C07EB2"/>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4">
    <w:name w:val="xl84"/>
    <w:basedOn w:val="a"/>
    <w:rsid w:val="00C07EB2"/>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5">
    <w:name w:val="xl85"/>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6">
    <w:name w:val="xl86"/>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7">
    <w:name w:val="xl87"/>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8">
    <w:name w:val="xl88"/>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9">
    <w:name w:val="xl89"/>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1">
    <w:name w:val="xl91"/>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93">
    <w:name w:val="xl93"/>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4">
    <w:name w:val="xl94"/>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5">
    <w:name w:val="xl95"/>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96">
    <w:name w:val="xl96"/>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7">
    <w:name w:val="xl97"/>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9">
    <w:name w:val="xl99"/>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00">
    <w:name w:val="xl100"/>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1">
    <w:name w:val="xl101"/>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C07EB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03">
    <w:name w:val="xl103"/>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4">
    <w:name w:val="xl104"/>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5">
    <w:name w:val="xl105"/>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6">
    <w:name w:val="xl106"/>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7">
    <w:name w:val="xl107"/>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1">
    <w:name w:val="xl111"/>
    <w:basedOn w:val="a"/>
    <w:rsid w:val="00C07EB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2">
    <w:name w:val="xl112"/>
    <w:basedOn w:val="a"/>
    <w:rsid w:val="00C07EB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3">
    <w:name w:val="xl113"/>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C07EB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C07EB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7">
    <w:name w:val="xl117"/>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18">
    <w:name w:val="xl118"/>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9">
    <w:name w:val="xl119"/>
    <w:basedOn w:val="a"/>
    <w:rsid w:val="00C07EB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0">
    <w:name w:val="xl120"/>
    <w:basedOn w:val="a"/>
    <w:rsid w:val="00C07EB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1">
    <w:name w:val="xl121"/>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3">
    <w:name w:val="xl123"/>
    <w:basedOn w:val="a"/>
    <w:rsid w:val="00C07EB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4">
    <w:name w:val="xl124"/>
    <w:basedOn w:val="a"/>
    <w:rsid w:val="00C07EB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5">
    <w:name w:val="xl125"/>
    <w:basedOn w:val="a"/>
    <w:rsid w:val="00C07EB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6">
    <w:name w:val="xl126"/>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8"/>
      <w:szCs w:val="28"/>
    </w:rPr>
  </w:style>
  <w:style w:type="paragraph" w:customStyle="1" w:styleId="xl133">
    <w:name w:val="xl133"/>
    <w:basedOn w:val="a"/>
    <w:rsid w:val="00C07EB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8"/>
      <w:szCs w:val="28"/>
    </w:rPr>
  </w:style>
  <w:style w:type="paragraph" w:customStyle="1" w:styleId="xl134">
    <w:name w:val="xl134"/>
    <w:basedOn w:val="a"/>
    <w:rsid w:val="00C07EB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8"/>
      <w:szCs w:val="28"/>
    </w:rPr>
  </w:style>
  <w:style w:type="paragraph" w:customStyle="1" w:styleId="font5">
    <w:name w:val="font5"/>
    <w:basedOn w:val="a"/>
    <w:rsid w:val="00C07EB2"/>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a"/>
    <w:rsid w:val="00C07EB2"/>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a"/>
    <w:rsid w:val="00C07EB2"/>
    <w:pPr>
      <w:spacing w:before="100" w:beforeAutospacing="1" w:after="100" w:afterAutospacing="1" w:line="240" w:lineRule="auto"/>
    </w:pPr>
    <w:rPr>
      <w:rFonts w:ascii="Tahoma" w:eastAsia="Times New Roman" w:hAnsi="Tahoma" w:cs="Tahoma"/>
      <w:color w:val="000000"/>
      <w:sz w:val="28"/>
      <w:szCs w:val="28"/>
    </w:rPr>
  </w:style>
  <w:style w:type="paragraph" w:customStyle="1" w:styleId="font8">
    <w:name w:val="font8"/>
    <w:basedOn w:val="a"/>
    <w:rsid w:val="00C07EB2"/>
    <w:pPr>
      <w:spacing w:before="100" w:beforeAutospacing="1" w:after="100" w:afterAutospacing="1" w:line="240" w:lineRule="auto"/>
    </w:pPr>
    <w:rPr>
      <w:rFonts w:ascii="Tahoma" w:eastAsia="Times New Roman" w:hAnsi="Tahoma" w:cs="Tahoma"/>
      <w:color w:val="000000"/>
      <w:sz w:val="24"/>
      <w:szCs w:val="24"/>
    </w:rPr>
  </w:style>
  <w:style w:type="paragraph" w:customStyle="1" w:styleId="xl135">
    <w:name w:val="xl135"/>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6">
    <w:name w:val="xl136"/>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7">
    <w:name w:val="xl137"/>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8">
    <w:name w:val="xl138"/>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9">
    <w:name w:val="xl139"/>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0">
    <w:name w:val="xl140"/>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41">
    <w:name w:val="xl141"/>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3">
    <w:name w:val="xl143"/>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4">
    <w:name w:val="xl144"/>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5">
    <w:name w:val="xl145"/>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6">
    <w:name w:val="xl146"/>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7">
    <w:name w:val="xl147"/>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8">
    <w:name w:val="xl148"/>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9">
    <w:name w:val="xl149"/>
    <w:basedOn w:val="a"/>
    <w:rsid w:val="00C07EB2"/>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0">
    <w:name w:val="xl150"/>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1">
    <w:name w:val="xl151"/>
    <w:basedOn w:val="a"/>
    <w:rsid w:val="00C07EB2"/>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2">
    <w:name w:val="xl152"/>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3">
    <w:name w:val="xl153"/>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4">
    <w:name w:val="xl154"/>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5">
    <w:name w:val="xl155"/>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6">
    <w:name w:val="xl156"/>
    <w:basedOn w:val="a"/>
    <w:rsid w:val="00C07EB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7">
    <w:name w:val="xl157"/>
    <w:basedOn w:val="a"/>
    <w:rsid w:val="00C07EB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8">
    <w:name w:val="xl158"/>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9">
    <w:name w:val="xl159"/>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0">
    <w:name w:val="xl160"/>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1">
    <w:name w:val="xl161"/>
    <w:basedOn w:val="a"/>
    <w:rsid w:val="00C07EB2"/>
    <w:pPr>
      <w:shd w:val="clear" w:color="000000" w:fill="E6B8B7"/>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62">
    <w:name w:val="xl162"/>
    <w:basedOn w:val="a"/>
    <w:rsid w:val="00C07EB2"/>
    <w:pPr>
      <w:pBdr>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
    <w:rsid w:val="00C07EB2"/>
    <w:pPr>
      <w:pBdr>
        <w:left w:val="single" w:sz="4" w:space="0" w:color="auto"/>
        <w:right w:val="single" w:sz="4" w:space="0" w:color="auto"/>
      </w:pBdr>
      <w:shd w:val="clear" w:color="000000" w:fill="E6B8B7"/>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64">
    <w:name w:val="xl164"/>
    <w:basedOn w:val="a"/>
    <w:rsid w:val="00C07EB2"/>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5">
    <w:name w:val="xl165"/>
    <w:basedOn w:val="a"/>
    <w:rsid w:val="00C07EB2"/>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6">
    <w:name w:val="xl166"/>
    <w:basedOn w:val="a"/>
    <w:rsid w:val="00C07EB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7">
    <w:name w:val="xl167"/>
    <w:basedOn w:val="a"/>
    <w:rsid w:val="00C07EB2"/>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9">
    <w:name w:val="xl169"/>
    <w:basedOn w:val="a"/>
    <w:rsid w:val="00C07EB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0">
    <w:name w:val="xl170"/>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1">
    <w:name w:val="xl171"/>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2">
    <w:name w:val="xl172"/>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73">
    <w:name w:val="xl173"/>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74">
    <w:name w:val="xl174"/>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75">
    <w:name w:val="xl175"/>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76">
    <w:name w:val="xl176"/>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7">
    <w:name w:val="xl177"/>
    <w:basedOn w:val="a"/>
    <w:rsid w:val="00C07EB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78">
    <w:name w:val="xl178"/>
    <w:basedOn w:val="a"/>
    <w:rsid w:val="00C07EB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79">
    <w:name w:val="xl179"/>
    <w:basedOn w:val="a"/>
    <w:rsid w:val="00C07EB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80">
    <w:name w:val="xl180"/>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1">
    <w:name w:val="xl181"/>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2">
    <w:name w:val="xl182"/>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4">
    <w:name w:val="xl184"/>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5">
    <w:name w:val="xl185"/>
    <w:basedOn w:val="a"/>
    <w:rsid w:val="00C07EB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86">
    <w:name w:val="xl186"/>
    <w:basedOn w:val="a"/>
    <w:rsid w:val="00C07EB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87">
    <w:name w:val="xl187"/>
    <w:basedOn w:val="a"/>
    <w:rsid w:val="00C07EB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88">
    <w:name w:val="xl188"/>
    <w:basedOn w:val="a"/>
    <w:rsid w:val="00C07EB2"/>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89">
    <w:name w:val="xl189"/>
    <w:basedOn w:val="a"/>
    <w:rsid w:val="00C07EB2"/>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90">
    <w:name w:val="xl190"/>
    <w:basedOn w:val="a"/>
    <w:rsid w:val="00C07EB2"/>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91">
    <w:name w:val="xl191"/>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92">
    <w:name w:val="xl192"/>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93">
    <w:name w:val="xl193"/>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styleId="a5">
    <w:name w:val="List Paragraph"/>
    <w:basedOn w:val="a"/>
    <w:link w:val="a6"/>
    <w:uiPriority w:val="99"/>
    <w:qFormat/>
    <w:rsid w:val="00C07EB2"/>
    <w:pPr>
      <w:ind w:left="720"/>
      <w:contextualSpacing/>
    </w:pPr>
  </w:style>
  <w:style w:type="character" w:customStyle="1" w:styleId="a6">
    <w:name w:val="Абзац списка Знак"/>
    <w:link w:val="a5"/>
    <w:uiPriority w:val="99"/>
    <w:locked/>
    <w:rsid w:val="00516F14"/>
  </w:style>
  <w:style w:type="paragraph" w:styleId="a7">
    <w:name w:val="header"/>
    <w:basedOn w:val="a"/>
    <w:link w:val="a8"/>
    <w:uiPriority w:val="99"/>
    <w:unhideWhenUsed/>
    <w:rsid w:val="00C07EB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07EB2"/>
  </w:style>
  <w:style w:type="paragraph" w:styleId="a9">
    <w:name w:val="footer"/>
    <w:basedOn w:val="a"/>
    <w:link w:val="aa"/>
    <w:uiPriority w:val="99"/>
    <w:unhideWhenUsed/>
    <w:rsid w:val="00C07EB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07EB2"/>
  </w:style>
  <w:style w:type="table" w:customStyle="1" w:styleId="1">
    <w:name w:val="Сетка таблицы1"/>
    <w:basedOn w:val="a1"/>
    <w:next w:val="a3"/>
    <w:uiPriority w:val="59"/>
    <w:rsid w:val="00C07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9465A"/>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ConsPlusTitle">
    <w:name w:val="ConsPlusTitle"/>
    <w:rsid w:val="00923FB1"/>
    <w:pPr>
      <w:widowControl w:val="0"/>
      <w:autoSpaceDE w:val="0"/>
      <w:autoSpaceDN w:val="0"/>
      <w:spacing w:after="0" w:line="240" w:lineRule="auto"/>
    </w:pPr>
    <w:rPr>
      <w:rFonts w:ascii="Times New Roman" w:eastAsia="Times New Roman" w:hAnsi="Times New Roman" w:cs="Times New Roman"/>
      <w:b/>
      <w:sz w:val="20"/>
      <w:szCs w:val="20"/>
    </w:rPr>
  </w:style>
  <w:style w:type="paragraph" w:styleId="ab">
    <w:name w:val="Balloon Text"/>
    <w:basedOn w:val="a"/>
    <w:link w:val="ac"/>
    <w:uiPriority w:val="99"/>
    <w:semiHidden/>
    <w:unhideWhenUsed/>
    <w:rsid w:val="005D083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0836"/>
    <w:rPr>
      <w:rFonts w:ascii="Tahoma" w:hAnsi="Tahoma" w:cs="Tahoma"/>
      <w:sz w:val="16"/>
      <w:szCs w:val="16"/>
    </w:rPr>
  </w:style>
  <w:style w:type="paragraph" w:customStyle="1" w:styleId="ConsTitle">
    <w:name w:val="ConsTitle"/>
    <w:rsid w:val="008E346C"/>
    <w:pPr>
      <w:widowControl w:val="0"/>
      <w:spacing w:after="0" w:line="240" w:lineRule="auto"/>
    </w:pPr>
    <w:rPr>
      <w:rFonts w:ascii="Arial" w:eastAsia="Times New Roman" w:hAnsi="Arial" w:cs="Times New Roman"/>
      <w:b/>
      <w:snapToGrid w:val="0"/>
      <w:sz w:val="16"/>
      <w:szCs w:val="20"/>
    </w:rPr>
  </w:style>
  <w:style w:type="paragraph" w:customStyle="1" w:styleId="ConsPlusCell">
    <w:name w:val="ConsPlusCell"/>
    <w:uiPriority w:val="99"/>
    <w:rsid w:val="002D37A8"/>
    <w:pPr>
      <w:widowControl w:val="0"/>
      <w:autoSpaceDE w:val="0"/>
      <w:autoSpaceDN w:val="0"/>
      <w:adjustRightInd w:val="0"/>
      <w:spacing w:after="0" w:line="240" w:lineRule="auto"/>
    </w:pPr>
    <w:rPr>
      <w:rFonts w:ascii="Calibri" w:eastAsia="Times New Roman" w:hAnsi="Calibri" w:cs="Calibri"/>
    </w:rPr>
  </w:style>
  <w:style w:type="paragraph" w:styleId="ad">
    <w:name w:val="No Spacing"/>
    <w:uiPriority w:val="1"/>
    <w:qFormat/>
    <w:rsid w:val="002A2215"/>
    <w:pPr>
      <w:spacing w:after="0" w:line="240" w:lineRule="auto"/>
    </w:pPr>
    <w:rPr>
      <w:rFonts w:ascii="Calibri" w:eastAsia="Calibri" w:hAnsi="Calibri" w:cs="Times New Roman"/>
    </w:rPr>
  </w:style>
  <w:style w:type="character" w:customStyle="1" w:styleId="ae">
    <w:name w:val="Основной текст_"/>
    <w:basedOn w:val="a0"/>
    <w:link w:val="10"/>
    <w:uiPriority w:val="99"/>
    <w:locked/>
    <w:rsid w:val="00516F14"/>
    <w:rPr>
      <w:rFonts w:ascii="Times New Roman" w:hAnsi="Times New Roman"/>
      <w:sz w:val="27"/>
      <w:szCs w:val="27"/>
      <w:shd w:val="clear" w:color="auto" w:fill="FFFFFF"/>
    </w:rPr>
  </w:style>
  <w:style w:type="paragraph" w:customStyle="1" w:styleId="10">
    <w:name w:val="Основной текст1"/>
    <w:basedOn w:val="a"/>
    <w:link w:val="ae"/>
    <w:uiPriority w:val="99"/>
    <w:rsid w:val="00516F14"/>
    <w:pPr>
      <w:shd w:val="clear" w:color="auto" w:fill="FFFFFF"/>
      <w:spacing w:after="420" w:line="240" w:lineRule="atLeast"/>
    </w:pPr>
    <w:rPr>
      <w:rFonts w:ascii="Times New Roman" w:hAnsi="Times New Roman"/>
      <w:sz w:val="27"/>
      <w:szCs w:val="27"/>
    </w:rPr>
  </w:style>
  <w:style w:type="paragraph" w:styleId="2">
    <w:name w:val="Body Text Indent 2"/>
    <w:basedOn w:val="a"/>
    <w:link w:val="20"/>
    <w:uiPriority w:val="99"/>
    <w:semiHidden/>
    <w:rsid w:val="00516F14"/>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semiHidden/>
    <w:rsid w:val="00516F14"/>
    <w:rPr>
      <w:rFonts w:ascii="Calibri" w:eastAsia="Calibri" w:hAnsi="Calibri" w:cs="Times New Roman"/>
    </w:rPr>
  </w:style>
  <w:style w:type="paragraph" w:styleId="3">
    <w:name w:val="Body Text Indent 3"/>
    <w:basedOn w:val="a"/>
    <w:link w:val="30"/>
    <w:uiPriority w:val="99"/>
    <w:rsid w:val="00516F14"/>
    <w:pPr>
      <w:spacing w:after="120"/>
      <w:ind w:left="283"/>
    </w:pPr>
    <w:rPr>
      <w:rFonts w:ascii="Calibri" w:eastAsia="Calibri" w:hAnsi="Calibri" w:cs="Times New Roman"/>
      <w:sz w:val="16"/>
      <w:szCs w:val="16"/>
    </w:rPr>
  </w:style>
  <w:style w:type="character" w:customStyle="1" w:styleId="30">
    <w:name w:val="Основной текст с отступом 3 Знак"/>
    <w:basedOn w:val="a0"/>
    <w:link w:val="3"/>
    <w:uiPriority w:val="99"/>
    <w:rsid w:val="00516F14"/>
    <w:rPr>
      <w:rFonts w:ascii="Calibri" w:eastAsia="Calibri" w:hAnsi="Calibri" w:cs="Times New Roman"/>
      <w:sz w:val="16"/>
      <w:szCs w:val="16"/>
    </w:rPr>
  </w:style>
  <w:style w:type="paragraph" w:styleId="af">
    <w:name w:val="Body Text"/>
    <w:basedOn w:val="a"/>
    <w:link w:val="af0"/>
    <w:uiPriority w:val="99"/>
    <w:unhideWhenUsed/>
    <w:rsid w:val="00516F14"/>
    <w:pPr>
      <w:spacing w:after="120"/>
    </w:pPr>
  </w:style>
  <w:style w:type="character" w:customStyle="1" w:styleId="af0">
    <w:name w:val="Основной текст Знак"/>
    <w:basedOn w:val="a0"/>
    <w:link w:val="af"/>
    <w:uiPriority w:val="99"/>
    <w:rsid w:val="00516F14"/>
  </w:style>
  <w:style w:type="paragraph" w:customStyle="1" w:styleId="af1">
    <w:name w:val="Нумерованный (a)"/>
    <w:basedOn w:val="a"/>
    <w:uiPriority w:val="99"/>
    <w:rsid w:val="00516F14"/>
    <w:pPr>
      <w:spacing w:after="0" w:line="240" w:lineRule="auto"/>
    </w:pPr>
    <w:rPr>
      <w:rFonts w:ascii="Times New Roman" w:eastAsia="Times New Roman" w:hAnsi="Times New Roman" w:cs="Times New Roman"/>
      <w:sz w:val="24"/>
      <w:szCs w:val="24"/>
    </w:rPr>
  </w:style>
  <w:style w:type="paragraph" w:customStyle="1" w:styleId="af2">
    <w:name w:val="Стиль"/>
    <w:uiPriority w:val="99"/>
    <w:rsid w:val="00516F1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3">
    <w:name w:val="Основной текст + Полужирный"/>
    <w:basedOn w:val="ae"/>
    <w:uiPriority w:val="99"/>
    <w:rsid w:val="00412983"/>
    <w:rPr>
      <w:rFonts w:ascii="Times New Roman" w:hAnsi="Times New Roman" w:cs="Times New Roman"/>
      <w:b/>
      <w:bCs/>
      <w:spacing w:val="0"/>
      <w:sz w:val="23"/>
      <w:szCs w:val="23"/>
      <w:shd w:val="clear" w:color="auto" w:fill="FFFFFF"/>
    </w:rPr>
  </w:style>
  <w:style w:type="character" w:customStyle="1" w:styleId="9pt">
    <w:name w:val="Основной текст + 9 pt"/>
    <w:aliases w:val="Полужирный"/>
    <w:basedOn w:val="ae"/>
    <w:uiPriority w:val="99"/>
    <w:rsid w:val="00412983"/>
    <w:rPr>
      <w:rFonts w:ascii="Times New Roman" w:hAnsi="Times New Roman" w:cs="Times New Roman"/>
      <w:b/>
      <w:bCs/>
      <w:spacing w:val="0"/>
      <w:sz w:val="18"/>
      <w:szCs w:val="18"/>
      <w:shd w:val="clear" w:color="auto" w:fill="FFFFFF"/>
    </w:rPr>
  </w:style>
  <w:style w:type="numbering" w:customStyle="1" w:styleId="11">
    <w:name w:val="Нет списка1"/>
    <w:next w:val="a2"/>
    <w:uiPriority w:val="99"/>
    <w:semiHidden/>
    <w:unhideWhenUsed/>
    <w:rsid w:val="00C117AB"/>
  </w:style>
  <w:style w:type="table" w:customStyle="1" w:styleId="21">
    <w:name w:val="Сетка таблицы2"/>
    <w:basedOn w:val="a1"/>
    <w:next w:val="a3"/>
    <w:uiPriority w:val="99"/>
    <w:rsid w:val="00C117A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 Знак1"/>
    <w:uiPriority w:val="99"/>
    <w:rsid w:val="00C117AB"/>
    <w:rPr>
      <w:rFonts w:ascii="Times New Roman" w:hAnsi="Times New Roman"/>
      <w:spacing w:val="4"/>
      <w:sz w:val="25"/>
      <w:u w:val="none"/>
    </w:rPr>
  </w:style>
  <w:style w:type="paragraph" w:customStyle="1" w:styleId="13">
    <w:name w:val="Без интервала1"/>
    <w:uiPriority w:val="99"/>
    <w:rsid w:val="00C117AB"/>
    <w:pPr>
      <w:spacing w:after="0" w:line="240" w:lineRule="auto"/>
    </w:pPr>
    <w:rPr>
      <w:rFonts w:ascii="Cambria" w:eastAsia="MS Mincho" w:hAnsi="Cambria" w:cs="Times New Roman"/>
      <w:sz w:val="24"/>
      <w:szCs w:val="24"/>
    </w:rPr>
  </w:style>
  <w:style w:type="paragraph" w:styleId="af4">
    <w:name w:val="Body Text Indent"/>
    <w:basedOn w:val="a"/>
    <w:link w:val="af5"/>
    <w:uiPriority w:val="99"/>
    <w:semiHidden/>
    <w:rsid w:val="00C117AB"/>
    <w:pPr>
      <w:spacing w:after="120"/>
      <w:ind w:left="283"/>
    </w:pPr>
    <w:rPr>
      <w:rFonts w:ascii="Calibri" w:eastAsia="Calibri" w:hAnsi="Calibri" w:cs="Times New Roman"/>
    </w:rPr>
  </w:style>
  <w:style w:type="character" w:customStyle="1" w:styleId="af5">
    <w:name w:val="Основной текст с отступом Знак"/>
    <w:basedOn w:val="a0"/>
    <w:link w:val="af4"/>
    <w:uiPriority w:val="99"/>
    <w:semiHidden/>
    <w:rsid w:val="00C117AB"/>
    <w:rPr>
      <w:rFonts w:ascii="Calibri" w:eastAsia="Calibri" w:hAnsi="Calibri" w:cs="Times New Roman"/>
    </w:rPr>
  </w:style>
  <w:style w:type="paragraph" w:styleId="22">
    <w:name w:val="Body Text 2"/>
    <w:basedOn w:val="a"/>
    <w:link w:val="23"/>
    <w:uiPriority w:val="99"/>
    <w:semiHidden/>
    <w:rsid w:val="00C117AB"/>
    <w:pPr>
      <w:spacing w:after="120" w:line="480" w:lineRule="auto"/>
    </w:pPr>
    <w:rPr>
      <w:rFonts w:ascii="Calibri" w:eastAsia="Calibri" w:hAnsi="Calibri" w:cs="Times New Roman"/>
    </w:rPr>
  </w:style>
  <w:style w:type="character" w:customStyle="1" w:styleId="23">
    <w:name w:val="Основной текст 2 Знак"/>
    <w:basedOn w:val="a0"/>
    <w:link w:val="22"/>
    <w:uiPriority w:val="99"/>
    <w:semiHidden/>
    <w:rsid w:val="00C117AB"/>
    <w:rPr>
      <w:rFonts w:ascii="Calibri" w:eastAsia="Calibri" w:hAnsi="Calibri" w:cs="Times New Roman"/>
    </w:rPr>
  </w:style>
  <w:style w:type="character" w:customStyle="1" w:styleId="24">
    <w:name w:val="Сноска (2)_"/>
    <w:basedOn w:val="a0"/>
    <w:link w:val="25"/>
    <w:uiPriority w:val="99"/>
    <w:locked/>
    <w:rsid w:val="00C117AB"/>
    <w:rPr>
      <w:rFonts w:ascii="Times New Roman" w:hAnsi="Times New Roman" w:cs="Times New Roman"/>
      <w:sz w:val="16"/>
      <w:szCs w:val="16"/>
      <w:shd w:val="clear" w:color="auto" w:fill="FFFFFF"/>
    </w:rPr>
  </w:style>
  <w:style w:type="paragraph" w:customStyle="1" w:styleId="25">
    <w:name w:val="Сноска (2)"/>
    <w:basedOn w:val="a"/>
    <w:link w:val="24"/>
    <w:uiPriority w:val="99"/>
    <w:rsid w:val="00C117AB"/>
    <w:pPr>
      <w:shd w:val="clear" w:color="auto" w:fill="FFFFFF"/>
      <w:spacing w:after="0" w:line="240" w:lineRule="atLeast"/>
    </w:pPr>
    <w:rPr>
      <w:rFonts w:ascii="Times New Roman" w:hAnsi="Times New Roman" w:cs="Times New Roman"/>
      <w:sz w:val="16"/>
      <w:szCs w:val="16"/>
    </w:rPr>
  </w:style>
  <w:style w:type="character" w:customStyle="1" w:styleId="120">
    <w:name w:val="Заголовок №1 (2)_"/>
    <w:basedOn w:val="a0"/>
    <w:link w:val="121"/>
    <w:uiPriority w:val="99"/>
    <w:locked/>
    <w:rsid w:val="00C117AB"/>
    <w:rPr>
      <w:rFonts w:ascii="Times New Roman" w:hAnsi="Times New Roman" w:cs="Times New Roman"/>
      <w:sz w:val="27"/>
      <w:szCs w:val="27"/>
      <w:shd w:val="clear" w:color="auto" w:fill="FFFFFF"/>
    </w:rPr>
  </w:style>
  <w:style w:type="paragraph" w:customStyle="1" w:styleId="121">
    <w:name w:val="Заголовок №1 (2)"/>
    <w:basedOn w:val="a"/>
    <w:link w:val="120"/>
    <w:uiPriority w:val="99"/>
    <w:rsid w:val="00C117AB"/>
    <w:pPr>
      <w:shd w:val="clear" w:color="auto" w:fill="FFFFFF"/>
      <w:spacing w:before="180" w:after="0" w:line="221" w:lineRule="exact"/>
      <w:ind w:hanging="620"/>
      <w:outlineLvl w:val="0"/>
    </w:pPr>
    <w:rPr>
      <w:rFonts w:ascii="Times New Roman" w:hAnsi="Times New Roman" w:cs="Times New Roman"/>
      <w:sz w:val="27"/>
      <w:szCs w:val="27"/>
    </w:rPr>
  </w:style>
  <w:style w:type="paragraph" w:customStyle="1" w:styleId="CharChar1">
    <w:name w:val="Char Char1 Знак Знак Знак"/>
    <w:basedOn w:val="a"/>
    <w:uiPriority w:val="99"/>
    <w:rsid w:val="00C117A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2">
    <w:name w:val="p2"/>
    <w:basedOn w:val="a"/>
    <w:uiPriority w:val="99"/>
    <w:rsid w:val="00C117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uiPriority w:val="99"/>
    <w:rsid w:val="00C117AB"/>
    <w:rPr>
      <w:rFonts w:cs="Times New Roman"/>
    </w:rPr>
  </w:style>
  <w:style w:type="paragraph" w:styleId="HTML">
    <w:name w:val="HTML Preformatted"/>
    <w:basedOn w:val="a"/>
    <w:link w:val="HTML0"/>
    <w:uiPriority w:val="99"/>
    <w:rsid w:val="00C11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C117AB"/>
    <w:rPr>
      <w:rFonts w:ascii="Courier New" w:eastAsia="Calibri" w:hAnsi="Courier New" w:cs="Courier New"/>
      <w:sz w:val="20"/>
      <w:szCs w:val="20"/>
      <w:lang w:eastAsia="ru-RU"/>
    </w:rPr>
  </w:style>
  <w:style w:type="paragraph" w:customStyle="1" w:styleId="tekstob">
    <w:name w:val="tekstob"/>
    <w:basedOn w:val="a"/>
    <w:uiPriority w:val="99"/>
    <w:rsid w:val="00C117AB"/>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basedOn w:val="a0"/>
    <w:uiPriority w:val="99"/>
    <w:rsid w:val="00C117AB"/>
    <w:rPr>
      <w:rFonts w:cs="Times New Roman"/>
    </w:rPr>
  </w:style>
  <w:style w:type="paragraph" w:styleId="31">
    <w:name w:val="Body Text 3"/>
    <w:basedOn w:val="a"/>
    <w:link w:val="32"/>
    <w:uiPriority w:val="99"/>
    <w:rsid w:val="00C117AB"/>
    <w:pPr>
      <w:spacing w:after="120"/>
    </w:pPr>
    <w:rPr>
      <w:rFonts w:ascii="Calibri" w:eastAsia="Calibri" w:hAnsi="Calibri" w:cs="Times New Roman"/>
      <w:sz w:val="16"/>
      <w:szCs w:val="16"/>
    </w:rPr>
  </w:style>
  <w:style w:type="character" w:customStyle="1" w:styleId="32">
    <w:name w:val="Основной текст 3 Знак"/>
    <w:basedOn w:val="a0"/>
    <w:link w:val="31"/>
    <w:uiPriority w:val="99"/>
    <w:rsid w:val="00C117AB"/>
    <w:rPr>
      <w:rFonts w:ascii="Calibri" w:eastAsia="Calibri" w:hAnsi="Calibri" w:cs="Times New Roman"/>
      <w:sz w:val="16"/>
      <w:szCs w:val="16"/>
    </w:rPr>
  </w:style>
  <w:style w:type="character" w:styleId="af6">
    <w:name w:val="FollowedHyperlink"/>
    <w:basedOn w:val="a0"/>
    <w:uiPriority w:val="99"/>
    <w:semiHidden/>
    <w:unhideWhenUsed/>
    <w:rsid w:val="009E0561"/>
    <w:rPr>
      <w:color w:val="800080"/>
      <w:u w:val="single"/>
    </w:rPr>
  </w:style>
  <w:style w:type="paragraph" w:customStyle="1" w:styleId="xl81">
    <w:name w:val="xl81"/>
    <w:basedOn w:val="a"/>
    <w:rsid w:val="009E05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numbering" w:customStyle="1" w:styleId="26">
    <w:name w:val="Нет списка2"/>
    <w:next w:val="a2"/>
    <w:uiPriority w:val="99"/>
    <w:semiHidden/>
    <w:unhideWhenUsed/>
    <w:rsid w:val="00B7373E"/>
  </w:style>
  <w:style w:type="table" w:customStyle="1" w:styleId="33">
    <w:name w:val="Сетка таблицы3"/>
    <w:basedOn w:val="a1"/>
    <w:next w:val="a3"/>
    <w:uiPriority w:val="99"/>
    <w:rsid w:val="00B737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923">
      <w:bodyDiv w:val="1"/>
      <w:marLeft w:val="0"/>
      <w:marRight w:val="0"/>
      <w:marTop w:val="0"/>
      <w:marBottom w:val="0"/>
      <w:divBdr>
        <w:top w:val="none" w:sz="0" w:space="0" w:color="auto"/>
        <w:left w:val="none" w:sz="0" w:space="0" w:color="auto"/>
        <w:bottom w:val="none" w:sz="0" w:space="0" w:color="auto"/>
        <w:right w:val="none" w:sz="0" w:space="0" w:color="auto"/>
      </w:divBdr>
    </w:div>
    <w:div w:id="6905888">
      <w:bodyDiv w:val="1"/>
      <w:marLeft w:val="0"/>
      <w:marRight w:val="0"/>
      <w:marTop w:val="0"/>
      <w:marBottom w:val="0"/>
      <w:divBdr>
        <w:top w:val="none" w:sz="0" w:space="0" w:color="auto"/>
        <w:left w:val="none" w:sz="0" w:space="0" w:color="auto"/>
        <w:bottom w:val="none" w:sz="0" w:space="0" w:color="auto"/>
        <w:right w:val="none" w:sz="0" w:space="0" w:color="auto"/>
      </w:divBdr>
    </w:div>
    <w:div w:id="13456408">
      <w:bodyDiv w:val="1"/>
      <w:marLeft w:val="0"/>
      <w:marRight w:val="0"/>
      <w:marTop w:val="0"/>
      <w:marBottom w:val="0"/>
      <w:divBdr>
        <w:top w:val="none" w:sz="0" w:space="0" w:color="auto"/>
        <w:left w:val="none" w:sz="0" w:space="0" w:color="auto"/>
        <w:bottom w:val="none" w:sz="0" w:space="0" w:color="auto"/>
        <w:right w:val="none" w:sz="0" w:space="0" w:color="auto"/>
      </w:divBdr>
    </w:div>
    <w:div w:id="52117405">
      <w:bodyDiv w:val="1"/>
      <w:marLeft w:val="0"/>
      <w:marRight w:val="0"/>
      <w:marTop w:val="0"/>
      <w:marBottom w:val="0"/>
      <w:divBdr>
        <w:top w:val="none" w:sz="0" w:space="0" w:color="auto"/>
        <w:left w:val="none" w:sz="0" w:space="0" w:color="auto"/>
        <w:bottom w:val="none" w:sz="0" w:space="0" w:color="auto"/>
        <w:right w:val="none" w:sz="0" w:space="0" w:color="auto"/>
      </w:divBdr>
    </w:div>
    <w:div w:id="57017237">
      <w:bodyDiv w:val="1"/>
      <w:marLeft w:val="0"/>
      <w:marRight w:val="0"/>
      <w:marTop w:val="0"/>
      <w:marBottom w:val="0"/>
      <w:divBdr>
        <w:top w:val="none" w:sz="0" w:space="0" w:color="auto"/>
        <w:left w:val="none" w:sz="0" w:space="0" w:color="auto"/>
        <w:bottom w:val="none" w:sz="0" w:space="0" w:color="auto"/>
        <w:right w:val="none" w:sz="0" w:space="0" w:color="auto"/>
      </w:divBdr>
    </w:div>
    <w:div w:id="103887753">
      <w:bodyDiv w:val="1"/>
      <w:marLeft w:val="0"/>
      <w:marRight w:val="0"/>
      <w:marTop w:val="0"/>
      <w:marBottom w:val="0"/>
      <w:divBdr>
        <w:top w:val="none" w:sz="0" w:space="0" w:color="auto"/>
        <w:left w:val="none" w:sz="0" w:space="0" w:color="auto"/>
        <w:bottom w:val="none" w:sz="0" w:space="0" w:color="auto"/>
        <w:right w:val="none" w:sz="0" w:space="0" w:color="auto"/>
      </w:divBdr>
    </w:div>
    <w:div w:id="118229012">
      <w:bodyDiv w:val="1"/>
      <w:marLeft w:val="0"/>
      <w:marRight w:val="0"/>
      <w:marTop w:val="0"/>
      <w:marBottom w:val="0"/>
      <w:divBdr>
        <w:top w:val="none" w:sz="0" w:space="0" w:color="auto"/>
        <w:left w:val="none" w:sz="0" w:space="0" w:color="auto"/>
        <w:bottom w:val="none" w:sz="0" w:space="0" w:color="auto"/>
        <w:right w:val="none" w:sz="0" w:space="0" w:color="auto"/>
      </w:divBdr>
    </w:div>
    <w:div w:id="120461851">
      <w:bodyDiv w:val="1"/>
      <w:marLeft w:val="0"/>
      <w:marRight w:val="0"/>
      <w:marTop w:val="0"/>
      <w:marBottom w:val="0"/>
      <w:divBdr>
        <w:top w:val="none" w:sz="0" w:space="0" w:color="auto"/>
        <w:left w:val="none" w:sz="0" w:space="0" w:color="auto"/>
        <w:bottom w:val="none" w:sz="0" w:space="0" w:color="auto"/>
        <w:right w:val="none" w:sz="0" w:space="0" w:color="auto"/>
      </w:divBdr>
    </w:div>
    <w:div w:id="130366875">
      <w:bodyDiv w:val="1"/>
      <w:marLeft w:val="0"/>
      <w:marRight w:val="0"/>
      <w:marTop w:val="0"/>
      <w:marBottom w:val="0"/>
      <w:divBdr>
        <w:top w:val="none" w:sz="0" w:space="0" w:color="auto"/>
        <w:left w:val="none" w:sz="0" w:space="0" w:color="auto"/>
        <w:bottom w:val="none" w:sz="0" w:space="0" w:color="auto"/>
        <w:right w:val="none" w:sz="0" w:space="0" w:color="auto"/>
      </w:divBdr>
    </w:div>
    <w:div w:id="141124229">
      <w:bodyDiv w:val="1"/>
      <w:marLeft w:val="0"/>
      <w:marRight w:val="0"/>
      <w:marTop w:val="0"/>
      <w:marBottom w:val="0"/>
      <w:divBdr>
        <w:top w:val="none" w:sz="0" w:space="0" w:color="auto"/>
        <w:left w:val="none" w:sz="0" w:space="0" w:color="auto"/>
        <w:bottom w:val="none" w:sz="0" w:space="0" w:color="auto"/>
        <w:right w:val="none" w:sz="0" w:space="0" w:color="auto"/>
      </w:divBdr>
    </w:div>
    <w:div w:id="146749995">
      <w:bodyDiv w:val="1"/>
      <w:marLeft w:val="0"/>
      <w:marRight w:val="0"/>
      <w:marTop w:val="0"/>
      <w:marBottom w:val="0"/>
      <w:divBdr>
        <w:top w:val="none" w:sz="0" w:space="0" w:color="auto"/>
        <w:left w:val="none" w:sz="0" w:space="0" w:color="auto"/>
        <w:bottom w:val="none" w:sz="0" w:space="0" w:color="auto"/>
        <w:right w:val="none" w:sz="0" w:space="0" w:color="auto"/>
      </w:divBdr>
    </w:div>
    <w:div w:id="161555146">
      <w:bodyDiv w:val="1"/>
      <w:marLeft w:val="0"/>
      <w:marRight w:val="0"/>
      <w:marTop w:val="0"/>
      <w:marBottom w:val="0"/>
      <w:divBdr>
        <w:top w:val="none" w:sz="0" w:space="0" w:color="auto"/>
        <w:left w:val="none" w:sz="0" w:space="0" w:color="auto"/>
        <w:bottom w:val="none" w:sz="0" w:space="0" w:color="auto"/>
        <w:right w:val="none" w:sz="0" w:space="0" w:color="auto"/>
      </w:divBdr>
    </w:div>
    <w:div w:id="207226160">
      <w:bodyDiv w:val="1"/>
      <w:marLeft w:val="0"/>
      <w:marRight w:val="0"/>
      <w:marTop w:val="0"/>
      <w:marBottom w:val="0"/>
      <w:divBdr>
        <w:top w:val="none" w:sz="0" w:space="0" w:color="auto"/>
        <w:left w:val="none" w:sz="0" w:space="0" w:color="auto"/>
        <w:bottom w:val="none" w:sz="0" w:space="0" w:color="auto"/>
        <w:right w:val="none" w:sz="0" w:space="0" w:color="auto"/>
      </w:divBdr>
    </w:div>
    <w:div w:id="222519968">
      <w:bodyDiv w:val="1"/>
      <w:marLeft w:val="0"/>
      <w:marRight w:val="0"/>
      <w:marTop w:val="0"/>
      <w:marBottom w:val="0"/>
      <w:divBdr>
        <w:top w:val="none" w:sz="0" w:space="0" w:color="auto"/>
        <w:left w:val="none" w:sz="0" w:space="0" w:color="auto"/>
        <w:bottom w:val="none" w:sz="0" w:space="0" w:color="auto"/>
        <w:right w:val="none" w:sz="0" w:space="0" w:color="auto"/>
      </w:divBdr>
    </w:div>
    <w:div w:id="243074717">
      <w:bodyDiv w:val="1"/>
      <w:marLeft w:val="0"/>
      <w:marRight w:val="0"/>
      <w:marTop w:val="0"/>
      <w:marBottom w:val="0"/>
      <w:divBdr>
        <w:top w:val="none" w:sz="0" w:space="0" w:color="auto"/>
        <w:left w:val="none" w:sz="0" w:space="0" w:color="auto"/>
        <w:bottom w:val="none" w:sz="0" w:space="0" w:color="auto"/>
        <w:right w:val="none" w:sz="0" w:space="0" w:color="auto"/>
      </w:divBdr>
    </w:div>
    <w:div w:id="243954795">
      <w:bodyDiv w:val="1"/>
      <w:marLeft w:val="0"/>
      <w:marRight w:val="0"/>
      <w:marTop w:val="0"/>
      <w:marBottom w:val="0"/>
      <w:divBdr>
        <w:top w:val="none" w:sz="0" w:space="0" w:color="auto"/>
        <w:left w:val="none" w:sz="0" w:space="0" w:color="auto"/>
        <w:bottom w:val="none" w:sz="0" w:space="0" w:color="auto"/>
        <w:right w:val="none" w:sz="0" w:space="0" w:color="auto"/>
      </w:divBdr>
    </w:div>
    <w:div w:id="253244822">
      <w:bodyDiv w:val="1"/>
      <w:marLeft w:val="0"/>
      <w:marRight w:val="0"/>
      <w:marTop w:val="0"/>
      <w:marBottom w:val="0"/>
      <w:divBdr>
        <w:top w:val="none" w:sz="0" w:space="0" w:color="auto"/>
        <w:left w:val="none" w:sz="0" w:space="0" w:color="auto"/>
        <w:bottom w:val="none" w:sz="0" w:space="0" w:color="auto"/>
        <w:right w:val="none" w:sz="0" w:space="0" w:color="auto"/>
      </w:divBdr>
    </w:div>
    <w:div w:id="261770353">
      <w:bodyDiv w:val="1"/>
      <w:marLeft w:val="0"/>
      <w:marRight w:val="0"/>
      <w:marTop w:val="0"/>
      <w:marBottom w:val="0"/>
      <w:divBdr>
        <w:top w:val="none" w:sz="0" w:space="0" w:color="auto"/>
        <w:left w:val="none" w:sz="0" w:space="0" w:color="auto"/>
        <w:bottom w:val="none" w:sz="0" w:space="0" w:color="auto"/>
        <w:right w:val="none" w:sz="0" w:space="0" w:color="auto"/>
      </w:divBdr>
    </w:div>
    <w:div w:id="287704368">
      <w:bodyDiv w:val="1"/>
      <w:marLeft w:val="0"/>
      <w:marRight w:val="0"/>
      <w:marTop w:val="0"/>
      <w:marBottom w:val="0"/>
      <w:divBdr>
        <w:top w:val="none" w:sz="0" w:space="0" w:color="auto"/>
        <w:left w:val="none" w:sz="0" w:space="0" w:color="auto"/>
        <w:bottom w:val="none" w:sz="0" w:space="0" w:color="auto"/>
        <w:right w:val="none" w:sz="0" w:space="0" w:color="auto"/>
      </w:divBdr>
    </w:div>
    <w:div w:id="331878938">
      <w:bodyDiv w:val="1"/>
      <w:marLeft w:val="0"/>
      <w:marRight w:val="0"/>
      <w:marTop w:val="0"/>
      <w:marBottom w:val="0"/>
      <w:divBdr>
        <w:top w:val="none" w:sz="0" w:space="0" w:color="auto"/>
        <w:left w:val="none" w:sz="0" w:space="0" w:color="auto"/>
        <w:bottom w:val="none" w:sz="0" w:space="0" w:color="auto"/>
        <w:right w:val="none" w:sz="0" w:space="0" w:color="auto"/>
      </w:divBdr>
    </w:div>
    <w:div w:id="383066623">
      <w:bodyDiv w:val="1"/>
      <w:marLeft w:val="0"/>
      <w:marRight w:val="0"/>
      <w:marTop w:val="0"/>
      <w:marBottom w:val="0"/>
      <w:divBdr>
        <w:top w:val="none" w:sz="0" w:space="0" w:color="auto"/>
        <w:left w:val="none" w:sz="0" w:space="0" w:color="auto"/>
        <w:bottom w:val="none" w:sz="0" w:space="0" w:color="auto"/>
        <w:right w:val="none" w:sz="0" w:space="0" w:color="auto"/>
      </w:divBdr>
    </w:div>
    <w:div w:id="398987067">
      <w:bodyDiv w:val="1"/>
      <w:marLeft w:val="0"/>
      <w:marRight w:val="0"/>
      <w:marTop w:val="0"/>
      <w:marBottom w:val="0"/>
      <w:divBdr>
        <w:top w:val="none" w:sz="0" w:space="0" w:color="auto"/>
        <w:left w:val="none" w:sz="0" w:space="0" w:color="auto"/>
        <w:bottom w:val="none" w:sz="0" w:space="0" w:color="auto"/>
        <w:right w:val="none" w:sz="0" w:space="0" w:color="auto"/>
      </w:divBdr>
    </w:div>
    <w:div w:id="430588154">
      <w:bodyDiv w:val="1"/>
      <w:marLeft w:val="0"/>
      <w:marRight w:val="0"/>
      <w:marTop w:val="0"/>
      <w:marBottom w:val="0"/>
      <w:divBdr>
        <w:top w:val="none" w:sz="0" w:space="0" w:color="auto"/>
        <w:left w:val="none" w:sz="0" w:space="0" w:color="auto"/>
        <w:bottom w:val="none" w:sz="0" w:space="0" w:color="auto"/>
        <w:right w:val="none" w:sz="0" w:space="0" w:color="auto"/>
      </w:divBdr>
    </w:div>
    <w:div w:id="482433968">
      <w:bodyDiv w:val="1"/>
      <w:marLeft w:val="0"/>
      <w:marRight w:val="0"/>
      <w:marTop w:val="0"/>
      <w:marBottom w:val="0"/>
      <w:divBdr>
        <w:top w:val="none" w:sz="0" w:space="0" w:color="auto"/>
        <w:left w:val="none" w:sz="0" w:space="0" w:color="auto"/>
        <w:bottom w:val="none" w:sz="0" w:space="0" w:color="auto"/>
        <w:right w:val="none" w:sz="0" w:space="0" w:color="auto"/>
      </w:divBdr>
    </w:div>
    <w:div w:id="486827580">
      <w:bodyDiv w:val="1"/>
      <w:marLeft w:val="0"/>
      <w:marRight w:val="0"/>
      <w:marTop w:val="0"/>
      <w:marBottom w:val="0"/>
      <w:divBdr>
        <w:top w:val="none" w:sz="0" w:space="0" w:color="auto"/>
        <w:left w:val="none" w:sz="0" w:space="0" w:color="auto"/>
        <w:bottom w:val="none" w:sz="0" w:space="0" w:color="auto"/>
        <w:right w:val="none" w:sz="0" w:space="0" w:color="auto"/>
      </w:divBdr>
    </w:div>
    <w:div w:id="544833378">
      <w:bodyDiv w:val="1"/>
      <w:marLeft w:val="0"/>
      <w:marRight w:val="0"/>
      <w:marTop w:val="0"/>
      <w:marBottom w:val="0"/>
      <w:divBdr>
        <w:top w:val="none" w:sz="0" w:space="0" w:color="auto"/>
        <w:left w:val="none" w:sz="0" w:space="0" w:color="auto"/>
        <w:bottom w:val="none" w:sz="0" w:space="0" w:color="auto"/>
        <w:right w:val="none" w:sz="0" w:space="0" w:color="auto"/>
      </w:divBdr>
    </w:div>
    <w:div w:id="555974441">
      <w:bodyDiv w:val="1"/>
      <w:marLeft w:val="0"/>
      <w:marRight w:val="0"/>
      <w:marTop w:val="0"/>
      <w:marBottom w:val="0"/>
      <w:divBdr>
        <w:top w:val="none" w:sz="0" w:space="0" w:color="auto"/>
        <w:left w:val="none" w:sz="0" w:space="0" w:color="auto"/>
        <w:bottom w:val="none" w:sz="0" w:space="0" w:color="auto"/>
        <w:right w:val="none" w:sz="0" w:space="0" w:color="auto"/>
      </w:divBdr>
    </w:div>
    <w:div w:id="595283739">
      <w:bodyDiv w:val="1"/>
      <w:marLeft w:val="0"/>
      <w:marRight w:val="0"/>
      <w:marTop w:val="0"/>
      <w:marBottom w:val="0"/>
      <w:divBdr>
        <w:top w:val="none" w:sz="0" w:space="0" w:color="auto"/>
        <w:left w:val="none" w:sz="0" w:space="0" w:color="auto"/>
        <w:bottom w:val="none" w:sz="0" w:space="0" w:color="auto"/>
        <w:right w:val="none" w:sz="0" w:space="0" w:color="auto"/>
      </w:divBdr>
    </w:div>
    <w:div w:id="607394960">
      <w:bodyDiv w:val="1"/>
      <w:marLeft w:val="0"/>
      <w:marRight w:val="0"/>
      <w:marTop w:val="0"/>
      <w:marBottom w:val="0"/>
      <w:divBdr>
        <w:top w:val="none" w:sz="0" w:space="0" w:color="auto"/>
        <w:left w:val="none" w:sz="0" w:space="0" w:color="auto"/>
        <w:bottom w:val="none" w:sz="0" w:space="0" w:color="auto"/>
        <w:right w:val="none" w:sz="0" w:space="0" w:color="auto"/>
      </w:divBdr>
    </w:div>
    <w:div w:id="654183399">
      <w:bodyDiv w:val="1"/>
      <w:marLeft w:val="0"/>
      <w:marRight w:val="0"/>
      <w:marTop w:val="0"/>
      <w:marBottom w:val="0"/>
      <w:divBdr>
        <w:top w:val="none" w:sz="0" w:space="0" w:color="auto"/>
        <w:left w:val="none" w:sz="0" w:space="0" w:color="auto"/>
        <w:bottom w:val="none" w:sz="0" w:space="0" w:color="auto"/>
        <w:right w:val="none" w:sz="0" w:space="0" w:color="auto"/>
      </w:divBdr>
    </w:div>
    <w:div w:id="665980561">
      <w:bodyDiv w:val="1"/>
      <w:marLeft w:val="0"/>
      <w:marRight w:val="0"/>
      <w:marTop w:val="0"/>
      <w:marBottom w:val="0"/>
      <w:divBdr>
        <w:top w:val="none" w:sz="0" w:space="0" w:color="auto"/>
        <w:left w:val="none" w:sz="0" w:space="0" w:color="auto"/>
        <w:bottom w:val="none" w:sz="0" w:space="0" w:color="auto"/>
        <w:right w:val="none" w:sz="0" w:space="0" w:color="auto"/>
      </w:divBdr>
    </w:div>
    <w:div w:id="710107411">
      <w:bodyDiv w:val="1"/>
      <w:marLeft w:val="0"/>
      <w:marRight w:val="0"/>
      <w:marTop w:val="0"/>
      <w:marBottom w:val="0"/>
      <w:divBdr>
        <w:top w:val="none" w:sz="0" w:space="0" w:color="auto"/>
        <w:left w:val="none" w:sz="0" w:space="0" w:color="auto"/>
        <w:bottom w:val="none" w:sz="0" w:space="0" w:color="auto"/>
        <w:right w:val="none" w:sz="0" w:space="0" w:color="auto"/>
      </w:divBdr>
    </w:div>
    <w:div w:id="716121305">
      <w:bodyDiv w:val="1"/>
      <w:marLeft w:val="0"/>
      <w:marRight w:val="0"/>
      <w:marTop w:val="0"/>
      <w:marBottom w:val="0"/>
      <w:divBdr>
        <w:top w:val="none" w:sz="0" w:space="0" w:color="auto"/>
        <w:left w:val="none" w:sz="0" w:space="0" w:color="auto"/>
        <w:bottom w:val="none" w:sz="0" w:space="0" w:color="auto"/>
        <w:right w:val="none" w:sz="0" w:space="0" w:color="auto"/>
      </w:divBdr>
    </w:div>
    <w:div w:id="764109441">
      <w:bodyDiv w:val="1"/>
      <w:marLeft w:val="0"/>
      <w:marRight w:val="0"/>
      <w:marTop w:val="0"/>
      <w:marBottom w:val="0"/>
      <w:divBdr>
        <w:top w:val="none" w:sz="0" w:space="0" w:color="auto"/>
        <w:left w:val="none" w:sz="0" w:space="0" w:color="auto"/>
        <w:bottom w:val="none" w:sz="0" w:space="0" w:color="auto"/>
        <w:right w:val="none" w:sz="0" w:space="0" w:color="auto"/>
      </w:divBdr>
    </w:div>
    <w:div w:id="783159429">
      <w:bodyDiv w:val="1"/>
      <w:marLeft w:val="0"/>
      <w:marRight w:val="0"/>
      <w:marTop w:val="0"/>
      <w:marBottom w:val="0"/>
      <w:divBdr>
        <w:top w:val="none" w:sz="0" w:space="0" w:color="auto"/>
        <w:left w:val="none" w:sz="0" w:space="0" w:color="auto"/>
        <w:bottom w:val="none" w:sz="0" w:space="0" w:color="auto"/>
        <w:right w:val="none" w:sz="0" w:space="0" w:color="auto"/>
      </w:divBdr>
    </w:div>
    <w:div w:id="796801627">
      <w:bodyDiv w:val="1"/>
      <w:marLeft w:val="0"/>
      <w:marRight w:val="0"/>
      <w:marTop w:val="0"/>
      <w:marBottom w:val="0"/>
      <w:divBdr>
        <w:top w:val="none" w:sz="0" w:space="0" w:color="auto"/>
        <w:left w:val="none" w:sz="0" w:space="0" w:color="auto"/>
        <w:bottom w:val="none" w:sz="0" w:space="0" w:color="auto"/>
        <w:right w:val="none" w:sz="0" w:space="0" w:color="auto"/>
      </w:divBdr>
    </w:div>
    <w:div w:id="821242381">
      <w:bodyDiv w:val="1"/>
      <w:marLeft w:val="0"/>
      <w:marRight w:val="0"/>
      <w:marTop w:val="0"/>
      <w:marBottom w:val="0"/>
      <w:divBdr>
        <w:top w:val="none" w:sz="0" w:space="0" w:color="auto"/>
        <w:left w:val="none" w:sz="0" w:space="0" w:color="auto"/>
        <w:bottom w:val="none" w:sz="0" w:space="0" w:color="auto"/>
        <w:right w:val="none" w:sz="0" w:space="0" w:color="auto"/>
      </w:divBdr>
    </w:div>
    <w:div w:id="826676981">
      <w:bodyDiv w:val="1"/>
      <w:marLeft w:val="0"/>
      <w:marRight w:val="0"/>
      <w:marTop w:val="0"/>
      <w:marBottom w:val="0"/>
      <w:divBdr>
        <w:top w:val="none" w:sz="0" w:space="0" w:color="auto"/>
        <w:left w:val="none" w:sz="0" w:space="0" w:color="auto"/>
        <w:bottom w:val="none" w:sz="0" w:space="0" w:color="auto"/>
        <w:right w:val="none" w:sz="0" w:space="0" w:color="auto"/>
      </w:divBdr>
    </w:div>
    <w:div w:id="854465067">
      <w:bodyDiv w:val="1"/>
      <w:marLeft w:val="0"/>
      <w:marRight w:val="0"/>
      <w:marTop w:val="0"/>
      <w:marBottom w:val="0"/>
      <w:divBdr>
        <w:top w:val="none" w:sz="0" w:space="0" w:color="auto"/>
        <w:left w:val="none" w:sz="0" w:space="0" w:color="auto"/>
        <w:bottom w:val="none" w:sz="0" w:space="0" w:color="auto"/>
        <w:right w:val="none" w:sz="0" w:space="0" w:color="auto"/>
      </w:divBdr>
    </w:div>
    <w:div w:id="895703958">
      <w:bodyDiv w:val="1"/>
      <w:marLeft w:val="0"/>
      <w:marRight w:val="0"/>
      <w:marTop w:val="0"/>
      <w:marBottom w:val="0"/>
      <w:divBdr>
        <w:top w:val="none" w:sz="0" w:space="0" w:color="auto"/>
        <w:left w:val="none" w:sz="0" w:space="0" w:color="auto"/>
        <w:bottom w:val="none" w:sz="0" w:space="0" w:color="auto"/>
        <w:right w:val="none" w:sz="0" w:space="0" w:color="auto"/>
      </w:divBdr>
    </w:div>
    <w:div w:id="895705916">
      <w:bodyDiv w:val="1"/>
      <w:marLeft w:val="0"/>
      <w:marRight w:val="0"/>
      <w:marTop w:val="0"/>
      <w:marBottom w:val="0"/>
      <w:divBdr>
        <w:top w:val="none" w:sz="0" w:space="0" w:color="auto"/>
        <w:left w:val="none" w:sz="0" w:space="0" w:color="auto"/>
        <w:bottom w:val="none" w:sz="0" w:space="0" w:color="auto"/>
        <w:right w:val="none" w:sz="0" w:space="0" w:color="auto"/>
      </w:divBdr>
    </w:div>
    <w:div w:id="912661226">
      <w:bodyDiv w:val="1"/>
      <w:marLeft w:val="0"/>
      <w:marRight w:val="0"/>
      <w:marTop w:val="0"/>
      <w:marBottom w:val="0"/>
      <w:divBdr>
        <w:top w:val="none" w:sz="0" w:space="0" w:color="auto"/>
        <w:left w:val="none" w:sz="0" w:space="0" w:color="auto"/>
        <w:bottom w:val="none" w:sz="0" w:space="0" w:color="auto"/>
        <w:right w:val="none" w:sz="0" w:space="0" w:color="auto"/>
      </w:divBdr>
    </w:div>
    <w:div w:id="927888236">
      <w:bodyDiv w:val="1"/>
      <w:marLeft w:val="0"/>
      <w:marRight w:val="0"/>
      <w:marTop w:val="0"/>
      <w:marBottom w:val="0"/>
      <w:divBdr>
        <w:top w:val="none" w:sz="0" w:space="0" w:color="auto"/>
        <w:left w:val="none" w:sz="0" w:space="0" w:color="auto"/>
        <w:bottom w:val="none" w:sz="0" w:space="0" w:color="auto"/>
        <w:right w:val="none" w:sz="0" w:space="0" w:color="auto"/>
      </w:divBdr>
    </w:div>
    <w:div w:id="940183296">
      <w:bodyDiv w:val="1"/>
      <w:marLeft w:val="0"/>
      <w:marRight w:val="0"/>
      <w:marTop w:val="0"/>
      <w:marBottom w:val="0"/>
      <w:divBdr>
        <w:top w:val="none" w:sz="0" w:space="0" w:color="auto"/>
        <w:left w:val="none" w:sz="0" w:space="0" w:color="auto"/>
        <w:bottom w:val="none" w:sz="0" w:space="0" w:color="auto"/>
        <w:right w:val="none" w:sz="0" w:space="0" w:color="auto"/>
      </w:divBdr>
    </w:div>
    <w:div w:id="956255453">
      <w:bodyDiv w:val="1"/>
      <w:marLeft w:val="0"/>
      <w:marRight w:val="0"/>
      <w:marTop w:val="0"/>
      <w:marBottom w:val="0"/>
      <w:divBdr>
        <w:top w:val="none" w:sz="0" w:space="0" w:color="auto"/>
        <w:left w:val="none" w:sz="0" w:space="0" w:color="auto"/>
        <w:bottom w:val="none" w:sz="0" w:space="0" w:color="auto"/>
        <w:right w:val="none" w:sz="0" w:space="0" w:color="auto"/>
      </w:divBdr>
    </w:div>
    <w:div w:id="1062826651">
      <w:bodyDiv w:val="1"/>
      <w:marLeft w:val="0"/>
      <w:marRight w:val="0"/>
      <w:marTop w:val="0"/>
      <w:marBottom w:val="0"/>
      <w:divBdr>
        <w:top w:val="none" w:sz="0" w:space="0" w:color="auto"/>
        <w:left w:val="none" w:sz="0" w:space="0" w:color="auto"/>
        <w:bottom w:val="none" w:sz="0" w:space="0" w:color="auto"/>
        <w:right w:val="none" w:sz="0" w:space="0" w:color="auto"/>
      </w:divBdr>
    </w:div>
    <w:div w:id="1063606413">
      <w:bodyDiv w:val="1"/>
      <w:marLeft w:val="0"/>
      <w:marRight w:val="0"/>
      <w:marTop w:val="0"/>
      <w:marBottom w:val="0"/>
      <w:divBdr>
        <w:top w:val="none" w:sz="0" w:space="0" w:color="auto"/>
        <w:left w:val="none" w:sz="0" w:space="0" w:color="auto"/>
        <w:bottom w:val="none" w:sz="0" w:space="0" w:color="auto"/>
        <w:right w:val="none" w:sz="0" w:space="0" w:color="auto"/>
      </w:divBdr>
    </w:div>
    <w:div w:id="1071074652">
      <w:bodyDiv w:val="1"/>
      <w:marLeft w:val="0"/>
      <w:marRight w:val="0"/>
      <w:marTop w:val="0"/>
      <w:marBottom w:val="0"/>
      <w:divBdr>
        <w:top w:val="none" w:sz="0" w:space="0" w:color="auto"/>
        <w:left w:val="none" w:sz="0" w:space="0" w:color="auto"/>
        <w:bottom w:val="none" w:sz="0" w:space="0" w:color="auto"/>
        <w:right w:val="none" w:sz="0" w:space="0" w:color="auto"/>
      </w:divBdr>
    </w:div>
    <w:div w:id="1081949750">
      <w:bodyDiv w:val="1"/>
      <w:marLeft w:val="0"/>
      <w:marRight w:val="0"/>
      <w:marTop w:val="0"/>
      <w:marBottom w:val="0"/>
      <w:divBdr>
        <w:top w:val="none" w:sz="0" w:space="0" w:color="auto"/>
        <w:left w:val="none" w:sz="0" w:space="0" w:color="auto"/>
        <w:bottom w:val="none" w:sz="0" w:space="0" w:color="auto"/>
        <w:right w:val="none" w:sz="0" w:space="0" w:color="auto"/>
      </w:divBdr>
    </w:div>
    <w:div w:id="1086850259">
      <w:bodyDiv w:val="1"/>
      <w:marLeft w:val="0"/>
      <w:marRight w:val="0"/>
      <w:marTop w:val="0"/>
      <w:marBottom w:val="0"/>
      <w:divBdr>
        <w:top w:val="none" w:sz="0" w:space="0" w:color="auto"/>
        <w:left w:val="none" w:sz="0" w:space="0" w:color="auto"/>
        <w:bottom w:val="none" w:sz="0" w:space="0" w:color="auto"/>
        <w:right w:val="none" w:sz="0" w:space="0" w:color="auto"/>
      </w:divBdr>
    </w:div>
    <w:div w:id="1105424678">
      <w:bodyDiv w:val="1"/>
      <w:marLeft w:val="0"/>
      <w:marRight w:val="0"/>
      <w:marTop w:val="0"/>
      <w:marBottom w:val="0"/>
      <w:divBdr>
        <w:top w:val="none" w:sz="0" w:space="0" w:color="auto"/>
        <w:left w:val="none" w:sz="0" w:space="0" w:color="auto"/>
        <w:bottom w:val="none" w:sz="0" w:space="0" w:color="auto"/>
        <w:right w:val="none" w:sz="0" w:space="0" w:color="auto"/>
      </w:divBdr>
    </w:div>
    <w:div w:id="1110972756">
      <w:bodyDiv w:val="1"/>
      <w:marLeft w:val="0"/>
      <w:marRight w:val="0"/>
      <w:marTop w:val="0"/>
      <w:marBottom w:val="0"/>
      <w:divBdr>
        <w:top w:val="none" w:sz="0" w:space="0" w:color="auto"/>
        <w:left w:val="none" w:sz="0" w:space="0" w:color="auto"/>
        <w:bottom w:val="none" w:sz="0" w:space="0" w:color="auto"/>
        <w:right w:val="none" w:sz="0" w:space="0" w:color="auto"/>
      </w:divBdr>
    </w:div>
    <w:div w:id="1112089538">
      <w:bodyDiv w:val="1"/>
      <w:marLeft w:val="0"/>
      <w:marRight w:val="0"/>
      <w:marTop w:val="0"/>
      <w:marBottom w:val="0"/>
      <w:divBdr>
        <w:top w:val="none" w:sz="0" w:space="0" w:color="auto"/>
        <w:left w:val="none" w:sz="0" w:space="0" w:color="auto"/>
        <w:bottom w:val="none" w:sz="0" w:space="0" w:color="auto"/>
        <w:right w:val="none" w:sz="0" w:space="0" w:color="auto"/>
      </w:divBdr>
    </w:div>
    <w:div w:id="1127356273">
      <w:bodyDiv w:val="1"/>
      <w:marLeft w:val="0"/>
      <w:marRight w:val="0"/>
      <w:marTop w:val="0"/>
      <w:marBottom w:val="0"/>
      <w:divBdr>
        <w:top w:val="none" w:sz="0" w:space="0" w:color="auto"/>
        <w:left w:val="none" w:sz="0" w:space="0" w:color="auto"/>
        <w:bottom w:val="none" w:sz="0" w:space="0" w:color="auto"/>
        <w:right w:val="none" w:sz="0" w:space="0" w:color="auto"/>
      </w:divBdr>
    </w:div>
    <w:div w:id="1140928239">
      <w:bodyDiv w:val="1"/>
      <w:marLeft w:val="0"/>
      <w:marRight w:val="0"/>
      <w:marTop w:val="0"/>
      <w:marBottom w:val="0"/>
      <w:divBdr>
        <w:top w:val="none" w:sz="0" w:space="0" w:color="auto"/>
        <w:left w:val="none" w:sz="0" w:space="0" w:color="auto"/>
        <w:bottom w:val="none" w:sz="0" w:space="0" w:color="auto"/>
        <w:right w:val="none" w:sz="0" w:space="0" w:color="auto"/>
      </w:divBdr>
    </w:div>
    <w:div w:id="1166701657">
      <w:bodyDiv w:val="1"/>
      <w:marLeft w:val="0"/>
      <w:marRight w:val="0"/>
      <w:marTop w:val="0"/>
      <w:marBottom w:val="0"/>
      <w:divBdr>
        <w:top w:val="none" w:sz="0" w:space="0" w:color="auto"/>
        <w:left w:val="none" w:sz="0" w:space="0" w:color="auto"/>
        <w:bottom w:val="none" w:sz="0" w:space="0" w:color="auto"/>
        <w:right w:val="none" w:sz="0" w:space="0" w:color="auto"/>
      </w:divBdr>
    </w:div>
    <w:div w:id="1240486804">
      <w:bodyDiv w:val="1"/>
      <w:marLeft w:val="0"/>
      <w:marRight w:val="0"/>
      <w:marTop w:val="0"/>
      <w:marBottom w:val="0"/>
      <w:divBdr>
        <w:top w:val="none" w:sz="0" w:space="0" w:color="auto"/>
        <w:left w:val="none" w:sz="0" w:space="0" w:color="auto"/>
        <w:bottom w:val="none" w:sz="0" w:space="0" w:color="auto"/>
        <w:right w:val="none" w:sz="0" w:space="0" w:color="auto"/>
      </w:divBdr>
    </w:div>
    <w:div w:id="1259749388">
      <w:bodyDiv w:val="1"/>
      <w:marLeft w:val="0"/>
      <w:marRight w:val="0"/>
      <w:marTop w:val="0"/>
      <w:marBottom w:val="0"/>
      <w:divBdr>
        <w:top w:val="none" w:sz="0" w:space="0" w:color="auto"/>
        <w:left w:val="none" w:sz="0" w:space="0" w:color="auto"/>
        <w:bottom w:val="none" w:sz="0" w:space="0" w:color="auto"/>
        <w:right w:val="none" w:sz="0" w:space="0" w:color="auto"/>
      </w:divBdr>
    </w:div>
    <w:div w:id="1266037672">
      <w:bodyDiv w:val="1"/>
      <w:marLeft w:val="0"/>
      <w:marRight w:val="0"/>
      <w:marTop w:val="0"/>
      <w:marBottom w:val="0"/>
      <w:divBdr>
        <w:top w:val="none" w:sz="0" w:space="0" w:color="auto"/>
        <w:left w:val="none" w:sz="0" w:space="0" w:color="auto"/>
        <w:bottom w:val="none" w:sz="0" w:space="0" w:color="auto"/>
        <w:right w:val="none" w:sz="0" w:space="0" w:color="auto"/>
      </w:divBdr>
    </w:div>
    <w:div w:id="1266960249">
      <w:bodyDiv w:val="1"/>
      <w:marLeft w:val="0"/>
      <w:marRight w:val="0"/>
      <w:marTop w:val="0"/>
      <w:marBottom w:val="0"/>
      <w:divBdr>
        <w:top w:val="none" w:sz="0" w:space="0" w:color="auto"/>
        <w:left w:val="none" w:sz="0" w:space="0" w:color="auto"/>
        <w:bottom w:val="none" w:sz="0" w:space="0" w:color="auto"/>
        <w:right w:val="none" w:sz="0" w:space="0" w:color="auto"/>
      </w:divBdr>
    </w:div>
    <w:div w:id="1274050008">
      <w:bodyDiv w:val="1"/>
      <w:marLeft w:val="0"/>
      <w:marRight w:val="0"/>
      <w:marTop w:val="0"/>
      <w:marBottom w:val="0"/>
      <w:divBdr>
        <w:top w:val="none" w:sz="0" w:space="0" w:color="auto"/>
        <w:left w:val="none" w:sz="0" w:space="0" w:color="auto"/>
        <w:bottom w:val="none" w:sz="0" w:space="0" w:color="auto"/>
        <w:right w:val="none" w:sz="0" w:space="0" w:color="auto"/>
      </w:divBdr>
    </w:div>
    <w:div w:id="1294167043">
      <w:bodyDiv w:val="1"/>
      <w:marLeft w:val="0"/>
      <w:marRight w:val="0"/>
      <w:marTop w:val="0"/>
      <w:marBottom w:val="0"/>
      <w:divBdr>
        <w:top w:val="none" w:sz="0" w:space="0" w:color="auto"/>
        <w:left w:val="none" w:sz="0" w:space="0" w:color="auto"/>
        <w:bottom w:val="none" w:sz="0" w:space="0" w:color="auto"/>
        <w:right w:val="none" w:sz="0" w:space="0" w:color="auto"/>
      </w:divBdr>
    </w:div>
    <w:div w:id="1311709174">
      <w:bodyDiv w:val="1"/>
      <w:marLeft w:val="0"/>
      <w:marRight w:val="0"/>
      <w:marTop w:val="0"/>
      <w:marBottom w:val="0"/>
      <w:divBdr>
        <w:top w:val="none" w:sz="0" w:space="0" w:color="auto"/>
        <w:left w:val="none" w:sz="0" w:space="0" w:color="auto"/>
        <w:bottom w:val="none" w:sz="0" w:space="0" w:color="auto"/>
        <w:right w:val="none" w:sz="0" w:space="0" w:color="auto"/>
      </w:divBdr>
    </w:div>
    <w:div w:id="1315838555">
      <w:bodyDiv w:val="1"/>
      <w:marLeft w:val="0"/>
      <w:marRight w:val="0"/>
      <w:marTop w:val="0"/>
      <w:marBottom w:val="0"/>
      <w:divBdr>
        <w:top w:val="none" w:sz="0" w:space="0" w:color="auto"/>
        <w:left w:val="none" w:sz="0" w:space="0" w:color="auto"/>
        <w:bottom w:val="none" w:sz="0" w:space="0" w:color="auto"/>
        <w:right w:val="none" w:sz="0" w:space="0" w:color="auto"/>
      </w:divBdr>
    </w:div>
    <w:div w:id="1325815981">
      <w:bodyDiv w:val="1"/>
      <w:marLeft w:val="0"/>
      <w:marRight w:val="0"/>
      <w:marTop w:val="0"/>
      <w:marBottom w:val="0"/>
      <w:divBdr>
        <w:top w:val="none" w:sz="0" w:space="0" w:color="auto"/>
        <w:left w:val="none" w:sz="0" w:space="0" w:color="auto"/>
        <w:bottom w:val="none" w:sz="0" w:space="0" w:color="auto"/>
        <w:right w:val="none" w:sz="0" w:space="0" w:color="auto"/>
      </w:divBdr>
    </w:div>
    <w:div w:id="1359158591">
      <w:bodyDiv w:val="1"/>
      <w:marLeft w:val="0"/>
      <w:marRight w:val="0"/>
      <w:marTop w:val="0"/>
      <w:marBottom w:val="0"/>
      <w:divBdr>
        <w:top w:val="none" w:sz="0" w:space="0" w:color="auto"/>
        <w:left w:val="none" w:sz="0" w:space="0" w:color="auto"/>
        <w:bottom w:val="none" w:sz="0" w:space="0" w:color="auto"/>
        <w:right w:val="none" w:sz="0" w:space="0" w:color="auto"/>
      </w:divBdr>
    </w:div>
    <w:div w:id="1381782705">
      <w:bodyDiv w:val="1"/>
      <w:marLeft w:val="0"/>
      <w:marRight w:val="0"/>
      <w:marTop w:val="0"/>
      <w:marBottom w:val="0"/>
      <w:divBdr>
        <w:top w:val="none" w:sz="0" w:space="0" w:color="auto"/>
        <w:left w:val="none" w:sz="0" w:space="0" w:color="auto"/>
        <w:bottom w:val="none" w:sz="0" w:space="0" w:color="auto"/>
        <w:right w:val="none" w:sz="0" w:space="0" w:color="auto"/>
      </w:divBdr>
    </w:div>
    <w:div w:id="1424647070">
      <w:bodyDiv w:val="1"/>
      <w:marLeft w:val="0"/>
      <w:marRight w:val="0"/>
      <w:marTop w:val="0"/>
      <w:marBottom w:val="0"/>
      <w:divBdr>
        <w:top w:val="none" w:sz="0" w:space="0" w:color="auto"/>
        <w:left w:val="none" w:sz="0" w:space="0" w:color="auto"/>
        <w:bottom w:val="none" w:sz="0" w:space="0" w:color="auto"/>
        <w:right w:val="none" w:sz="0" w:space="0" w:color="auto"/>
      </w:divBdr>
    </w:div>
    <w:div w:id="1478297710">
      <w:bodyDiv w:val="1"/>
      <w:marLeft w:val="0"/>
      <w:marRight w:val="0"/>
      <w:marTop w:val="0"/>
      <w:marBottom w:val="0"/>
      <w:divBdr>
        <w:top w:val="none" w:sz="0" w:space="0" w:color="auto"/>
        <w:left w:val="none" w:sz="0" w:space="0" w:color="auto"/>
        <w:bottom w:val="none" w:sz="0" w:space="0" w:color="auto"/>
        <w:right w:val="none" w:sz="0" w:space="0" w:color="auto"/>
      </w:divBdr>
    </w:div>
    <w:div w:id="1511750820">
      <w:bodyDiv w:val="1"/>
      <w:marLeft w:val="0"/>
      <w:marRight w:val="0"/>
      <w:marTop w:val="0"/>
      <w:marBottom w:val="0"/>
      <w:divBdr>
        <w:top w:val="none" w:sz="0" w:space="0" w:color="auto"/>
        <w:left w:val="none" w:sz="0" w:space="0" w:color="auto"/>
        <w:bottom w:val="none" w:sz="0" w:space="0" w:color="auto"/>
        <w:right w:val="none" w:sz="0" w:space="0" w:color="auto"/>
      </w:divBdr>
    </w:div>
    <w:div w:id="1522431856">
      <w:bodyDiv w:val="1"/>
      <w:marLeft w:val="0"/>
      <w:marRight w:val="0"/>
      <w:marTop w:val="0"/>
      <w:marBottom w:val="0"/>
      <w:divBdr>
        <w:top w:val="none" w:sz="0" w:space="0" w:color="auto"/>
        <w:left w:val="none" w:sz="0" w:space="0" w:color="auto"/>
        <w:bottom w:val="none" w:sz="0" w:space="0" w:color="auto"/>
        <w:right w:val="none" w:sz="0" w:space="0" w:color="auto"/>
      </w:divBdr>
    </w:div>
    <w:div w:id="1523131839">
      <w:bodyDiv w:val="1"/>
      <w:marLeft w:val="0"/>
      <w:marRight w:val="0"/>
      <w:marTop w:val="0"/>
      <w:marBottom w:val="0"/>
      <w:divBdr>
        <w:top w:val="none" w:sz="0" w:space="0" w:color="auto"/>
        <w:left w:val="none" w:sz="0" w:space="0" w:color="auto"/>
        <w:bottom w:val="none" w:sz="0" w:space="0" w:color="auto"/>
        <w:right w:val="none" w:sz="0" w:space="0" w:color="auto"/>
      </w:divBdr>
    </w:div>
    <w:div w:id="1538933008">
      <w:bodyDiv w:val="1"/>
      <w:marLeft w:val="0"/>
      <w:marRight w:val="0"/>
      <w:marTop w:val="0"/>
      <w:marBottom w:val="0"/>
      <w:divBdr>
        <w:top w:val="none" w:sz="0" w:space="0" w:color="auto"/>
        <w:left w:val="none" w:sz="0" w:space="0" w:color="auto"/>
        <w:bottom w:val="none" w:sz="0" w:space="0" w:color="auto"/>
        <w:right w:val="none" w:sz="0" w:space="0" w:color="auto"/>
      </w:divBdr>
    </w:div>
    <w:div w:id="1597127554">
      <w:bodyDiv w:val="1"/>
      <w:marLeft w:val="0"/>
      <w:marRight w:val="0"/>
      <w:marTop w:val="0"/>
      <w:marBottom w:val="0"/>
      <w:divBdr>
        <w:top w:val="none" w:sz="0" w:space="0" w:color="auto"/>
        <w:left w:val="none" w:sz="0" w:space="0" w:color="auto"/>
        <w:bottom w:val="none" w:sz="0" w:space="0" w:color="auto"/>
        <w:right w:val="none" w:sz="0" w:space="0" w:color="auto"/>
      </w:divBdr>
    </w:div>
    <w:div w:id="1605504281">
      <w:bodyDiv w:val="1"/>
      <w:marLeft w:val="0"/>
      <w:marRight w:val="0"/>
      <w:marTop w:val="0"/>
      <w:marBottom w:val="0"/>
      <w:divBdr>
        <w:top w:val="none" w:sz="0" w:space="0" w:color="auto"/>
        <w:left w:val="none" w:sz="0" w:space="0" w:color="auto"/>
        <w:bottom w:val="none" w:sz="0" w:space="0" w:color="auto"/>
        <w:right w:val="none" w:sz="0" w:space="0" w:color="auto"/>
      </w:divBdr>
    </w:div>
    <w:div w:id="1765689007">
      <w:bodyDiv w:val="1"/>
      <w:marLeft w:val="0"/>
      <w:marRight w:val="0"/>
      <w:marTop w:val="0"/>
      <w:marBottom w:val="0"/>
      <w:divBdr>
        <w:top w:val="none" w:sz="0" w:space="0" w:color="auto"/>
        <w:left w:val="none" w:sz="0" w:space="0" w:color="auto"/>
        <w:bottom w:val="none" w:sz="0" w:space="0" w:color="auto"/>
        <w:right w:val="none" w:sz="0" w:space="0" w:color="auto"/>
      </w:divBdr>
    </w:div>
    <w:div w:id="1822650367">
      <w:bodyDiv w:val="1"/>
      <w:marLeft w:val="0"/>
      <w:marRight w:val="0"/>
      <w:marTop w:val="0"/>
      <w:marBottom w:val="0"/>
      <w:divBdr>
        <w:top w:val="none" w:sz="0" w:space="0" w:color="auto"/>
        <w:left w:val="none" w:sz="0" w:space="0" w:color="auto"/>
        <w:bottom w:val="none" w:sz="0" w:space="0" w:color="auto"/>
        <w:right w:val="none" w:sz="0" w:space="0" w:color="auto"/>
      </w:divBdr>
    </w:div>
    <w:div w:id="1865634120">
      <w:bodyDiv w:val="1"/>
      <w:marLeft w:val="0"/>
      <w:marRight w:val="0"/>
      <w:marTop w:val="0"/>
      <w:marBottom w:val="0"/>
      <w:divBdr>
        <w:top w:val="none" w:sz="0" w:space="0" w:color="auto"/>
        <w:left w:val="none" w:sz="0" w:space="0" w:color="auto"/>
        <w:bottom w:val="none" w:sz="0" w:space="0" w:color="auto"/>
        <w:right w:val="none" w:sz="0" w:space="0" w:color="auto"/>
      </w:divBdr>
    </w:div>
    <w:div w:id="1886941016">
      <w:bodyDiv w:val="1"/>
      <w:marLeft w:val="0"/>
      <w:marRight w:val="0"/>
      <w:marTop w:val="0"/>
      <w:marBottom w:val="0"/>
      <w:divBdr>
        <w:top w:val="none" w:sz="0" w:space="0" w:color="auto"/>
        <w:left w:val="none" w:sz="0" w:space="0" w:color="auto"/>
        <w:bottom w:val="none" w:sz="0" w:space="0" w:color="auto"/>
        <w:right w:val="none" w:sz="0" w:space="0" w:color="auto"/>
      </w:divBdr>
    </w:div>
    <w:div w:id="1942835106">
      <w:bodyDiv w:val="1"/>
      <w:marLeft w:val="0"/>
      <w:marRight w:val="0"/>
      <w:marTop w:val="0"/>
      <w:marBottom w:val="0"/>
      <w:divBdr>
        <w:top w:val="none" w:sz="0" w:space="0" w:color="auto"/>
        <w:left w:val="none" w:sz="0" w:space="0" w:color="auto"/>
        <w:bottom w:val="none" w:sz="0" w:space="0" w:color="auto"/>
        <w:right w:val="none" w:sz="0" w:space="0" w:color="auto"/>
      </w:divBdr>
    </w:div>
    <w:div w:id="2009097618">
      <w:bodyDiv w:val="1"/>
      <w:marLeft w:val="0"/>
      <w:marRight w:val="0"/>
      <w:marTop w:val="0"/>
      <w:marBottom w:val="0"/>
      <w:divBdr>
        <w:top w:val="none" w:sz="0" w:space="0" w:color="auto"/>
        <w:left w:val="none" w:sz="0" w:space="0" w:color="auto"/>
        <w:bottom w:val="none" w:sz="0" w:space="0" w:color="auto"/>
        <w:right w:val="none" w:sz="0" w:space="0" w:color="auto"/>
      </w:divBdr>
    </w:div>
    <w:div w:id="2040813155">
      <w:bodyDiv w:val="1"/>
      <w:marLeft w:val="0"/>
      <w:marRight w:val="0"/>
      <w:marTop w:val="0"/>
      <w:marBottom w:val="0"/>
      <w:divBdr>
        <w:top w:val="none" w:sz="0" w:space="0" w:color="auto"/>
        <w:left w:val="none" w:sz="0" w:space="0" w:color="auto"/>
        <w:bottom w:val="none" w:sz="0" w:space="0" w:color="auto"/>
        <w:right w:val="none" w:sz="0" w:space="0" w:color="auto"/>
      </w:divBdr>
    </w:div>
    <w:div w:id="2129006453">
      <w:bodyDiv w:val="1"/>
      <w:marLeft w:val="0"/>
      <w:marRight w:val="0"/>
      <w:marTop w:val="0"/>
      <w:marBottom w:val="0"/>
      <w:divBdr>
        <w:top w:val="none" w:sz="0" w:space="0" w:color="auto"/>
        <w:left w:val="none" w:sz="0" w:space="0" w:color="auto"/>
        <w:bottom w:val="none" w:sz="0" w:space="0" w:color="auto"/>
        <w:right w:val="none" w:sz="0" w:space="0" w:color="auto"/>
      </w:divBdr>
    </w:div>
    <w:div w:id="2140218109">
      <w:bodyDiv w:val="1"/>
      <w:marLeft w:val="0"/>
      <w:marRight w:val="0"/>
      <w:marTop w:val="0"/>
      <w:marBottom w:val="0"/>
      <w:divBdr>
        <w:top w:val="none" w:sz="0" w:space="0" w:color="auto"/>
        <w:left w:val="none" w:sz="0" w:space="0" w:color="auto"/>
        <w:bottom w:val="none" w:sz="0" w:space="0" w:color="auto"/>
        <w:right w:val="none" w:sz="0" w:space="0" w:color="auto"/>
      </w:divBdr>
    </w:div>
    <w:div w:id="214225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123&amp;n=230414&amp;date=02.09.202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RLAW123&amp;n=269250&amp;date=02.09.202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223496&amp;date=02.09.20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223496&amp;date=02.09.2021" TargetMode="External"/><Relationship Id="rId5" Type="http://schemas.openxmlformats.org/officeDocument/2006/relationships/settings" Target="settings.xml"/><Relationship Id="rId15" Type="http://schemas.openxmlformats.org/officeDocument/2006/relationships/hyperlink" Target="consultantplus://offline/ref=4F6BA0C718E81C182FFE65B380C564E5FF96F1E2222F87C6A4414124DFE3C56300C40779A5B6346Bz2W6F" TargetMode="External"/><Relationship Id="rId10" Type="http://schemas.openxmlformats.org/officeDocument/2006/relationships/hyperlink" Target="consultantplus://offline/ref=4F6BA0C718E81C182FFE65B380C564E5FF96F1E2222F87C6A4414124DFE3C56300C40779A5B6346Bz2W6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4F6BA0C718E81C182FFE65B380C564E5FF96F1E2222F87C6A4414124DFE3C56300C40779A5B6346Bz2W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CA307-2D23-4D77-B36B-1F09E9064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119</Pages>
  <Words>23772</Words>
  <Characters>135504</Characters>
  <Application>Microsoft Office Word</Application>
  <DocSecurity>0</DocSecurity>
  <Lines>1129</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Trotcenko_E</cp:lastModifiedBy>
  <cp:revision>3</cp:revision>
  <cp:lastPrinted>2021-11-16T01:30:00Z</cp:lastPrinted>
  <dcterms:created xsi:type="dcterms:W3CDTF">2021-11-25T06:36:00Z</dcterms:created>
  <dcterms:modified xsi:type="dcterms:W3CDTF">2021-11-25T06:37:00Z</dcterms:modified>
</cp:coreProperties>
</file>