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3C" w:rsidRPr="0077553C" w:rsidRDefault="0077553C" w:rsidP="004B19D8">
      <w:pPr>
        <w:widowControl w:val="0"/>
        <w:shd w:val="clear" w:color="auto" w:fill="FFFFFF"/>
        <w:tabs>
          <w:tab w:val="left" w:pos="7797"/>
        </w:tabs>
        <w:autoSpaceDE w:val="0"/>
        <w:autoSpaceDN w:val="0"/>
        <w:adjustRightInd w:val="0"/>
        <w:ind w:right="19"/>
        <w:jc w:val="center"/>
        <w:rPr>
          <w:spacing w:val="-4"/>
          <w:sz w:val="28"/>
          <w:szCs w:val="28"/>
        </w:rPr>
      </w:pPr>
      <w:bookmarkStart w:id="0" w:name="Par35"/>
      <w:bookmarkEnd w:id="0"/>
      <w:r w:rsidRPr="0077553C">
        <w:rPr>
          <w:noProof/>
          <w:sz w:val="24"/>
          <w:szCs w:val="24"/>
        </w:rPr>
        <w:drawing>
          <wp:inline distT="0" distB="0" distL="0" distR="0" wp14:anchorId="6B262A23" wp14:editId="322B70A9">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77553C" w:rsidRPr="0077553C" w:rsidRDefault="0077553C" w:rsidP="004B19D8">
      <w:pPr>
        <w:widowControl w:val="0"/>
        <w:shd w:val="clear" w:color="auto" w:fill="FFFFFF"/>
        <w:tabs>
          <w:tab w:val="left" w:pos="7797"/>
        </w:tabs>
        <w:autoSpaceDE w:val="0"/>
        <w:autoSpaceDN w:val="0"/>
        <w:adjustRightInd w:val="0"/>
        <w:spacing w:before="974"/>
        <w:ind w:right="19"/>
        <w:jc w:val="center"/>
        <w:rPr>
          <w:spacing w:val="-4"/>
          <w:sz w:val="28"/>
          <w:szCs w:val="28"/>
        </w:rPr>
      </w:pPr>
      <w:r w:rsidRPr="0077553C">
        <w:rPr>
          <w:spacing w:val="-4"/>
          <w:sz w:val="28"/>
          <w:szCs w:val="28"/>
        </w:rPr>
        <w:t>РОССИЙСКАЯ ФЕДЕРАЦИЯ</w:t>
      </w:r>
    </w:p>
    <w:p w:rsidR="0077553C" w:rsidRPr="0077553C" w:rsidRDefault="0077553C" w:rsidP="004B19D8">
      <w:pPr>
        <w:widowControl w:val="0"/>
        <w:shd w:val="clear" w:color="auto" w:fill="FFFFFF"/>
        <w:tabs>
          <w:tab w:val="left" w:pos="7797"/>
        </w:tabs>
        <w:autoSpaceDE w:val="0"/>
        <w:autoSpaceDN w:val="0"/>
        <w:adjustRightInd w:val="0"/>
        <w:ind w:right="23"/>
        <w:jc w:val="center"/>
        <w:rPr>
          <w:sz w:val="28"/>
          <w:szCs w:val="28"/>
        </w:rPr>
      </w:pPr>
    </w:p>
    <w:p w:rsidR="0077553C" w:rsidRPr="0077553C" w:rsidRDefault="0077553C" w:rsidP="004B19D8">
      <w:pPr>
        <w:widowControl w:val="0"/>
        <w:shd w:val="clear" w:color="auto" w:fill="FFFFFF"/>
        <w:tabs>
          <w:tab w:val="left" w:pos="7797"/>
        </w:tabs>
        <w:autoSpaceDE w:val="0"/>
        <w:autoSpaceDN w:val="0"/>
        <w:adjustRightInd w:val="0"/>
        <w:ind w:right="23"/>
        <w:jc w:val="center"/>
        <w:rPr>
          <w:sz w:val="28"/>
          <w:szCs w:val="28"/>
        </w:rPr>
      </w:pPr>
      <w:r w:rsidRPr="0077553C">
        <w:rPr>
          <w:sz w:val="28"/>
          <w:szCs w:val="28"/>
        </w:rPr>
        <w:t xml:space="preserve">АДМИНИСТРАЦИЯ ГОРОДА АЧИНСКА </w:t>
      </w:r>
    </w:p>
    <w:p w:rsidR="0077553C" w:rsidRPr="0077553C" w:rsidRDefault="0077553C" w:rsidP="004B19D8">
      <w:pPr>
        <w:widowControl w:val="0"/>
        <w:shd w:val="clear" w:color="auto" w:fill="FFFFFF"/>
        <w:tabs>
          <w:tab w:val="left" w:pos="7797"/>
        </w:tabs>
        <w:autoSpaceDE w:val="0"/>
        <w:autoSpaceDN w:val="0"/>
        <w:adjustRightInd w:val="0"/>
        <w:ind w:right="23"/>
        <w:jc w:val="center"/>
      </w:pPr>
      <w:r w:rsidRPr="0077553C">
        <w:rPr>
          <w:spacing w:val="1"/>
          <w:sz w:val="28"/>
          <w:szCs w:val="28"/>
        </w:rPr>
        <w:t>КРАСНОЯРСКОГО КРАЯ</w:t>
      </w:r>
    </w:p>
    <w:p w:rsidR="0077553C" w:rsidRPr="0077553C" w:rsidRDefault="0077553C" w:rsidP="004B19D8">
      <w:pPr>
        <w:widowControl w:val="0"/>
        <w:shd w:val="clear" w:color="auto" w:fill="FFFFFF"/>
        <w:tabs>
          <w:tab w:val="left" w:pos="7797"/>
        </w:tabs>
        <w:autoSpaceDE w:val="0"/>
        <w:autoSpaceDN w:val="0"/>
        <w:adjustRightInd w:val="0"/>
        <w:spacing w:before="653" w:line="466" w:lineRule="exact"/>
        <w:jc w:val="center"/>
        <w:rPr>
          <w:spacing w:val="-7"/>
          <w:w w:val="128"/>
          <w:position w:val="4"/>
          <w:sz w:val="48"/>
          <w:szCs w:val="48"/>
        </w:rPr>
      </w:pPr>
      <w:proofErr w:type="gramStart"/>
      <w:r w:rsidRPr="0077553C">
        <w:rPr>
          <w:spacing w:val="-7"/>
          <w:w w:val="128"/>
          <w:position w:val="4"/>
          <w:sz w:val="48"/>
          <w:szCs w:val="48"/>
        </w:rPr>
        <w:t>П</w:t>
      </w:r>
      <w:proofErr w:type="gramEnd"/>
      <w:r w:rsidRPr="0077553C">
        <w:rPr>
          <w:spacing w:val="-7"/>
          <w:w w:val="128"/>
          <w:position w:val="4"/>
          <w:sz w:val="48"/>
          <w:szCs w:val="48"/>
        </w:rPr>
        <w:t xml:space="preserve"> О С Т А Н О В Л Е Н И Е</w:t>
      </w:r>
    </w:p>
    <w:p w:rsidR="004B19D8" w:rsidRDefault="004B19D8" w:rsidP="004B19D8">
      <w:pPr>
        <w:ind w:firstLine="709"/>
        <w:rPr>
          <w:color w:val="FFFFFF"/>
        </w:rPr>
      </w:pPr>
    </w:p>
    <w:p w:rsidR="004B19D8" w:rsidRPr="004B19D8" w:rsidRDefault="004B19D8" w:rsidP="004B19D8">
      <w:pPr>
        <w:ind w:firstLine="709"/>
        <w:rPr>
          <w:color w:val="FFFFFF"/>
          <w:sz w:val="24"/>
          <w:szCs w:val="24"/>
        </w:rPr>
      </w:pPr>
    </w:p>
    <w:p w:rsidR="004B19D8" w:rsidRPr="004B19D8" w:rsidRDefault="004B19D8" w:rsidP="004B19D8">
      <w:pPr>
        <w:rPr>
          <w:color w:val="000000" w:themeColor="text1"/>
          <w:sz w:val="28"/>
          <w:szCs w:val="28"/>
        </w:rPr>
      </w:pPr>
      <w:r w:rsidRPr="004B19D8">
        <w:rPr>
          <w:color w:val="000000" w:themeColor="text1"/>
          <w:sz w:val="28"/>
          <w:szCs w:val="28"/>
        </w:rPr>
        <w:t>20.12.2021</w:t>
      </w:r>
      <w:r>
        <w:rPr>
          <w:color w:val="000000" w:themeColor="text1"/>
          <w:sz w:val="28"/>
          <w:szCs w:val="28"/>
        </w:rPr>
        <w:t xml:space="preserve">                                                 г. Ачинск                                        362-п</w:t>
      </w:r>
    </w:p>
    <w:p w:rsidR="00EB523E" w:rsidRPr="004B19D8" w:rsidRDefault="00EB523E" w:rsidP="004B19D8">
      <w:pPr>
        <w:ind w:firstLine="709"/>
        <w:rPr>
          <w:sz w:val="24"/>
          <w:szCs w:val="24"/>
        </w:rPr>
      </w:pPr>
      <w:r w:rsidRPr="004B19D8">
        <w:rPr>
          <w:color w:val="FFFFFF"/>
          <w:sz w:val="24"/>
          <w:szCs w:val="24"/>
        </w:rPr>
        <w:t>-</w:t>
      </w:r>
    </w:p>
    <w:p w:rsidR="00EB523E" w:rsidRPr="004B19D8" w:rsidRDefault="00EB523E" w:rsidP="004B19D8">
      <w:pPr>
        <w:tabs>
          <w:tab w:val="left" w:pos="3420"/>
        </w:tabs>
        <w:ind w:firstLine="709"/>
        <w:rPr>
          <w:sz w:val="24"/>
          <w:szCs w:val="24"/>
        </w:rPr>
      </w:pPr>
    </w:p>
    <w:p w:rsidR="00EB523E" w:rsidRPr="004B19D8" w:rsidRDefault="00EB523E" w:rsidP="004B19D8">
      <w:pPr>
        <w:tabs>
          <w:tab w:val="left" w:pos="3420"/>
        </w:tabs>
        <w:ind w:firstLine="709"/>
        <w:rPr>
          <w:sz w:val="24"/>
          <w:szCs w:val="24"/>
        </w:rPr>
      </w:pPr>
    </w:p>
    <w:p w:rsidR="00EB523E" w:rsidRPr="004B19D8" w:rsidRDefault="00EB523E" w:rsidP="004B19D8">
      <w:pPr>
        <w:tabs>
          <w:tab w:val="left" w:pos="3420"/>
        </w:tabs>
        <w:ind w:firstLine="709"/>
        <w:rPr>
          <w:sz w:val="24"/>
          <w:szCs w:val="24"/>
        </w:rPr>
      </w:pPr>
    </w:p>
    <w:p w:rsidR="00EB523E" w:rsidRDefault="00EB523E" w:rsidP="004B19D8">
      <w:pPr>
        <w:autoSpaceDE w:val="0"/>
        <w:autoSpaceDN w:val="0"/>
        <w:adjustRightInd w:val="0"/>
        <w:ind w:firstLine="709"/>
        <w:jc w:val="both"/>
        <w:outlineLvl w:val="0"/>
        <w:rPr>
          <w:sz w:val="24"/>
          <w:szCs w:val="24"/>
        </w:rPr>
      </w:pPr>
    </w:p>
    <w:p w:rsidR="002345DE" w:rsidRDefault="002345DE" w:rsidP="004B19D8">
      <w:pPr>
        <w:autoSpaceDE w:val="0"/>
        <w:autoSpaceDN w:val="0"/>
        <w:adjustRightInd w:val="0"/>
        <w:ind w:firstLine="709"/>
        <w:jc w:val="both"/>
        <w:outlineLvl w:val="0"/>
        <w:rPr>
          <w:sz w:val="24"/>
          <w:szCs w:val="24"/>
        </w:rPr>
      </w:pPr>
    </w:p>
    <w:p w:rsidR="002345DE" w:rsidRPr="004B19D8" w:rsidRDefault="002345DE" w:rsidP="004B19D8">
      <w:pPr>
        <w:autoSpaceDE w:val="0"/>
        <w:autoSpaceDN w:val="0"/>
        <w:adjustRightInd w:val="0"/>
        <w:ind w:firstLine="709"/>
        <w:jc w:val="both"/>
        <w:outlineLvl w:val="0"/>
        <w:rPr>
          <w:sz w:val="24"/>
          <w:szCs w:val="24"/>
        </w:rPr>
      </w:pPr>
    </w:p>
    <w:p w:rsidR="00EB523E" w:rsidRDefault="00EB523E" w:rsidP="004B19D8">
      <w:pPr>
        <w:autoSpaceDE w:val="0"/>
        <w:autoSpaceDN w:val="0"/>
        <w:adjustRightInd w:val="0"/>
        <w:ind w:right="5242" w:firstLine="709"/>
        <w:jc w:val="both"/>
        <w:outlineLvl w:val="0"/>
        <w:rPr>
          <w:sz w:val="28"/>
          <w:szCs w:val="28"/>
        </w:rPr>
      </w:pPr>
      <w:r>
        <w:rPr>
          <w:sz w:val="28"/>
          <w:szCs w:val="28"/>
        </w:rPr>
        <w:t>О внесении изменений и дополнений в постановление администрации города Ачинска от 31.10.2013 № 379-п</w:t>
      </w:r>
    </w:p>
    <w:p w:rsidR="00EB523E" w:rsidRDefault="00EB523E" w:rsidP="004B19D8">
      <w:pPr>
        <w:widowControl w:val="0"/>
        <w:autoSpaceDE w:val="0"/>
        <w:autoSpaceDN w:val="0"/>
        <w:adjustRightInd w:val="0"/>
        <w:ind w:firstLine="709"/>
        <w:jc w:val="both"/>
        <w:rPr>
          <w:sz w:val="28"/>
          <w:szCs w:val="28"/>
        </w:rPr>
      </w:pPr>
    </w:p>
    <w:p w:rsidR="00EB523E" w:rsidRDefault="00EB523E" w:rsidP="004B19D8">
      <w:pPr>
        <w:widowControl w:val="0"/>
        <w:autoSpaceDE w:val="0"/>
        <w:autoSpaceDN w:val="0"/>
        <w:adjustRightInd w:val="0"/>
        <w:ind w:firstLine="709"/>
        <w:jc w:val="both"/>
        <w:rPr>
          <w:sz w:val="28"/>
          <w:szCs w:val="28"/>
        </w:rPr>
      </w:pPr>
    </w:p>
    <w:p w:rsidR="00EB523E" w:rsidRDefault="00EB523E" w:rsidP="004B19D8">
      <w:pPr>
        <w:widowControl w:val="0"/>
        <w:autoSpaceDE w:val="0"/>
        <w:autoSpaceDN w:val="0"/>
        <w:adjustRightInd w:val="0"/>
        <w:ind w:firstLine="709"/>
        <w:jc w:val="both"/>
        <w:rPr>
          <w:sz w:val="28"/>
          <w:szCs w:val="28"/>
        </w:rPr>
      </w:pPr>
      <w:proofErr w:type="gramStart"/>
      <w:r w:rsidRPr="003E6C45">
        <w:rPr>
          <w:sz w:val="28"/>
          <w:szCs w:val="28"/>
        </w:rPr>
        <w:t xml:space="preserve">С целью наиболее эффективной реализации муниципальной программы города Ачинска </w:t>
      </w:r>
      <w:r>
        <w:rPr>
          <w:sz w:val="28"/>
          <w:szCs w:val="28"/>
        </w:rPr>
        <w:t xml:space="preserve">«Развитие физической культуры и спорта» и рационального использования средств бюджета города, в соответствии со </w:t>
      </w:r>
      <w:hyperlink r:id="rId10" w:history="1">
        <w:r>
          <w:rPr>
            <w:rStyle w:val="a3"/>
            <w:color w:val="auto"/>
            <w:sz w:val="28"/>
            <w:szCs w:val="28"/>
            <w:u w:val="none"/>
          </w:rPr>
          <w:t>статьей 16</w:t>
        </w:r>
      </w:hyperlink>
      <w:r>
        <w:rPr>
          <w:sz w:val="28"/>
          <w:szCs w:val="28"/>
        </w:rPr>
        <w:t xml:space="preserve"> Федерального закона от 06.10.2003 № 131-ФЗ «Об общих принципах организации местного самоуправления в Российской Федерации», со </w:t>
      </w:r>
      <w:hyperlink r:id="rId11" w:history="1">
        <w:r>
          <w:rPr>
            <w:rStyle w:val="a3"/>
            <w:color w:val="auto"/>
            <w:sz w:val="28"/>
            <w:szCs w:val="28"/>
            <w:u w:val="none"/>
          </w:rPr>
          <w:t>статьей 179</w:t>
        </w:r>
      </w:hyperlink>
      <w:r>
        <w:rPr>
          <w:sz w:val="28"/>
          <w:szCs w:val="28"/>
        </w:rPr>
        <w:t xml:space="preserve"> Бюджетного кодекса Российской Федерации, постановлением администрации города Ачинска от 02.09.2013 № 299-п «Об утверждении Порядка принятия решений о разработке</w:t>
      </w:r>
      <w:proofErr w:type="gramEnd"/>
      <w:r>
        <w:rPr>
          <w:sz w:val="28"/>
          <w:szCs w:val="28"/>
        </w:rPr>
        <w:t xml:space="preserve"> муниципальных программ города Ачинска, их </w:t>
      </w:r>
      <w:proofErr w:type="gramStart"/>
      <w:r>
        <w:rPr>
          <w:sz w:val="28"/>
          <w:szCs w:val="28"/>
        </w:rPr>
        <w:t>формировании</w:t>
      </w:r>
      <w:proofErr w:type="gramEnd"/>
      <w:r>
        <w:rPr>
          <w:sz w:val="28"/>
          <w:szCs w:val="28"/>
        </w:rPr>
        <w:t xml:space="preserve"> и реализации», статьями 36</w:t>
      </w:r>
      <w:r>
        <w:rPr>
          <w:color w:val="000000"/>
          <w:sz w:val="28"/>
          <w:szCs w:val="28"/>
        </w:rPr>
        <w:t xml:space="preserve">, </w:t>
      </w:r>
      <w:r>
        <w:rPr>
          <w:sz w:val="28"/>
          <w:szCs w:val="28"/>
        </w:rPr>
        <w:t>40, 55, 57 Устава города Ачинска,</w:t>
      </w:r>
    </w:p>
    <w:p w:rsidR="00EB523E" w:rsidRDefault="00EB523E" w:rsidP="004B19D8">
      <w:pPr>
        <w:tabs>
          <w:tab w:val="left" w:pos="0"/>
        </w:tabs>
        <w:ind w:firstLine="709"/>
        <w:rPr>
          <w:sz w:val="28"/>
          <w:szCs w:val="28"/>
        </w:rPr>
      </w:pPr>
    </w:p>
    <w:p w:rsidR="00EB523E" w:rsidRDefault="00EB523E" w:rsidP="004B19D8">
      <w:pPr>
        <w:tabs>
          <w:tab w:val="left" w:pos="0"/>
        </w:tabs>
        <w:ind w:firstLine="709"/>
        <w:rPr>
          <w:sz w:val="28"/>
          <w:szCs w:val="28"/>
        </w:rPr>
      </w:pPr>
      <w:r>
        <w:rPr>
          <w:sz w:val="28"/>
          <w:szCs w:val="28"/>
        </w:rPr>
        <w:t>ПОСТАНОВЛЯЮ:</w:t>
      </w:r>
    </w:p>
    <w:p w:rsidR="00EB523E" w:rsidRDefault="00EB523E" w:rsidP="004B19D8">
      <w:pPr>
        <w:tabs>
          <w:tab w:val="left" w:pos="0"/>
        </w:tabs>
        <w:ind w:firstLine="709"/>
        <w:rPr>
          <w:sz w:val="28"/>
          <w:szCs w:val="28"/>
        </w:rPr>
      </w:pPr>
      <w:r>
        <w:rPr>
          <w:sz w:val="28"/>
          <w:szCs w:val="28"/>
        </w:rPr>
        <w:t xml:space="preserve"> </w:t>
      </w:r>
    </w:p>
    <w:p w:rsidR="00EB523E" w:rsidRDefault="00EB523E" w:rsidP="004B19D8">
      <w:pPr>
        <w:ind w:firstLine="709"/>
        <w:jc w:val="both"/>
        <w:rPr>
          <w:sz w:val="28"/>
          <w:szCs w:val="28"/>
        </w:rPr>
      </w:pPr>
      <w:r>
        <w:rPr>
          <w:sz w:val="28"/>
          <w:szCs w:val="28"/>
        </w:rPr>
        <w:t xml:space="preserve">1. </w:t>
      </w:r>
      <w:proofErr w:type="gramStart"/>
      <w:r>
        <w:rPr>
          <w:sz w:val="28"/>
          <w:szCs w:val="28"/>
        </w:rPr>
        <w:t xml:space="preserve">Внести изменения в приложение к постановлению администрации города Ачинска от 31.10.2013 № 379-п «Об утверждении муниципальной программы города Ачинска «Развитие физической культуры и спорта» (в </w:t>
      </w:r>
      <w:r>
        <w:rPr>
          <w:sz w:val="28"/>
          <w:szCs w:val="28"/>
        </w:rPr>
        <w:lastRenderedPageBreak/>
        <w:t>редакции от 06.02.2014 № 094-п, от 20.03.2014 № 171-п, от 21.03.2014 № 174-п, от 05.05.2014 № 246-п, от 06.06.2014 № 315-п, от 14.07.2014 № 365-п, от 28.08.2014 № 404-п, от 03.10.2014 № 431-п, от 27.10.2014 № 464-п, от 06.11.2014 № 492-п, от 05.12.2014 № 512-п, от 25.12.2014</w:t>
      </w:r>
      <w:proofErr w:type="gramEnd"/>
      <w:r>
        <w:rPr>
          <w:sz w:val="28"/>
          <w:szCs w:val="28"/>
        </w:rPr>
        <w:t xml:space="preserve"> № </w:t>
      </w:r>
      <w:proofErr w:type="gramStart"/>
      <w:r>
        <w:rPr>
          <w:sz w:val="28"/>
          <w:szCs w:val="28"/>
        </w:rPr>
        <w:t>550-п, от 29.12.2014 № 556-п, от 30.03.2015 № 093-п, от 30.04.2015 № 161-п, от 25.06.2015 № 230-п, от 30.07.2015 № 258-п,  от 21.09.2015 № 303-п, от 28.09.2015 № 311-п, от 12.10.2015 № 335-п, от 02.11.2015 № 368-п, от 12.11.2015 № 391-п, от 24.12.2015 № 461-п, от 24.12.2015 № 462-п, от 29.01.2016 № 028-п, от 13.05.2016 № 152-п, от 20.06.2016 № 198-п, от 19.07.2016 № 262-п, от 09.09.2016 № 307-п, от 26.10.2016 № 381-п, от 14.11.2016 № 405-п, от 19.12.2016</w:t>
      </w:r>
      <w:proofErr w:type="gramEnd"/>
      <w:r>
        <w:rPr>
          <w:sz w:val="28"/>
          <w:szCs w:val="28"/>
        </w:rPr>
        <w:t xml:space="preserve"> № </w:t>
      </w:r>
      <w:proofErr w:type="gramStart"/>
      <w:r>
        <w:rPr>
          <w:sz w:val="28"/>
          <w:szCs w:val="28"/>
        </w:rPr>
        <w:t>451-п, от 20.12.2016 № 454-п, от 20.12.2016 № 456-п, от 19.10.2017 № 322-п, от 09.11.2017 № 352-п, от 19.12.2017 № 417-п, от 19.12.2017 № 418-п, от 20.02.2018 № 043-п, от 17.04.2018 № 099-п, от 07.05.2018 № 120-п, от 13.06.2018 № 168-п, от 20.07.2018 № 222-п, от 03.09.2018 № 301-п, от 01.10.2018 № 339-п, от 22.10.2018 № 379-п, от 27.11.2018 № 427-п, от 27.11.2018 № 428-п, от 24.12.2018 № 476-п, от 24.12.2018 № 477-п, от 04.03.2019 № 090-п, от 11.03.2019</w:t>
      </w:r>
      <w:proofErr w:type="gramEnd"/>
      <w:r>
        <w:rPr>
          <w:sz w:val="28"/>
          <w:szCs w:val="28"/>
        </w:rPr>
        <w:t xml:space="preserve"> № </w:t>
      </w:r>
      <w:proofErr w:type="gramStart"/>
      <w:r>
        <w:rPr>
          <w:sz w:val="28"/>
          <w:szCs w:val="28"/>
        </w:rPr>
        <w:t>096-п, от 01.04.2019 №</w:t>
      </w:r>
      <w:hyperlink r:id="rId12" w:history="1">
        <w:r>
          <w:rPr>
            <w:rStyle w:val="a3"/>
            <w:color w:val="auto"/>
            <w:sz w:val="28"/>
            <w:szCs w:val="28"/>
            <w:u w:val="none"/>
          </w:rPr>
          <w:t xml:space="preserve"> 115-п</w:t>
        </w:r>
      </w:hyperlink>
      <w:r>
        <w:rPr>
          <w:sz w:val="28"/>
          <w:szCs w:val="28"/>
        </w:rPr>
        <w:t xml:space="preserve">, от 15.04.2019 </w:t>
      </w:r>
      <w:hyperlink r:id="rId13" w:history="1">
        <w:r>
          <w:rPr>
            <w:rStyle w:val="a3"/>
            <w:color w:val="auto"/>
            <w:sz w:val="28"/>
            <w:szCs w:val="28"/>
            <w:u w:val="none"/>
          </w:rPr>
          <w:t>№ 147-п</w:t>
        </w:r>
      </w:hyperlink>
      <w:r>
        <w:rPr>
          <w:sz w:val="28"/>
          <w:szCs w:val="28"/>
        </w:rPr>
        <w:t xml:space="preserve">, от 02.07.2019 </w:t>
      </w:r>
      <w:hyperlink r:id="rId14" w:history="1">
        <w:r>
          <w:rPr>
            <w:rStyle w:val="a3"/>
            <w:color w:val="auto"/>
            <w:sz w:val="28"/>
            <w:szCs w:val="28"/>
            <w:u w:val="none"/>
          </w:rPr>
          <w:t>№ 229-п</w:t>
        </w:r>
      </w:hyperlink>
      <w:r>
        <w:rPr>
          <w:sz w:val="28"/>
          <w:szCs w:val="28"/>
        </w:rPr>
        <w:t xml:space="preserve">, от 16.09.2019 </w:t>
      </w:r>
      <w:hyperlink r:id="rId15" w:history="1">
        <w:r>
          <w:rPr>
            <w:rStyle w:val="a3"/>
            <w:color w:val="auto"/>
            <w:sz w:val="28"/>
            <w:szCs w:val="28"/>
            <w:u w:val="none"/>
          </w:rPr>
          <w:t>№ 355-п</w:t>
        </w:r>
      </w:hyperlink>
      <w:r>
        <w:rPr>
          <w:sz w:val="28"/>
          <w:szCs w:val="28"/>
        </w:rPr>
        <w:t>, от 17.10.2019 № 431-п, от 05.11.2019 № 466-п, от 21.11.2019 № 494-п, от 26.12.2019 № 569-п, от 16.01.2020 № 004-п, от 16.03.2020 № 074-п, от 14.08.2020 № 207-п, от 16.10.2020 № 254-п, от 21.12.2020 № 302-п</w:t>
      </w:r>
      <w:r w:rsidR="00B70BF2">
        <w:rPr>
          <w:sz w:val="28"/>
          <w:szCs w:val="28"/>
        </w:rPr>
        <w:t>, от 01.04.2021 № 076-п</w:t>
      </w:r>
      <w:r w:rsidR="00900A75">
        <w:rPr>
          <w:sz w:val="28"/>
          <w:szCs w:val="28"/>
        </w:rPr>
        <w:t>, от 05.07.2021 № 209-п, от 20.09.2021 № 268-п</w:t>
      </w:r>
      <w:r>
        <w:rPr>
          <w:sz w:val="28"/>
          <w:szCs w:val="28"/>
        </w:rPr>
        <w:t>) следующего содержания:</w:t>
      </w:r>
      <w:proofErr w:type="gramEnd"/>
    </w:p>
    <w:p w:rsidR="00EB523E" w:rsidRDefault="00EB523E" w:rsidP="004B19D8">
      <w:pPr>
        <w:ind w:firstLine="709"/>
        <w:jc w:val="both"/>
        <w:rPr>
          <w:sz w:val="28"/>
          <w:szCs w:val="28"/>
        </w:rPr>
      </w:pPr>
    </w:p>
    <w:p w:rsidR="00EB523E" w:rsidRDefault="00EB523E" w:rsidP="004B19D8">
      <w:pPr>
        <w:numPr>
          <w:ilvl w:val="1"/>
          <w:numId w:val="2"/>
        </w:numPr>
        <w:tabs>
          <w:tab w:val="num" w:pos="0"/>
          <w:tab w:val="num" w:pos="1418"/>
        </w:tabs>
        <w:ind w:left="0" w:firstLine="709"/>
        <w:jc w:val="both"/>
        <w:rPr>
          <w:sz w:val="28"/>
          <w:szCs w:val="28"/>
        </w:rPr>
      </w:pPr>
      <w:r>
        <w:rPr>
          <w:sz w:val="28"/>
          <w:szCs w:val="28"/>
        </w:rPr>
        <w:t>Строку «Информация по ресурсному обеспечению программы, в том числе в разбивке по источникам финансирования по годам реализации программы» раздела № 1 «Паспорт муниципальной программы города Ачинска» изложить в новой редакции: «Общий объем финансирования муниципальной программы составляет всего 1</w:t>
      </w:r>
      <w:r w:rsidR="00FF6708">
        <w:rPr>
          <w:sz w:val="28"/>
          <w:szCs w:val="28"/>
        </w:rPr>
        <w:t xml:space="preserve"> 836 413,8 </w:t>
      </w:r>
      <w:r>
        <w:rPr>
          <w:sz w:val="28"/>
          <w:szCs w:val="28"/>
        </w:rPr>
        <w:t>тыс. рублей, в том числе по годам:</w:t>
      </w:r>
    </w:p>
    <w:p w:rsidR="00EB523E" w:rsidRDefault="00EB523E" w:rsidP="004B19D8">
      <w:pPr>
        <w:widowControl w:val="0"/>
        <w:autoSpaceDE w:val="0"/>
        <w:autoSpaceDN w:val="0"/>
        <w:ind w:firstLine="709"/>
        <w:rPr>
          <w:sz w:val="28"/>
          <w:szCs w:val="28"/>
        </w:rPr>
      </w:pPr>
      <w:r>
        <w:rPr>
          <w:sz w:val="28"/>
          <w:szCs w:val="28"/>
        </w:rPr>
        <w:t>2014 год – 145 143,8 тыс. рублей;</w:t>
      </w:r>
    </w:p>
    <w:p w:rsidR="00EB523E" w:rsidRDefault="00EB523E" w:rsidP="004B19D8">
      <w:pPr>
        <w:widowControl w:val="0"/>
        <w:autoSpaceDE w:val="0"/>
        <w:autoSpaceDN w:val="0"/>
        <w:ind w:firstLine="709"/>
        <w:rPr>
          <w:sz w:val="28"/>
          <w:szCs w:val="28"/>
        </w:rPr>
      </w:pPr>
      <w:r>
        <w:rPr>
          <w:sz w:val="28"/>
          <w:szCs w:val="28"/>
        </w:rPr>
        <w:t>2015 год – 160 853,0 тыс. рублей;</w:t>
      </w:r>
    </w:p>
    <w:p w:rsidR="00EB523E" w:rsidRDefault="00EB523E" w:rsidP="004B19D8">
      <w:pPr>
        <w:widowControl w:val="0"/>
        <w:autoSpaceDE w:val="0"/>
        <w:autoSpaceDN w:val="0"/>
        <w:ind w:firstLine="709"/>
        <w:rPr>
          <w:sz w:val="28"/>
          <w:szCs w:val="28"/>
        </w:rPr>
      </w:pPr>
      <w:r>
        <w:rPr>
          <w:sz w:val="28"/>
          <w:szCs w:val="28"/>
        </w:rPr>
        <w:t>2016 год – 167 060,1 тыс. рублей;</w:t>
      </w:r>
    </w:p>
    <w:p w:rsidR="00EB523E" w:rsidRDefault="00EB523E" w:rsidP="004B19D8">
      <w:pPr>
        <w:widowControl w:val="0"/>
        <w:autoSpaceDE w:val="0"/>
        <w:autoSpaceDN w:val="0"/>
        <w:ind w:firstLine="709"/>
        <w:rPr>
          <w:sz w:val="28"/>
          <w:szCs w:val="28"/>
        </w:rPr>
      </w:pPr>
      <w:r>
        <w:rPr>
          <w:sz w:val="28"/>
          <w:szCs w:val="28"/>
        </w:rPr>
        <w:t>2017 год – 159 827,8 тыс. рублей;</w:t>
      </w:r>
    </w:p>
    <w:p w:rsidR="00EB523E" w:rsidRDefault="00EB523E" w:rsidP="004B19D8">
      <w:pPr>
        <w:widowControl w:val="0"/>
        <w:autoSpaceDE w:val="0"/>
        <w:autoSpaceDN w:val="0"/>
        <w:ind w:firstLine="709"/>
        <w:rPr>
          <w:sz w:val="28"/>
          <w:szCs w:val="28"/>
        </w:rPr>
      </w:pPr>
      <w:r>
        <w:rPr>
          <w:sz w:val="28"/>
          <w:szCs w:val="28"/>
        </w:rPr>
        <w:t>2018 год – 171 445,2 тыс. рублей;</w:t>
      </w:r>
    </w:p>
    <w:p w:rsidR="00EB523E" w:rsidRDefault="00EB523E" w:rsidP="004B19D8">
      <w:pPr>
        <w:widowControl w:val="0"/>
        <w:autoSpaceDE w:val="0"/>
        <w:autoSpaceDN w:val="0"/>
        <w:ind w:firstLine="709"/>
        <w:rPr>
          <w:sz w:val="28"/>
          <w:szCs w:val="28"/>
        </w:rPr>
      </w:pPr>
      <w:r>
        <w:rPr>
          <w:sz w:val="28"/>
          <w:szCs w:val="28"/>
        </w:rPr>
        <w:t>2019 год – 196 649,0 тыс. рублей;</w:t>
      </w:r>
    </w:p>
    <w:p w:rsidR="00EB523E" w:rsidRDefault="00EB523E" w:rsidP="004B19D8">
      <w:pPr>
        <w:widowControl w:val="0"/>
        <w:autoSpaceDE w:val="0"/>
        <w:autoSpaceDN w:val="0"/>
        <w:ind w:firstLine="709"/>
        <w:rPr>
          <w:sz w:val="28"/>
          <w:szCs w:val="28"/>
        </w:rPr>
      </w:pPr>
      <w:r>
        <w:rPr>
          <w:sz w:val="28"/>
          <w:szCs w:val="28"/>
        </w:rPr>
        <w:t>2020 год – 195 020,5 тыс. рублей;</w:t>
      </w:r>
    </w:p>
    <w:p w:rsidR="00EB523E" w:rsidRDefault="00EB523E" w:rsidP="004B19D8">
      <w:pPr>
        <w:widowControl w:val="0"/>
        <w:autoSpaceDE w:val="0"/>
        <w:autoSpaceDN w:val="0"/>
        <w:ind w:firstLine="709"/>
        <w:rPr>
          <w:sz w:val="28"/>
          <w:szCs w:val="28"/>
        </w:rPr>
      </w:pPr>
      <w:r>
        <w:rPr>
          <w:sz w:val="28"/>
          <w:szCs w:val="28"/>
        </w:rPr>
        <w:t xml:space="preserve">2021 год – </w:t>
      </w:r>
      <w:r w:rsidR="00F1606F">
        <w:rPr>
          <w:sz w:val="28"/>
          <w:szCs w:val="28"/>
        </w:rPr>
        <w:t>210 867,4</w:t>
      </w:r>
      <w:r>
        <w:rPr>
          <w:sz w:val="28"/>
          <w:szCs w:val="28"/>
        </w:rPr>
        <w:t xml:space="preserve"> тыс. рублей;</w:t>
      </w:r>
    </w:p>
    <w:p w:rsidR="00EB523E" w:rsidRDefault="00EB523E" w:rsidP="004B19D8">
      <w:pPr>
        <w:widowControl w:val="0"/>
        <w:autoSpaceDE w:val="0"/>
        <w:autoSpaceDN w:val="0"/>
        <w:ind w:firstLine="709"/>
        <w:rPr>
          <w:sz w:val="28"/>
          <w:szCs w:val="28"/>
        </w:rPr>
      </w:pPr>
      <w:r>
        <w:rPr>
          <w:sz w:val="28"/>
          <w:szCs w:val="28"/>
        </w:rPr>
        <w:t xml:space="preserve">2022 год – </w:t>
      </w:r>
      <w:r w:rsidR="00FF6708">
        <w:rPr>
          <w:sz w:val="28"/>
          <w:szCs w:val="28"/>
        </w:rPr>
        <w:t>193 527,1</w:t>
      </w:r>
      <w:r>
        <w:rPr>
          <w:sz w:val="28"/>
          <w:szCs w:val="28"/>
        </w:rPr>
        <w:t xml:space="preserve"> тыс. рублей;</w:t>
      </w:r>
    </w:p>
    <w:p w:rsidR="00EB523E" w:rsidRDefault="00EB523E" w:rsidP="004B19D8">
      <w:pPr>
        <w:widowControl w:val="0"/>
        <w:autoSpaceDE w:val="0"/>
        <w:autoSpaceDN w:val="0"/>
        <w:ind w:firstLine="709"/>
        <w:rPr>
          <w:sz w:val="28"/>
          <w:szCs w:val="28"/>
        </w:rPr>
      </w:pPr>
      <w:r>
        <w:rPr>
          <w:sz w:val="28"/>
          <w:szCs w:val="28"/>
        </w:rPr>
        <w:t>2023 год – 236 019,</w:t>
      </w:r>
      <w:r w:rsidR="00525E9C">
        <w:rPr>
          <w:sz w:val="28"/>
          <w:szCs w:val="28"/>
        </w:rPr>
        <w:t>9</w:t>
      </w:r>
      <w:r>
        <w:rPr>
          <w:sz w:val="28"/>
          <w:szCs w:val="28"/>
        </w:rPr>
        <w:t xml:space="preserve"> тыс. рублей;</w:t>
      </w:r>
    </w:p>
    <w:p w:rsidR="00EB523E" w:rsidRDefault="00EB523E" w:rsidP="004B19D8">
      <w:pPr>
        <w:widowControl w:val="0"/>
        <w:autoSpaceDE w:val="0"/>
        <w:autoSpaceDN w:val="0"/>
        <w:ind w:firstLine="709"/>
        <w:rPr>
          <w:sz w:val="28"/>
          <w:szCs w:val="28"/>
        </w:rPr>
      </w:pPr>
    </w:p>
    <w:p w:rsidR="00EB523E" w:rsidRDefault="00EB523E" w:rsidP="004B19D8">
      <w:pPr>
        <w:ind w:firstLine="709"/>
        <w:jc w:val="both"/>
        <w:rPr>
          <w:sz w:val="28"/>
          <w:szCs w:val="28"/>
        </w:rPr>
      </w:pPr>
      <w:r>
        <w:rPr>
          <w:sz w:val="28"/>
          <w:szCs w:val="28"/>
        </w:rPr>
        <w:t xml:space="preserve">в том числе: за счет средств бюджета города – </w:t>
      </w:r>
      <w:r>
        <w:rPr>
          <w:sz w:val="26"/>
          <w:szCs w:val="26"/>
        </w:rPr>
        <w:t>1</w:t>
      </w:r>
      <w:r w:rsidR="00900A75">
        <w:rPr>
          <w:sz w:val="26"/>
          <w:szCs w:val="26"/>
        </w:rPr>
        <w:t> 63</w:t>
      </w:r>
      <w:r w:rsidR="004D0B32">
        <w:rPr>
          <w:sz w:val="26"/>
          <w:szCs w:val="26"/>
        </w:rPr>
        <w:t>1</w:t>
      </w:r>
      <w:r w:rsidR="006C4AAF">
        <w:rPr>
          <w:sz w:val="26"/>
          <w:szCs w:val="26"/>
        </w:rPr>
        <w:t> </w:t>
      </w:r>
      <w:r w:rsidR="00644B02">
        <w:rPr>
          <w:sz w:val="26"/>
          <w:szCs w:val="26"/>
        </w:rPr>
        <w:t>089,7</w:t>
      </w:r>
      <w:r w:rsidR="006C4AAF" w:rsidRPr="00644B02">
        <w:rPr>
          <w:sz w:val="26"/>
          <w:szCs w:val="26"/>
        </w:rPr>
        <w:t xml:space="preserve"> </w:t>
      </w:r>
      <w:r>
        <w:rPr>
          <w:sz w:val="28"/>
          <w:szCs w:val="28"/>
        </w:rPr>
        <w:t>тыс. рублей, в том числе по годам:</w:t>
      </w:r>
    </w:p>
    <w:p w:rsidR="00EB523E" w:rsidRDefault="00EB523E" w:rsidP="004B19D8">
      <w:pPr>
        <w:widowControl w:val="0"/>
        <w:autoSpaceDE w:val="0"/>
        <w:autoSpaceDN w:val="0"/>
        <w:ind w:firstLine="709"/>
        <w:rPr>
          <w:sz w:val="28"/>
          <w:szCs w:val="28"/>
        </w:rPr>
      </w:pPr>
      <w:r>
        <w:rPr>
          <w:sz w:val="28"/>
          <w:szCs w:val="28"/>
        </w:rPr>
        <w:t>2014 год – 128 624,7 тыс. рублей;</w:t>
      </w:r>
    </w:p>
    <w:p w:rsidR="00EB523E" w:rsidRDefault="00EB523E" w:rsidP="004B19D8">
      <w:pPr>
        <w:widowControl w:val="0"/>
        <w:autoSpaceDE w:val="0"/>
        <w:autoSpaceDN w:val="0"/>
        <w:ind w:firstLine="709"/>
        <w:rPr>
          <w:sz w:val="28"/>
          <w:szCs w:val="28"/>
        </w:rPr>
      </w:pPr>
      <w:r>
        <w:rPr>
          <w:sz w:val="28"/>
          <w:szCs w:val="28"/>
        </w:rPr>
        <w:t>2015 год – 142 312,3 тыс. рублей;</w:t>
      </w:r>
    </w:p>
    <w:p w:rsidR="00EB523E" w:rsidRDefault="00EB523E" w:rsidP="004B19D8">
      <w:pPr>
        <w:widowControl w:val="0"/>
        <w:autoSpaceDE w:val="0"/>
        <w:autoSpaceDN w:val="0"/>
        <w:ind w:firstLine="709"/>
        <w:rPr>
          <w:sz w:val="28"/>
          <w:szCs w:val="28"/>
        </w:rPr>
      </w:pPr>
      <w:r>
        <w:rPr>
          <w:sz w:val="28"/>
          <w:szCs w:val="28"/>
        </w:rPr>
        <w:lastRenderedPageBreak/>
        <w:t>2016 год – 152 837,6 тыс. рублей;</w:t>
      </w:r>
    </w:p>
    <w:p w:rsidR="00EB523E" w:rsidRDefault="00EB523E" w:rsidP="004B19D8">
      <w:pPr>
        <w:widowControl w:val="0"/>
        <w:autoSpaceDE w:val="0"/>
        <w:autoSpaceDN w:val="0"/>
        <w:ind w:firstLine="709"/>
        <w:rPr>
          <w:sz w:val="28"/>
          <w:szCs w:val="28"/>
        </w:rPr>
      </w:pPr>
      <w:r>
        <w:rPr>
          <w:sz w:val="28"/>
          <w:szCs w:val="28"/>
        </w:rPr>
        <w:t>2017 год – 138 067,9 тыс. рублей;</w:t>
      </w:r>
    </w:p>
    <w:p w:rsidR="00EB523E" w:rsidRDefault="00EB523E" w:rsidP="004B19D8">
      <w:pPr>
        <w:widowControl w:val="0"/>
        <w:autoSpaceDE w:val="0"/>
        <w:autoSpaceDN w:val="0"/>
        <w:ind w:firstLine="709"/>
        <w:rPr>
          <w:sz w:val="28"/>
          <w:szCs w:val="28"/>
        </w:rPr>
      </w:pPr>
      <w:r>
        <w:rPr>
          <w:sz w:val="28"/>
          <w:szCs w:val="28"/>
        </w:rPr>
        <w:t>2018 год – 143 178,0  тыс. рублей;</w:t>
      </w:r>
    </w:p>
    <w:p w:rsidR="00EB523E" w:rsidRDefault="00EB523E" w:rsidP="004B19D8">
      <w:pPr>
        <w:widowControl w:val="0"/>
        <w:autoSpaceDE w:val="0"/>
        <w:autoSpaceDN w:val="0"/>
        <w:ind w:firstLine="709"/>
        <w:rPr>
          <w:sz w:val="28"/>
          <w:szCs w:val="28"/>
        </w:rPr>
      </w:pPr>
      <w:r>
        <w:rPr>
          <w:sz w:val="28"/>
          <w:szCs w:val="28"/>
        </w:rPr>
        <w:t>2019 год – 155 329,8 тыс. рублей;</w:t>
      </w:r>
    </w:p>
    <w:p w:rsidR="00EB523E" w:rsidRDefault="00EB523E" w:rsidP="004B19D8">
      <w:pPr>
        <w:widowControl w:val="0"/>
        <w:autoSpaceDE w:val="0"/>
        <w:autoSpaceDN w:val="0"/>
        <w:ind w:firstLine="709"/>
        <w:rPr>
          <w:sz w:val="28"/>
          <w:szCs w:val="28"/>
        </w:rPr>
      </w:pPr>
      <w:r>
        <w:rPr>
          <w:sz w:val="28"/>
          <w:szCs w:val="28"/>
        </w:rPr>
        <w:t>2020 год – 173 678,9 тыс. рублей;</w:t>
      </w:r>
    </w:p>
    <w:p w:rsidR="00EB523E" w:rsidRDefault="00EB523E" w:rsidP="004B19D8">
      <w:pPr>
        <w:widowControl w:val="0"/>
        <w:autoSpaceDE w:val="0"/>
        <w:autoSpaceDN w:val="0"/>
        <w:ind w:firstLine="709"/>
        <w:rPr>
          <w:sz w:val="28"/>
          <w:szCs w:val="28"/>
        </w:rPr>
      </w:pPr>
      <w:r>
        <w:rPr>
          <w:sz w:val="28"/>
          <w:szCs w:val="28"/>
        </w:rPr>
        <w:t xml:space="preserve">2021 год – </w:t>
      </w:r>
      <w:r w:rsidR="00900A75">
        <w:rPr>
          <w:sz w:val="28"/>
          <w:szCs w:val="28"/>
        </w:rPr>
        <w:t>186 333,7</w:t>
      </w:r>
      <w:r>
        <w:rPr>
          <w:sz w:val="28"/>
          <w:szCs w:val="28"/>
        </w:rPr>
        <w:t xml:space="preserve"> тыс. рублей;</w:t>
      </w:r>
    </w:p>
    <w:p w:rsidR="00EB523E" w:rsidRDefault="00EB523E" w:rsidP="004B19D8">
      <w:pPr>
        <w:widowControl w:val="0"/>
        <w:autoSpaceDE w:val="0"/>
        <w:autoSpaceDN w:val="0"/>
        <w:ind w:firstLine="709"/>
        <w:rPr>
          <w:sz w:val="28"/>
          <w:szCs w:val="28"/>
        </w:rPr>
      </w:pPr>
      <w:r>
        <w:rPr>
          <w:sz w:val="28"/>
          <w:szCs w:val="28"/>
        </w:rPr>
        <w:t xml:space="preserve">2022 год – </w:t>
      </w:r>
      <w:r w:rsidR="00FF6708">
        <w:rPr>
          <w:sz w:val="28"/>
          <w:szCs w:val="28"/>
        </w:rPr>
        <w:t>184 116,9</w:t>
      </w:r>
      <w:r>
        <w:rPr>
          <w:sz w:val="28"/>
          <w:szCs w:val="28"/>
        </w:rPr>
        <w:t xml:space="preserve"> тыс. рублей;</w:t>
      </w:r>
    </w:p>
    <w:p w:rsidR="00EB523E" w:rsidRDefault="00EB523E" w:rsidP="004B19D8">
      <w:pPr>
        <w:widowControl w:val="0"/>
        <w:autoSpaceDE w:val="0"/>
        <w:autoSpaceDN w:val="0"/>
        <w:ind w:firstLine="709"/>
        <w:rPr>
          <w:sz w:val="28"/>
          <w:szCs w:val="28"/>
        </w:rPr>
      </w:pPr>
      <w:r>
        <w:rPr>
          <w:sz w:val="28"/>
          <w:szCs w:val="28"/>
        </w:rPr>
        <w:t>2023 год – 226 609,</w:t>
      </w:r>
      <w:r w:rsidR="005D0E23">
        <w:rPr>
          <w:sz w:val="28"/>
          <w:szCs w:val="28"/>
        </w:rPr>
        <w:t>7</w:t>
      </w:r>
      <w:r>
        <w:rPr>
          <w:sz w:val="28"/>
          <w:szCs w:val="28"/>
        </w:rPr>
        <w:t xml:space="preserve"> тыс. рублей;</w:t>
      </w:r>
    </w:p>
    <w:p w:rsidR="00EB523E" w:rsidRDefault="00EB523E" w:rsidP="004B19D8">
      <w:pPr>
        <w:widowControl w:val="0"/>
        <w:autoSpaceDE w:val="0"/>
        <w:autoSpaceDN w:val="0"/>
        <w:ind w:firstLine="709"/>
        <w:rPr>
          <w:sz w:val="28"/>
          <w:szCs w:val="28"/>
        </w:rPr>
      </w:pPr>
    </w:p>
    <w:p w:rsidR="00EB523E" w:rsidRDefault="00EB523E" w:rsidP="004B19D8">
      <w:pPr>
        <w:ind w:firstLine="709"/>
        <w:jc w:val="both"/>
        <w:rPr>
          <w:sz w:val="28"/>
          <w:szCs w:val="28"/>
        </w:rPr>
      </w:pPr>
      <w:r>
        <w:rPr>
          <w:sz w:val="28"/>
          <w:szCs w:val="28"/>
        </w:rPr>
        <w:t>за счет сре</w:t>
      </w:r>
      <w:proofErr w:type="gramStart"/>
      <w:r>
        <w:rPr>
          <w:sz w:val="28"/>
          <w:szCs w:val="28"/>
        </w:rPr>
        <w:t>дств кр</w:t>
      </w:r>
      <w:proofErr w:type="gramEnd"/>
      <w:r>
        <w:rPr>
          <w:sz w:val="28"/>
          <w:szCs w:val="28"/>
        </w:rPr>
        <w:t xml:space="preserve">аевого бюджета – </w:t>
      </w:r>
      <w:r w:rsidR="00900A75">
        <w:rPr>
          <w:sz w:val="28"/>
          <w:szCs w:val="28"/>
        </w:rPr>
        <w:t>104 387,8</w:t>
      </w:r>
      <w:r>
        <w:rPr>
          <w:sz w:val="26"/>
          <w:szCs w:val="26"/>
        </w:rPr>
        <w:t xml:space="preserve"> </w:t>
      </w:r>
      <w:r>
        <w:rPr>
          <w:sz w:val="28"/>
          <w:szCs w:val="28"/>
        </w:rPr>
        <w:t>тыс. рублей, в том числе по годам:</w:t>
      </w:r>
    </w:p>
    <w:p w:rsidR="00EB523E" w:rsidRDefault="00EB523E" w:rsidP="004B19D8">
      <w:pPr>
        <w:widowControl w:val="0"/>
        <w:autoSpaceDE w:val="0"/>
        <w:autoSpaceDN w:val="0"/>
        <w:ind w:firstLine="709"/>
        <w:rPr>
          <w:sz w:val="28"/>
          <w:szCs w:val="28"/>
        </w:rPr>
      </w:pPr>
      <w:r>
        <w:rPr>
          <w:sz w:val="28"/>
          <w:szCs w:val="28"/>
        </w:rPr>
        <w:t>2014 год – 6 709,3 тыс. рублей;</w:t>
      </w:r>
    </w:p>
    <w:p w:rsidR="00EB523E" w:rsidRDefault="00EB523E" w:rsidP="004B19D8">
      <w:pPr>
        <w:widowControl w:val="0"/>
        <w:autoSpaceDE w:val="0"/>
        <w:autoSpaceDN w:val="0"/>
        <w:ind w:firstLine="709"/>
        <w:rPr>
          <w:sz w:val="28"/>
          <w:szCs w:val="28"/>
        </w:rPr>
      </w:pPr>
      <w:r>
        <w:rPr>
          <w:sz w:val="28"/>
          <w:szCs w:val="28"/>
        </w:rPr>
        <w:t>2015 год – 8 670,8 тыс. рублей;</w:t>
      </w:r>
    </w:p>
    <w:p w:rsidR="00EB523E" w:rsidRDefault="00EB523E" w:rsidP="004B19D8">
      <w:pPr>
        <w:widowControl w:val="0"/>
        <w:autoSpaceDE w:val="0"/>
        <w:autoSpaceDN w:val="0"/>
        <w:ind w:firstLine="709"/>
        <w:rPr>
          <w:sz w:val="28"/>
          <w:szCs w:val="28"/>
        </w:rPr>
      </w:pPr>
      <w:r>
        <w:rPr>
          <w:sz w:val="28"/>
          <w:szCs w:val="28"/>
        </w:rPr>
        <w:t>2016 год – 4 272,0 тыс. рублей;</w:t>
      </w:r>
    </w:p>
    <w:p w:rsidR="00EB523E" w:rsidRDefault="00EB523E" w:rsidP="004B19D8">
      <w:pPr>
        <w:widowControl w:val="0"/>
        <w:autoSpaceDE w:val="0"/>
        <w:autoSpaceDN w:val="0"/>
        <w:ind w:firstLine="709"/>
        <w:rPr>
          <w:sz w:val="28"/>
          <w:szCs w:val="28"/>
        </w:rPr>
      </w:pPr>
      <w:r>
        <w:rPr>
          <w:sz w:val="28"/>
          <w:szCs w:val="28"/>
        </w:rPr>
        <w:t>2017 год – 6 914,9 тыс. рублей;</w:t>
      </w:r>
    </w:p>
    <w:p w:rsidR="00EB523E" w:rsidRDefault="00EB523E" w:rsidP="004B19D8">
      <w:pPr>
        <w:widowControl w:val="0"/>
        <w:autoSpaceDE w:val="0"/>
        <w:autoSpaceDN w:val="0"/>
        <w:ind w:firstLine="709"/>
        <w:rPr>
          <w:sz w:val="28"/>
          <w:szCs w:val="28"/>
        </w:rPr>
      </w:pPr>
      <w:r>
        <w:rPr>
          <w:sz w:val="28"/>
          <w:szCs w:val="28"/>
        </w:rPr>
        <w:t>2018 год – 18 857,0 тыс. рублей;</w:t>
      </w:r>
    </w:p>
    <w:p w:rsidR="00EB523E" w:rsidRDefault="00EB523E" w:rsidP="004B19D8">
      <w:pPr>
        <w:widowControl w:val="0"/>
        <w:autoSpaceDE w:val="0"/>
        <w:autoSpaceDN w:val="0"/>
        <w:ind w:firstLine="709"/>
        <w:rPr>
          <w:sz w:val="28"/>
          <w:szCs w:val="28"/>
        </w:rPr>
      </w:pPr>
      <w:r>
        <w:rPr>
          <w:sz w:val="28"/>
          <w:szCs w:val="28"/>
        </w:rPr>
        <w:t>2019 год – 31 909,0 тыс. рублей;</w:t>
      </w:r>
    </w:p>
    <w:p w:rsidR="00EB523E" w:rsidRDefault="00EB523E" w:rsidP="004B19D8">
      <w:pPr>
        <w:widowControl w:val="0"/>
        <w:autoSpaceDE w:val="0"/>
        <w:autoSpaceDN w:val="0"/>
        <w:ind w:firstLine="709"/>
        <w:rPr>
          <w:sz w:val="28"/>
          <w:szCs w:val="28"/>
        </w:rPr>
      </w:pPr>
      <w:r>
        <w:rPr>
          <w:sz w:val="28"/>
          <w:szCs w:val="28"/>
        </w:rPr>
        <w:t>2020 год – 11 931,4 тыс. рублей;</w:t>
      </w:r>
    </w:p>
    <w:p w:rsidR="00EB523E" w:rsidRDefault="00EB523E" w:rsidP="004B19D8">
      <w:pPr>
        <w:widowControl w:val="0"/>
        <w:autoSpaceDE w:val="0"/>
        <w:autoSpaceDN w:val="0"/>
        <w:ind w:firstLine="709"/>
        <w:rPr>
          <w:sz w:val="28"/>
          <w:szCs w:val="28"/>
        </w:rPr>
      </w:pPr>
      <w:r>
        <w:rPr>
          <w:sz w:val="28"/>
          <w:szCs w:val="28"/>
        </w:rPr>
        <w:t xml:space="preserve">2021 год – </w:t>
      </w:r>
      <w:r w:rsidR="00900A75">
        <w:rPr>
          <w:sz w:val="28"/>
          <w:szCs w:val="28"/>
        </w:rPr>
        <w:t>15 123,4</w:t>
      </w:r>
      <w:r>
        <w:rPr>
          <w:sz w:val="28"/>
          <w:szCs w:val="28"/>
        </w:rPr>
        <w:t xml:space="preserve"> тыс. рублей;</w:t>
      </w:r>
    </w:p>
    <w:p w:rsidR="00EB523E" w:rsidRDefault="00EB523E" w:rsidP="004B19D8">
      <w:pPr>
        <w:widowControl w:val="0"/>
        <w:autoSpaceDE w:val="0"/>
        <w:autoSpaceDN w:val="0"/>
        <w:ind w:firstLine="709"/>
        <w:rPr>
          <w:sz w:val="28"/>
          <w:szCs w:val="28"/>
        </w:rPr>
      </w:pPr>
      <w:r>
        <w:rPr>
          <w:sz w:val="28"/>
          <w:szCs w:val="28"/>
        </w:rPr>
        <w:t>2022 год – 0,0 тыс. рублей;</w:t>
      </w:r>
    </w:p>
    <w:p w:rsidR="00EB523E" w:rsidRDefault="00EB523E" w:rsidP="004B19D8">
      <w:pPr>
        <w:widowControl w:val="0"/>
        <w:autoSpaceDE w:val="0"/>
        <w:autoSpaceDN w:val="0"/>
        <w:ind w:firstLine="709"/>
        <w:rPr>
          <w:sz w:val="28"/>
          <w:szCs w:val="28"/>
        </w:rPr>
      </w:pPr>
      <w:r>
        <w:rPr>
          <w:sz w:val="28"/>
          <w:szCs w:val="28"/>
        </w:rPr>
        <w:t>2023 год – 0,0 тыс. рублей;</w:t>
      </w:r>
    </w:p>
    <w:p w:rsidR="00EB523E" w:rsidRDefault="00EB523E" w:rsidP="004B19D8">
      <w:pPr>
        <w:widowControl w:val="0"/>
        <w:autoSpaceDE w:val="0"/>
        <w:autoSpaceDN w:val="0"/>
        <w:ind w:firstLine="709"/>
        <w:rPr>
          <w:sz w:val="28"/>
          <w:szCs w:val="28"/>
        </w:rPr>
      </w:pPr>
    </w:p>
    <w:p w:rsidR="00EB523E" w:rsidRDefault="00EB523E" w:rsidP="004B19D8">
      <w:pPr>
        <w:ind w:firstLine="709"/>
        <w:jc w:val="both"/>
        <w:rPr>
          <w:sz w:val="28"/>
          <w:szCs w:val="28"/>
        </w:rPr>
      </w:pPr>
      <w:r>
        <w:rPr>
          <w:sz w:val="28"/>
          <w:szCs w:val="28"/>
        </w:rPr>
        <w:t xml:space="preserve">за счет средств федерального бюджета – 5 198,1 тыс. рублей, в том числе по годам: </w:t>
      </w:r>
    </w:p>
    <w:p w:rsidR="00EB523E" w:rsidRDefault="00EB523E" w:rsidP="004B19D8">
      <w:pPr>
        <w:ind w:firstLine="709"/>
        <w:jc w:val="both"/>
        <w:rPr>
          <w:sz w:val="28"/>
          <w:szCs w:val="28"/>
        </w:rPr>
      </w:pPr>
      <w:r>
        <w:rPr>
          <w:sz w:val="28"/>
          <w:szCs w:val="28"/>
        </w:rPr>
        <w:t>2014 год – 0,0 тыс. рублей;</w:t>
      </w:r>
    </w:p>
    <w:p w:rsidR="00EB523E" w:rsidRDefault="00EB523E" w:rsidP="004B19D8">
      <w:pPr>
        <w:ind w:firstLine="709"/>
        <w:jc w:val="both"/>
        <w:rPr>
          <w:sz w:val="28"/>
          <w:szCs w:val="28"/>
        </w:rPr>
      </w:pPr>
      <w:r>
        <w:rPr>
          <w:sz w:val="28"/>
          <w:szCs w:val="28"/>
        </w:rPr>
        <w:t>2015 год – 0,0 тыс. рублей;</w:t>
      </w:r>
    </w:p>
    <w:p w:rsidR="00EB523E" w:rsidRDefault="00EB523E" w:rsidP="004B19D8">
      <w:pPr>
        <w:ind w:firstLine="709"/>
        <w:jc w:val="both"/>
        <w:rPr>
          <w:sz w:val="28"/>
          <w:szCs w:val="28"/>
        </w:rPr>
      </w:pPr>
      <w:r>
        <w:rPr>
          <w:sz w:val="28"/>
          <w:szCs w:val="28"/>
        </w:rPr>
        <w:t>2016 год – 0,0 тыс. рублей;</w:t>
      </w:r>
    </w:p>
    <w:p w:rsidR="00EB523E" w:rsidRDefault="00EB523E" w:rsidP="004B19D8">
      <w:pPr>
        <w:ind w:firstLine="709"/>
        <w:jc w:val="both"/>
        <w:rPr>
          <w:sz w:val="28"/>
          <w:szCs w:val="28"/>
        </w:rPr>
      </w:pPr>
      <w:r>
        <w:rPr>
          <w:sz w:val="28"/>
          <w:szCs w:val="28"/>
        </w:rPr>
        <w:t>2017 год – 5 198,1 тыс. рублей;</w:t>
      </w:r>
    </w:p>
    <w:p w:rsidR="00EB523E" w:rsidRDefault="00EB523E" w:rsidP="004B19D8">
      <w:pPr>
        <w:ind w:firstLine="709"/>
        <w:jc w:val="both"/>
        <w:rPr>
          <w:sz w:val="28"/>
          <w:szCs w:val="28"/>
        </w:rPr>
      </w:pPr>
      <w:r>
        <w:rPr>
          <w:sz w:val="28"/>
          <w:szCs w:val="28"/>
        </w:rPr>
        <w:t>2018 год – 0,0 тыс. рублей;</w:t>
      </w:r>
    </w:p>
    <w:p w:rsidR="00EB523E" w:rsidRDefault="00EB523E" w:rsidP="004B19D8">
      <w:pPr>
        <w:ind w:firstLine="709"/>
        <w:jc w:val="both"/>
        <w:rPr>
          <w:sz w:val="28"/>
          <w:szCs w:val="28"/>
        </w:rPr>
      </w:pPr>
      <w:r>
        <w:rPr>
          <w:sz w:val="28"/>
          <w:szCs w:val="28"/>
        </w:rPr>
        <w:t>2019 год – 0,0 тыс. рублей;</w:t>
      </w:r>
    </w:p>
    <w:p w:rsidR="00EB523E" w:rsidRDefault="00EB523E" w:rsidP="004B19D8">
      <w:pPr>
        <w:ind w:firstLine="709"/>
        <w:jc w:val="both"/>
        <w:rPr>
          <w:sz w:val="28"/>
          <w:szCs w:val="28"/>
        </w:rPr>
      </w:pPr>
      <w:r>
        <w:rPr>
          <w:sz w:val="28"/>
          <w:szCs w:val="28"/>
        </w:rPr>
        <w:t>2020 год – 0,0 тыс. рублей;</w:t>
      </w:r>
    </w:p>
    <w:p w:rsidR="00EB523E" w:rsidRDefault="00EB523E" w:rsidP="004B19D8">
      <w:pPr>
        <w:ind w:firstLine="709"/>
        <w:jc w:val="both"/>
        <w:rPr>
          <w:sz w:val="28"/>
          <w:szCs w:val="28"/>
        </w:rPr>
      </w:pPr>
      <w:r>
        <w:rPr>
          <w:sz w:val="28"/>
          <w:szCs w:val="28"/>
        </w:rPr>
        <w:t>2021 год – 0,0 тыс. рублей;</w:t>
      </w:r>
    </w:p>
    <w:p w:rsidR="00EB523E" w:rsidRDefault="00EB523E" w:rsidP="004B19D8">
      <w:pPr>
        <w:ind w:firstLine="709"/>
        <w:jc w:val="both"/>
        <w:rPr>
          <w:sz w:val="28"/>
          <w:szCs w:val="28"/>
        </w:rPr>
      </w:pPr>
      <w:r>
        <w:rPr>
          <w:sz w:val="28"/>
          <w:szCs w:val="28"/>
        </w:rPr>
        <w:t>2022 год – 0,0 тыс. рублей;</w:t>
      </w:r>
    </w:p>
    <w:p w:rsidR="00EB523E" w:rsidRDefault="00EB523E" w:rsidP="004B19D8">
      <w:pPr>
        <w:widowControl w:val="0"/>
        <w:autoSpaceDE w:val="0"/>
        <w:autoSpaceDN w:val="0"/>
        <w:ind w:firstLine="709"/>
        <w:rPr>
          <w:sz w:val="28"/>
          <w:szCs w:val="28"/>
        </w:rPr>
      </w:pPr>
      <w:r>
        <w:rPr>
          <w:sz w:val="28"/>
          <w:szCs w:val="28"/>
        </w:rPr>
        <w:t>2023 год – 0,0 тыс. рублей;</w:t>
      </w:r>
    </w:p>
    <w:p w:rsidR="00EB523E" w:rsidRDefault="00EB523E" w:rsidP="004B19D8">
      <w:pPr>
        <w:ind w:firstLine="709"/>
        <w:jc w:val="both"/>
        <w:rPr>
          <w:sz w:val="28"/>
          <w:szCs w:val="28"/>
        </w:rPr>
      </w:pPr>
    </w:p>
    <w:p w:rsidR="00EB523E" w:rsidRDefault="00EB523E" w:rsidP="004B19D8">
      <w:pPr>
        <w:ind w:firstLine="709"/>
        <w:jc w:val="both"/>
        <w:rPr>
          <w:sz w:val="28"/>
          <w:szCs w:val="28"/>
        </w:rPr>
      </w:pPr>
      <w:r>
        <w:rPr>
          <w:sz w:val="28"/>
          <w:szCs w:val="28"/>
        </w:rPr>
        <w:t xml:space="preserve">за счет внебюджетных источников – </w:t>
      </w:r>
      <w:r>
        <w:rPr>
          <w:sz w:val="26"/>
          <w:szCs w:val="26"/>
        </w:rPr>
        <w:t xml:space="preserve">95 738,3 </w:t>
      </w:r>
      <w:r>
        <w:rPr>
          <w:sz w:val="28"/>
          <w:szCs w:val="28"/>
        </w:rPr>
        <w:t>тыс. рублей, в том числе по годам:</w:t>
      </w:r>
    </w:p>
    <w:p w:rsidR="00EB523E" w:rsidRDefault="00EB523E" w:rsidP="004B19D8">
      <w:pPr>
        <w:ind w:firstLine="709"/>
        <w:jc w:val="both"/>
        <w:rPr>
          <w:sz w:val="28"/>
          <w:szCs w:val="28"/>
        </w:rPr>
      </w:pPr>
    </w:p>
    <w:p w:rsidR="00EB523E" w:rsidRDefault="00EB523E" w:rsidP="004B19D8">
      <w:pPr>
        <w:ind w:firstLine="709"/>
        <w:jc w:val="both"/>
        <w:rPr>
          <w:sz w:val="28"/>
          <w:szCs w:val="28"/>
        </w:rPr>
      </w:pPr>
      <w:r>
        <w:rPr>
          <w:sz w:val="28"/>
          <w:szCs w:val="28"/>
        </w:rPr>
        <w:t>2014 год – 9 809,8 тыс. рублей;</w:t>
      </w:r>
    </w:p>
    <w:p w:rsidR="00EB523E" w:rsidRDefault="00EB523E" w:rsidP="004B19D8">
      <w:pPr>
        <w:ind w:firstLine="709"/>
        <w:jc w:val="both"/>
        <w:rPr>
          <w:sz w:val="28"/>
          <w:szCs w:val="28"/>
        </w:rPr>
      </w:pPr>
      <w:r>
        <w:rPr>
          <w:sz w:val="28"/>
          <w:szCs w:val="28"/>
        </w:rPr>
        <w:t>2015 год – 9 869,9 тыс. рублей;</w:t>
      </w:r>
    </w:p>
    <w:p w:rsidR="00EB523E" w:rsidRDefault="00EB523E" w:rsidP="004B19D8">
      <w:pPr>
        <w:ind w:firstLine="709"/>
        <w:jc w:val="both"/>
        <w:rPr>
          <w:sz w:val="28"/>
          <w:szCs w:val="28"/>
        </w:rPr>
      </w:pPr>
      <w:r>
        <w:rPr>
          <w:sz w:val="28"/>
          <w:szCs w:val="28"/>
        </w:rPr>
        <w:t>2016 год – 9 950,5 тыс. рублей;</w:t>
      </w:r>
    </w:p>
    <w:p w:rsidR="00EB523E" w:rsidRDefault="00EB523E" w:rsidP="004B19D8">
      <w:pPr>
        <w:ind w:firstLine="709"/>
        <w:jc w:val="both"/>
        <w:rPr>
          <w:sz w:val="28"/>
          <w:szCs w:val="28"/>
        </w:rPr>
      </w:pPr>
      <w:r>
        <w:rPr>
          <w:sz w:val="28"/>
          <w:szCs w:val="28"/>
        </w:rPr>
        <w:t>2017 год – 9 646,9 тыс. рублей;</w:t>
      </w:r>
    </w:p>
    <w:p w:rsidR="00EB523E" w:rsidRDefault="00EB523E" w:rsidP="004B19D8">
      <w:pPr>
        <w:ind w:firstLine="709"/>
        <w:jc w:val="both"/>
        <w:rPr>
          <w:sz w:val="28"/>
          <w:szCs w:val="28"/>
        </w:rPr>
      </w:pPr>
      <w:r>
        <w:rPr>
          <w:sz w:val="28"/>
          <w:szCs w:val="28"/>
        </w:rPr>
        <w:t>2018 год – 9 410,2 тыс. рублей;</w:t>
      </w:r>
    </w:p>
    <w:p w:rsidR="00EB523E" w:rsidRDefault="00EB523E" w:rsidP="004B19D8">
      <w:pPr>
        <w:ind w:firstLine="709"/>
        <w:jc w:val="both"/>
        <w:rPr>
          <w:sz w:val="28"/>
          <w:szCs w:val="28"/>
        </w:rPr>
      </w:pPr>
      <w:r>
        <w:rPr>
          <w:sz w:val="28"/>
          <w:szCs w:val="28"/>
        </w:rPr>
        <w:t>2019 год – 9 410,2 тыс. рублей;</w:t>
      </w:r>
    </w:p>
    <w:p w:rsidR="00EB523E" w:rsidRDefault="00EB523E" w:rsidP="004B19D8">
      <w:pPr>
        <w:ind w:firstLine="709"/>
        <w:jc w:val="both"/>
        <w:rPr>
          <w:sz w:val="28"/>
          <w:szCs w:val="28"/>
        </w:rPr>
      </w:pPr>
      <w:r>
        <w:rPr>
          <w:sz w:val="28"/>
          <w:szCs w:val="28"/>
        </w:rPr>
        <w:t>2020 год – 9 410,2 тыс. рублей;</w:t>
      </w:r>
    </w:p>
    <w:p w:rsidR="00EB523E" w:rsidRDefault="00EB523E" w:rsidP="004B19D8">
      <w:pPr>
        <w:ind w:firstLine="709"/>
        <w:jc w:val="both"/>
        <w:rPr>
          <w:sz w:val="28"/>
          <w:szCs w:val="28"/>
        </w:rPr>
      </w:pPr>
      <w:r>
        <w:rPr>
          <w:sz w:val="28"/>
          <w:szCs w:val="28"/>
        </w:rPr>
        <w:lastRenderedPageBreak/>
        <w:t>2021 год – 9 410,2 тыс. рублей;</w:t>
      </w:r>
    </w:p>
    <w:p w:rsidR="00EB523E" w:rsidRDefault="00EB523E" w:rsidP="004B19D8">
      <w:pPr>
        <w:ind w:firstLine="709"/>
        <w:jc w:val="both"/>
        <w:rPr>
          <w:sz w:val="28"/>
          <w:szCs w:val="28"/>
        </w:rPr>
      </w:pPr>
      <w:r>
        <w:rPr>
          <w:sz w:val="28"/>
          <w:szCs w:val="28"/>
        </w:rPr>
        <w:t>2022 год – 9 410,2 тыс. рублей;</w:t>
      </w:r>
    </w:p>
    <w:p w:rsidR="00EB523E" w:rsidRDefault="00EB523E" w:rsidP="004B19D8">
      <w:pPr>
        <w:ind w:firstLine="709"/>
        <w:jc w:val="both"/>
        <w:rPr>
          <w:sz w:val="28"/>
          <w:szCs w:val="28"/>
        </w:rPr>
      </w:pPr>
      <w:r>
        <w:rPr>
          <w:sz w:val="28"/>
          <w:szCs w:val="28"/>
        </w:rPr>
        <w:t>2023 год – 9 410,2 тыс. рублей</w:t>
      </w:r>
      <w:proofErr w:type="gramStart"/>
      <w:r>
        <w:rPr>
          <w:sz w:val="28"/>
          <w:szCs w:val="28"/>
        </w:rPr>
        <w:t>.»</w:t>
      </w:r>
      <w:proofErr w:type="gramEnd"/>
    </w:p>
    <w:p w:rsidR="00EB523E" w:rsidRDefault="00EB523E" w:rsidP="004B19D8">
      <w:pPr>
        <w:ind w:firstLine="709"/>
        <w:jc w:val="both"/>
        <w:rPr>
          <w:sz w:val="28"/>
          <w:szCs w:val="28"/>
        </w:rPr>
      </w:pPr>
    </w:p>
    <w:p w:rsidR="00EB523E" w:rsidRDefault="00EB523E" w:rsidP="004B19D8">
      <w:pPr>
        <w:numPr>
          <w:ilvl w:val="1"/>
          <w:numId w:val="2"/>
        </w:numPr>
        <w:tabs>
          <w:tab w:val="num" w:pos="0"/>
          <w:tab w:val="num" w:pos="1418"/>
        </w:tabs>
        <w:ind w:left="0" w:firstLine="709"/>
        <w:jc w:val="both"/>
        <w:rPr>
          <w:sz w:val="28"/>
          <w:szCs w:val="28"/>
        </w:rPr>
      </w:pPr>
      <w:proofErr w:type="gramStart"/>
      <w:r>
        <w:rPr>
          <w:sz w:val="28"/>
          <w:szCs w:val="28"/>
        </w:rPr>
        <w:t>Приложение № 2 к муниципальной программе города Ачинска «Развитие физической культуры и спорта» «Информация о ресурсном обеспечении муниципальной программы города Ачинска «Развитие физической культуры и спорта» за счет средств бюджета города, в том числе средств, поступивших из бюджетов других уровней бюджетной системы РФ» изложить в новой редакции, согласно приложению № 1 к настоящему постановлению.</w:t>
      </w:r>
      <w:proofErr w:type="gramEnd"/>
    </w:p>
    <w:p w:rsidR="00EB523E" w:rsidRDefault="00EB523E" w:rsidP="004B19D8">
      <w:pPr>
        <w:ind w:firstLine="709"/>
        <w:jc w:val="both"/>
        <w:rPr>
          <w:sz w:val="28"/>
          <w:szCs w:val="28"/>
        </w:rPr>
      </w:pPr>
    </w:p>
    <w:p w:rsidR="00A90A54" w:rsidRDefault="00EB523E" w:rsidP="004B19D8">
      <w:pPr>
        <w:numPr>
          <w:ilvl w:val="1"/>
          <w:numId w:val="2"/>
        </w:numPr>
        <w:tabs>
          <w:tab w:val="num" w:pos="0"/>
          <w:tab w:val="left" w:pos="1134"/>
          <w:tab w:val="num" w:pos="1418"/>
          <w:tab w:val="num" w:pos="1798"/>
        </w:tabs>
        <w:ind w:left="0" w:firstLine="709"/>
        <w:jc w:val="both"/>
        <w:rPr>
          <w:sz w:val="28"/>
          <w:szCs w:val="28"/>
        </w:rPr>
      </w:pPr>
      <w:r>
        <w:rPr>
          <w:sz w:val="28"/>
          <w:szCs w:val="28"/>
        </w:rPr>
        <w:t>Приложение № 3 к муниципальной программе города Ачинска «Развитие физической культуры и спорта» «Информация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изложить в новой редакции, согласно приложению № 2 к настоящему постановлению.</w:t>
      </w:r>
    </w:p>
    <w:p w:rsidR="00A90A54" w:rsidRDefault="00A90A54" w:rsidP="004B19D8">
      <w:pPr>
        <w:tabs>
          <w:tab w:val="left" w:pos="1134"/>
          <w:tab w:val="num" w:pos="1418"/>
          <w:tab w:val="num" w:pos="1798"/>
          <w:tab w:val="num" w:pos="2648"/>
        </w:tabs>
        <w:ind w:firstLine="709"/>
        <w:jc w:val="both"/>
        <w:rPr>
          <w:sz w:val="28"/>
          <w:szCs w:val="28"/>
        </w:rPr>
      </w:pPr>
    </w:p>
    <w:p w:rsidR="00A90A54" w:rsidRDefault="00EB523E" w:rsidP="004B19D8">
      <w:pPr>
        <w:numPr>
          <w:ilvl w:val="1"/>
          <w:numId w:val="2"/>
        </w:numPr>
        <w:tabs>
          <w:tab w:val="num" w:pos="0"/>
          <w:tab w:val="left" w:pos="1134"/>
          <w:tab w:val="num" w:pos="1418"/>
          <w:tab w:val="num" w:pos="1798"/>
        </w:tabs>
        <w:ind w:left="0" w:firstLine="709"/>
        <w:jc w:val="both"/>
        <w:rPr>
          <w:sz w:val="28"/>
          <w:szCs w:val="28"/>
        </w:rPr>
      </w:pPr>
      <w:r>
        <w:rPr>
          <w:sz w:val="28"/>
          <w:szCs w:val="28"/>
        </w:rPr>
        <w:t xml:space="preserve"> </w:t>
      </w:r>
      <w:r w:rsidR="00A90A54">
        <w:rPr>
          <w:sz w:val="28"/>
          <w:szCs w:val="28"/>
        </w:rPr>
        <w:t xml:space="preserve">Приложение № 4 к муниципальной программе города Ачинска «Развитие физической культуры и спорта» «Прогноз </w:t>
      </w:r>
      <w:proofErr w:type="gramStart"/>
      <w:r w:rsidR="00A90A54">
        <w:rPr>
          <w:sz w:val="28"/>
          <w:szCs w:val="28"/>
        </w:rPr>
        <w:t>сводных</w:t>
      </w:r>
      <w:proofErr w:type="gramEnd"/>
      <w:r w:rsidR="00A90A54">
        <w:rPr>
          <w:sz w:val="28"/>
          <w:szCs w:val="28"/>
        </w:rPr>
        <w:t xml:space="preserve"> </w:t>
      </w:r>
      <w:proofErr w:type="spellStart"/>
      <w:r w:rsidR="00A90A54">
        <w:rPr>
          <w:sz w:val="28"/>
          <w:szCs w:val="28"/>
        </w:rPr>
        <w:t>покакзателей</w:t>
      </w:r>
      <w:proofErr w:type="spellEnd"/>
      <w:r w:rsidR="00A90A54">
        <w:rPr>
          <w:sz w:val="28"/>
          <w:szCs w:val="28"/>
        </w:rPr>
        <w:t xml:space="preserve"> муниципального задания» изложить в новой редакции, согласно приложению № 3 к настоящему постановлению.</w:t>
      </w:r>
    </w:p>
    <w:p w:rsidR="00EB523E" w:rsidRDefault="00EB523E" w:rsidP="004B19D8">
      <w:pPr>
        <w:tabs>
          <w:tab w:val="left" w:pos="1418"/>
        </w:tabs>
        <w:ind w:firstLine="709"/>
        <w:jc w:val="both"/>
        <w:rPr>
          <w:sz w:val="28"/>
          <w:szCs w:val="28"/>
        </w:rPr>
      </w:pPr>
    </w:p>
    <w:p w:rsidR="00EB523E" w:rsidRDefault="00EB523E" w:rsidP="004B19D8">
      <w:pPr>
        <w:numPr>
          <w:ilvl w:val="1"/>
          <w:numId w:val="2"/>
        </w:numPr>
        <w:tabs>
          <w:tab w:val="left" w:pos="1418"/>
          <w:tab w:val="num" w:pos="2081"/>
        </w:tabs>
        <w:ind w:left="0" w:firstLine="709"/>
        <w:jc w:val="both"/>
        <w:rPr>
          <w:sz w:val="28"/>
          <w:szCs w:val="28"/>
        </w:rPr>
      </w:pPr>
      <w:r>
        <w:rPr>
          <w:sz w:val="28"/>
          <w:szCs w:val="28"/>
        </w:rPr>
        <w:t xml:space="preserve">Строку «Информация по ресурсному обеспечению подпрограммы, в том числе по годам реализации подпрограммы» раздела 1 «Паспорт подпрограммы» подпрограммы 1 «Развитие массовой физической культуры и спорта», реализуемой в рамках муниципальной программы города Ачинска «Развитие физической культуры и спорта» изложить в новой редакции: «Общий объем финансирования подпрограммы составляет всего </w:t>
      </w:r>
      <w:r w:rsidR="00EF74BD">
        <w:rPr>
          <w:sz w:val="26"/>
          <w:szCs w:val="26"/>
        </w:rPr>
        <w:t>935 088,4</w:t>
      </w:r>
      <w:r>
        <w:rPr>
          <w:sz w:val="26"/>
          <w:szCs w:val="26"/>
        </w:rPr>
        <w:t xml:space="preserve"> </w:t>
      </w:r>
      <w:r>
        <w:rPr>
          <w:sz w:val="28"/>
          <w:szCs w:val="28"/>
        </w:rPr>
        <w:t>тыс. рублей, в том числе по годам:</w:t>
      </w:r>
    </w:p>
    <w:p w:rsidR="00EB523E" w:rsidRDefault="00EB523E" w:rsidP="004B19D8">
      <w:pPr>
        <w:pStyle w:val="ConsPlusNormal"/>
        <w:ind w:hanging="142"/>
        <w:jc w:val="both"/>
        <w:rPr>
          <w:rFonts w:ascii="Times New Roman" w:hAnsi="Times New Roman" w:cs="Times New Roman"/>
          <w:sz w:val="28"/>
          <w:szCs w:val="28"/>
        </w:rPr>
      </w:pPr>
      <w:r>
        <w:rPr>
          <w:rFonts w:ascii="Times New Roman" w:hAnsi="Times New Roman" w:cs="Times New Roman"/>
          <w:sz w:val="28"/>
          <w:szCs w:val="28"/>
        </w:rPr>
        <w:t>2014 год – 71 603,0 тыс. рублей;</w:t>
      </w:r>
    </w:p>
    <w:p w:rsidR="00EB523E" w:rsidRDefault="00EB523E" w:rsidP="004B19D8">
      <w:pPr>
        <w:pStyle w:val="ConsPlusNormal"/>
        <w:ind w:hanging="142"/>
        <w:jc w:val="both"/>
        <w:rPr>
          <w:rFonts w:ascii="Times New Roman" w:hAnsi="Times New Roman" w:cs="Times New Roman"/>
          <w:sz w:val="28"/>
          <w:szCs w:val="28"/>
        </w:rPr>
      </w:pPr>
      <w:r>
        <w:rPr>
          <w:rFonts w:ascii="Times New Roman" w:hAnsi="Times New Roman" w:cs="Times New Roman"/>
          <w:sz w:val="28"/>
          <w:szCs w:val="28"/>
        </w:rPr>
        <w:t>2015 год – 75 956,5 тыс. рублей;</w:t>
      </w:r>
    </w:p>
    <w:p w:rsidR="00EB523E" w:rsidRDefault="00EB523E" w:rsidP="004B19D8">
      <w:pPr>
        <w:pStyle w:val="ConsPlusNormal"/>
        <w:ind w:hanging="142"/>
        <w:jc w:val="both"/>
        <w:rPr>
          <w:rFonts w:ascii="Times New Roman" w:hAnsi="Times New Roman" w:cs="Times New Roman"/>
          <w:sz w:val="28"/>
          <w:szCs w:val="28"/>
        </w:rPr>
      </w:pPr>
      <w:r>
        <w:rPr>
          <w:rFonts w:ascii="Times New Roman" w:hAnsi="Times New Roman" w:cs="Times New Roman"/>
          <w:sz w:val="28"/>
          <w:szCs w:val="28"/>
        </w:rPr>
        <w:t>2016 год – 70 356,9 тыс. рублей;</w:t>
      </w:r>
    </w:p>
    <w:p w:rsidR="00EB523E" w:rsidRDefault="00EB523E" w:rsidP="004B19D8">
      <w:pPr>
        <w:pStyle w:val="ConsPlusNormal"/>
        <w:ind w:hanging="142"/>
        <w:jc w:val="both"/>
        <w:rPr>
          <w:rFonts w:ascii="Times New Roman" w:hAnsi="Times New Roman" w:cs="Times New Roman"/>
          <w:sz w:val="28"/>
          <w:szCs w:val="28"/>
        </w:rPr>
      </w:pPr>
      <w:r>
        <w:rPr>
          <w:rFonts w:ascii="Times New Roman" w:hAnsi="Times New Roman" w:cs="Times New Roman"/>
          <w:sz w:val="28"/>
          <w:szCs w:val="28"/>
        </w:rPr>
        <w:t>2017 год – 80 149,6 тыс. рублей;</w:t>
      </w:r>
    </w:p>
    <w:p w:rsidR="00EB523E" w:rsidRDefault="00EB523E" w:rsidP="004B19D8">
      <w:pPr>
        <w:pStyle w:val="ConsPlusNormal"/>
        <w:ind w:hanging="142"/>
        <w:jc w:val="both"/>
        <w:rPr>
          <w:rFonts w:ascii="Times New Roman" w:hAnsi="Times New Roman" w:cs="Times New Roman"/>
          <w:sz w:val="28"/>
          <w:szCs w:val="28"/>
        </w:rPr>
      </w:pPr>
      <w:r>
        <w:rPr>
          <w:rFonts w:ascii="Times New Roman" w:hAnsi="Times New Roman" w:cs="Times New Roman"/>
          <w:sz w:val="28"/>
          <w:szCs w:val="28"/>
        </w:rPr>
        <w:t>2018 год – 87 164,3 тыс. рублей;</w:t>
      </w:r>
    </w:p>
    <w:p w:rsidR="00EB523E" w:rsidRDefault="00EB523E" w:rsidP="004B19D8">
      <w:pPr>
        <w:pStyle w:val="ConsPlusNormal"/>
        <w:ind w:hanging="142"/>
        <w:jc w:val="both"/>
        <w:rPr>
          <w:rFonts w:ascii="Times New Roman" w:hAnsi="Times New Roman" w:cs="Times New Roman"/>
          <w:sz w:val="28"/>
          <w:szCs w:val="28"/>
        </w:rPr>
      </w:pPr>
      <w:r>
        <w:rPr>
          <w:rFonts w:ascii="Times New Roman" w:hAnsi="Times New Roman" w:cs="Times New Roman"/>
          <w:sz w:val="28"/>
          <w:szCs w:val="28"/>
        </w:rPr>
        <w:t>2019 год – 101 863,8 тыс. рублей;</w:t>
      </w:r>
    </w:p>
    <w:p w:rsidR="00EB523E" w:rsidRDefault="00EB523E" w:rsidP="004B19D8">
      <w:pPr>
        <w:pStyle w:val="ConsPlusNormal"/>
        <w:ind w:hanging="142"/>
        <w:jc w:val="both"/>
        <w:rPr>
          <w:rFonts w:ascii="Times New Roman" w:hAnsi="Times New Roman" w:cs="Times New Roman"/>
          <w:sz w:val="28"/>
          <w:szCs w:val="28"/>
        </w:rPr>
      </w:pPr>
      <w:r>
        <w:rPr>
          <w:rFonts w:ascii="Times New Roman" w:hAnsi="Times New Roman" w:cs="Times New Roman"/>
          <w:sz w:val="28"/>
          <w:szCs w:val="28"/>
        </w:rPr>
        <w:t>2020 год – 107 518,2 тыс. рублей;</w:t>
      </w:r>
    </w:p>
    <w:p w:rsidR="00EB523E" w:rsidRDefault="00EB523E" w:rsidP="004B19D8">
      <w:pPr>
        <w:pStyle w:val="ConsPlusNormal"/>
        <w:ind w:hanging="142"/>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900A75">
        <w:rPr>
          <w:rFonts w:ascii="Times New Roman" w:hAnsi="Times New Roman" w:cs="Times New Roman"/>
          <w:sz w:val="28"/>
          <w:szCs w:val="28"/>
        </w:rPr>
        <w:t>115 190,3</w:t>
      </w:r>
      <w:r>
        <w:rPr>
          <w:rFonts w:ascii="Times New Roman" w:hAnsi="Times New Roman" w:cs="Times New Roman"/>
          <w:sz w:val="28"/>
          <w:szCs w:val="28"/>
        </w:rPr>
        <w:t xml:space="preserve"> тыс. рублей;</w:t>
      </w:r>
    </w:p>
    <w:p w:rsidR="00EB523E" w:rsidRDefault="00EB523E" w:rsidP="004B19D8">
      <w:pPr>
        <w:pStyle w:val="ConsPlusNormal"/>
        <w:ind w:hanging="142"/>
        <w:jc w:val="both"/>
        <w:rPr>
          <w:rFonts w:ascii="Times New Roman" w:hAnsi="Times New Roman" w:cs="Times New Roman"/>
          <w:sz w:val="28"/>
          <w:szCs w:val="28"/>
        </w:rPr>
      </w:pPr>
      <w:r>
        <w:rPr>
          <w:rFonts w:ascii="Times New Roman" w:hAnsi="Times New Roman" w:cs="Times New Roman"/>
          <w:sz w:val="28"/>
          <w:szCs w:val="28"/>
        </w:rPr>
        <w:t xml:space="preserve">2022 год – 112 642,9  тыс. рублей; </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2023 год – 112 642,9 тыс. рублей;</w:t>
      </w:r>
    </w:p>
    <w:p w:rsidR="00EB523E" w:rsidRDefault="00EB523E" w:rsidP="004B19D8">
      <w:pPr>
        <w:pStyle w:val="ConsPlusNormal"/>
        <w:ind w:firstLine="709"/>
        <w:jc w:val="both"/>
        <w:rPr>
          <w:rFonts w:ascii="Times New Roman" w:hAnsi="Times New Roman" w:cs="Times New Roman"/>
          <w:sz w:val="28"/>
          <w:szCs w:val="28"/>
        </w:rPr>
      </w:pP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том числе: за счет средств бюджета города – </w:t>
      </w:r>
      <w:r w:rsidR="00C066B3">
        <w:rPr>
          <w:rFonts w:ascii="Times New Roman" w:hAnsi="Times New Roman" w:cs="Times New Roman"/>
          <w:sz w:val="28"/>
          <w:szCs w:val="28"/>
        </w:rPr>
        <w:t>808 325,9</w:t>
      </w:r>
      <w:r>
        <w:rPr>
          <w:rFonts w:ascii="Times New Roman" w:hAnsi="Times New Roman" w:cs="Times New Roman"/>
          <w:sz w:val="28"/>
          <w:szCs w:val="28"/>
        </w:rPr>
        <w:t xml:space="preserve"> тыс. рублей, в том числе по годам:</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2014 год – 62 849,2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2015 год – 60 327,6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2016 год – 60 540,8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2017 год – 69 956,5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2018 год – 71 356,8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2019 год – 80 284,6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2020 год – 93 574,1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525E9C">
        <w:rPr>
          <w:rFonts w:ascii="Times New Roman" w:hAnsi="Times New Roman" w:cs="Times New Roman"/>
          <w:sz w:val="28"/>
          <w:szCs w:val="28"/>
        </w:rPr>
        <w:t>102</w:t>
      </w:r>
      <w:r w:rsidR="00C066B3">
        <w:rPr>
          <w:rFonts w:ascii="Times New Roman" w:hAnsi="Times New Roman" w:cs="Times New Roman"/>
          <w:sz w:val="28"/>
          <w:szCs w:val="28"/>
        </w:rPr>
        <w:t> 970,9</w:t>
      </w:r>
      <w:r>
        <w:rPr>
          <w:rFonts w:ascii="Times New Roman" w:hAnsi="Times New Roman" w:cs="Times New Roman"/>
          <w:sz w:val="28"/>
          <w:szCs w:val="28"/>
        </w:rPr>
        <w:t xml:space="preserve">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2022 год – 103 232,7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2023 год – 103 232,7 тыс. рублей;</w:t>
      </w:r>
    </w:p>
    <w:p w:rsidR="00EB523E" w:rsidRDefault="00EB523E" w:rsidP="004B19D8">
      <w:pPr>
        <w:pStyle w:val="ConsPlusNormal"/>
        <w:ind w:firstLine="709"/>
        <w:jc w:val="both"/>
        <w:rPr>
          <w:rFonts w:ascii="Times New Roman" w:hAnsi="Times New Roman" w:cs="Times New Roman"/>
          <w:sz w:val="28"/>
          <w:szCs w:val="28"/>
        </w:rPr>
      </w:pP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счет сре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 xml:space="preserve">аевого бюджета – </w:t>
      </w:r>
      <w:r w:rsidR="00C066B3">
        <w:rPr>
          <w:rFonts w:ascii="Times New Roman" w:hAnsi="Times New Roman" w:cs="Times New Roman"/>
          <w:sz w:val="28"/>
          <w:szCs w:val="28"/>
        </w:rPr>
        <w:t>33 481,5</w:t>
      </w:r>
      <w:r>
        <w:rPr>
          <w:rFonts w:ascii="Times New Roman" w:hAnsi="Times New Roman" w:cs="Times New Roman"/>
          <w:sz w:val="28"/>
          <w:szCs w:val="28"/>
        </w:rPr>
        <w:t xml:space="preserve"> тыс. рублей, в том числе по годам:</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2014 год – 0,0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2015 год – 6 383,3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2016 год – 405,9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2017 год – 782,9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2018 год – 6 397,3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2019 год – 12 169,0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2020 год – 4 533,9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2021 год – 2</w:t>
      </w:r>
      <w:r w:rsidR="00C066B3">
        <w:rPr>
          <w:rFonts w:ascii="Times New Roman" w:hAnsi="Times New Roman" w:cs="Times New Roman"/>
          <w:sz w:val="28"/>
          <w:szCs w:val="28"/>
        </w:rPr>
        <w:t> 809,2</w:t>
      </w:r>
      <w:r>
        <w:rPr>
          <w:rFonts w:ascii="Times New Roman" w:hAnsi="Times New Roman" w:cs="Times New Roman"/>
          <w:sz w:val="28"/>
          <w:szCs w:val="28"/>
        </w:rPr>
        <w:t xml:space="preserve">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2022 год – 0,0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2023 год – 0,0 тыс. рублей; </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счет средств внебюджетных источников – 93 281,0 тыс. рублей, в том числе по годам:</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2014 год – 8 753,8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2015 год – 9 245,6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2016 год – 9 410,2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2017 год – 9 410,2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2018 год – 9 410,2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2019 год – 9 410,2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2020 год – 9 410,2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2021 год – 9 410,2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2022 год – 9 410,2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2023 год – 9 410,2 тыс. рублей</w:t>
      </w:r>
      <w:proofErr w:type="gramStart"/>
      <w:r>
        <w:rPr>
          <w:rFonts w:ascii="Times New Roman" w:hAnsi="Times New Roman" w:cs="Times New Roman"/>
          <w:sz w:val="28"/>
          <w:szCs w:val="28"/>
        </w:rPr>
        <w:t>.»</w:t>
      </w:r>
      <w:proofErr w:type="gramEnd"/>
    </w:p>
    <w:p w:rsidR="00EB523E" w:rsidRDefault="00EB523E" w:rsidP="004B19D8">
      <w:pPr>
        <w:ind w:firstLine="709"/>
        <w:jc w:val="both"/>
        <w:rPr>
          <w:sz w:val="28"/>
          <w:szCs w:val="28"/>
        </w:rPr>
      </w:pPr>
    </w:p>
    <w:p w:rsidR="00EB523E" w:rsidRDefault="00EB523E" w:rsidP="004B19D8">
      <w:pPr>
        <w:numPr>
          <w:ilvl w:val="1"/>
          <w:numId w:val="2"/>
        </w:numPr>
        <w:tabs>
          <w:tab w:val="num" w:pos="1418"/>
          <w:tab w:val="num" w:pos="1798"/>
        </w:tabs>
        <w:ind w:left="0" w:firstLine="709"/>
        <w:jc w:val="both"/>
        <w:rPr>
          <w:sz w:val="28"/>
          <w:szCs w:val="28"/>
        </w:rPr>
      </w:pPr>
      <w:r>
        <w:rPr>
          <w:sz w:val="28"/>
          <w:szCs w:val="28"/>
        </w:rPr>
        <w:t>Приложение № 2 к подпрограмме «Развитие массовой физической культуры и спорта», реализуемой в рамках муниципальной программы города Ачинска «Развитие физической культуры и спорта» изложить в новой р</w:t>
      </w:r>
      <w:r w:rsidR="00525E9C">
        <w:rPr>
          <w:sz w:val="28"/>
          <w:szCs w:val="28"/>
        </w:rPr>
        <w:t xml:space="preserve">едакции, согласно приложению № </w:t>
      </w:r>
      <w:r w:rsidR="00A90A54">
        <w:rPr>
          <w:sz w:val="28"/>
          <w:szCs w:val="28"/>
        </w:rPr>
        <w:t>4</w:t>
      </w:r>
      <w:r>
        <w:rPr>
          <w:sz w:val="28"/>
          <w:szCs w:val="28"/>
        </w:rPr>
        <w:t xml:space="preserve"> к настоящему постановлению.</w:t>
      </w:r>
    </w:p>
    <w:p w:rsidR="00EB523E" w:rsidRDefault="00EB523E" w:rsidP="004B19D8">
      <w:pPr>
        <w:tabs>
          <w:tab w:val="num" w:pos="1798"/>
          <w:tab w:val="num" w:pos="1940"/>
        </w:tabs>
        <w:ind w:firstLine="709"/>
        <w:jc w:val="both"/>
        <w:rPr>
          <w:sz w:val="28"/>
          <w:szCs w:val="28"/>
        </w:rPr>
      </w:pPr>
    </w:p>
    <w:p w:rsidR="00EB523E" w:rsidRDefault="00EB523E" w:rsidP="004B19D8">
      <w:pPr>
        <w:widowControl w:val="0"/>
        <w:numPr>
          <w:ilvl w:val="1"/>
          <w:numId w:val="2"/>
        </w:numPr>
        <w:tabs>
          <w:tab w:val="num" w:pos="0"/>
          <w:tab w:val="left" w:pos="1418"/>
        </w:tabs>
        <w:autoSpaceDE w:val="0"/>
        <w:autoSpaceDN w:val="0"/>
        <w:ind w:left="0" w:firstLine="709"/>
        <w:jc w:val="both"/>
        <w:rPr>
          <w:sz w:val="28"/>
          <w:szCs w:val="28"/>
        </w:rPr>
      </w:pPr>
      <w:r>
        <w:rPr>
          <w:sz w:val="28"/>
          <w:szCs w:val="28"/>
        </w:rPr>
        <w:t xml:space="preserve">Строку «Информация по ресурсному обеспечению подпрограммы, в том числе по годам реализации подпрограммы» раздела 1 «Паспорт подпрограммы» подпрограммы 2 «Развитие системы подготовки </w:t>
      </w:r>
      <w:r>
        <w:rPr>
          <w:sz w:val="28"/>
          <w:szCs w:val="28"/>
        </w:rPr>
        <w:lastRenderedPageBreak/>
        <w:t xml:space="preserve">спортивного резерва», реализуемой в рамках муниципальной программы города Ачинска «Развитие физической культуры и спорта» изложить в новой редакции: «Общий объем финансирования подпрограммы составляет всего </w:t>
      </w:r>
      <w:r w:rsidR="00C066B3">
        <w:rPr>
          <w:sz w:val="28"/>
          <w:szCs w:val="28"/>
        </w:rPr>
        <w:t>770 269,5</w:t>
      </w:r>
      <w:r w:rsidR="005D0E23">
        <w:rPr>
          <w:sz w:val="28"/>
          <w:szCs w:val="28"/>
        </w:rPr>
        <w:t xml:space="preserve"> </w:t>
      </w:r>
      <w:r>
        <w:rPr>
          <w:sz w:val="28"/>
          <w:szCs w:val="28"/>
        </w:rPr>
        <w:t>тыс. рублей, в том числе по годам:</w:t>
      </w:r>
    </w:p>
    <w:p w:rsidR="00EB523E" w:rsidRDefault="00EB523E" w:rsidP="004B19D8">
      <w:pPr>
        <w:widowControl w:val="0"/>
        <w:autoSpaceDE w:val="0"/>
        <w:autoSpaceDN w:val="0"/>
        <w:ind w:firstLine="709"/>
        <w:rPr>
          <w:sz w:val="28"/>
          <w:szCs w:val="28"/>
        </w:rPr>
      </w:pPr>
      <w:r>
        <w:rPr>
          <w:sz w:val="28"/>
          <w:szCs w:val="28"/>
        </w:rPr>
        <w:t>2014 год – 65 588,5 тыс. рублей;</w:t>
      </w:r>
    </w:p>
    <w:p w:rsidR="00EB523E" w:rsidRDefault="00EB523E" w:rsidP="004B19D8">
      <w:pPr>
        <w:widowControl w:val="0"/>
        <w:autoSpaceDE w:val="0"/>
        <w:autoSpaceDN w:val="0"/>
        <w:ind w:firstLine="709"/>
        <w:rPr>
          <w:sz w:val="28"/>
          <w:szCs w:val="28"/>
        </w:rPr>
      </w:pPr>
      <w:r>
        <w:rPr>
          <w:sz w:val="28"/>
          <w:szCs w:val="28"/>
        </w:rPr>
        <w:t>2015 год – 69 855,2 тыс. рублей;</w:t>
      </w:r>
    </w:p>
    <w:p w:rsidR="00EB523E" w:rsidRDefault="00EB523E" w:rsidP="004B19D8">
      <w:pPr>
        <w:widowControl w:val="0"/>
        <w:autoSpaceDE w:val="0"/>
        <w:autoSpaceDN w:val="0"/>
        <w:ind w:firstLine="709"/>
        <w:rPr>
          <w:sz w:val="28"/>
          <w:szCs w:val="28"/>
        </w:rPr>
      </w:pPr>
      <w:r>
        <w:rPr>
          <w:sz w:val="28"/>
          <w:szCs w:val="28"/>
        </w:rPr>
        <w:t>2016 год – 67 318,5 тыс. рублей;</w:t>
      </w:r>
    </w:p>
    <w:p w:rsidR="00EB523E" w:rsidRDefault="00EB523E" w:rsidP="004B19D8">
      <w:pPr>
        <w:widowControl w:val="0"/>
        <w:autoSpaceDE w:val="0"/>
        <w:autoSpaceDN w:val="0"/>
        <w:ind w:firstLine="709"/>
        <w:rPr>
          <w:sz w:val="28"/>
          <w:szCs w:val="28"/>
        </w:rPr>
      </w:pPr>
      <w:r>
        <w:rPr>
          <w:sz w:val="28"/>
          <w:szCs w:val="28"/>
        </w:rPr>
        <w:t>2017 год – 70 639,2 тыс. рублей;</w:t>
      </w:r>
    </w:p>
    <w:p w:rsidR="00EB523E" w:rsidRDefault="00EB523E" w:rsidP="004B19D8">
      <w:pPr>
        <w:widowControl w:val="0"/>
        <w:autoSpaceDE w:val="0"/>
        <w:autoSpaceDN w:val="0"/>
        <w:ind w:firstLine="709"/>
        <w:rPr>
          <w:sz w:val="28"/>
          <w:szCs w:val="28"/>
        </w:rPr>
      </w:pPr>
      <w:r>
        <w:rPr>
          <w:sz w:val="28"/>
          <w:szCs w:val="28"/>
        </w:rPr>
        <w:t>2018 год – 75 535,9 тыс. рублей;</w:t>
      </w:r>
    </w:p>
    <w:p w:rsidR="00EB523E" w:rsidRDefault="00EB523E" w:rsidP="004B19D8">
      <w:pPr>
        <w:widowControl w:val="0"/>
        <w:autoSpaceDE w:val="0"/>
        <w:autoSpaceDN w:val="0"/>
        <w:ind w:firstLine="709"/>
        <w:rPr>
          <w:sz w:val="28"/>
          <w:szCs w:val="28"/>
        </w:rPr>
      </w:pPr>
      <w:r>
        <w:rPr>
          <w:sz w:val="28"/>
          <w:szCs w:val="28"/>
        </w:rPr>
        <w:t>2019 год – 86 950,7 тыс. рублей;</w:t>
      </w:r>
    </w:p>
    <w:p w:rsidR="00EB523E" w:rsidRDefault="00EB523E" w:rsidP="004B19D8">
      <w:pPr>
        <w:widowControl w:val="0"/>
        <w:autoSpaceDE w:val="0"/>
        <w:autoSpaceDN w:val="0"/>
        <w:ind w:firstLine="709"/>
        <w:rPr>
          <w:sz w:val="28"/>
          <w:szCs w:val="28"/>
        </w:rPr>
      </w:pPr>
      <w:r>
        <w:rPr>
          <w:sz w:val="28"/>
          <w:szCs w:val="28"/>
        </w:rPr>
        <w:t>2020 год – 81 366,4 тыс. рублей;</w:t>
      </w:r>
    </w:p>
    <w:p w:rsidR="00EB523E" w:rsidRDefault="00EB523E" w:rsidP="004B19D8">
      <w:pPr>
        <w:widowControl w:val="0"/>
        <w:autoSpaceDE w:val="0"/>
        <w:autoSpaceDN w:val="0"/>
        <w:ind w:firstLine="709"/>
        <w:rPr>
          <w:sz w:val="28"/>
          <w:szCs w:val="28"/>
        </w:rPr>
      </w:pPr>
      <w:r>
        <w:rPr>
          <w:sz w:val="28"/>
          <w:szCs w:val="28"/>
        </w:rPr>
        <w:t xml:space="preserve">2021 год – </w:t>
      </w:r>
      <w:r w:rsidR="00C066B3">
        <w:rPr>
          <w:sz w:val="28"/>
          <w:szCs w:val="28"/>
        </w:rPr>
        <w:t>92 770,3</w:t>
      </w:r>
      <w:r>
        <w:rPr>
          <w:sz w:val="28"/>
          <w:szCs w:val="28"/>
        </w:rPr>
        <w:t xml:space="preserve"> тыс. рублей;</w:t>
      </w:r>
    </w:p>
    <w:p w:rsidR="00EB523E" w:rsidRDefault="00EB523E" w:rsidP="004B19D8">
      <w:pPr>
        <w:widowControl w:val="0"/>
        <w:autoSpaceDE w:val="0"/>
        <w:autoSpaceDN w:val="0"/>
        <w:ind w:firstLine="709"/>
        <w:rPr>
          <w:sz w:val="28"/>
          <w:szCs w:val="28"/>
        </w:rPr>
      </w:pPr>
      <w:r>
        <w:rPr>
          <w:sz w:val="28"/>
          <w:szCs w:val="28"/>
        </w:rPr>
        <w:t>2022 год – 80 122,4  тыс. рублей;</w:t>
      </w:r>
    </w:p>
    <w:p w:rsidR="00EB523E" w:rsidRDefault="00EB523E" w:rsidP="004B19D8">
      <w:pPr>
        <w:widowControl w:val="0"/>
        <w:autoSpaceDE w:val="0"/>
        <w:autoSpaceDN w:val="0"/>
        <w:ind w:firstLine="709"/>
        <w:rPr>
          <w:sz w:val="28"/>
          <w:szCs w:val="28"/>
        </w:rPr>
      </w:pPr>
      <w:r>
        <w:rPr>
          <w:sz w:val="28"/>
          <w:szCs w:val="28"/>
        </w:rPr>
        <w:t>2023 год – 80 122,4  тыс. рублей;</w:t>
      </w:r>
    </w:p>
    <w:p w:rsidR="00EB523E" w:rsidRDefault="00EB523E" w:rsidP="004B19D8">
      <w:pPr>
        <w:widowControl w:val="0"/>
        <w:autoSpaceDE w:val="0"/>
        <w:autoSpaceDN w:val="0"/>
        <w:ind w:firstLine="709"/>
        <w:rPr>
          <w:sz w:val="28"/>
          <w:szCs w:val="28"/>
        </w:rPr>
      </w:pPr>
      <w:r>
        <w:rPr>
          <w:sz w:val="28"/>
          <w:szCs w:val="28"/>
        </w:rPr>
        <w:t xml:space="preserve">в том числе: </w:t>
      </w:r>
    </w:p>
    <w:p w:rsidR="00EB523E" w:rsidRDefault="00EB523E" w:rsidP="004B19D8">
      <w:pPr>
        <w:widowControl w:val="0"/>
        <w:autoSpaceDE w:val="0"/>
        <w:autoSpaceDN w:val="0"/>
        <w:ind w:firstLine="709"/>
        <w:rPr>
          <w:sz w:val="28"/>
          <w:szCs w:val="28"/>
        </w:rPr>
      </w:pPr>
      <w:r>
        <w:rPr>
          <w:sz w:val="28"/>
          <w:szCs w:val="28"/>
        </w:rPr>
        <w:t xml:space="preserve">за счет средств бюджета города – </w:t>
      </w:r>
      <w:r w:rsidR="00793653">
        <w:rPr>
          <w:sz w:val="28"/>
          <w:szCs w:val="28"/>
        </w:rPr>
        <w:t>719 575,1</w:t>
      </w:r>
      <w:r w:rsidR="002C10A4">
        <w:rPr>
          <w:sz w:val="28"/>
          <w:szCs w:val="28"/>
        </w:rPr>
        <w:t xml:space="preserve"> </w:t>
      </w:r>
      <w:r>
        <w:rPr>
          <w:sz w:val="28"/>
          <w:szCs w:val="28"/>
        </w:rPr>
        <w:t xml:space="preserve"> тыс. рублей, в том числе по годам:</w:t>
      </w:r>
    </w:p>
    <w:p w:rsidR="00EB523E" w:rsidRDefault="00EB523E" w:rsidP="004B19D8">
      <w:pPr>
        <w:widowControl w:val="0"/>
        <w:autoSpaceDE w:val="0"/>
        <w:autoSpaceDN w:val="0"/>
        <w:ind w:firstLine="709"/>
        <w:jc w:val="both"/>
        <w:rPr>
          <w:sz w:val="28"/>
          <w:szCs w:val="28"/>
        </w:rPr>
      </w:pPr>
      <w:r>
        <w:rPr>
          <w:sz w:val="28"/>
          <w:szCs w:val="28"/>
        </w:rPr>
        <w:t>2014 год – 64 532,5 тыс. рублей;</w:t>
      </w:r>
    </w:p>
    <w:p w:rsidR="00EB523E" w:rsidRDefault="00EB523E" w:rsidP="004B19D8">
      <w:pPr>
        <w:widowControl w:val="0"/>
        <w:autoSpaceDE w:val="0"/>
        <w:autoSpaceDN w:val="0"/>
        <w:ind w:firstLine="709"/>
        <w:jc w:val="both"/>
        <w:rPr>
          <w:sz w:val="28"/>
          <w:szCs w:val="28"/>
        </w:rPr>
      </w:pPr>
      <w:r>
        <w:rPr>
          <w:sz w:val="28"/>
          <w:szCs w:val="28"/>
        </w:rPr>
        <w:t>2015 год – 68 745,5 тыс. рублей;</w:t>
      </w:r>
    </w:p>
    <w:p w:rsidR="00EB523E" w:rsidRDefault="00EB523E" w:rsidP="004B19D8">
      <w:pPr>
        <w:widowControl w:val="0"/>
        <w:autoSpaceDE w:val="0"/>
        <w:autoSpaceDN w:val="0"/>
        <w:ind w:firstLine="709"/>
        <w:jc w:val="both"/>
        <w:rPr>
          <w:sz w:val="28"/>
          <w:szCs w:val="28"/>
        </w:rPr>
      </w:pPr>
      <w:r>
        <w:rPr>
          <w:sz w:val="28"/>
          <w:szCs w:val="28"/>
        </w:rPr>
        <w:t>2016 год – 66 397,2 тыс. рублей;</w:t>
      </w:r>
    </w:p>
    <w:p w:rsidR="00EB523E" w:rsidRDefault="00EB523E" w:rsidP="004B19D8">
      <w:pPr>
        <w:widowControl w:val="0"/>
        <w:autoSpaceDE w:val="0"/>
        <w:autoSpaceDN w:val="0"/>
        <w:ind w:firstLine="709"/>
        <w:jc w:val="both"/>
        <w:rPr>
          <w:sz w:val="28"/>
          <w:szCs w:val="28"/>
        </w:rPr>
      </w:pPr>
      <w:r>
        <w:rPr>
          <w:sz w:val="28"/>
          <w:szCs w:val="28"/>
        </w:rPr>
        <w:t>2017 год – 65 072,4 тыс. рублей;</w:t>
      </w:r>
    </w:p>
    <w:p w:rsidR="00EB523E" w:rsidRDefault="00EB523E" w:rsidP="004B19D8">
      <w:pPr>
        <w:widowControl w:val="0"/>
        <w:autoSpaceDE w:val="0"/>
        <w:autoSpaceDN w:val="0"/>
        <w:ind w:firstLine="709"/>
        <w:jc w:val="both"/>
        <w:rPr>
          <w:sz w:val="28"/>
          <w:szCs w:val="28"/>
        </w:rPr>
      </w:pPr>
      <w:r>
        <w:rPr>
          <w:sz w:val="28"/>
          <w:szCs w:val="28"/>
        </w:rPr>
        <w:t>2018 год – 65 305,6 тыс. рублей;</w:t>
      </w:r>
    </w:p>
    <w:p w:rsidR="00EB523E" w:rsidRDefault="00EB523E" w:rsidP="004B19D8">
      <w:pPr>
        <w:widowControl w:val="0"/>
        <w:autoSpaceDE w:val="0"/>
        <w:autoSpaceDN w:val="0"/>
        <w:ind w:firstLine="709"/>
        <w:jc w:val="both"/>
        <w:rPr>
          <w:sz w:val="28"/>
          <w:szCs w:val="28"/>
        </w:rPr>
      </w:pPr>
      <w:r>
        <w:rPr>
          <w:sz w:val="28"/>
          <w:szCs w:val="28"/>
        </w:rPr>
        <w:t>2019 год – 68 927,4 тыс. рублей;</w:t>
      </w:r>
    </w:p>
    <w:p w:rsidR="00EB523E" w:rsidRDefault="00EB523E" w:rsidP="004B19D8">
      <w:pPr>
        <w:widowControl w:val="0"/>
        <w:autoSpaceDE w:val="0"/>
        <w:autoSpaceDN w:val="0"/>
        <w:ind w:firstLine="709"/>
        <w:jc w:val="both"/>
        <w:rPr>
          <w:sz w:val="28"/>
          <w:szCs w:val="28"/>
        </w:rPr>
      </w:pPr>
      <w:r>
        <w:rPr>
          <w:sz w:val="28"/>
          <w:szCs w:val="28"/>
        </w:rPr>
        <w:t>2020 год – 77 862,8  тыс. рублей;</w:t>
      </w:r>
    </w:p>
    <w:p w:rsidR="00EB523E" w:rsidRDefault="00EB523E" w:rsidP="004B19D8">
      <w:pPr>
        <w:widowControl w:val="0"/>
        <w:autoSpaceDE w:val="0"/>
        <w:autoSpaceDN w:val="0"/>
        <w:ind w:firstLine="709"/>
        <w:jc w:val="both"/>
        <w:rPr>
          <w:sz w:val="28"/>
          <w:szCs w:val="28"/>
        </w:rPr>
      </w:pPr>
      <w:r>
        <w:rPr>
          <w:sz w:val="28"/>
          <w:szCs w:val="28"/>
        </w:rPr>
        <w:t xml:space="preserve">2021 год – </w:t>
      </w:r>
      <w:r w:rsidR="00C066B3">
        <w:rPr>
          <w:sz w:val="28"/>
          <w:szCs w:val="28"/>
        </w:rPr>
        <w:t>82 486,9</w:t>
      </w:r>
      <w:r>
        <w:rPr>
          <w:sz w:val="28"/>
          <w:szCs w:val="28"/>
        </w:rPr>
        <w:t xml:space="preserve">  тыс. рублей</w:t>
      </w:r>
    </w:p>
    <w:p w:rsidR="00EB523E" w:rsidRDefault="00EB523E" w:rsidP="004B19D8">
      <w:pPr>
        <w:widowControl w:val="0"/>
        <w:autoSpaceDE w:val="0"/>
        <w:autoSpaceDN w:val="0"/>
        <w:ind w:firstLine="709"/>
        <w:jc w:val="both"/>
        <w:rPr>
          <w:sz w:val="28"/>
          <w:szCs w:val="28"/>
        </w:rPr>
      </w:pPr>
      <w:r>
        <w:rPr>
          <w:sz w:val="28"/>
          <w:szCs w:val="28"/>
        </w:rPr>
        <w:t>2022 год – 80 122,4  тыс. рублей;</w:t>
      </w:r>
    </w:p>
    <w:p w:rsidR="00EB523E" w:rsidRDefault="00EB523E" w:rsidP="004B19D8">
      <w:pPr>
        <w:widowControl w:val="0"/>
        <w:autoSpaceDE w:val="0"/>
        <w:autoSpaceDN w:val="0"/>
        <w:ind w:firstLine="709"/>
        <w:jc w:val="both"/>
        <w:rPr>
          <w:sz w:val="28"/>
          <w:szCs w:val="28"/>
        </w:rPr>
      </w:pPr>
      <w:r>
        <w:rPr>
          <w:sz w:val="28"/>
          <w:szCs w:val="28"/>
        </w:rPr>
        <w:t>2023 год – 80 122,4  тыс. рублей;</w:t>
      </w:r>
    </w:p>
    <w:p w:rsidR="00EB523E" w:rsidRDefault="00EB523E" w:rsidP="004B19D8">
      <w:pPr>
        <w:widowControl w:val="0"/>
        <w:autoSpaceDE w:val="0"/>
        <w:autoSpaceDN w:val="0"/>
        <w:ind w:firstLine="709"/>
        <w:jc w:val="both"/>
        <w:rPr>
          <w:sz w:val="28"/>
          <w:szCs w:val="28"/>
        </w:rPr>
      </w:pPr>
      <w:r>
        <w:rPr>
          <w:sz w:val="28"/>
          <w:szCs w:val="28"/>
        </w:rPr>
        <w:t>за счет сре</w:t>
      </w:r>
      <w:proofErr w:type="gramStart"/>
      <w:r>
        <w:rPr>
          <w:sz w:val="28"/>
          <w:szCs w:val="28"/>
        </w:rPr>
        <w:t>дств кр</w:t>
      </w:r>
      <w:proofErr w:type="gramEnd"/>
      <w:r>
        <w:rPr>
          <w:sz w:val="28"/>
          <w:szCs w:val="28"/>
        </w:rPr>
        <w:t xml:space="preserve">аевого бюджета – </w:t>
      </w:r>
      <w:r w:rsidR="00793653">
        <w:rPr>
          <w:sz w:val="26"/>
          <w:szCs w:val="26"/>
        </w:rPr>
        <w:t>48 237,1</w:t>
      </w:r>
      <w:r>
        <w:rPr>
          <w:sz w:val="26"/>
          <w:szCs w:val="26"/>
        </w:rPr>
        <w:t xml:space="preserve">  </w:t>
      </w:r>
      <w:r>
        <w:rPr>
          <w:sz w:val="28"/>
          <w:szCs w:val="28"/>
        </w:rPr>
        <w:t>тыс. рублей, в том числе по годам:</w:t>
      </w:r>
    </w:p>
    <w:p w:rsidR="00EB523E" w:rsidRDefault="00EB523E" w:rsidP="004B19D8">
      <w:pPr>
        <w:widowControl w:val="0"/>
        <w:autoSpaceDE w:val="0"/>
        <w:autoSpaceDN w:val="0"/>
        <w:ind w:firstLine="709"/>
        <w:rPr>
          <w:sz w:val="28"/>
          <w:szCs w:val="28"/>
        </w:rPr>
      </w:pPr>
      <w:r>
        <w:rPr>
          <w:sz w:val="28"/>
          <w:szCs w:val="28"/>
        </w:rPr>
        <w:t>2014 год – 0,0 тыс. рублей;</w:t>
      </w:r>
    </w:p>
    <w:p w:rsidR="00EB523E" w:rsidRDefault="00EB523E" w:rsidP="004B19D8">
      <w:pPr>
        <w:widowControl w:val="0"/>
        <w:autoSpaceDE w:val="0"/>
        <w:autoSpaceDN w:val="0"/>
        <w:ind w:firstLine="709"/>
        <w:rPr>
          <w:sz w:val="28"/>
          <w:szCs w:val="28"/>
        </w:rPr>
      </w:pPr>
      <w:r>
        <w:rPr>
          <w:sz w:val="28"/>
          <w:szCs w:val="28"/>
        </w:rPr>
        <w:t>2015 год – 485,4 тыс. рублей;</w:t>
      </w:r>
    </w:p>
    <w:p w:rsidR="00EB523E" w:rsidRDefault="00EB523E" w:rsidP="004B19D8">
      <w:pPr>
        <w:widowControl w:val="0"/>
        <w:autoSpaceDE w:val="0"/>
        <w:autoSpaceDN w:val="0"/>
        <w:ind w:firstLine="709"/>
        <w:rPr>
          <w:sz w:val="28"/>
          <w:szCs w:val="28"/>
        </w:rPr>
      </w:pPr>
      <w:r>
        <w:rPr>
          <w:sz w:val="28"/>
          <w:szCs w:val="28"/>
        </w:rPr>
        <w:t>2016 год – 381,0 тыс. рублей;</w:t>
      </w:r>
    </w:p>
    <w:p w:rsidR="00EB523E" w:rsidRDefault="00EB523E" w:rsidP="004B19D8">
      <w:pPr>
        <w:widowControl w:val="0"/>
        <w:autoSpaceDE w:val="0"/>
        <w:autoSpaceDN w:val="0"/>
        <w:ind w:firstLine="709"/>
        <w:rPr>
          <w:sz w:val="28"/>
          <w:szCs w:val="28"/>
        </w:rPr>
      </w:pPr>
      <w:r>
        <w:rPr>
          <w:sz w:val="28"/>
          <w:szCs w:val="28"/>
        </w:rPr>
        <w:t>2017 год – 5 330,1 тыс. рублей;</w:t>
      </w:r>
    </w:p>
    <w:p w:rsidR="00EB523E" w:rsidRDefault="00EB523E" w:rsidP="004B19D8">
      <w:pPr>
        <w:widowControl w:val="0"/>
        <w:autoSpaceDE w:val="0"/>
        <w:autoSpaceDN w:val="0"/>
        <w:ind w:firstLine="709"/>
        <w:rPr>
          <w:sz w:val="28"/>
          <w:szCs w:val="28"/>
        </w:rPr>
      </w:pPr>
      <w:r>
        <w:rPr>
          <w:sz w:val="28"/>
          <w:szCs w:val="28"/>
        </w:rPr>
        <w:t>2018 год – 10 230,3 тыс. рублей;</w:t>
      </w:r>
    </w:p>
    <w:p w:rsidR="00EB523E" w:rsidRDefault="00EB523E" w:rsidP="004B19D8">
      <w:pPr>
        <w:widowControl w:val="0"/>
        <w:autoSpaceDE w:val="0"/>
        <w:autoSpaceDN w:val="0"/>
        <w:ind w:firstLine="709"/>
        <w:rPr>
          <w:sz w:val="28"/>
          <w:szCs w:val="28"/>
        </w:rPr>
      </w:pPr>
      <w:r>
        <w:rPr>
          <w:sz w:val="28"/>
          <w:szCs w:val="28"/>
        </w:rPr>
        <w:t>2019 год –  18 023,3  тыс. рублей;</w:t>
      </w:r>
    </w:p>
    <w:p w:rsidR="00EB523E" w:rsidRDefault="00EB523E" w:rsidP="004B19D8">
      <w:pPr>
        <w:widowControl w:val="0"/>
        <w:autoSpaceDE w:val="0"/>
        <w:autoSpaceDN w:val="0"/>
        <w:ind w:firstLine="709"/>
        <w:rPr>
          <w:sz w:val="28"/>
          <w:szCs w:val="28"/>
        </w:rPr>
      </w:pPr>
      <w:r>
        <w:rPr>
          <w:sz w:val="28"/>
          <w:szCs w:val="28"/>
        </w:rPr>
        <w:t>2020 год –  3 503,6 тыс. рублей;</w:t>
      </w:r>
    </w:p>
    <w:p w:rsidR="00EB523E" w:rsidRDefault="00EB523E" w:rsidP="004B19D8">
      <w:pPr>
        <w:widowControl w:val="0"/>
        <w:autoSpaceDE w:val="0"/>
        <w:autoSpaceDN w:val="0"/>
        <w:ind w:firstLine="709"/>
        <w:rPr>
          <w:sz w:val="28"/>
          <w:szCs w:val="28"/>
        </w:rPr>
      </w:pPr>
      <w:r>
        <w:rPr>
          <w:sz w:val="28"/>
          <w:szCs w:val="28"/>
        </w:rPr>
        <w:t xml:space="preserve">2021 год –  </w:t>
      </w:r>
      <w:r w:rsidR="00793653">
        <w:rPr>
          <w:sz w:val="28"/>
          <w:szCs w:val="28"/>
        </w:rPr>
        <w:t>10 283,4</w:t>
      </w:r>
      <w:r>
        <w:rPr>
          <w:sz w:val="28"/>
          <w:szCs w:val="28"/>
        </w:rPr>
        <w:t xml:space="preserve"> тыс. рублей;</w:t>
      </w:r>
    </w:p>
    <w:p w:rsidR="00EB523E" w:rsidRDefault="00EB523E" w:rsidP="004B19D8">
      <w:pPr>
        <w:widowControl w:val="0"/>
        <w:autoSpaceDE w:val="0"/>
        <w:autoSpaceDN w:val="0"/>
        <w:ind w:firstLine="709"/>
        <w:rPr>
          <w:sz w:val="28"/>
          <w:szCs w:val="28"/>
        </w:rPr>
      </w:pPr>
      <w:r>
        <w:rPr>
          <w:sz w:val="28"/>
          <w:szCs w:val="28"/>
        </w:rPr>
        <w:t xml:space="preserve">2022 год –  0,0 тыс. рублей; </w:t>
      </w:r>
    </w:p>
    <w:p w:rsidR="00EB523E" w:rsidRDefault="00EB523E" w:rsidP="004B19D8">
      <w:pPr>
        <w:widowControl w:val="0"/>
        <w:autoSpaceDE w:val="0"/>
        <w:autoSpaceDN w:val="0"/>
        <w:ind w:firstLine="709"/>
        <w:rPr>
          <w:sz w:val="28"/>
          <w:szCs w:val="28"/>
        </w:rPr>
      </w:pPr>
      <w:r>
        <w:rPr>
          <w:sz w:val="28"/>
          <w:szCs w:val="28"/>
        </w:rPr>
        <w:t>2023 год –  0,0  тыс. рублей;</w:t>
      </w:r>
    </w:p>
    <w:p w:rsidR="00EB523E" w:rsidRDefault="00EB523E" w:rsidP="004B19D8">
      <w:pPr>
        <w:widowControl w:val="0"/>
        <w:autoSpaceDE w:val="0"/>
        <w:autoSpaceDN w:val="0"/>
        <w:ind w:firstLine="709"/>
        <w:rPr>
          <w:sz w:val="28"/>
          <w:szCs w:val="28"/>
        </w:rPr>
      </w:pPr>
      <w:r>
        <w:rPr>
          <w:sz w:val="28"/>
          <w:szCs w:val="28"/>
        </w:rPr>
        <w:t>за счет средств внебюджетных источников – 2 457,3 тыс. рублей, в том числе по годам:</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2014 год – 1 056,0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2015 год – 624,3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2016 год – 540,3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2017 год – 236,7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2018 год – 0,0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2019 год – 0,0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2020 год – 0,0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2021 год –  0,0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2022 год –  0,0 тыс. рублей;</w:t>
      </w:r>
    </w:p>
    <w:p w:rsidR="00EB523E" w:rsidRDefault="00EB523E" w:rsidP="004B19D8">
      <w:pPr>
        <w:pStyle w:val="ConsPlusNormal"/>
        <w:ind w:firstLine="709"/>
        <w:jc w:val="both"/>
        <w:rPr>
          <w:rFonts w:ascii="Times New Roman" w:hAnsi="Times New Roman"/>
          <w:sz w:val="28"/>
          <w:szCs w:val="28"/>
        </w:rPr>
      </w:pPr>
      <w:r>
        <w:rPr>
          <w:rFonts w:ascii="Times New Roman" w:hAnsi="Times New Roman" w:cs="Times New Roman"/>
          <w:sz w:val="28"/>
          <w:szCs w:val="28"/>
        </w:rPr>
        <w:t>2023 год –  0,0  тыс. рублей</w:t>
      </w:r>
      <w:proofErr w:type="gramStart"/>
      <w:r>
        <w:rPr>
          <w:rFonts w:ascii="Times New Roman" w:hAnsi="Times New Roman" w:cs="Times New Roman"/>
          <w:sz w:val="28"/>
          <w:szCs w:val="28"/>
        </w:rPr>
        <w:t>.»</w:t>
      </w:r>
      <w:proofErr w:type="gramEnd"/>
    </w:p>
    <w:p w:rsidR="00EB523E" w:rsidRDefault="00EB523E" w:rsidP="004B19D8">
      <w:pPr>
        <w:pStyle w:val="ConsPlusNormal"/>
        <w:ind w:firstLine="709"/>
        <w:jc w:val="both"/>
        <w:rPr>
          <w:rFonts w:ascii="Times New Roman" w:hAnsi="Times New Roman"/>
          <w:sz w:val="28"/>
          <w:szCs w:val="28"/>
        </w:rPr>
      </w:pPr>
    </w:p>
    <w:p w:rsidR="00EB523E" w:rsidRDefault="00EB523E" w:rsidP="004B19D8">
      <w:pPr>
        <w:numPr>
          <w:ilvl w:val="1"/>
          <w:numId w:val="2"/>
        </w:numPr>
        <w:tabs>
          <w:tab w:val="num" w:pos="1418"/>
          <w:tab w:val="left" w:pos="1560"/>
        </w:tabs>
        <w:ind w:left="0" w:firstLine="709"/>
        <w:jc w:val="both"/>
        <w:rPr>
          <w:sz w:val="28"/>
          <w:szCs w:val="28"/>
        </w:rPr>
      </w:pPr>
      <w:r>
        <w:rPr>
          <w:sz w:val="28"/>
          <w:szCs w:val="28"/>
        </w:rPr>
        <w:t xml:space="preserve"> Приложение № 2 к подпрограмме «Развитие системы подготовки спортивного резерва», реализуемой в рамках муниципальной программы города Ачинска «Развитие физической культуры и спорта» изложить в новой редакции, согласно приложению № </w:t>
      </w:r>
      <w:r w:rsidR="00A90A54">
        <w:rPr>
          <w:sz w:val="28"/>
          <w:szCs w:val="28"/>
        </w:rPr>
        <w:t>5</w:t>
      </w:r>
      <w:r>
        <w:rPr>
          <w:sz w:val="28"/>
          <w:szCs w:val="28"/>
        </w:rPr>
        <w:t xml:space="preserve"> к настоящему постановлению.</w:t>
      </w:r>
    </w:p>
    <w:p w:rsidR="00EB523E" w:rsidRDefault="00EB523E" w:rsidP="004B19D8">
      <w:pPr>
        <w:tabs>
          <w:tab w:val="num" w:pos="1418"/>
          <w:tab w:val="left" w:pos="1560"/>
        </w:tabs>
        <w:ind w:firstLine="709"/>
        <w:jc w:val="both"/>
        <w:rPr>
          <w:sz w:val="28"/>
          <w:szCs w:val="28"/>
        </w:rPr>
      </w:pPr>
    </w:p>
    <w:p w:rsidR="00EB523E" w:rsidRDefault="00EB523E" w:rsidP="004B19D8">
      <w:pPr>
        <w:numPr>
          <w:ilvl w:val="1"/>
          <w:numId w:val="2"/>
        </w:numPr>
        <w:tabs>
          <w:tab w:val="num" w:pos="993"/>
          <w:tab w:val="left" w:pos="1560"/>
        </w:tabs>
        <w:ind w:left="0" w:firstLine="709"/>
        <w:jc w:val="both"/>
        <w:rPr>
          <w:sz w:val="28"/>
          <w:szCs w:val="28"/>
        </w:rPr>
      </w:pPr>
      <w:r>
        <w:rPr>
          <w:sz w:val="28"/>
          <w:szCs w:val="28"/>
        </w:rPr>
        <w:t xml:space="preserve"> Строку «Информация по ресурсному обеспечению подпрограммы, в том числе по годам реализации подпрограммы» раздела 1 «Паспорт подпрограммы» подпрограммы 3 «Обеспечение реализации муниципальной программы и прочие мероприятия», реализуемой в рамках муниципальной программы города Ачинска «Развитие физической культуры и спорта» изложить в новой редакции: «Общий объем финансирования подпрограммы составляет всего </w:t>
      </w:r>
      <w:r w:rsidR="004D0B32">
        <w:rPr>
          <w:sz w:val="28"/>
          <w:szCs w:val="28"/>
        </w:rPr>
        <w:t>129</w:t>
      </w:r>
      <w:r w:rsidR="00644B02">
        <w:rPr>
          <w:sz w:val="28"/>
          <w:szCs w:val="28"/>
        </w:rPr>
        <w:t> 453,9</w:t>
      </w:r>
      <w:r>
        <w:rPr>
          <w:sz w:val="28"/>
          <w:szCs w:val="28"/>
        </w:rPr>
        <w:t xml:space="preserve"> тыс. рублей, в том числе по годам:</w:t>
      </w:r>
    </w:p>
    <w:p w:rsidR="00EB523E" w:rsidRDefault="00EB523E" w:rsidP="004B19D8">
      <w:pPr>
        <w:pStyle w:val="ConsPlusNormal"/>
        <w:ind w:firstLine="709"/>
        <w:jc w:val="both"/>
        <w:rPr>
          <w:rFonts w:ascii="Times New Roman" w:hAnsi="Times New Roman" w:cs="Times New Roman"/>
          <w:sz w:val="28"/>
          <w:szCs w:val="28"/>
        </w:rPr>
      </w:pP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2014 год – 7 952,3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2015 год – 15 041,3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2016 год – 29 384,7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2017 год – 9 039,0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2018 год – 8 745,0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2019 год – 7 595,0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2020 год – 5 831,1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280933">
        <w:rPr>
          <w:rFonts w:ascii="Times New Roman" w:hAnsi="Times New Roman" w:cs="Times New Roman"/>
          <w:sz w:val="28"/>
          <w:szCs w:val="28"/>
        </w:rPr>
        <w:t>2</w:t>
      </w:r>
      <w:r w:rsidR="00793653">
        <w:rPr>
          <w:rFonts w:ascii="Times New Roman" w:hAnsi="Times New Roman" w:cs="Times New Roman"/>
          <w:sz w:val="28"/>
          <w:szCs w:val="28"/>
        </w:rPr>
        <w:t> 309,1</w:t>
      </w:r>
      <w:r>
        <w:rPr>
          <w:rFonts w:ascii="Times New Roman" w:hAnsi="Times New Roman" w:cs="Times New Roman"/>
          <w:sz w:val="28"/>
          <w:szCs w:val="28"/>
        </w:rPr>
        <w:t xml:space="preserve">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4D0B32">
        <w:rPr>
          <w:rFonts w:ascii="Times New Roman" w:hAnsi="Times New Roman" w:cs="Times New Roman"/>
          <w:sz w:val="28"/>
          <w:szCs w:val="28"/>
        </w:rPr>
        <w:t>531,8</w:t>
      </w:r>
      <w:r>
        <w:rPr>
          <w:rFonts w:ascii="Times New Roman" w:hAnsi="Times New Roman" w:cs="Times New Roman"/>
          <w:sz w:val="28"/>
          <w:szCs w:val="28"/>
        </w:rPr>
        <w:t xml:space="preserve">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2023 год – 43 024,6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том числе: </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 счет средств бюджета города – </w:t>
      </w:r>
      <w:r w:rsidR="005E5138">
        <w:rPr>
          <w:rFonts w:ascii="Times New Roman" w:hAnsi="Times New Roman" w:cs="Times New Roman"/>
          <w:sz w:val="28"/>
          <w:szCs w:val="28"/>
        </w:rPr>
        <w:t>10</w:t>
      </w:r>
      <w:r w:rsidR="00154210">
        <w:rPr>
          <w:rFonts w:ascii="Times New Roman" w:hAnsi="Times New Roman" w:cs="Times New Roman"/>
          <w:sz w:val="28"/>
          <w:szCs w:val="28"/>
        </w:rPr>
        <w:t xml:space="preserve">2 576,1 </w:t>
      </w:r>
      <w:r>
        <w:rPr>
          <w:rFonts w:ascii="Times New Roman" w:hAnsi="Times New Roman" w:cs="Times New Roman"/>
          <w:sz w:val="28"/>
          <w:szCs w:val="28"/>
        </w:rPr>
        <w:t>тыс. рублей, в том числе по годам:</w:t>
      </w:r>
    </w:p>
    <w:p w:rsidR="00EB523E" w:rsidRDefault="00EB523E" w:rsidP="004B19D8">
      <w:pPr>
        <w:pStyle w:val="ConsPlusNormal"/>
        <w:ind w:firstLine="709"/>
        <w:rPr>
          <w:rFonts w:ascii="Times New Roman" w:hAnsi="Times New Roman" w:cs="Times New Roman"/>
          <w:sz w:val="28"/>
          <w:szCs w:val="28"/>
        </w:rPr>
      </w:pPr>
      <w:r>
        <w:rPr>
          <w:rFonts w:ascii="Times New Roman" w:hAnsi="Times New Roman" w:cs="Times New Roman"/>
          <w:sz w:val="28"/>
          <w:szCs w:val="28"/>
        </w:rPr>
        <w:t>2014 год – 1 243,0 тыс. рублей;</w:t>
      </w:r>
    </w:p>
    <w:p w:rsidR="00EB523E" w:rsidRDefault="00EB523E" w:rsidP="004B19D8">
      <w:pPr>
        <w:pStyle w:val="ConsPlusNormal"/>
        <w:ind w:firstLine="709"/>
        <w:rPr>
          <w:rFonts w:ascii="Times New Roman" w:hAnsi="Times New Roman" w:cs="Times New Roman"/>
          <w:sz w:val="28"/>
          <w:szCs w:val="28"/>
        </w:rPr>
      </w:pPr>
      <w:r>
        <w:rPr>
          <w:rFonts w:ascii="Times New Roman" w:hAnsi="Times New Roman" w:cs="Times New Roman"/>
          <w:sz w:val="28"/>
          <w:szCs w:val="28"/>
        </w:rPr>
        <w:t>2015 год – 13 239,2 тыс. рублей;</w:t>
      </w:r>
    </w:p>
    <w:p w:rsidR="00EB523E" w:rsidRDefault="00EB523E" w:rsidP="004B19D8">
      <w:pPr>
        <w:pStyle w:val="ConsPlusNormal"/>
        <w:ind w:firstLine="709"/>
        <w:rPr>
          <w:rFonts w:ascii="Times New Roman" w:hAnsi="Times New Roman" w:cs="Times New Roman"/>
          <w:sz w:val="28"/>
          <w:szCs w:val="28"/>
        </w:rPr>
      </w:pPr>
      <w:r>
        <w:rPr>
          <w:rFonts w:ascii="Times New Roman" w:hAnsi="Times New Roman" w:cs="Times New Roman"/>
          <w:sz w:val="28"/>
          <w:szCs w:val="28"/>
        </w:rPr>
        <w:t>2016 год – 25 899,6 тыс. рублей;</w:t>
      </w:r>
    </w:p>
    <w:p w:rsidR="00EB523E" w:rsidRDefault="00EB523E" w:rsidP="004B19D8">
      <w:pPr>
        <w:pStyle w:val="ConsPlusNormal"/>
        <w:ind w:firstLine="709"/>
        <w:rPr>
          <w:rFonts w:ascii="Times New Roman" w:hAnsi="Times New Roman" w:cs="Times New Roman"/>
          <w:sz w:val="28"/>
          <w:szCs w:val="28"/>
        </w:rPr>
      </w:pPr>
      <w:r>
        <w:rPr>
          <w:rFonts w:ascii="Times New Roman" w:hAnsi="Times New Roman" w:cs="Times New Roman"/>
          <w:sz w:val="28"/>
          <w:szCs w:val="28"/>
        </w:rPr>
        <w:t>2017 год – 3 039,0 тыс. рублей;</w:t>
      </w:r>
    </w:p>
    <w:p w:rsidR="00EB523E" w:rsidRDefault="00EB523E" w:rsidP="004B19D8">
      <w:pPr>
        <w:pStyle w:val="ConsPlusNormal"/>
        <w:ind w:firstLine="709"/>
        <w:rPr>
          <w:rFonts w:ascii="Times New Roman" w:hAnsi="Times New Roman" w:cs="Times New Roman"/>
          <w:sz w:val="28"/>
          <w:szCs w:val="28"/>
        </w:rPr>
      </w:pPr>
      <w:r>
        <w:rPr>
          <w:rFonts w:ascii="Times New Roman" w:hAnsi="Times New Roman" w:cs="Times New Roman"/>
          <w:sz w:val="28"/>
          <w:szCs w:val="28"/>
        </w:rPr>
        <w:t>2018 год – 6 515,6 тыс. рублей;</w:t>
      </w:r>
    </w:p>
    <w:p w:rsidR="00EB523E" w:rsidRDefault="00EB523E" w:rsidP="004B19D8">
      <w:pPr>
        <w:pStyle w:val="ConsPlusNormal"/>
        <w:ind w:firstLine="709"/>
        <w:rPr>
          <w:rFonts w:ascii="Times New Roman" w:hAnsi="Times New Roman" w:cs="Times New Roman"/>
          <w:sz w:val="28"/>
          <w:szCs w:val="28"/>
        </w:rPr>
      </w:pPr>
      <w:r>
        <w:rPr>
          <w:rFonts w:ascii="Times New Roman" w:hAnsi="Times New Roman" w:cs="Times New Roman"/>
          <w:sz w:val="28"/>
          <w:szCs w:val="28"/>
        </w:rPr>
        <w:t>2019 год – 6 095,0 тыс. рублей;</w:t>
      </w:r>
    </w:p>
    <w:p w:rsidR="00EB523E" w:rsidRDefault="00EB523E" w:rsidP="004B19D8">
      <w:pPr>
        <w:pStyle w:val="ConsPlusNormal"/>
        <w:ind w:firstLine="709"/>
        <w:rPr>
          <w:rFonts w:ascii="Times New Roman" w:hAnsi="Times New Roman" w:cs="Times New Roman"/>
          <w:sz w:val="28"/>
          <w:szCs w:val="28"/>
        </w:rPr>
      </w:pPr>
      <w:r>
        <w:rPr>
          <w:rFonts w:ascii="Times New Roman" w:hAnsi="Times New Roman" w:cs="Times New Roman"/>
          <w:sz w:val="28"/>
          <w:szCs w:val="28"/>
        </w:rPr>
        <w:t>2020 год – 2 179,2 тыс. рублей;</w:t>
      </w:r>
    </w:p>
    <w:p w:rsidR="00EB523E" w:rsidRDefault="00EB523E" w:rsidP="004B19D8">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2021 год – </w:t>
      </w:r>
      <w:r w:rsidR="00793653">
        <w:rPr>
          <w:rFonts w:ascii="Times New Roman" w:hAnsi="Times New Roman" w:cs="Times New Roman"/>
          <w:sz w:val="28"/>
          <w:szCs w:val="28"/>
        </w:rPr>
        <w:t>809,1</w:t>
      </w:r>
      <w:r w:rsidR="005E5138">
        <w:rPr>
          <w:rFonts w:ascii="Times New Roman" w:hAnsi="Times New Roman" w:cs="Times New Roman"/>
          <w:sz w:val="28"/>
          <w:szCs w:val="28"/>
        </w:rPr>
        <w:t xml:space="preserve"> </w:t>
      </w:r>
      <w:r>
        <w:rPr>
          <w:rFonts w:ascii="Times New Roman" w:hAnsi="Times New Roman" w:cs="Times New Roman"/>
          <w:sz w:val="28"/>
          <w:szCs w:val="28"/>
        </w:rPr>
        <w:t xml:space="preserve"> тыс. рублей;</w:t>
      </w:r>
    </w:p>
    <w:p w:rsidR="00EB523E" w:rsidRDefault="00EB523E" w:rsidP="004B19D8">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2022 год – </w:t>
      </w:r>
      <w:r w:rsidR="00154210">
        <w:rPr>
          <w:rFonts w:ascii="Times New Roman" w:hAnsi="Times New Roman" w:cs="Times New Roman"/>
          <w:sz w:val="28"/>
          <w:szCs w:val="28"/>
        </w:rPr>
        <w:t>531,8</w:t>
      </w:r>
      <w:r>
        <w:rPr>
          <w:rFonts w:ascii="Times New Roman" w:hAnsi="Times New Roman" w:cs="Times New Roman"/>
          <w:sz w:val="28"/>
          <w:szCs w:val="28"/>
        </w:rPr>
        <w:t xml:space="preserve"> тыс. рублей;</w:t>
      </w:r>
    </w:p>
    <w:p w:rsidR="00EB523E" w:rsidRDefault="00EB523E" w:rsidP="004B19D8">
      <w:pPr>
        <w:pStyle w:val="ConsPlusNormal"/>
        <w:ind w:firstLine="709"/>
        <w:rPr>
          <w:rFonts w:ascii="Times New Roman" w:hAnsi="Times New Roman" w:cs="Times New Roman"/>
          <w:sz w:val="28"/>
          <w:szCs w:val="28"/>
        </w:rPr>
      </w:pPr>
      <w:r>
        <w:rPr>
          <w:rFonts w:ascii="Times New Roman" w:hAnsi="Times New Roman" w:cs="Times New Roman"/>
          <w:sz w:val="28"/>
          <w:szCs w:val="28"/>
        </w:rPr>
        <w:t>2023 год – 43 024,6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счет сре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 xml:space="preserve">аевого бюджета – </w:t>
      </w:r>
      <w:r w:rsidR="005E5138">
        <w:rPr>
          <w:rFonts w:ascii="Times New Roman" w:hAnsi="Times New Roman" w:cs="Times New Roman"/>
          <w:sz w:val="28"/>
          <w:szCs w:val="28"/>
        </w:rPr>
        <w:t>21 679,7</w:t>
      </w:r>
      <w:r>
        <w:rPr>
          <w:rFonts w:ascii="Times New Roman" w:hAnsi="Times New Roman" w:cs="Times New Roman"/>
          <w:sz w:val="28"/>
          <w:szCs w:val="28"/>
        </w:rPr>
        <w:t xml:space="preserve"> тыс. рублей, в том числе по годам:</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2014 год – 6 709,3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2015 год – 1 802,1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2016 год – 3 485,1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2017 год – 801,9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2018 год – 2 229,4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2019 год – 1 500,0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2020 год – 3 651,9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5E5138">
        <w:rPr>
          <w:rFonts w:ascii="Times New Roman" w:hAnsi="Times New Roman" w:cs="Times New Roman"/>
          <w:sz w:val="28"/>
          <w:szCs w:val="28"/>
        </w:rPr>
        <w:t>1 500,0</w:t>
      </w:r>
      <w:r>
        <w:rPr>
          <w:rFonts w:ascii="Times New Roman" w:hAnsi="Times New Roman" w:cs="Times New Roman"/>
          <w:sz w:val="28"/>
          <w:szCs w:val="28"/>
        </w:rPr>
        <w:t xml:space="preserve">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2022 год – 0,0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2023 год – 0,0 тыс. рублей.</w:t>
      </w:r>
    </w:p>
    <w:p w:rsidR="00EB523E" w:rsidRDefault="00EB523E" w:rsidP="004B19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счет средств федерального бюджета – 5 198,1 тыс. рублей, в том числе по годам:</w:t>
      </w:r>
    </w:p>
    <w:p w:rsidR="00EB523E" w:rsidRDefault="00EB523E" w:rsidP="004B19D8">
      <w:pPr>
        <w:tabs>
          <w:tab w:val="left" w:pos="0"/>
        </w:tabs>
        <w:ind w:firstLine="709"/>
        <w:jc w:val="both"/>
        <w:rPr>
          <w:sz w:val="28"/>
          <w:szCs w:val="28"/>
        </w:rPr>
      </w:pPr>
      <w:r>
        <w:rPr>
          <w:sz w:val="28"/>
          <w:szCs w:val="28"/>
        </w:rPr>
        <w:t>2014 год – 0,0 тыс. рублей;</w:t>
      </w:r>
    </w:p>
    <w:p w:rsidR="00EB523E" w:rsidRDefault="00EB523E" w:rsidP="004B19D8">
      <w:pPr>
        <w:tabs>
          <w:tab w:val="left" w:pos="0"/>
        </w:tabs>
        <w:ind w:firstLine="709"/>
        <w:jc w:val="both"/>
        <w:rPr>
          <w:sz w:val="28"/>
          <w:szCs w:val="28"/>
        </w:rPr>
      </w:pPr>
      <w:r>
        <w:rPr>
          <w:sz w:val="28"/>
          <w:szCs w:val="28"/>
        </w:rPr>
        <w:t>2015 год – 0,0 тыс. рублей;</w:t>
      </w:r>
    </w:p>
    <w:p w:rsidR="00EB523E" w:rsidRDefault="00EB523E" w:rsidP="004B19D8">
      <w:pPr>
        <w:tabs>
          <w:tab w:val="left" w:pos="0"/>
        </w:tabs>
        <w:ind w:firstLine="709"/>
        <w:jc w:val="both"/>
        <w:rPr>
          <w:sz w:val="28"/>
          <w:szCs w:val="28"/>
        </w:rPr>
      </w:pPr>
      <w:r>
        <w:rPr>
          <w:sz w:val="28"/>
          <w:szCs w:val="28"/>
        </w:rPr>
        <w:t>2016 год – 0,0 тыс. рублей;</w:t>
      </w:r>
    </w:p>
    <w:p w:rsidR="00EB523E" w:rsidRDefault="00EB523E" w:rsidP="004B19D8">
      <w:pPr>
        <w:tabs>
          <w:tab w:val="left" w:pos="0"/>
        </w:tabs>
        <w:ind w:firstLine="709"/>
        <w:jc w:val="both"/>
        <w:rPr>
          <w:sz w:val="28"/>
          <w:szCs w:val="28"/>
        </w:rPr>
      </w:pPr>
      <w:r>
        <w:rPr>
          <w:sz w:val="28"/>
          <w:szCs w:val="28"/>
        </w:rPr>
        <w:t>2017 год – 5198,1 тыс. рублей;</w:t>
      </w:r>
    </w:p>
    <w:p w:rsidR="00EB523E" w:rsidRDefault="00EB523E" w:rsidP="004B19D8">
      <w:pPr>
        <w:tabs>
          <w:tab w:val="left" w:pos="0"/>
        </w:tabs>
        <w:ind w:firstLine="709"/>
        <w:jc w:val="both"/>
        <w:rPr>
          <w:sz w:val="28"/>
          <w:szCs w:val="28"/>
        </w:rPr>
      </w:pPr>
      <w:r>
        <w:rPr>
          <w:sz w:val="28"/>
          <w:szCs w:val="28"/>
        </w:rPr>
        <w:t>2018 год – 0,0 тыс. рублей;</w:t>
      </w:r>
    </w:p>
    <w:p w:rsidR="00EB523E" w:rsidRDefault="00EB523E" w:rsidP="004B19D8">
      <w:pPr>
        <w:tabs>
          <w:tab w:val="left" w:pos="0"/>
        </w:tabs>
        <w:ind w:firstLine="709"/>
        <w:jc w:val="both"/>
        <w:rPr>
          <w:sz w:val="28"/>
          <w:szCs w:val="28"/>
        </w:rPr>
      </w:pPr>
      <w:r>
        <w:rPr>
          <w:sz w:val="28"/>
          <w:szCs w:val="28"/>
        </w:rPr>
        <w:t>2019 год – 0,0 тыс. рублей;</w:t>
      </w:r>
    </w:p>
    <w:p w:rsidR="00EB523E" w:rsidRDefault="00EB523E" w:rsidP="004B19D8">
      <w:pPr>
        <w:tabs>
          <w:tab w:val="left" w:pos="0"/>
        </w:tabs>
        <w:ind w:firstLine="709"/>
        <w:jc w:val="both"/>
        <w:rPr>
          <w:sz w:val="28"/>
          <w:szCs w:val="28"/>
        </w:rPr>
      </w:pPr>
      <w:r>
        <w:rPr>
          <w:sz w:val="28"/>
          <w:szCs w:val="28"/>
        </w:rPr>
        <w:t>2020 год – 0,0 тыс. рублей;</w:t>
      </w:r>
    </w:p>
    <w:p w:rsidR="00EB523E" w:rsidRDefault="00EB523E" w:rsidP="004B19D8">
      <w:pPr>
        <w:tabs>
          <w:tab w:val="left" w:pos="0"/>
        </w:tabs>
        <w:ind w:firstLine="709"/>
        <w:jc w:val="both"/>
        <w:rPr>
          <w:sz w:val="28"/>
          <w:szCs w:val="28"/>
        </w:rPr>
      </w:pPr>
      <w:r>
        <w:rPr>
          <w:sz w:val="28"/>
          <w:szCs w:val="28"/>
        </w:rPr>
        <w:t>2021 год – 0,0 тыс. рублей;</w:t>
      </w:r>
    </w:p>
    <w:p w:rsidR="00EB523E" w:rsidRDefault="00EB523E" w:rsidP="004B19D8">
      <w:pPr>
        <w:tabs>
          <w:tab w:val="left" w:pos="0"/>
        </w:tabs>
        <w:ind w:firstLine="709"/>
        <w:jc w:val="both"/>
        <w:rPr>
          <w:sz w:val="28"/>
          <w:szCs w:val="28"/>
        </w:rPr>
      </w:pPr>
      <w:r>
        <w:rPr>
          <w:sz w:val="28"/>
          <w:szCs w:val="28"/>
        </w:rPr>
        <w:t>2022 год – 0,0 тыс. рублей;</w:t>
      </w:r>
    </w:p>
    <w:p w:rsidR="00EB523E" w:rsidRPr="00793653" w:rsidRDefault="00F31131" w:rsidP="004B19D8">
      <w:pPr>
        <w:pStyle w:val="ac"/>
        <w:tabs>
          <w:tab w:val="left" w:pos="0"/>
        </w:tabs>
        <w:ind w:left="0"/>
        <w:jc w:val="both"/>
        <w:rPr>
          <w:rFonts w:ascii="Times New Roman" w:hAnsi="Times New Roman"/>
          <w:sz w:val="28"/>
          <w:szCs w:val="28"/>
        </w:rPr>
      </w:pPr>
      <w:r w:rsidRPr="00F31131">
        <w:rPr>
          <w:rFonts w:ascii="Times New Roman" w:hAnsi="Times New Roman"/>
          <w:sz w:val="28"/>
          <w:szCs w:val="28"/>
        </w:rPr>
        <w:t>2023</w:t>
      </w:r>
      <w:r>
        <w:rPr>
          <w:sz w:val="28"/>
          <w:szCs w:val="28"/>
        </w:rPr>
        <w:t xml:space="preserve"> </w:t>
      </w:r>
      <w:r w:rsidR="00793653" w:rsidRPr="00793653">
        <w:rPr>
          <w:rFonts w:ascii="Times New Roman" w:hAnsi="Times New Roman"/>
          <w:sz w:val="28"/>
          <w:szCs w:val="28"/>
        </w:rPr>
        <w:t>год</w:t>
      </w:r>
      <w:r w:rsidR="00EB523E" w:rsidRPr="00793653">
        <w:rPr>
          <w:rFonts w:ascii="Times New Roman" w:hAnsi="Times New Roman"/>
          <w:sz w:val="28"/>
          <w:szCs w:val="28"/>
        </w:rPr>
        <w:t>– 0,0 тыс. рублей</w:t>
      </w:r>
      <w:proofErr w:type="gramStart"/>
      <w:r w:rsidR="00EB523E" w:rsidRPr="00793653">
        <w:rPr>
          <w:rFonts w:ascii="Times New Roman" w:hAnsi="Times New Roman"/>
          <w:sz w:val="28"/>
          <w:szCs w:val="28"/>
        </w:rPr>
        <w:t>.»</w:t>
      </w:r>
      <w:proofErr w:type="gramEnd"/>
    </w:p>
    <w:p w:rsidR="00EB523E" w:rsidRDefault="00793653" w:rsidP="004B19D8">
      <w:pPr>
        <w:tabs>
          <w:tab w:val="left" w:pos="0"/>
        </w:tabs>
        <w:ind w:firstLine="709"/>
        <w:jc w:val="both"/>
        <w:rPr>
          <w:sz w:val="28"/>
          <w:szCs w:val="28"/>
        </w:rPr>
      </w:pPr>
      <w:r>
        <w:rPr>
          <w:sz w:val="28"/>
          <w:szCs w:val="28"/>
        </w:rPr>
        <w:t>1.9.</w:t>
      </w:r>
      <w:r w:rsidR="00EB523E">
        <w:rPr>
          <w:sz w:val="28"/>
          <w:szCs w:val="28"/>
        </w:rPr>
        <w:t xml:space="preserve"> Приложение № 2 к подпрограмме «Обеспечение реализации муниципальной программы и прочие мероприятия», реализуемой в рамках муниципальной программы города Ачинска «Развитие физической культуры и спорта» изложить в новой редакции, согласно приложению № </w:t>
      </w:r>
      <w:r w:rsidR="00A90A54">
        <w:rPr>
          <w:sz w:val="28"/>
          <w:szCs w:val="28"/>
        </w:rPr>
        <w:t xml:space="preserve">6 </w:t>
      </w:r>
      <w:r w:rsidR="00EB523E">
        <w:rPr>
          <w:sz w:val="28"/>
          <w:szCs w:val="28"/>
        </w:rPr>
        <w:t>к настоящему постановлению.</w:t>
      </w:r>
    </w:p>
    <w:p w:rsidR="00A43942" w:rsidRDefault="00A43942" w:rsidP="004B19D8">
      <w:pPr>
        <w:tabs>
          <w:tab w:val="left" w:pos="0"/>
        </w:tabs>
        <w:ind w:firstLine="709"/>
        <w:jc w:val="both"/>
        <w:rPr>
          <w:sz w:val="28"/>
          <w:szCs w:val="28"/>
        </w:rPr>
      </w:pPr>
    </w:p>
    <w:p w:rsidR="00EB523E" w:rsidRDefault="00EB523E" w:rsidP="004B19D8">
      <w:pPr>
        <w:tabs>
          <w:tab w:val="left" w:pos="0"/>
        </w:tabs>
        <w:ind w:firstLine="709"/>
        <w:jc w:val="both"/>
        <w:rPr>
          <w:sz w:val="28"/>
          <w:szCs w:val="28"/>
        </w:rPr>
      </w:pPr>
      <w:r>
        <w:rPr>
          <w:sz w:val="28"/>
          <w:szCs w:val="28"/>
        </w:rPr>
        <w:t>2. Контроль исполнения постановления возложить на заместителя Главы города Ачинска Быкову Т.А.</w:t>
      </w:r>
    </w:p>
    <w:p w:rsidR="00EB523E" w:rsidRDefault="00EB523E" w:rsidP="004B19D8">
      <w:pPr>
        <w:tabs>
          <w:tab w:val="left" w:pos="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EB523E" w:rsidRDefault="00EB523E" w:rsidP="004B19D8">
      <w:pPr>
        <w:tabs>
          <w:tab w:val="left" w:pos="0"/>
        </w:tabs>
        <w:ind w:right="-1" w:firstLine="709"/>
        <w:jc w:val="both"/>
        <w:rPr>
          <w:sz w:val="28"/>
          <w:szCs w:val="28"/>
        </w:rPr>
      </w:pPr>
      <w:r>
        <w:rPr>
          <w:sz w:val="28"/>
          <w:szCs w:val="28"/>
        </w:rPr>
        <w:t xml:space="preserve">3. Опубликовать постановление в газете «Ачинская газета» и </w:t>
      </w:r>
      <w:proofErr w:type="gramStart"/>
      <w:r>
        <w:rPr>
          <w:sz w:val="28"/>
          <w:szCs w:val="28"/>
        </w:rPr>
        <w:t>разместить его</w:t>
      </w:r>
      <w:proofErr w:type="gramEnd"/>
      <w:r>
        <w:rPr>
          <w:sz w:val="28"/>
          <w:szCs w:val="28"/>
        </w:rPr>
        <w:t xml:space="preserve"> на официальном сайте органов местного самоуправления города Ачинска: </w:t>
      </w:r>
      <w:hyperlink r:id="rId16" w:history="1">
        <w:r>
          <w:rPr>
            <w:rStyle w:val="a3"/>
            <w:sz w:val="28"/>
            <w:szCs w:val="28"/>
            <w:lang w:val="en-US"/>
          </w:rPr>
          <w:t>www</w:t>
        </w:r>
        <w:r>
          <w:rPr>
            <w:rStyle w:val="a3"/>
            <w:sz w:val="28"/>
            <w:szCs w:val="28"/>
          </w:rPr>
          <w:t>.</w:t>
        </w:r>
        <w:proofErr w:type="spellStart"/>
        <w:r>
          <w:rPr>
            <w:rStyle w:val="a3"/>
            <w:sz w:val="28"/>
            <w:szCs w:val="28"/>
            <w:lang w:val="en-US"/>
          </w:rPr>
          <w:t>adm</w:t>
        </w:r>
        <w:proofErr w:type="spellEnd"/>
        <w:r>
          <w:rPr>
            <w:rStyle w:val="a3"/>
            <w:sz w:val="28"/>
            <w:szCs w:val="28"/>
          </w:rPr>
          <w:t>-</w:t>
        </w:r>
        <w:proofErr w:type="spellStart"/>
        <w:r>
          <w:rPr>
            <w:rStyle w:val="a3"/>
            <w:sz w:val="28"/>
            <w:szCs w:val="28"/>
            <w:lang w:val="en-US"/>
          </w:rPr>
          <w:t>achinsk</w:t>
        </w:r>
        <w:proofErr w:type="spellEnd"/>
        <w:r>
          <w:rPr>
            <w:rStyle w:val="a3"/>
            <w:sz w:val="28"/>
            <w:szCs w:val="28"/>
          </w:rPr>
          <w:t>.</w:t>
        </w:r>
        <w:proofErr w:type="spellStart"/>
        <w:r>
          <w:rPr>
            <w:rStyle w:val="a3"/>
            <w:sz w:val="28"/>
            <w:szCs w:val="28"/>
            <w:lang w:val="en-US"/>
          </w:rPr>
          <w:t>ru</w:t>
        </w:r>
        <w:proofErr w:type="spellEnd"/>
      </w:hyperlink>
      <w:r>
        <w:rPr>
          <w:sz w:val="28"/>
          <w:szCs w:val="28"/>
        </w:rPr>
        <w:t>.</w:t>
      </w:r>
    </w:p>
    <w:p w:rsidR="00EB523E" w:rsidRPr="00477B07" w:rsidRDefault="00EB523E" w:rsidP="004B19D8">
      <w:pPr>
        <w:tabs>
          <w:tab w:val="left" w:pos="0"/>
        </w:tabs>
        <w:ind w:right="-1" w:firstLine="709"/>
        <w:jc w:val="both"/>
        <w:rPr>
          <w:sz w:val="28"/>
          <w:szCs w:val="28"/>
        </w:rPr>
      </w:pPr>
    </w:p>
    <w:p w:rsidR="00EB523E" w:rsidRPr="00477B07" w:rsidRDefault="00EB523E" w:rsidP="004B19D8">
      <w:pPr>
        <w:tabs>
          <w:tab w:val="left" w:pos="0"/>
        </w:tabs>
        <w:ind w:right="-1" w:firstLine="709"/>
        <w:jc w:val="both"/>
        <w:rPr>
          <w:sz w:val="28"/>
          <w:szCs w:val="28"/>
        </w:rPr>
      </w:pPr>
      <w:r w:rsidRPr="00477B07">
        <w:rPr>
          <w:sz w:val="28"/>
          <w:szCs w:val="28"/>
        </w:rPr>
        <w:t xml:space="preserve">4. Постановление вступает в силу в день, </w:t>
      </w:r>
      <w:r w:rsidRPr="00477B07">
        <w:rPr>
          <w:sz w:val="28"/>
          <w:szCs w:val="28"/>
          <w:shd w:val="clear" w:color="auto" w:fill="FFFFFF"/>
        </w:rPr>
        <w:t>следующий за днем его официального опубликования</w:t>
      </w:r>
      <w:r w:rsidRPr="00477B07">
        <w:rPr>
          <w:sz w:val="28"/>
          <w:szCs w:val="28"/>
        </w:rPr>
        <w:t>.</w:t>
      </w:r>
    </w:p>
    <w:p w:rsidR="00EB523E" w:rsidRDefault="00EB523E" w:rsidP="004B19D8">
      <w:pPr>
        <w:tabs>
          <w:tab w:val="left" w:pos="0"/>
        </w:tabs>
        <w:ind w:right="-1" w:firstLine="709"/>
        <w:jc w:val="both"/>
        <w:rPr>
          <w:sz w:val="28"/>
          <w:szCs w:val="28"/>
        </w:rPr>
      </w:pPr>
    </w:p>
    <w:p w:rsidR="00EB523E" w:rsidRDefault="00793653" w:rsidP="004B19D8">
      <w:pPr>
        <w:pStyle w:val="a8"/>
        <w:tabs>
          <w:tab w:val="left" w:pos="0"/>
        </w:tabs>
        <w:spacing w:after="0"/>
        <w:ind w:firstLine="709"/>
        <w:rPr>
          <w:sz w:val="28"/>
          <w:szCs w:val="28"/>
        </w:rPr>
      </w:pPr>
      <w:r>
        <w:rPr>
          <w:sz w:val="28"/>
          <w:szCs w:val="28"/>
        </w:rPr>
        <w:t>Г</w:t>
      </w:r>
      <w:r w:rsidR="00EB523E">
        <w:rPr>
          <w:sz w:val="28"/>
          <w:szCs w:val="28"/>
        </w:rPr>
        <w:t>лава города Ачинска</w:t>
      </w:r>
      <w:proofErr w:type="gramStart"/>
      <w:r w:rsidR="00EB523E">
        <w:rPr>
          <w:sz w:val="28"/>
          <w:szCs w:val="28"/>
        </w:rPr>
        <w:t xml:space="preserve">                                                           </w:t>
      </w:r>
      <w:r w:rsidR="00F31131">
        <w:rPr>
          <w:sz w:val="28"/>
          <w:szCs w:val="28"/>
        </w:rPr>
        <w:t xml:space="preserve">   </w:t>
      </w:r>
      <w:r w:rsidR="00EB523E">
        <w:rPr>
          <w:sz w:val="28"/>
          <w:szCs w:val="28"/>
        </w:rPr>
        <w:t>.</w:t>
      </w:r>
      <w:proofErr w:type="gramEnd"/>
      <w:r w:rsidR="00EB523E">
        <w:rPr>
          <w:sz w:val="28"/>
          <w:szCs w:val="28"/>
        </w:rPr>
        <w:t>Ю. Токарев</w:t>
      </w:r>
    </w:p>
    <w:p w:rsidR="00477B07" w:rsidRDefault="00477B07" w:rsidP="004B19D8">
      <w:pPr>
        <w:tabs>
          <w:tab w:val="left" w:pos="720"/>
        </w:tabs>
        <w:ind w:firstLine="709"/>
        <w:rPr>
          <w:sz w:val="22"/>
          <w:szCs w:val="22"/>
        </w:rPr>
      </w:pPr>
    </w:p>
    <w:p w:rsidR="00EB523E" w:rsidRDefault="00EB523E" w:rsidP="004B19D8">
      <w:pPr>
        <w:ind w:firstLine="709"/>
        <w:rPr>
          <w:sz w:val="24"/>
          <w:szCs w:val="24"/>
        </w:rPr>
        <w:sectPr w:rsidR="00EB523E" w:rsidSect="004B19D8">
          <w:type w:val="continuous"/>
          <w:pgSz w:w="11905" w:h="16838"/>
          <w:pgMar w:top="1134" w:right="850" w:bottom="1134" w:left="1701" w:header="0" w:footer="0" w:gutter="0"/>
          <w:cols w:space="720"/>
          <w:docGrid w:linePitch="272"/>
        </w:sectPr>
      </w:pPr>
    </w:p>
    <w:p w:rsidR="00EB523E" w:rsidRDefault="00EB523E" w:rsidP="004B19D8">
      <w:pPr>
        <w:ind w:firstLine="709"/>
        <w:jc w:val="right"/>
        <w:rPr>
          <w:sz w:val="24"/>
          <w:szCs w:val="24"/>
        </w:rPr>
      </w:pPr>
      <w:r>
        <w:rPr>
          <w:sz w:val="24"/>
          <w:szCs w:val="24"/>
        </w:rPr>
        <w:lastRenderedPageBreak/>
        <w:t>Приложение № 1</w:t>
      </w:r>
    </w:p>
    <w:p w:rsidR="00EB523E" w:rsidRDefault="00EB523E" w:rsidP="004B19D8">
      <w:pPr>
        <w:ind w:firstLine="709"/>
        <w:jc w:val="right"/>
        <w:rPr>
          <w:sz w:val="24"/>
          <w:szCs w:val="24"/>
        </w:rPr>
      </w:pPr>
      <w:r>
        <w:rPr>
          <w:sz w:val="24"/>
          <w:szCs w:val="24"/>
        </w:rPr>
        <w:t>к постановлению</w:t>
      </w:r>
    </w:p>
    <w:p w:rsidR="00EB523E" w:rsidRDefault="00EB523E" w:rsidP="004B19D8">
      <w:pPr>
        <w:ind w:firstLine="709"/>
        <w:jc w:val="right"/>
        <w:rPr>
          <w:sz w:val="24"/>
          <w:szCs w:val="24"/>
        </w:rPr>
      </w:pPr>
      <w:r>
        <w:rPr>
          <w:sz w:val="24"/>
          <w:szCs w:val="24"/>
        </w:rPr>
        <w:t>администрации города Ачинска</w:t>
      </w:r>
    </w:p>
    <w:p w:rsidR="00EB523E" w:rsidRDefault="00EB523E" w:rsidP="004B19D8">
      <w:pPr>
        <w:ind w:firstLine="709"/>
        <w:jc w:val="right"/>
        <w:rPr>
          <w:sz w:val="24"/>
          <w:szCs w:val="24"/>
        </w:rPr>
      </w:pPr>
      <w:r>
        <w:rPr>
          <w:sz w:val="24"/>
          <w:szCs w:val="24"/>
        </w:rPr>
        <w:t>от</w:t>
      </w:r>
      <w:r w:rsidR="00F31131">
        <w:rPr>
          <w:sz w:val="24"/>
          <w:szCs w:val="24"/>
        </w:rPr>
        <w:t xml:space="preserve"> 20.12.2021</w:t>
      </w:r>
      <w:r>
        <w:rPr>
          <w:sz w:val="24"/>
          <w:szCs w:val="24"/>
        </w:rPr>
        <w:t>№</w:t>
      </w:r>
      <w:r w:rsidR="00F31131">
        <w:rPr>
          <w:sz w:val="24"/>
          <w:szCs w:val="24"/>
        </w:rPr>
        <w:t xml:space="preserve"> 362-п</w:t>
      </w:r>
      <w:r>
        <w:rPr>
          <w:sz w:val="24"/>
          <w:szCs w:val="24"/>
        </w:rPr>
        <w:t xml:space="preserve"> </w:t>
      </w:r>
    </w:p>
    <w:p w:rsidR="00EB523E" w:rsidRDefault="00EB523E" w:rsidP="004B19D8">
      <w:pPr>
        <w:widowControl w:val="0"/>
        <w:autoSpaceDE w:val="0"/>
        <w:autoSpaceDN w:val="0"/>
        <w:ind w:firstLine="709"/>
        <w:jc w:val="right"/>
        <w:outlineLvl w:val="1"/>
        <w:rPr>
          <w:sz w:val="26"/>
          <w:szCs w:val="26"/>
        </w:rPr>
      </w:pPr>
    </w:p>
    <w:p w:rsidR="00EB523E" w:rsidRDefault="00EB523E" w:rsidP="004B19D8">
      <w:pPr>
        <w:ind w:firstLine="709"/>
        <w:jc w:val="right"/>
        <w:rPr>
          <w:sz w:val="24"/>
          <w:szCs w:val="24"/>
        </w:rPr>
      </w:pPr>
      <w:r>
        <w:rPr>
          <w:sz w:val="24"/>
          <w:szCs w:val="24"/>
        </w:rPr>
        <w:t>Приложение № 2</w:t>
      </w:r>
    </w:p>
    <w:p w:rsidR="00EB523E" w:rsidRDefault="00EB523E" w:rsidP="004B19D8">
      <w:pPr>
        <w:tabs>
          <w:tab w:val="left" w:pos="10206"/>
        </w:tabs>
        <w:ind w:firstLine="709"/>
        <w:jc w:val="right"/>
        <w:rPr>
          <w:sz w:val="24"/>
          <w:szCs w:val="24"/>
        </w:rPr>
      </w:pPr>
      <w:r>
        <w:rPr>
          <w:sz w:val="24"/>
          <w:szCs w:val="24"/>
        </w:rPr>
        <w:t>к муниципальной программе города Ачинска</w:t>
      </w:r>
    </w:p>
    <w:p w:rsidR="00EB523E" w:rsidRDefault="00EB523E" w:rsidP="004B19D8">
      <w:pPr>
        <w:ind w:firstLine="709"/>
        <w:jc w:val="right"/>
        <w:rPr>
          <w:sz w:val="24"/>
          <w:szCs w:val="24"/>
        </w:rPr>
      </w:pPr>
      <w:r>
        <w:rPr>
          <w:sz w:val="24"/>
          <w:szCs w:val="24"/>
        </w:rPr>
        <w:t>«Развитие физической культуры и спорта»</w:t>
      </w:r>
    </w:p>
    <w:p w:rsidR="00EB523E" w:rsidRDefault="00EB523E" w:rsidP="004B19D8">
      <w:pPr>
        <w:widowControl w:val="0"/>
        <w:autoSpaceDE w:val="0"/>
        <w:autoSpaceDN w:val="0"/>
        <w:ind w:firstLine="709"/>
        <w:jc w:val="right"/>
        <w:rPr>
          <w:sz w:val="26"/>
          <w:szCs w:val="26"/>
        </w:rPr>
      </w:pPr>
    </w:p>
    <w:p w:rsidR="00EB523E" w:rsidRDefault="00EB523E" w:rsidP="004B19D8">
      <w:pPr>
        <w:widowControl w:val="0"/>
        <w:autoSpaceDE w:val="0"/>
        <w:autoSpaceDN w:val="0"/>
        <w:ind w:firstLine="709"/>
        <w:jc w:val="both"/>
        <w:rPr>
          <w:sz w:val="26"/>
          <w:szCs w:val="26"/>
        </w:rPr>
      </w:pPr>
    </w:p>
    <w:p w:rsidR="00EB523E" w:rsidRDefault="00EB523E" w:rsidP="004B19D8">
      <w:pPr>
        <w:widowControl w:val="0"/>
        <w:autoSpaceDE w:val="0"/>
        <w:autoSpaceDN w:val="0"/>
        <w:ind w:firstLine="709"/>
        <w:jc w:val="center"/>
        <w:rPr>
          <w:b/>
          <w:sz w:val="26"/>
          <w:szCs w:val="26"/>
        </w:rPr>
      </w:pPr>
      <w:bookmarkStart w:id="1" w:name="P579"/>
      <w:bookmarkEnd w:id="1"/>
    </w:p>
    <w:p w:rsidR="00EB523E" w:rsidRDefault="00EB523E" w:rsidP="004B19D8">
      <w:pPr>
        <w:ind w:firstLine="709"/>
        <w:jc w:val="center"/>
        <w:rPr>
          <w:b/>
          <w:sz w:val="26"/>
          <w:szCs w:val="26"/>
        </w:rPr>
      </w:pPr>
      <w:r>
        <w:rPr>
          <w:b/>
          <w:sz w:val="26"/>
          <w:szCs w:val="26"/>
        </w:rPr>
        <w:t>ИНФОРМАЦИЯ О РЕСУРСНОМ ОБЕСПЕЧЕНИИ МУНИЦИПАЛЬНОЙ ПРОГРАММЫ ГОРОДА АЧИНСКА «РАЗВИТИЕ ФИЗИЧЕСКОЙ КУЛЬТУРЫ И СПОРТА» ЗА СЧЕТ СРЕДСТВ БЮДЖЕТА ГОРОДА, В ТОМ ЧИСЛЕ СРЕДСТВ, ПОСТУПИВШИХ ИЗ БЮДЖЕТОВ ДРУГИХ УРОВНЕЙ БЮДЖЕТНОЙ СИСТЕМЫ РФ</w:t>
      </w:r>
    </w:p>
    <w:p w:rsidR="00EB523E" w:rsidRDefault="00EB523E" w:rsidP="004B19D8">
      <w:pPr>
        <w:ind w:firstLine="709"/>
        <w:jc w:val="right"/>
        <w:rPr>
          <w:sz w:val="26"/>
          <w:szCs w:val="26"/>
        </w:rPr>
      </w:pPr>
      <w:r>
        <w:rPr>
          <w:sz w:val="26"/>
          <w:szCs w:val="26"/>
        </w:rPr>
        <w:t>(Тыс.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167"/>
        <w:gridCol w:w="1979"/>
        <w:gridCol w:w="1918"/>
        <w:gridCol w:w="834"/>
        <w:gridCol w:w="534"/>
        <w:gridCol w:w="722"/>
        <w:gridCol w:w="535"/>
        <w:gridCol w:w="1290"/>
        <w:gridCol w:w="1256"/>
        <w:gridCol w:w="1256"/>
        <w:gridCol w:w="1406"/>
      </w:tblGrid>
      <w:tr w:rsidR="00EB523E" w:rsidTr="00F31131">
        <w:trPr>
          <w:trHeight w:val="322"/>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 xml:space="preserve">№ </w:t>
            </w:r>
            <w:proofErr w:type="gramStart"/>
            <w:r>
              <w:rPr>
                <w:sz w:val="26"/>
                <w:szCs w:val="26"/>
              </w:rPr>
              <w:t>п</w:t>
            </w:r>
            <w:proofErr w:type="gramEnd"/>
            <w:r>
              <w:rPr>
                <w:sz w:val="26"/>
                <w:szCs w:val="26"/>
              </w:rPr>
              <w:t>/п</w:t>
            </w:r>
          </w:p>
        </w:tc>
        <w:tc>
          <w:tcPr>
            <w:tcW w:w="753"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Статус (муниципальная программа, подпрограмма)</w:t>
            </w:r>
          </w:p>
        </w:tc>
        <w:tc>
          <w:tcPr>
            <w:tcW w:w="650"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Наименование  программы, подпрограммы</w:t>
            </w:r>
          </w:p>
        </w:tc>
        <w:tc>
          <w:tcPr>
            <w:tcW w:w="666"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Наименование ГРБС</w:t>
            </w:r>
          </w:p>
        </w:tc>
        <w:tc>
          <w:tcPr>
            <w:tcW w:w="902"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 xml:space="preserve">Код бюджетной классификации </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2021 год</w:t>
            </w:r>
          </w:p>
        </w:tc>
        <w:tc>
          <w:tcPr>
            <w:tcW w:w="436"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2022 год</w:t>
            </w:r>
          </w:p>
        </w:tc>
        <w:tc>
          <w:tcPr>
            <w:tcW w:w="436"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2023 год</w:t>
            </w:r>
          </w:p>
        </w:tc>
        <w:tc>
          <w:tcPr>
            <w:tcW w:w="496"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Итого на текущий год и плановый период</w:t>
            </w:r>
          </w:p>
        </w:tc>
      </w:tr>
      <w:tr w:rsidR="00EB523E" w:rsidTr="00F31131">
        <w:trPr>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r>
      <w:tr w:rsidR="00EB523E" w:rsidTr="00F31131">
        <w:trPr>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86"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ГРБС</w:t>
            </w:r>
          </w:p>
        </w:tc>
        <w:tc>
          <w:tcPr>
            <w:tcW w:w="181"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proofErr w:type="spellStart"/>
            <w:r>
              <w:rPr>
                <w:sz w:val="26"/>
                <w:szCs w:val="26"/>
              </w:rPr>
              <w:t>Рз</w:t>
            </w:r>
            <w:proofErr w:type="spellEnd"/>
            <w:r>
              <w:rPr>
                <w:sz w:val="26"/>
                <w:szCs w:val="26"/>
              </w:rPr>
              <w:t xml:space="preserve">     </w:t>
            </w:r>
            <w:proofErr w:type="spellStart"/>
            <w:proofErr w:type="gramStart"/>
            <w:r>
              <w:rPr>
                <w:sz w:val="26"/>
                <w:szCs w:val="26"/>
              </w:rPr>
              <w:t>Пр</w:t>
            </w:r>
            <w:proofErr w:type="spellEnd"/>
            <w:proofErr w:type="gramEnd"/>
          </w:p>
        </w:tc>
        <w:tc>
          <w:tcPr>
            <w:tcW w:w="248"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ЦСР</w:t>
            </w:r>
          </w:p>
        </w:tc>
        <w:tc>
          <w:tcPr>
            <w:tcW w:w="187"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ВР</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план</w:t>
            </w:r>
          </w:p>
        </w:tc>
        <w:tc>
          <w:tcPr>
            <w:tcW w:w="436"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план</w:t>
            </w:r>
          </w:p>
        </w:tc>
        <w:tc>
          <w:tcPr>
            <w:tcW w:w="436"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план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r>
      <w:tr w:rsidR="00EB523E" w:rsidTr="00F31131">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r>
      <w:tr w:rsidR="00EB523E" w:rsidTr="00F31131">
        <w:trPr>
          <w:trHeight w:val="315"/>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1</w:t>
            </w:r>
          </w:p>
        </w:tc>
        <w:tc>
          <w:tcPr>
            <w:tcW w:w="753"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2</w:t>
            </w:r>
          </w:p>
        </w:tc>
        <w:tc>
          <w:tcPr>
            <w:tcW w:w="650"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3</w:t>
            </w:r>
          </w:p>
        </w:tc>
        <w:tc>
          <w:tcPr>
            <w:tcW w:w="66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4</w:t>
            </w:r>
          </w:p>
        </w:tc>
        <w:tc>
          <w:tcPr>
            <w:tcW w:w="28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5</w:t>
            </w:r>
          </w:p>
        </w:tc>
        <w:tc>
          <w:tcPr>
            <w:tcW w:w="181"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6</w:t>
            </w:r>
          </w:p>
        </w:tc>
        <w:tc>
          <w:tcPr>
            <w:tcW w:w="248"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7</w:t>
            </w:r>
          </w:p>
        </w:tc>
        <w:tc>
          <w:tcPr>
            <w:tcW w:w="187"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8</w:t>
            </w:r>
          </w:p>
        </w:tc>
        <w:tc>
          <w:tcPr>
            <w:tcW w:w="455"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9</w:t>
            </w:r>
          </w:p>
        </w:tc>
        <w:tc>
          <w:tcPr>
            <w:tcW w:w="43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10</w:t>
            </w:r>
          </w:p>
        </w:tc>
        <w:tc>
          <w:tcPr>
            <w:tcW w:w="43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11</w:t>
            </w:r>
          </w:p>
        </w:tc>
        <w:tc>
          <w:tcPr>
            <w:tcW w:w="49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12</w:t>
            </w:r>
          </w:p>
        </w:tc>
      </w:tr>
      <w:tr w:rsidR="00EB523E" w:rsidTr="00F31131">
        <w:trPr>
          <w:trHeight w:val="645"/>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1.</w:t>
            </w:r>
          </w:p>
        </w:tc>
        <w:tc>
          <w:tcPr>
            <w:tcW w:w="753"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 xml:space="preserve">Муниципальная  программа </w:t>
            </w:r>
          </w:p>
        </w:tc>
        <w:tc>
          <w:tcPr>
            <w:tcW w:w="650" w:type="pct"/>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«Развитие физической культуры и спорта»</w:t>
            </w:r>
          </w:p>
        </w:tc>
        <w:tc>
          <w:tcPr>
            <w:tcW w:w="66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всего расходные обязательства по программе</w:t>
            </w:r>
          </w:p>
        </w:tc>
        <w:tc>
          <w:tcPr>
            <w:tcW w:w="28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181"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248"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187"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455" w:type="pct"/>
            <w:tcBorders>
              <w:top w:val="single" w:sz="4" w:space="0" w:color="auto"/>
              <w:left w:val="single" w:sz="4" w:space="0" w:color="auto"/>
              <w:bottom w:val="single" w:sz="4" w:space="0" w:color="auto"/>
              <w:right w:val="single" w:sz="4" w:space="0" w:color="auto"/>
            </w:tcBorders>
            <w:noWrap/>
            <w:hideMark/>
          </w:tcPr>
          <w:p w:rsidR="00EB523E" w:rsidRDefault="00F1606F" w:rsidP="004B19D8">
            <w:pPr>
              <w:jc w:val="center"/>
              <w:rPr>
                <w:sz w:val="26"/>
                <w:szCs w:val="26"/>
              </w:rPr>
            </w:pPr>
            <w:r>
              <w:rPr>
                <w:sz w:val="26"/>
                <w:szCs w:val="26"/>
              </w:rPr>
              <w:t>201 457,</w:t>
            </w:r>
            <w:r w:rsidR="004D0B32">
              <w:rPr>
                <w:sz w:val="26"/>
                <w:szCs w:val="26"/>
              </w:rPr>
              <w:t>2</w:t>
            </w:r>
          </w:p>
        </w:tc>
        <w:tc>
          <w:tcPr>
            <w:tcW w:w="436" w:type="pct"/>
            <w:tcBorders>
              <w:top w:val="single" w:sz="4" w:space="0" w:color="auto"/>
              <w:left w:val="single" w:sz="4" w:space="0" w:color="auto"/>
              <w:bottom w:val="single" w:sz="4" w:space="0" w:color="auto"/>
              <w:right w:val="single" w:sz="4" w:space="0" w:color="auto"/>
            </w:tcBorders>
            <w:noWrap/>
            <w:hideMark/>
          </w:tcPr>
          <w:p w:rsidR="00EB523E" w:rsidRDefault="00F1606F" w:rsidP="004B19D8">
            <w:pPr>
              <w:jc w:val="center"/>
              <w:rPr>
                <w:sz w:val="26"/>
                <w:szCs w:val="26"/>
              </w:rPr>
            </w:pPr>
            <w:r>
              <w:rPr>
                <w:sz w:val="26"/>
                <w:szCs w:val="26"/>
              </w:rPr>
              <w:t>184 116,9</w:t>
            </w:r>
          </w:p>
        </w:tc>
        <w:tc>
          <w:tcPr>
            <w:tcW w:w="43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226 609,7</w:t>
            </w:r>
          </w:p>
        </w:tc>
        <w:tc>
          <w:tcPr>
            <w:tcW w:w="496" w:type="pct"/>
            <w:tcBorders>
              <w:top w:val="single" w:sz="4" w:space="0" w:color="auto"/>
              <w:left w:val="single" w:sz="4" w:space="0" w:color="auto"/>
              <w:bottom w:val="single" w:sz="4" w:space="0" w:color="auto"/>
              <w:right w:val="single" w:sz="4" w:space="0" w:color="auto"/>
            </w:tcBorders>
            <w:hideMark/>
          </w:tcPr>
          <w:p w:rsidR="00EB523E" w:rsidRDefault="00F1606F" w:rsidP="004B19D8">
            <w:pPr>
              <w:jc w:val="center"/>
              <w:rPr>
                <w:sz w:val="26"/>
                <w:szCs w:val="26"/>
              </w:rPr>
            </w:pPr>
            <w:r>
              <w:rPr>
                <w:sz w:val="26"/>
                <w:szCs w:val="26"/>
              </w:rPr>
              <w:t>612 183,</w:t>
            </w:r>
            <w:r w:rsidR="004D0B32">
              <w:rPr>
                <w:sz w:val="26"/>
                <w:szCs w:val="26"/>
              </w:rPr>
              <w:t>8</w:t>
            </w:r>
          </w:p>
        </w:tc>
      </w:tr>
      <w:tr w:rsidR="00EB523E" w:rsidTr="00F31131">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66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в том числе по ГРБС:</w:t>
            </w:r>
          </w:p>
        </w:tc>
        <w:tc>
          <w:tcPr>
            <w:tcW w:w="28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181"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248"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187"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455"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43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43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49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 </w:t>
            </w:r>
          </w:p>
        </w:tc>
      </w:tr>
      <w:tr w:rsidR="00A22347" w:rsidTr="00F31131">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347" w:rsidRDefault="00A22347"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47" w:rsidRDefault="00A22347"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47" w:rsidRDefault="00A22347" w:rsidP="004B19D8">
            <w:pPr>
              <w:rPr>
                <w:sz w:val="26"/>
                <w:szCs w:val="26"/>
              </w:rPr>
            </w:pPr>
          </w:p>
        </w:tc>
        <w:tc>
          <w:tcPr>
            <w:tcW w:w="666" w:type="pct"/>
            <w:tcBorders>
              <w:top w:val="single" w:sz="4" w:space="0" w:color="auto"/>
              <w:left w:val="single" w:sz="4" w:space="0" w:color="auto"/>
              <w:bottom w:val="single" w:sz="4" w:space="0" w:color="auto"/>
              <w:right w:val="single" w:sz="4" w:space="0" w:color="auto"/>
            </w:tcBorders>
            <w:hideMark/>
          </w:tcPr>
          <w:p w:rsidR="00A22347" w:rsidRDefault="00A22347" w:rsidP="004B19D8">
            <w:pPr>
              <w:jc w:val="center"/>
              <w:rPr>
                <w:sz w:val="26"/>
                <w:szCs w:val="26"/>
              </w:rPr>
            </w:pPr>
            <w:r>
              <w:rPr>
                <w:sz w:val="26"/>
                <w:szCs w:val="26"/>
              </w:rPr>
              <w:t>администрация города Ачинска</w:t>
            </w:r>
          </w:p>
        </w:tc>
        <w:tc>
          <w:tcPr>
            <w:tcW w:w="286"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730</w:t>
            </w:r>
          </w:p>
        </w:tc>
        <w:tc>
          <w:tcPr>
            <w:tcW w:w="181"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Х</w:t>
            </w:r>
          </w:p>
        </w:tc>
        <w:tc>
          <w:tcPr>
            <w:tcW w:w="248"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Х</w:t>
            </w:r>
          </w:p>
        </w:tc>
        <w:tc>
          <w:tcPr>
            <w:tcW w:w="187"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Х</w:t>
            </w:r>
          </w:p>
        </w:tc>
        <w:tc>
          <w:tcPr>
            <w:tcW w:w="455"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201 457,</w:t>
            </w:r>
            <w:r w:rsidR="004D0B32">
              <w:rPr>
                <w:sz w:val="26"/>
                <w:szCs w:val="26"/>
              </w:rPr>
              <w:t>2</w:t>
            </w:r>
          </w:p>
        </w:tc>
        <w:tc>
          <w:tcPr>
            <w:tcW w:w="436"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184 116,9</w:t>
            </w:r>
          </w:p>
        </w:tc>
        <w:tc>
          <w:tcPr>
            <w:tcW w:w="436"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226 609,7</w:t>
            </w:r>
          </w:p>
        </w:tc>
        <w:tc>
          <w:tcPr>
            <w:tcW w:w="496" w:type="pct"/>
            <w:tcBorders>
              <w:top w:val="single" w:sz="4" w:space="0" w:color="auto"/>
              <w:left w:val="single" w:sz="4" w:space="0" w:color="auto"/>
              <w:bottom w:val="single" w:sz="4" w:space="0" w:color="auto"/>
              <w:right w:val="single" w:sz="4" w:space="0" w:color="auto"/>
            </w:tcBorders>
            <w:hideMark/>
          </w:tcPr>
          <w:p w:rsidR="00A22347" w:rsidRDefault="00A22347" w:rsidP="004B19D8">
            <w:pPr>
              <w:jc w:val="center"/>
              <w:rPr>
                <w:sz w:val="26"/>
                <w:szCs w:val="26"/>
              </w:rPr>
            </w:pPr>
            <w:r>
              <w:rPr>
                <w:sz w:val="26"/>
                <w:szCs w:val="26"/>
              </w:rPr>
              <w:t>612 183,</w:t>
            </w:r>
            <w:r w:rsidR="004D0B32">
              <w:rPr>
                <w:sz w:val="26"/>
                <w:szCs w:val="26"/>
              </w:rPr>
              <w:t>8</w:t>
            </w:r>
          </w:p>
        </w:tc>
      </w:tr>
      <w:tr w:rsidR="00EB523E" w:rsidTr="00F31131">
        <w:trPr>
          <w:trHeight w:val="645"/>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1.1.</w:t>
            </w:r>
          </w:p>
        </w:tc>
        <w:tc>
          <w:tcPr>
            <w:tcW w:w="753"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Подпрограмма 1</w:t>
            </w:r>
          </w:p>
        </w:tc>
        <w:tc>
          <w:tcPr>
            <w:tcW w:w="650"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 xml:space="preserve">«Развитие массовой </w:t>
            </w:r>
            <w:r>
              <w:rPr>
                <w:sz w:val="26"/>
                <w:szCs w:val="26"/>
              </w:rPr>
              <w:lastRenderedPageBreak/>
              <w:t>физической культуры и спорта»</w:t>
            </w:r>
          </w:p>
        </w:tc>
        <w:tc>
          <w:tcPr>
            <w:tcW w:w="66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lastRenderedPageBreak/>
              <w:t xml:space="preserve">всего расходные </w:t>
            </w:r>
            <w:r>
              <w:rPr>
                <w:sz w:val="26"/>
                <w:szCs w:val="26"/>
              </w:rPr>
              <w:lastRenderedPageBreak/>
              <w:t>обязательства по подпрограмме</w:t>
            </w:r>
          </w:p>
        </w:tc>
        <w:tc>
          <w:tcPr>
            <w:tcW w:w="28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lastRenderedPageBreak/>
              <w:t> </w:t>
            </w:r>
          </w:p>
        </w:tc>
        <w:tc>
          <w:tcPr>
            <w:tcW w:w="181"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248"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187"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455" w:type="pct"/>
            <w:tcBorders>
              <w:top w:val="single" w:sz="4" w:space="0" w:color="auto"/>
              <w:left w:val="single" w:sz="4" w:space="0" w:color="auto"/>
              <w:bottom w:val="single" w:sz="4" w:space="0" w:color="auto"/>
              <w:right w:val="single" w:sz="4" w:space="0" w:color="auto"/>
            </w:tcBorders>
            <w:noWrap/>
            <w:hideMark/>
          </w:tcPr>
          <w:p w:rsidR="00EB523E" w:rsidRDefault="00A22347" w:rsidP="004B19D8">
            <w:pPr>
              <w:jc w:val="center"/>
              <w:rPr>
                <w:sz w:val="26"/>
                <w:szCs w:val="26"/>
              </w:rPr>
            </w:pPr>
            <w:r>
              <w:rPr>
                <w:sz w:val="26"/>
                <w:szCs w:val="26"/>
              </w:rPr>
              <w:t>105 780,</w:t>
            </w:r>
            <w:r w:rsidR="004D0B32">
              <w:rPr>
                <w:sz w:val="26"/>
                <w:szCs w:val="26"/>
              </w:rPr>
              <w:t>2</w:t>
            </w:r>
          </w:p>
        </w:tc>
        <w:tc>
          <w:tcPr>
            <w:tcW w:w="43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103 232,7</w:t>
            </w:r>
          </w:p>
        </w:tc>
        <w:tc>
          <w:tcPr>
            <w:tcW w:w="43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103 232,7</w:t>
            </w:r>
          </w:p>
        </w:tc>
        <w:tc>
          <w:tcPr>
            <w:tcW w:w="496" w:type="pct"/>
            <w:tcBorders>
              <w:top w:val="single" w:sz="4" w:space="0" w:color="auto"/>
              <w:left w:val="single" w:sz="4" w:space="0" w:color="auto"/>
              <w:bottom w:val="single" w:sz="4" w:space="0" w:color="auto"/>
              <w:right w:val="single" w:sz="4" w:space="0" w:color="auto"/>
            </w:tcBorders>
            <w:hideMark/>
          </w:tcPr>
          <w:p w:rsidR="00EB523E" w:rsidRDefault="00A22347" w:rsidP="004B19D8">
            <w:pPr>
              <w:jc w:val="center"/>
              <w:rPr>
                <w:sz w:val="26"/>
                <w:szCs w:val="26"/>
              </w:rPr>
            </w:pPr>
            <w:r>
              <w:rPr>
                <w:sz w:val="26"/>
                <w:szCs w:val="26"/>
              </w:rPr>
              <w:t>312 245,5</w:t>
            </w:r>
          </w:p>
        </w:tc>
      </w:tr>
      <w:tr w:rsidR="00EB523E" w:rsidTr="00F31131">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66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в том числе по ГРБС:</w:t>
            </w:r>
          </w:p>
        </w:tc>
        <w:tc>
          <w:tcPr>
            <w:tcW w:w="28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181"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248"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187"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455"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43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43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49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 </w:t>
            </w:r>
          </w:p>
        </w:tc>
      </w:tr>
      <w:tr w:rsidR="00A22347" w:rsidTr="00F31131">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347" w:rsidRDefault="00A22347"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47" w:rsidRDefault="00A22347"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47" w:rsidRDefault="00A22347" w:rsidP="004B19D8">
            <w:pPr>
              <w:rPr>
                <w:sz w:val="26"/>
                <w:szCs w:val="26"/>
              </w:rPr>
            </w:pPr>
          </w:p>
        </w:tc>
        <w:tc>
          <w:tcPr>
            <w:tcW w:w="666" w:type="pct"/>
            <w:tcBorders>
              <w:top w:val="single" w:sz="4" w:space="0" w:color="auto"/>
              <w:left w:val="single" w:sz="4" w:space="0" w:color="auto"/>
              <w:bottom w:val="single" w:sz="4" w:space="0" w:color="auto"/>
              <w:right w:val="single" w:sz="4" w:space="0" w:color="auto"/>
            </w:tcBorders>
            <w:hideMark/>
          </w:tcPr>
          <w:p w:rsidR="00A22347" w:rsidRDefault="00A22347" w:rsidP="004B19D8">
            <w:pPr>
              <w:jc w:val="center"/>
              <w:rPr>
                <w:sz w:val="26"/>
                <w:szCs w:val="26"/>
              </w:rPr>
            </w:pPr>
            <w:r>
              <w:rPr>
                <w:sz w:val="26"/>
                <w:szCs w:val="26"/>
              </w:rPr>
              <w:t>администрация города Ачинска</w:t>
            </w:r>
          </w:p>
        </w:tc>
        <w:tc>
          <w:tcPr>
            <w:tcW w:w="286"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730</w:t>
            </w:r>
          </w:p>
        </w:tc>
        <w:tc>
          <w:tcPr>
            <w:tcW w:w="181"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Х</w:t>
            </w:r>
          </w:p>
        </w:tc>
        <w:tc>
          <w:tcPr>
            <w:tcW w:w="248"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Х</w:t>
            </w:r>
          </w:p>
        </w:tc>
        <w:tc>
          <w:tcPr>
            <w:tcW w:w="187"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Х</w:t>
            </w:r>
          </w:p>
        </w:tc>
        <w:tc>
          <w:tcPr>
            <w:tcW w:w="455"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105 780,1</w:t>
            </w:r>
          </w:p>
        </w:tc>
        <w:tc>
          <w:tcPr>
            <w:tcW w:w="436"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103 232,7</w:t>
            </w:r>
          </w:p>
        </w:tc>
        <w:tc>
          <w:tcPr>
            <w:tcW w:w="436"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103 232,7</w:t>
            </w:r>
          </w:p>
        </w:tc>
        <w:tc>
          <w:tcPr>
            <w:tcW w:w="496" w:type="pct"/>
            <w:tcBorders>
              <w:top w:val="single" w:sz="4" w:space="0" w:color="auto"/>
              <w:left w:val="single" w:sz="4" w:space="0" w:color="auto"/>
              <w:bottom w:val="single" w:sz="4" w:space="0" w:color="auto"/>
              <w:right w:val="single" w:sz="4" w:space="0" w:color="auto"/>
            </w:tcBorders>
            <w:hideMark/>
          </w:tcPr>
          <w:p w:rsidR="00A22347" w:rsidRDefault="00A22347" w:rsidP="004B19D8">
            <w:pPr>
              <w:jc w:val="center"/>
              <w:rPr>
                <w:sz w:val="26"/>
                <w:szCs w:val="26"/>
              </w:rPr>
            </w:pPr>
            <w:r>
              <w:rPr>
                <w:sz w:val="26"/>
                <w:szCs w:val="26"/>
              </w:rPr>
              <w:t>312 245,5</w:t>
            </w:r>
          </w:p>
        </w:tc>
      </w:tr>
      <w:tr w:rsidR="00EB523E" w:rsidTr="00F31131">
        <w:trPr>
          <w:trHeight w:val="645"/>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1.2.</w:t>
            </w:r>
          </w:p>
        </w:tc>
        <w:tc>
          <w:tcPr>
            <w:tcW w:w="753"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Подпрограмма 2</w:t>
            </w:r>
          </w:p>
        </w:tc>
        <w:tc>
          <w:tcPr>
            <w:tcW w:w="650"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«Развитие системы подготовки спортивного резерва»</w:t>
            </w:r>
          </w:p>
        </w:tc>
        <w:tc>
          <w:tcPr>
            <w:tcW w:w="66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всего расходные обязательства по подпрограмме</w:t>
            </w:r>
          </w:p>
        </w:tc>
        <w:tc>
          <w:tcPr>
            <w:tcW w:w="28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181"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248"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187"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455" w:type="pct"/>
            <w:tcBorders>
              <w:top w:val="single" w:sz="4" w:space="0" w:color="auto"/>
              <w:left w:val="single" w:sz="4" w:space="0" w:color="auto"/>
              <w:bottom w:val="single" w:sz="4" w:space="0" w:color="auto"/>
              <w:right w:val="single" w:sz="4" w:space="0" w:color="auto"/>
            </w:tcBorders>
            <w:noWrap/>
            <w:hideMark/>
          </w:tcPr>
          <w:p w:rsidR="00EB523E" w:rsidRDefault="00A22347" w:rsidP="004B19D8">
            <w:pPr>
              <w:widowControl w:val="0"/>
              <w:autoSpaceDE w:val="0"/>
              <w:autoSpaceDN w:val="0"/>
              <w:jc w:val="center"/>
              <w:rPr>
                <w:sz w:val="26"/>
                <w:szCs w:val="26"/>
              </w:rPr>
            </w:pPr>
            <w:r>
              <w:rPr>
                <w:sz w:val="26"/>
                <w:szCs w:val="26"/>
              </w:rPr>
              <w:t>92 770,3</w:t>
            </w:r>
          </w:p>
        </w:tc>
        <w:tc>
          <w:tcPr>
            <w:tcW w:w="43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pPr>
            <w:r>
              <w:rPr>
                <w:sz w:val="26"/>
                <w:szCs w:val="26"/>
              </w:rPr>
              <w:t>80 122,4</w:t>
            </w:r>
          </w:p>
        </w:tc>
        <w:tc>
          <w:tcPr>
            <w:tcW w:w="43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pPr>
            <w:r>
              <w:rPr>
                <w:sz w:val="26"/>
                <w:szCs w:val="26"/>
              </w:rPr>
              <w:t>80 122,4</w:t>
            </w:r>
          </w:p>
        </w:tc>
        <w:tc>
          <w:tcPr>
            <w:tcW w:w="496" w:type="pct"/>
            <w:tcBorders>
              <w:top w:val="single" w:sz="4" w:space="0" w:color="auto"/>
              <w:left w:val="single" w:sz="4" w:space="0" w:color="auto"/>
              <w:bottom w:val="single" w:sz="4" w:space="0" w:color="auto"/>
              <w:right w:val="single" w:sz="4" w:space="0" w:color="auto"/>
            </w:tcBorders>
            <w:hideMark/>
          </w:tcPr>
          <w:p w:rsidR="00EB523E" w:rsidRDefault="00A22347" w:rsidP="004B19D8">
            <w:pPr>
              <w:widowControl w:val="0"/>
              <w:autoSpaceDE w:val="0"/>
              <w:autoSpaceDN w:val="0"/>
              <w:jc w:val="center"/>
              <w:rPr>
                <w:sz w:val="26"/>
                <w:szCs w:val="26"/>
              </w:rPr>
            </w:pPr>
            <w:r>
              <w:rPr>
                <w:sz w:val="26"/>
                <w:szCs w:val="26"/>
              </w:rPr>
              <w:t>253 015,1</w:t>
            </w:r>
          </w:p>
        </w:tc>
      </w:tr>
      <w:tr w:rsidR="00EB523E" w:rsidTr="00F31131">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66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в том числе по ГРБС:</w:t>
            </w:r>
          </w:p>
        </w:tc>
        <w:tc>
          <w:tcPr>
            <w:tcW w:w="28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181"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248"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187"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455"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43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43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49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 </w:t>
            </w:r>
          </w:p>
        </w:tc>
      </w:tr>
      <w:tr w:rsidR="00A22347" w:rsidTr="00F31131">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347" w:rsidRDefault="00A22347"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47" w:rsidRDefault="00A22347"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47" w:rsidRDefault="00A22347" w:rsidP="004B19D8">
            <w:pPr>
              <w:rPr>
                <w:sz w:val="26"/>
                <w:szCs w:val="26"/>
              </w:rPr>
            </w:pPr>
          </w:p>
        </w:tc>
        <w:tc>
          <w:tcPr>
            <w:tcW w:w="666" w:type="pct"/>
            <w:tcBorders>
              <w:top w:val="single" w:sz="4" w:space="0" w:color="auto"/>
              <w:left w:val="single" w:sz="4" w:space="0" w:color="auto"/>
              <w:bottom w:val="single" w:sz="4" w:space="0" w:color="auto"/>
              <w:right w:val="single" w:sz="4" w:space="0" w:color="auto"/>
            </w:tcBorders>
            <w:hideMark/>
          </w:tcPr>
          <w:p w:rsidR="00A22347" w:rsidRDefault="00A22347" w:rsidP="004B19D8">
            <w:pPr>
              <w:jc w:val="center"/>
              <w:rPr>
                <w:sz w:val="26"/>
                <w:szCs w:val="26"/>
              </w:rPr>
            </w:pPr>
            <w:r>
              <w:rPr>
                <w:sz w:val="26"/>
                <w:szCs w:val="26"/>
              </w:rPr>
              <w:t>администрация города Ачинска</w:t>
            </w:r>
          </w:p>
        </w:tc>
        <w:tc>
          <w:tcPr>
            <w:tcW w:w="286"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730</w:t>
            </w:r>
          </w:p>
        </w:tc>
        <w:tc>
          <w:tcPr>
            <w:tcW w:w="181"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Х</w:t>
            </w:r>
          </w:p>
        </w:tc>
        <w:tc>
          <w:tcPr>
            <w:tcW w:w="248"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Х</w:t>
            </w:r>
          </w:p>
        </w:tc>
        <w:tc>
          <w:tcPr>
            <w:tcW w:w="187"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Х</w:t>
            </w:r>
          </w:p>
        </w:tc>
        <w:tc>
          <w:tcPr>
            <w:tcW w:w="455"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widowControl w:val="0"/>
              <w:autoSpaceDE w:val="0"/>
              <w:autoSpaceDN w:val="0"/>
              <w:jc w:val="center"/>
              <w:rPr>
                <w:sz w:val="26"/>
                <w:szCs w:val="26"/>
              </w:rPr>
            </w:pPr>
            <w:r>
              <w:rPr>
                <w:sz w:val="26"/>
                <w:szCs w:val="26"/>
              </w:rPr>
              <w:t>92 770,3</w:t>
            </w:r>
          </w:p>
        </w:tc>
        <w:tc>
          <w:tcPr>
            <w:tcW w:w="436"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pPr>
            <w:r>
              <w:rPr>
                <w:sz w:val="26"/>
                <w:szCs w:val="26"/>
              </w:rPr>
              <w:t>80 122,4</w:t>
            </w:r>
          </w:p>
        </w:tc>
        <w:tc>
          <w:tcPr>
            <w:tcW w:w="436"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pPr>
            <w:r>
              <w:rPr>
                <w:sz w:val="26"/>
                <w:szCs w:val="26"/>
              </w:rPr>
              <w:t>80 122,4</w:t>
            </w:r>
          </w:p>
        </w:tc>
        <w:tc>
          <w:tcPr>
            <w:tcW w:w="496" w:type="pct"/>
            <w:tcBorders>
              <w:top w:val="single" w:sz="4" w:space="0" w:color="auto"/>
              <w:left w:val="single" w:sz="4" w:space="0" w:color="auto"/>
              <w:bottom w:val="single" w:sz="4" w:space="0" w:color="auto"/>
              <w:right w:val="single" w:sz="4" w:space="0" w:color="auto"/>
            </w:tcBorders>
            <w:hideMark/>
          </w:tcPr>
          <w:p w:rsidR="00A22347" w:rsidRDefault="00A22347" w:rsidP="004B19D8">
            <w:pPr>
              <w:widowControl w:val="0"/>
              <w:autoSpaceDE w:val="0"/>
              <w:autoSpaceDN w:val="0"/>
              <w:jc w:val="center"/>
              <w:rPr>
                <w:sz w:val="26"/>
                <w:szCs w:val="26"/>
              </w:rPr>
            </w:pPr>
            <w:r>
              <w:rPr>
                <w:sz w:val="26"/>
                <w:szCs w:val="26"/>
              </w:rPr>
              <w:t>253 015,1</w:t>
            </w:r>
          </w:p>
        </w:tc>
      </w:tr>
      <w:tr w:rsidR="00EB523E" w:rsidTr="00F31131">
        <w:trPr>
          <w:trHeight w:val="645"/>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1.3.</w:t>
            </w:r>
          </w:p>
        </w:tc>
        <w:tc>
          <w:tcPr>
            <w:tcW w:w="753"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Подпрограмма 3</w:t>
            </w:r>
          </w:p>
        </w:tc>
        <w:tc>
          <w:tcPr>
            <w:tcW w:w="650"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«Обеспечение реализации муниципальной программы и прочие мероприятия»</w:t>
            </w:r>
          </w:p>
        </w:tc>
        <w:tc>
          <w:tcPr>
            <w:tcW w:w="66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всего расходные обязательства по подпрограмме</w:t>
            </w:r>
          </w:p>
        </w:tc>
        <w:tc>
          <w:tcPr>
            <w:tcW w:w="28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181"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248"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187"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455" w:type="pct"/>
            <w:tcBorders>
              <w:top w:val="single" w:sz="4" w:space="0" w:color="auto"/>
              <w:left w:val="single" w:sz="4" w:space="0" w:color="auto"/>
              <w:bottom w:val="single" w:sz="4" w:space="0" w:color="auto"/>
              <w:right w:val="single" w:sz="4" w:space="0" w:color="auto"/>
            </w:tcBorders>
            <w:noWrap/>
            <w:hideMark/>
          </w:tcPr>
          <w:p w:rsidR="00EB523E" w:rsidRDefault="000F01BA" w:rsidP="004B19D8">
            <w:pPr>
              <w:widowControl w:val="0"/>
              <w:autoSpaceDE w:val="0"/>
              <w:autoSpaceDN w:val="0"/>
              <w:jc w:val="center"/>
              <w:rPr>
                <w:sz w:val="26"/>
                <w:szCs w:val="26"/>
              </w:rPr>
            </w:pPr>
            <w:r>
              <w:rPr>
                <w:sz w:val="26"/>
                <w:szCs w:val="26"/>
              </w:rPr>
              <w:t>2</w:t>
            </w:r>
            <w:r w:rsidR="00A22347">
              <w:rPr>
                <w:sz w:val="26"/>
                <w:szCs w:val="26"/>
              </w:rPr>
              <w:t> 309,1</w:t>
            </w:r>
          </w:p>
        </w:tc>
        <w:tc>
          <w:tcPr>
            <w:tcW w:w="436" w:type="pct"/>
            <w:tcBorders>
              <w:top w:val="single" w:sz="4" w:space="0" w:color="auto"/>
              <w:left w:val="single" w:sz="4" w:space="0" w:color="auto"/>
              <w:bottom w:val="single" w:sz="4" w:space="0" w:color="auto"/>
              <w:right w:val="single" w:sz="4" w:space="0" w:color="auto"/>
            </w:tcBorders>
            <w:noWrap/>
            <w:hideMark/>
          </w:tcPr>
          <w:p w:rsidR="00EB523E" w:rsidRDefault="00A22347" w:rsidP="004B19D8">
            <w:pPr>
              <w:widowControl w:val="0"/>
              <w:autoSpaceDE w:val="0"/>
              <w:autoSpaceDN w:val="0"/>
              <w:jc w:val="center"/>
              <w:rPr>
                <w:sz w:val="26"/>
                <w:szCs w:val="26"/>
              </w:rPr>
            </w:pPr>
            <w:r>
              <w:rPr>
                <w:sz w:val="26"/>
                <w:szCs w:val="26"/>
              </w:rPr>
              <w:t>531,8</w:t>
            </w:r>
          </w:p>
        </w:tc>
        <w:tc>
          <w:tcPr>
            <w:tcW w:w="43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widowControl w:val="0"/>
              <w:autoSpaceDE w:val="0"/>
              <w:autoSpaceDN w:val="0"/>
              <w:jc w:val="center"/>
              <w:rPr>
                <w:sz w:val="26"/>
                <w:szCs w:val="26"/>
              </w:rPr>
            </w:pPr>
            <w:r>
              <w:rPr>
                <w:sz w:val="26"/>
                <w:szCs w:val="26"/>
              </w:rPr>
              <w:t>43 024,6</w:t>
            </w:r>
          </w:p>
        </w:tc>
        <w:tc>
          <w:tcPr>
            <w:tcW w:w="496" w:type="pct"/>
            <w:tcBorders>
              <w:top w:val="single" w:sz="4" w:space="0" w:color="auto"/>
              <w:left w:val="single" w:sz="4" w:space="0" w:color="auto"/>
              <w:bottom w:val="single" w:sz="4" w:space="0" w:color="auto"/>
              <w:right w:val="single" w:sz="4" w:space="0" w:color="auto"/>
            </w:tcBorders>
            <w:hideMark/>
          </w:tcPr>
          <w:p w:rsidR="00EB523E" w:rsidRDefault="004D0B32" w:rsidP="004B19D8">
            <w:pPr>
              <w:widowControl w:val="0"/>
              <w:autoSpaceDE w:val="0"/>
              <w:autoSpaceDN w:val="0"/>
              <w:jc w:val="center"/>
              <w:rPr>
                <w:sz w:val="26"/>
                <w:szCs w:val="26"/>
              </w:rPr>
            </w:pPr>
            <w:r>
              <w:rPr>
                <w:sz w:val="26"/>
                <w:szCs w:val="26"/>
              </w:rPr>
              <w:t>45 865,5</w:t>
            </w:r>
          </w:p>
        </w:tc>
      </w:tr>
      <w:tr w:rsidR="00EB523E" w:rsidTr="00F31131">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66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в том числе по ГРБС:</w:t>
            </w:r>
          </w:p>
        </w:tc>
        <w:tc>
          <w:tcPr>
            <w:tcW w:w="28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181"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248"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187"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455" w:type="pct"/>
            <w:tcBorders>
              <w:top w:val="single" w:sz="4" w:space="0" w:color="auto"/>
              <w:left w:val="single" w:sz="4" w:space="0" w:color="auto"/>
              <w:bottom w:val="single" w:sz="4" w:space="0" w:color="auto"/>
              <w:right w:val="single" w:sz="4" w:space="0" w:color="auto"/>
            </w:tcBorders>
            <w:noWrap/>
          </w:tcPr>
          <w:p w:rsidR="00EB523E" w:rsidRDefault="00EB523E" w:rsidP="004B19D8">
            <w:pPr>
              <w:widowControl w:val="0"/>
              <w:autoSpaceDE w:val="0"/>
              <w:autoSpaceDN w:val="0"/>
              <w:jc w:val="center"/>
              <w:rPr>
                <w:sz w:val="26"/>
                <w:szCs w:val="26"/>
              </w:rPr>
            </w:pPr>
          </w:p>
        </w:tc>
        <w:tc>
          <w:tcPr>
            <w:tcW w:w="436" w:type="pct"/>
            <w:tcBorders>
              <w:top w:val="single" w:sz="4" w:space="0" w:color="auto"/>
              <w:left w:val="single" w:sz="4" w:space="0" w:color="auto"/>
              <w:bottom w:val="single" w:sz="4" w:space="0" w:color="auto"/>
              <w:right w:val="single" w:sz="4" w:space="0" w:color="auto"/>
            </w:tcBorders>
            <w:noWrap/>
          </w:tcPr>
          <w:p w:rsidR="00EB523E" w:rsidRDefault="00EB523E" w:rsidP="004B19D8">
            <w:pPr>
              <w:widowControl w:val="0"/>
              <w:autoSpaceDE w:val="0"/>
              <w:autoSpaceDN w:val="0"/>
              <w:jc w:val="center"/>
              <w:rPr>
                <w:sz w:val="26"/>
                <w:szCs w:val="26"/>
              </w:rPr>
            </w:pPr>
          </w:p>
        </w:tc>
        <w:tc>
          <w:tcPr>
            <w:tcW w:w="436" w:type="pct"/>
            <w:tcBorders>
              <w:top w:val="single" w:sz="4" w:space="0" w:color="auto"/>
              <w:left w:val="single" w:sz="4" w:space="0" w:color="auto"/>
              <w:bottom w:val="single" w:sz="4" w:space="0" w:color="auto"/>
              <w:right w:val="single" w:sz="4" w:space="0" w:color="auto"/>
            </w:tcBorders>
            <w:noWrap/>
          </w:tcPr>
          <w:p w:rsidR="00EB523E" w:rsidRDefault="00EB523E" w:rsidP="004B19D8">
            <w:pPr>
              <w:widowControl w:val="0"/>
              <w:autoSpaceDE w:val="0"/>
              <w:autoSpaceDN w:val="0"/>
              <w:jc w:val="center"/>
              <w:rPr>
                <w:sz w:val="26"/>
                <w:szCs w:val="26"/>
              </w:rPr>
            </w:pPr>
          </w:p>
        </w:tc>
        <w:tc>
          <w:tcPr>
            <w:tcW w:w="496" w:type="pct"/>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jc w:val="center"/>
              <w:rPr>
                <w:sz w:val="26"/>
                <w:szCs w:val="26"/>
              </w:rPr>
            </w:pPr>
          </w:p>
        </w:tc>
      </w:tr>
      <w:tr w:rsidR="004D0B32" w:rsidTr="00F3113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B32" w:rsidRDefault="004D0B32"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0B32" w:rsidRDefault="004D0B32"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0B32" w:rsidRDefault="004D0B32" w:rsidP="004B19D8">
            <w:pPr>
              <w:rPr>
                <w:sz w:val="26"/>
                <w:szCs w:val="26"/>
              </w:rPr>
            </w:pPr>
          </w:p>
        </w:tc>
        <w:tc>
          <w:tcPr>
            <w:tcW w:w="666" w:type="pct"/>
            <w:tcBorders>
              <w:top w:val="single" w:sz="4" w:space="0" w:color="auto"/>
              <w:left w:val="single" w:sz="4" w:space="0" w:color="auto"/>
              <w:bottom w:val="single" w:sz="4" w:space="0" w:color="auto"/>
              <w:right w:val="single" w:sz="4" w:space="0" w:color="auto"/>
            </w:tcBorders>
            <w:hideMark/>
          </w:tcPr>
          <w:p w:rsidR="004D0B32" w:rsidRDefault="004D0B32" w:rsidP="004B19D8">
            <w:pPr>
              <w:jc w:val="center"/>
              <w:rPr>
                <w:sz w:val="26"/>
                <w:szCs w:val="26"/>
              </w:rPr>
            </w:pPr>
            <w:r>
              <w:rPr>
                <w:sz w:val="26"/>
                <w:szCs w:val="26"/>
              </w:rPr>
              <w:t>администрация города Ачинска</w:t>
            </w:r>
          </w:p>
        </w:tc>
        <w:tc>
          <w:tcPr>
            <w:tcW w:w="286" w:type="pct"/>
            <w:tcBorders>
              <w:top w:val="single" w:sz="4" w:space="0" w:color="auto"/>
              <w:left w:val="single" w:sz="4" w:space="0" w:color="auto"/>
              <w:bottom w:val="single" w:sz="4" w:space="0" w:color="auto"/>
              <w:right w:val="single" w:sz="4" w:space="0" w:color="auto"/>
            </w:tcBorders>
            <w:noWrap/>
            <w:hideMark/>
          </w:tcPr>
          <w:p w:rsidR="004D0B32" w:rsidRDefault="004D0B32" w:rsidP="004B19D8">
            <w:pPr>
              <w:jc w:val="center"/>
              <w:rPr>
                <w:sz w:val="26"/>
                <w:szCs w:val="26"/>
              </w:rPr>
            </w:pPr>
            <w:r>
              <w:rPr>
                <w:sz w:val="26"/>
                <w:szCs w:val="26"/>
              </w:rPr>
              <w:t>730</w:t>
            </w:r>
          </w:p>
        </w:tc>
        <w:tc>
          <w:tcPr>
            <w:tcW w:w="181" w:type="pct"/>
            <w:tcBorders>
              <w:top w:val="single" w:sz="4" w:space="0" w:color="auto"/>
              <w:left w:val="single" w:sz="4" w:space="0" w:color="auto"/>
              <w:bottom w:val="single" w:sz="4" w:space="0" w:color="auto"/>
              <w:right w:val="single" w:sz="4" w:space="0" w:color="auto"/>
            </w:tcBorders>
            <w:noWrap/>
            <w:hideMark/>
          </w:tcPr>
          <w:p w:rsidR="004D0B32" w:rsidRDefault="004D0B32" w:rsidP="004B19D8">
            <w:pPr>
              <w:jc w:val="center"/>
              <w:rPr>
                <w:sz w:val="26"/>
                <w:szCs w:val="26"/>
              </w:rPr>
            </w:pPr>
            <w:r>
              <w:rPr>
                <w:sz w:val="26"/>
                <w:szCs w:val="26"/>
              </w:rPr>
              <w:t>Х</w:t>
            </w:r>
          </w:p>
        </w:tc>
        <w:tc>
          <w:tcPr>
            <w:tcW w:w="248" w:type="pct"/>
            <w:tcBorders>
              <w:top w:val="single" w:sz="4" w:space="0" w:color="auto"/>
              <w:left w:val="single" w:sz="4" w:space="0" w:color="auto"/>
              <w:bottom w:val="single" w:sz="4" w:space="0" w:color="auto"/>
              <w:right w:val="single" w:sz="4" w:space="0" w:color="auto"/>
            </w:tcBorders>
            <w:noWrap/>
            <w:hideMark/>
          </w:tcPr>
          <w:p w:rsidR="004D0B32" w:rsidRDefault="004D0B32" w:rsidP="004B19D8">
            <w:pPr>
              <w:jc w:val="center"/>
              <w:rPr>
                <w:sz w:val="26"/>
                <w:szCs w:val="26"/>
              </w:rPr>
            </w:pPr>
            <w:r>
              <w:rPr>
                <w:sz w:val="26"/>
                <w:szCs w:val="26"/>
              </w:rPr>
              <w:t>Х</w:t>
            </w:r>
          </w:p>
        </w:tc>
        <w:tc>
          <w:tcPr>
            <w:tcW w:w="187" w:type="pct"/>
            <w:tcBorders>
              <w:top w:val="single" w:sz="4" w:space="0" w:color="auto"/>
              <w:left w:val="single" w:sz="4" w:space="0" w:color="auto"/>
              <w:bottom w:val="single" w:sz="4" w:space="0" w:color="auto"/>
              <w:right w:val="single" w:sz="4" w:space="0" w:color="auto"/>
            </w:tcBorders>
            <w:noWrap/>
            <w:hideMark/>
          </w:tcPr>
          <w:p w:rsidR="004D0B32" w:rsidRDefault="004D0B32" w:rsidP="004B19D8">
            <w:pPr>
              <w:jc w:val="center"/>
              <w:rPr>
                <w:sz w:val="26"/>
                <w:szCs w:val="26"/>
              </w:rPr>
            </w:pPr>
            <w:r>
              <w:rPr>
                <w:sz w:val="26"/>
                <w:szCs w:val="26"/>
              </w:rPr>
              <w:t>Х</w:t>
            </w:r>
          </w:p>
        </w:tc>
        <w:tc>
          <w:tcPr>
            <w:tcW w:w="455" w:type="pct"/>
            <w:tcBorders>
              <w:top w:val="single" w:sz="4" w:space="0" w:color="auto"/>
              <w:left w:val="single" w:sz="4" w:space="0" w:color="auto"/>
              <w:bottom w:val="single" w:sz="4" w:space="0" w:color="auto"/>
              <w:right w:val="single" w:sz="4" w:space="0" w:color="auto"/>
            </w:tcBorders>
            <w:noWrap/>
            <w:hideMark/>
          </w:tcPr>
          <w:p w:rsidR="004D0B32" w:rsidRDefault="004D0B32" w:rsidP="004B19D8">
            <w:pPr>
              <w:widowControl w:val="0"/>
              <w:autoSpaceDE w:val="0"/>
              <w:autoSpaceDN w:val="0"/>
              <w:jc w:val="center"/>
              <w:rPr>
                <w:sz w:val="26"/>
                <w:szCs w:val="26"/>
              </w:rPr>
            </w:pPr>
            <w:r>
              <w:rPr>
                <w:sz w:val="26"/>
                <w:szCs w:val="26"/>
              </w:rPr>
              <w:t>2 309,1</w:t>
            </w:r>
          </w:p>
        </w:tc>
        <w:tc>
          <w:tcPr>
            <w:tcW w:w="436" w:type="pct"/>
            <w:tcBorders>
              <w:top w:val="single" w:sz="4" w:space="0" w:color="auto"/>
              <w:left w:val="single" w:sz="4" w:space="0" w:color="auto"/>
              <w:bottom w:val="single" w:sz="4" w:space="0" w:color="auto"/>
              <w:right w:val="single" w:sz="4" w:space="0" w:color="auto"/>
            </w:tcBorders>
            <w:noWrap/>
            <w:hideMark/>
          </w:tcPr>
          <w:p w:rsidR="004D0B32" w:rsidRDefault="004D0B32" w:rsidP="004B19D8">
            <w:pPr>
              <w:widowControl w:val="0"/>
              <w:autoSpaceDE w:val="0"/>
              <w:autoSpaceDN w:val="0"/>
              <w:jc w:val="center"/>
              <w:rPr>
                <w:sz w:val="26"/>
                <w:szCs w:val="26"/>
              </w:rPr>
            </w:pPr>
            <w:r>
              <w:rPr>
                <w:sz w:val="26"/>
                <w:szCs w:val="26"/>
              </w:rPr>
              <w:t>531,8</w:t>
            </w:r>
          </w:p>
        </w:tc>
        <w:tc>
          <w:tcPr>
            <w:tcW w:w="436" w:type="pct"/>
            <w:tcBorders>
              <w:top w:val="single" w:sz="4" w:space="0" w:color="auto"/>
              <w:left w:val="single" w:sz="4" w:space="0" w:color="auto"/>
              <w:bottom w:val="single" w:sz="4" w:space="0" w:color="auto"/>
              <w:right w:val="single" w:sz="4" w:space="0" w:color="auto"/>
            </w:tcBorders>
            <w:noWrap/>
            <w:hideMark/>
          </w:tcPr>
          <w:p w:rsidR="004D0B32" w:rsidRDefault="004D0B32" w:rsidP="004B19D8">
            <w:pPr>
              <w:widowControl w:val="0"/>
              <w:autoSpaceDE w:val="0"/>
              <w:autoSpaceDN w:val="0"/>
              <w:jc w:val="center"/>
              <w:rPr>
                <w:sz w:val="26"/>
                <w:szCs w:val="26"/>
              </w:rPr>
            </w:pPr>
            <w:r>
              <w:rPr>
                <w:sz w:val="26"/>
                <w:szCs w:val="26"/>
              </w:rPr>
              <w:t>43 024,6</w:t>
            </w:r>
          </w:p>
        </w:tc>
        <w:tc>
          <w:tcPr>
            <w:tcW w:w="496" w:type="pct"/>
            <w:tcBorders>
              <w:top w:val="single" w:sz="4" w:space="0" w:color="auto"/>
              <w:left w:val="single" w:sz="4" w:space="0" w:color="auto"/>
              <w:bottom w:val="single" w:sz="4" w:space="0" w:color="auto"/>
              <w:right w:val="single" w:sz="4" w:space="0" w:color="auto"/>
            </w:tcBorders>
            <w:hideMark/>
          </w:tcPr>
          <w:p w:rsidR="004D0B32" w:rsidRDefault="004D0B32" w:rsidP="004B19D8">
            <w:pPr>
              <w:widowControl w:val="0"/>
              <w:autoSpaceDE w:val="0"/>
              <w:autoSpaceDN w:val="0"/>
              <w:jc w:val="center"/>
              <w:rPr>
                <w:sz w:val="26"/>
                <w:szCs w:val="26"/>
              </w:rPr>
            </w:pPr>
            <w:r>
              <w:rPr>
                <w:sz w:val="26"/>
                <w:szCs w:val="26"/>
              </w:rPr>
              <w:t>45 865,5</w:t>
            </w:r>
          </w:p>
        </w:tc>
      </w:tr>
      <w:tr w:rsidR="00EB523E" w:rsidTr="00F31131">
        <w:trPr>
          <w:trHeight w:val="480"/>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1.4.</w:t>
            </w:r>
          </w:p>
        </w:tc>
        <w:tc>
          <w:tcPr>
            <w:tcW w:w="753"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Подпрограмма 4</w:t>
            </w:r>
          </w:p>
        </w:tc>
        <w:tc>
          <w:tcPr>
            <w:tcW w:w="650" w:type="pct"/>
            <w:vMerge w:val="restart"/>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jc w:val="center"/>
              <w:rPr>
                <w:sz w:val="26"/>
                <w:szCs w:val="26"/>
              </w:rPr>
            </w:pPr>
            <w:r>
              <w:rPr>
                <w:sz w:val="26"/>
                <w:szCs w:val="26"/>
              </w:rPr>
              <w:t xml:space="preserve">«Развитие адаптивной физической </w:t>
            </w:r>
            <w:r>
              <w:rPr>
                <w:sz w:val="26"/>
                <w:szCs w:val="26"/>
              </w:rPr>
              <w:lastRenderedPageBreak/>
              <w:t>культуры и спорта»</w:t>
            </w:r>
          </w:p>
        </w:tc>
        <w:tc>
          <w:tcPr>
            <w:tcW w:w="66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lastRenderedPageBreak/>
              <w:t xml:space="preserve">всего расходные обязательства </w:t>
            </w:r>
            <w:r>
              <w:rPr>
                <w:sz w:val="26"/>
                <w:szCs w:val="26"/>
              </w:rPr>
              <w:lastRenderedPageBreak/>
              <w:t>по подпрограмме</w:t>
            </w:r>
          </w:p>
        </w:tc>
        <w:tc>
          <w:tcPr>
            <w:tcW w:w="28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lastRenderedPageBreak/>
              <w:t> </w:t>
            </w:r>
          </w:p>
        </w:tc>
        <w:tc>
          <w:tcPr>
            <w:tcW w:w="181"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248"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187"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455" w:type="pct"/>
            <w:tcBorders>
              <w:top w:val="single" w:sz="4" w:space="0" w:color="auto"/>
              <w:left w:val="single" w:sz="4" w:space="0" w:color="auto"/>
              <w:bottom w:val="single" w:sz="4" w:space="0" w:color="auto"/>
              <w:right w:val="single" w:sz="4" w:space="0" w:color="auto"/>
            </w:tcBorders>
            <w:noWrap/>
            <w:hideMark/>
          </w:tcPr>
          <w:p w:rsidR="00EB523E" w:rsidRDefault="00A22347" w:rsidP="004B19D8">
            <w:pPr>
              <w:jc w:val="center"/>
              <w:rPr>
                <w:sz w:val="26"/>
                <w:szCs w:val="26"/>
              </w:rPr>
            </w:pPr>
            <w:r>
              <w:rPr>
                <w:sz w:val="26"/>
                <w:szCs w:val="26"/>
              </w:rPr>
              <w:t>597,7</w:t>
            </w:r>
          </w:p>
        </w:tc>
        <w:tc>
          <w:tcPr>
            <w:tcW w:w="43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230,0</w:t>
            </w:r>
          </w:p>
        </w:tc>
        <w:tc>
          <w:tcPr>
            <w:tcW w:w="43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230,0</w:t>
            </w:r>
          </w:p>
        </w:tc>
        <w:tc>
          <w:tcPr>
            <w:tcW w:w="496" w:type="pct"/>
            <w:tcBorders>
              <w:top w:val="single" w:sz="4" w:space="0" w:color="auto"/>
              <w:left w:val="single" w:sz="4" w:space="0" w:color="auto"/>
              <w:bottom w:val="single" w:sz="4" w:space="0" w:color="auto"/>
              <w:right w:val="single" w:sz="4" w:space="0" w:color="auto"/>
            </w:tcBorders>
            <w:hideMark/>
          </w:tcPr>
          <w:p w:rsidR="00EB523E" w:rsidRDefault="002D7249" w:rsidP="004B19D8">
            <w:pPr>
              <w:jc w:val="center"/>
              <w:rPr>
                <w:sz w:val="26"/>
                <w:szCs w:val="26"/>
              </w:rPr>
            </w:pPr>
            <w:r>
              <w:rPr>
                <w:sz w:val="26"/>
                <w:szCs w:val="26"/>
              </w:rPr>
              <w:t>1</w:t>
            </w:r>
            <w:r w:rsidR="00A22347">
              <w:rPr>
                <w:sz w:val="26"/>
                <w:szCs w:val="26"/>
              </w:rPr>
              <w:t> 057,7</w:t>
            </w:r>
          </w:p>
        </w:tc>
      </w:tr>
      <w:tr w:rsidR="00EB523E" w:rsidTr="00F3113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66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в том числе по ГРБС:</w:t>
            </w:r>
          </w:p>
        </w:tc>
        <w:tc>
          <w:tcPr>
            <w:tcW w:w="28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181"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248"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187"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Х</w:t>
            </w:r>
          </w:p>
        </w:tc>
        <w:tc>
          <w:tcPr>
            <w:tcW w:w="455"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43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436" w:type="pct"/>
            <w:tcBorders>
              <w:top w:val="single" w:sz="4" w:space="0" w:color="auto"/>
              <w:left w:val="single" w:sz="4" w:space="0" w:color="auto"/>
              <w:bottom w:val="single" w:sz="4" w:space="0" w:color="auto"/>
              <w:right w:val="single" w:sz="4" w:space="0" w:color="auto"/>
            </w:tcBorders>
            <w:noWrap/>
            <w:hideMark/>
          </w:tcPr>
          <w:p w:rsidR="00EB523E" w:rsidRDefault="00EB523E" w:rsidP="004B19D8">
            <w:pPr>
              <w:jc w:val="center"/>
              <w:rPr>
                <w:sz w:val="26"/>
                <w:szCs w:val="26"/>
              </w:rPr>
            </w:pPr>
            <w:r>
              <w:rPr>
                <w:sz w:val="26"/>
                <w:szCs w:val="26"/>
              </w:rPr>
              <w:t> </w:t>
            </w:r>
          </w:p>
        </w:tc>
        <w:tc>
          <w:tcPr>
            <w:tcW w:w="496" w:type="pct"/>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 </w:t>
            </w:r>
          </w:p>
        </w:tc>
      </w:tr>
      <w:tr w:rsidR="00A22347" w:rsidTr="00F3113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347" w:rsidRDefault="00A22347"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47" w:rsidRDefault="00A22347" w:rsidP="004B19D8">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47" w:rsidRDefault="00A22347" w:rsidP="004B19D8">
            <w:pPr>
              <w:rPr>
                <w:sz w:val="26"/>
                <w:szCs w:val="26"/>
              </w:rPr>
            </w:pPr>
          </w:p>
        </w:tc>
        <w:tc>
          <w:tcPr>
            <w:tcW w:w="666" w:type="pct"/>
            <w:tcBorders>
              <w:top w:val="single" w:sz="4" w:space="0" w:color="auto"/>
              <w:left w:val="single" w:sz="4" w:space="0" w:color="auto"/>
              <w:bottom w:val="single" w:sz="4" w:space="0" w:color="auto"/>
              <w:right w:val="single" w:sz="4" w:space="0" w:color="auto"/>
            </w:tcBorders>
            <w:hideMark/>
          </w:tcPr>
          <w:p w:rsidR="00A22347" w:rsidRDefault="00A22347" w:rsidP="004B19D8">
            <w:pPr>
              <w:jc w:val="center"/>
              <w:rPr>
                <w:sz w:val="26"/>
                <w:szCs w:val="26"/>
              </w:rPr>
            </w:pPr>
            <w:r>
              <w:rPr>
                <w:sz w:val="26"/>
                <w:szCs w:val="26"/>
              </w:rPr>
              <w:t>администрация города Ачинска</w:t>
            </w:r>
          </w:p>
        </w:tc>
        <w:tc>
          <w:tcPr>
            <w:tcW w:w="286"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730</w:t>
            </w:r>
          </w:p>
        </w:tc>
        <w:tc>
          <w:tcPr>
            <w:tcW w:w="181"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Х</w:t>
            </w:r>
          </w:p>
        </w:tc>
        <w:tc>
          <w:tcPr>
            <w:tcW w:w="248"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Х</w:t>
            </w:r>
          </w:p>
        </w:tc>
        <w:tc>
          <w:tcPr>
            <w:tcW w:w="187"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Х</w:t>
            </w:r>
          </w:p>
        </w:tc>
        <w:tc>
          <w:tcPr>
            <w:tcW w:w="455"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597,7</w:t>
            </w:r>
          </w:p>
        </w:tc>
        <w:tc>
          <w:tcPr>
            <w:tcW w:w="436"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230,0</w:t>
            </w:r>
          </w:p>
        </w:tc>
        <w:tc>
          <w:tcPr>
            <w:tcW w:w="436" w:type="pct"/>
            <w:tcBorders>
              <w:top w:val="single" w:sz="4" w:space="0" w:color="auto"/>
              <w:left w:val="single" w:sz="4" w:space="0" w:color="auto"/>
              <w:bottom w:val="single" w:sz="4" w:space="0" w:color="auto"/>
              <w:right w:val="single" w:sz="4" w:space="0" w:color="auto"/>
            </w:tcBorders>
            <w:noWrap/>
            <w:hideMark/>
          </w:tcPr>
          <w:p w:rsidR="00A22347" w:rsidRDefault="00A22347" w:rsidP="004B19D8">
            <w:pPr>
              <w:jc w:val="center"/>
              <w:rPr>
                <w:sz w:val="26"/>
                <w:szCs w:val="26"/>
              </w:rPr>
            </w:pPr>
            <w:r>
              <w:rPr>
                <w:sz w:val="26"/>
                <w:szCs w:val="26"/>
              </w:rPr>
              <w:t>230,0</w:t>
            </w:r>
          </w:p>
        </w:tc>
        <w:tc>
          <w:tcPr>
            <w:tcW w:w="496" w:type="pct"/>
            <w:tcBorders>
              <w:top w:val="single" w:sz="4" w:space="0" w:color="auto"/>
              <w:left w:val="single" w:sz="4" w:space="0" w:color="auto"/>
              <w:bottom w:val="single" w:sz="4" w:space="0" w:color="auto"/>
              <w:right w:val="single" w:sz="4" w:space="0" w:color="auto"/>
            </w:tcBorders>
            <w:hideMark/>
          </w:tcPr>
          <w:p w:rsidR="00A22347" w:rsidRDefault="00A22347" w:rsidP="004B19D8">
            <w:pPr>
              <w:jc w:val="center"/>
              <w:rPr>
                <w:sz w:val="26"/>
                <w:szCs w:val="26"/>
              </w:rPr>
            </w:pPr>
            <w:r>
              <w:rPr>
                <w:sz w:val="26"/>
                <w:szCs w:val="26"/>
              </w:rPr>
              <w:t>1 057,7</w:t>
            </w:r>
          </w:p>
        </w:tc>
      </w:tr>
    </w:tbl>
    <w:p w:rsidR="00EB523E" w:rsidRDefault="00EB523E" w:rsidP="004B19D8">
      <w:pPr>
        <w:widowControl w:val="0"/>
        <w:autoSpaceDE w:val="0"/>
        <w:autoSpaceDN w:val="0"/>
        <w:spacing w:before="280" w:line="48" w:lineRule="auto"/>
        <w:ind w:firstLine="709"/>
        <w:outlineLvl w:val="1"/>
        <w:rPr>
          <w:sz w:val="26"/>
          <w:szCs w:val="26"/>
        </w:rPr>
      </w:pPr>
    </w:p>
    <w:p w:rsidR="00EB523E" w:rsidRDefault="00EB523E" w:rsidP="004B19D8">
      <w:pPr>
        <w:widowControl w:val="0"/>
        <w:autoSpaceDE w:val="0"/>
        <w:autoSpaceDN w:val="0"/>
        <w:spacing w:before="280"/>
        <w:ind w:firstLine="709"/>
        <w:jc w:val="right"/>
        <w:outlineLvl w:val="1"/>
        <w:rPr>
          <w:sz w:val="26"/>
          <w:szCs w:val="26"/>
        </w:rPr>
      </w:pPr>
    </w:p>
    <w:p w:rsidR="00EB523E" w:rsidRDefault="00EB523E" w:rsidP="004B19D8">
      <w:pPr>
        <w:widowControl w:val="0"/>
        <w:autoSpaceDE w:val="0"/>
        <w:autoSpaceDN w:val="0"/>
        <w:spacing w:before="280"/>
        <w:ind w:firstLine="709"/>
        <w:jc w:val="right"/>
        <w:outlineLvl w:val="1"/>
        <w:rPr>
          <w:sz w:val="26"/>
          <w:szCs w:val="26"/>
        </w:rPr>
      </w:pPr>
    </w:p>
    <w:p w:rsidR="00EB523E" w:rsidRDefault="00EB523E" w:rsidP="004B19D8">
      <w:pPr>
        <w:widowControl w:val="0"/>
        <w:autoSpaceDE w:val="0"/>
        <w:autoSpaceDN w:val="0"/>
        <w:spacing w:before="280"/>
        <w:ind w:firstLine="709"/>
        <w:jc w:val="right"/>
        <w:outlineLvl w:val="1"/>
        <w:rPr>
          <w:sz w:val="26"/>
          <w:szCs w:val="26"/>
        </w:rPr>
      </w:pPr>
    </w:p>
    <w:p w:rsidR="00EB523E" w:rsidRDefault="00EB523E" w:rsidP="004B19D8">
      <w:pPr>
        <w:widowControl w:val="0"/>
        <w:autoSpaceDE w:val="0"/>
        <w:autoSpaceDN w:val="0"/>
        <w:spacing w:before="280"/>
        <w:ind w:firstLine="709"/>
        <w:jc w:val="right"/>
        <w:outlineLvl w:val="1"/>
        <w:rPr>
          <w:sz w:val="26"/>
          <w:szCs w:val="26"/>
        </w:rPr>
      </w:pPr>
    </w:p>
    <w:p w:rsidR="00EB523E" w:rsidRDefault="00EB523E" w:rsidP="004B19D8">
      <w:pPr>
        <w:widowControl w:val="0"/>
        <w:autoSpaceDE w:val="0"/>
        <w:autoSpaceDN w:val="0"/>
        <w:spacing w:before="280"/>
        <w:ind w:firstLine="709"/>
        <w:jc w:val="right"/>
        <w:outlineLvl w:val="1"/>
        <w:rPr>
          <w:sz w:val="26"/>
          <w:szCs w:val="26"/>
        </w:rPr>
      </w:pPr>
    </w:p>
    <w:p w:rsidR="00EB523E" w:rsidRDefault="00EB523E" w:rsidP="004B19D8">
      <w:pPr>
        <w:widowControl w:val="0"/>
        <w:autoSpaceDE w:val="0"/>
        <w:autoSpaceDN w:val="0"/>
        <w:spacing w:before="280"/>
        <w:ind w:firstLine="709"/>
        <w:jc w:val="right"/>
        <w:outlineLvl w:val="1"/>
        <w:rPr>
          <w:sz w:val="26"/>
          <w:szCs w:val="26"/>
        </w:rPr>
      </w:pPr>
    </w:p>
    <w:p w:rsidR="00EB523E" w:rsidRDefault="00EB523E" w:rsidP="004B19D8">
      <w:pPr>
        <w:widowControl w:val="0"/>
        <w:autoSpaceDE w:val="0"/>
        <w:autoSpaceDN w:val="0"/>
        <w:spacing w:before="280"/>
        <w:ind w:firstLine="709"/>
        <w:jc w:val="right"/>
        <w:outlineLvl w:val="1"/>
        <w:rPr>
          <w:sz w:val="26"/>
          <w:szCs w:val="26"/>
        </w:rPr>
      </w:pPr>
    </w:p>
    <w:p w:rsidR="00EB523E" w:rsidRDefault="00EB523E" w:rsidP="004B19D8">
      <w:pPr>
        <w:widowControl w:val="0"/>
        <w:autoSpaceDE w:val="0"/>
        <w:autoSpaceDN w:val="0"/>
        <w:spacing w:before="280"/>
        <w:ind w:firstLine="709"/>
        <w:jc w:val="right"/>
        <w:outlineLvl w:val="1"/>
        <w:rPr>
          <w:sz w:val="26"/>
          <w:szCs w:val="26"/>
        </w:rPr>
      </w:pPr>
    </w:p>
    <w:p w:rsidR="00EB523E" w:rsidRDefault="00EB523E" w:rsidP="004B19D8">
      <w:pPr>
        <w:widowControl w:val="0"/>
        <w:autoSpaceDE w:val="0"/>
        <w:autoSpaceDN w:val="0"/>
        <w:spacing w:before="280"/>
        <w:ind w:firstLine="709"/>
        <w:jc w:val="right"/>
        <w:outlineLvl w:val="1"/>
        <w:rPr>
          <w:sz w:val="26"/>
          <w:szCs w:val="26"/>
        </w:rPr>
      </w:pPr>
    </w:p>
    <w:p w:rsidR="00EB523E" w:rsidRDefault="00EB523E" w:rsidP="004B19D8">
      <w:pPr>
        <w:widowControl w:val="0"/>
        <w:autoSpaceDE w:val="0"/>
        <w:autoSpaceDN w:val="0"/>
        <w:spacing w:before="280"/>
        <w:ind w:firstLine="709"/>
        <w:jc w:val="right"/>
        <w:outlineLvl w:val="1"/>
        <w:rPr>
          <w:sz w:val="26"/>
          <w:szCs w:val="26"/>
        </w:rPr>
      </w:pPr>
    </w:p>
    <w:p w:rsidR="00EB523E" w:rsidRDefault="00EB523E" w:rsidP="004B19D8">
      <w:pPr>
        <w:widowControl w:val="0"/>
        <w:autoSpaceDE w:val="0"/>
        <w:autoSpaceDN w:val="0"/>
        <w:spacing w:before="280"/>
        <w:ind w:firstLine="709"/>
        <w:jc w:val="right"/>
        <w:outlineLvl w:val="1"/>
        <w:rPr>
          <w:sz w:val="26"/>
          <w:szCs w:val="26"/>
        </w:rPr>
      </w:pPr>
    </w:p>
    <w:p w:rsidR="00EB523E" w:rsidRDefault="00EB523E" w:rsidP="004B19D8">
      <w:pPr>
        <w:widowControl w:val="0"/>
        <w:autoSpaceDE w:val="0"/>
        <w:autoSpaceDN w:val="0"/>
        <w:spacing w:before="280"/>
        <w:ind w:firstLine="709"/>
        <w:jc w:val="right"/>
        <w:outlineLvl w:val="1"/>
        <w:rPr>
          <w:sz w:val="26"/>
          <w:szCs w:val="26"/>
        </w:rPr>
      </w:pPr>
    </w:p>
    <w:p w:rsidR="00EB523E" w:rsidRDefault="00EB523E" w:rsidP="004B19D8">
      <w:pPr>
        <w:ind w:firstLine="709"/>
        <w:jc w:val="right"/>
        <w:rPr>
          <w:sz w:val="24"/>
          <w:szCs w:val="24"/>
        </w:rPr>
      </w:pPr>
      <w:bookmarkStart w:id="2" w:name="P752"/>
      <w:bookmarkEnd w:id="2"/>
      <w:r>
        <w:rPr>
          <w:sz w:val="24"/>
          <w:szCs w:val="24"/>
        </w:rPr>
        <w:lastRenderedPageBreak/>
        <w:t>Приложение № 2</w:t>
      </w:r>
    </w:p>
    <w:p w:rsidR="00EB523E" w:rsidRDefault="00EB523E" w:rsidP="004B19D8">
      <w:pPr>
        <w:ind w:firstLine="709"/>
        <w:jc w:val="right"/>
        <w:rPr>
          <w:sz w:val="24"/>
          <w:szCs w:val="24"/>
        </w:rPr>
      </w:pPr>
      <w:r>
        <w:rPr>
          <w:sz w:val="24"/>
          <w:szCs w:val="24"/>
        </w:rPr>
        <w:t>к постановлению</w:t>
      </w:r>
    </w:p>
    <w:p w:rsidR="00EB523E" w:rsidRDefault="00EB523E" w:rsidP="004B19D8">
      <w:pPr>
        <w:ind w:firstLine="709"/>
        <w:jc w:val="right"/>
        <w:rPr>
          <w:sz w:val="24"/>
          <w:szCs w:val="24"/>
        </w:rPr>
      </w:pPr>
      <w:r>
        <w:rPr>
          <w:sz w:val="24"/>
          <w:szCs w:val="24"/>
        </w:rPr>
        <w:t>администрации города Ачинска</w:t>
      </w:r>
    </w:p>
    <w:p w:rsidR="00EB523E" w:rsidRDefault="00EB523E" w:rsidP="004B19D8">
      <w:pPr>
        <w:ind w:firstLine="709"/>
        <w:jc w:val="right"/>
        <w:rPr>
          <w:sz w:val="24"/>
          <w:szCs w:val="24"/>
        </w:rPr>
      </w:pPr>
      <w:r>
        <w:rPr>
          <w:sz w:val="24"/>
          <w:szCs w:val="24"/>
        </w:rPr>
        <w:t>от</w:t>
      </w:r>
      <w:r w:rsidR="00F31131">
        <w:rPr>
          <w:sz w:val="24"/>
          <w:szCs w:val="24"/>
        </w:rPr>
        <w:t xml:space="preserve"> 20.12.2021№ 362-п</w:t>
      </w:r>
      <w:r>
        <w:rPr>
          <w:sz w:val="24"/>
          <w:szCs w:val="24"/>
        </w:rPr>
        <w:t xml:space="preserve"> </w:t>
      </w:r>
    </w:p>
    <w:p w:rsidR="00EB523E" w:rsidRDefault="00EB523E" w:rsidP="004B19D8">
      <w:pPr>
        <w:ind w:firstLine="709"/>
        <w:jc w:val="right"/>
      </w:pPr>
    </w:p>
    <w:p w:rsidR="00EB523E" w:rsidRDefault="00EB523E" w:rsidP="004B19D8">
      <w:pPr>
        <w:pStyle w:val="ConsPlusNormal"/>
        <w:tabs>
          <w:tab w:val="left" w:pos="10206"/>
        </w:tabs>
        <w:ind w:firstLine="709"/>
        <w:jc w:val="right"/>
        <w:outlineLvl w:val="1"/>
        <w:rPr>
          <w:rFonts w:ascii="Times New Roman" w:hAnsi="Times New Roman" w:cs="Times New Roman"/>
          <w:sz w:val="24"/>
          <w:szCs w:val="24"/>
        </w:rPr>
      </w:pPr>
      <w:r>
        <w:rPr>
          <w:rFonts w:ascii="Times New Roman" w:hAnsi="Times New Roman" w:cs="Times New Roman"/>
          <w:sz w:val="24"/>
          <w:szCs w:val="24"/>
        </w:rPr>
        <w:t>Приложение № 3</w:t>
      </w:r>
    </w:p>
    <w:p w:rsidR="00EB523E" w:rsidRDefault="00EB523E" w:rsidP="004B19D8">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города </w:t>
      </w:r>
    </w:p>
    <w:p w:rsidR="00EB523E" w:rsidRDefault="00EB523E" w:rsidP="004B19D8">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Ачинска «Развитие физической культуры и </w:t>
      </w:r>
    </w:p>
    <w:p w:rsidR="00EB523E" w:rsidRDefault="00EB523E" w:rsidP="004B19D8">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спорта»</w:t>
      </w:r>
    </w:p>
    <w:p w:rsidR="00EB523E" w:rsidRDefault="00EB523E" w:rsidP="004B19D8">
      <w:pPr>
        <w:widowControl w:val="0"/>
        <w:autoSpaceDE w:val="0"/>
        <w:autoSpaceDN w:val="0"/>
        <w:ind w:firstLine="709"/>
        <w:jc w:val="center"/>
        <w:rPr>
          <w:b/>
          <w:sz w:val="26"/>
          <w:szCs w:val="26"/>
        </w:rPr>
      </w:pPr>
    </w:p>
    <w:p w:rsidR="00EB523E" w:rsidRDefault="00EB523E" w:rsidP="004B19D8">
      <w:pPr>
        <w:widowControl w:val="0"/>
        <w:autoSpaceDE w:val="0"/>
        <w:autoSpaceDN w:val="0"/>
        <w:ind w:firstLine="709"/>
        <w:jc w:val="center"/>
        <w:rPr>
          <w:b/>
          <w:sz w:val="26"/>
          <w:szCs w:val="26"/>
        </w:rPr>
      </w:pPr>
      <w:r>
        <w:rPr>
          <w:b/>
          <w:sz w:val="26"/>
          <w:szCs w:val="26"/>
        </w:rPr>
        <w:t>ИНФОРМАЦИЯ</w:t>
      </w:r>
    </w:p>
    <w:p w:rsidR="00EB523E" w:rsidRDefault="00EB523E" w:rsidP="004B19D8">
      <w:pPr>
        <w:widowControl w:val="0"/>
        <w:autoSpaceDE w:val="0"/>
        <w:autoSpaceDN w:val="0"/>
        <w:ind w:firstLine="709"/>
        <w:jc w:val="center"/>
        <w:rPr>
          <w:b/>
          <w:sz w:val="26"/>
          <w:szCs w:val="26"/>
        </w:rPr>
      </w:pPr>
      <w:r>
        <w:rPr>
          <w:b/>
          <w:sz w:val="26"/>
          <w:szCs w:val="26"/>
        </w:rPr>
        <w:t>ОБ ИСТОЧНИКАХ ФИНАНСИРОВАНИЯ ПОДПРОГРАММ, ОТДЕЛЬНЫХ</w:t>
      </w:r>
    </w:p>
    <w:p w:rsidR="00EB523E" w:rsidRDefault="00EB523E" w:rsidP="004B19D8">
      <w:pPr>
        <w:widowControl w:val="0"/>
        <w:autoSpaceDE w:val="0"/>
        <w:autoSpaceDN w:val="0"/>
        <w:ind w:firstLine="709"/>
        <w:jc w:val="center"/>
        <w:rPr>
          <w:b/>
          <w:sz w:val="26"/>
          <w:szCs w:val="26"/>
        </w:rPr>
      </w:pPr>
      <w:r>
        <w:rPr>
          <w:b/>
          <w:sz w:val="26"/>
          <w:szCs w:val="26"/>
        </w:rPr>
        <w:t>МЕРОПРИЯТИЙ МУНИЦИПАЛЬНОЙ ПРОГРАММЫ ГОРОДА АЧИНСКА</w:t>
      </w:r>
    </w:p>
    <w:p w:rsidR="00EB523E" w:rsidRDefault="00EB523E" w:rsidP="004B19D8">
      <w:pPr>
        <w:widowControl w:val="0"/>
        <w:autoSpaceDE w:val="0"/>
        <w:autoSpaceDN w:val="0"/>
        <w:ind w:firstLine="709"/>
        <w:jc w:val="center"/>
        <w:rPr>
          <w:b/>
          <w:sz w:val="26"/>
          <w:szCs w:val="26"/>
        </w:rPr>
      </w:pPr>
      <w:proofErr w:type="gramStart"/>
      <w:r>
        <w:rPr>
          <w:b/>
          <w:sz w:val="26"/>
          <w:szCs w:val="26"/>
        </w:rPr>
        <w:t>(СРЕДСТВА БЮДЖЕТА ГОРОДА, В ТОМ ЧИСЛЕ СРЕДСТВА, ПОСТУПИВШИЕ</w:t>
      </w:r>
      <w:proofErr w:type="gramEnd"/>
    </w:p>
    <w:p w:rsidR="00EB523E" w:rsidRDefault="00EB523E" w:rsidP="004B19D8">
      <w:pPr>
        <w:widowControl w:val="0"/>
        <w:autoSpaceDE w:val="0"/>
        <w:autoSpaceDN w:val="0"/>
        <w:ind w:firstLine="709"/>
        <w:jc w:val="center"/>
        <w:rPr>
          <w:b/>
          <w:sz w:val="26"/>
          <w:szCs w:val="26"/>
        </w:rPr>
      </w:pPr>
      <w:proofErr w:type="gramStart"/>
      <w:r>
        <w:rPr>
          <w:b/>
          <w:sz w:val="26"/>
          <w:szCs w:val="26"/>
        </w:rPr>
        <w:t>ИЗ БЮДЖЕТОВ ДРУГИХ УРОВНЕЙ БЮДЖЕТНОЙ СИСТЕМЫ РФ)</w:t>
      </w:r>
      <w:proofErr w:type="gramEnd"/>
    </w:p>
    <w:p w:rsidR="00EB523E" w:rsidRDefault="00EB523E" w:rsidP="004B19D8">
      <w:pPr>
        <w:ind w:firstLine="709"/>
        <w:jc w:val="right"/>
        <w:rPr>
          <w:sz w:val="26"/>
          <w:szCs w:val="26"/>
        </w:rPr>
      </w:pPr>
      <w:r>
        <w:rPr>
          <w:sz w:val="26"/>
          <w:szCs w:val="26"/>
        </w:rPr>
        <w:t>(Тыс.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3"/>
        <w:gridCol w:w="1356"/>
        <w:gridCol w:w="2435"/>
        <w:gridCol w:w="2300"/>
        <w:gridCol w:w="1626"/>
        <w:gridCol w:w="1761"/>
        <w:gridCol w:w="2031"/>
        <w:gridCol w:w="2219"/>
      </w:tblGrid>
      <w:tr w:rsidR="00EB523E" w:rsidTr="00F31131">
        <w:trP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right"/>
              <w:rPr>
                <w:sz w:val="26"/>
                <w:szCs w:val="26"/>
              </w:rPr>
            </w:pPr>
            <w:r>
              <w:rPr>
                <w:sz w:val="26"/>
                <w:szCs w:val="26"/>
              </w:rPr>
              <w:t xml:space="preserve">№ </w:t>
            </w:r>
            <w:proofErr w:type="gramStart"/>
            <w:r>
              <w:rPr>
                <w:sz w:val="26"/>
                <w:szCs w:val="26"/>
              </w:rPr>
              <w:t>п</w:t>
            </w:r>
            <w:proofErr w:type="gramEnd"/>
            <w:r>
              <w:rPr>
                <w:sz w:val="26"/>
                <w:szCs w:val="26"/>
              </w:rPr>
              <w:t>/п</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Статус (муниципальная программа, подпрограмма)</w:t>
            </w:r>
          </w:p>
        </w:tc>
        <w:tc>
          <w:tcPr>
            <w:tcW w:w="255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Наименование муниципальной программы, подпрограммы муниципальной программы, отдельного мероприятия</w:t>
            </w:r>
          </w:p>
        </w:tc>
        <w:tc>
          <w:tcPr>
            <w:tcW w:w="2408"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Уровень бюджетной системы/источники финансирования</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2021год</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2022 год</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2023 год</w:t>
            </w:r>
          </w:p>
        </w:tc>
        <w:tc>
          <w:tcPr>
            <w:tcW w:w="2323"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Итого на текущий год и плановый период</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план</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план</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план</w:t>
            </w: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r>
      <w:tr w:rsidR="00EB523E" w:rsidTr="00F31131">
        <w:trPr>
          <w:jc w:val="center"/>
        </w:trPr>
        <w:tc>
          <w:tcPr>
            <w:tcW w:w="71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w:t>
            </w:r>
          </w:p>
        </w:tc>
        <w:tc>
          <w:tcPr>
            <w:tcW w:w="141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w:t>
            </w:r>
          </w:p>
        </w:tc>
        <w:tc>
          <w:tcPr>
            <w:tcW w:w="255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3</w:t>
            </w: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4</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5</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6</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7</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8</w:t>
            </w:r>
          </w:p>
        </w:tc>
      </w:tr>
      <w:tr w:rsidR="00EB523E" w:rsidTr="00F31131">
        <w:trP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 xml:space="preserve">Муниципальная </w:t>
            </w:r>
            <w:r>
              <w:rPr>
                <w:sz w:val="26"/>
                <w:szCs w:val="26"/>
              </w:rPr>
              <w:lastRenderedPageBreak/>
              <w:t>программа</w:t>
            </w:r>
          </w:p>
        </w:tc>
        <w:tc>
          <w:tcPr>
            <w:tcW w:w="255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lastRenderedPageBreak/>
              <w:t xml:space="preserve">«Развитие физической </w:t>
            </w:r>
            <w:r>
              <w:rPr>
                <w:sz w:val="26"/>
                <w:szCs w:val="26"/>
              </w:rPr>
              <w:lastRenderedPageBreak/>
              <w:t>культуры и спорта»</w:t>
            </w: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lastRenderedPageBreak/>
              <w:t>Всего</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4B1E3D" w:rsidP="004B19D8">
            <w:pPr>
              <w:widowControl w:val="0"/>
              <w:autoSpaceDE w:val="0"/>
              <w:autoSpaceDN w:val="0"/>
              <w:jc w:val="center"/>
              <w:rPr>
                <w:sz w:val="26"/>
                <w:szCs w:val="26"/>
              </w:rPr>
            </w:pPr>
            <w:r>
              <w:rPr>
                <w:sz w:val="26"/>
                <w:szCs w:val="26"/>
              </w:rPr>
              <w:t>210 867,</w:t>
            </w:r>
            <w:r w:rsidR="004D0B32">
              <w:rPr>
                <w:sz w:val="26"/>
                <w:szCs w:val="26"/>
              </w:rPr>
              <w:t>4</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4B1E3D" w:rsidP="004B19D8">
            <w:pPr>
              <w:jc w:val="center"/>
            </w:pPr>
            <w:r>
              <w:rPr>
                <w:sz w:val="26"/>
                <w:szCs w:val="26"/>
              </w:rPr>
              <w:t>193 527,1</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236 019,9</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4B1E3D" w:rsidP="004B19D8">
            <w:pPr>
              <w:widowControl w:val="0"/>
              <w:autoSpaceDE w:val="0"/>
              <w:autoSpaceDN w:val="0"/>
              <w:jc w:val="center"/>
              <w:rPr>
                <w:sz w:val="26"/>
                <w:szCs w:val="26"/>
              </w:rPr>
            </w:pPr>
            <w:r>
              <w:rPr>
                <w:sz w:val="26"/>
                <w:szCs w:val="26"/>
              </w:rPr>
              <w:t>640 414,</w:t>
            </w:r>
            <w:r w:rsidR="004D0B32">
              <w:rPr>
                <w:sz w:val="26"/>
                <w:szCs w:val="26"/>
              </w:rPr>
              <w:t>4</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jc w:val="center"/>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jc w:val="center"/>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jc w:val="center"/>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jc w:val="center"/>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B94BD4" w:rsidP="004B19D8">
            <w:pPr>
              <w:widowControl w:val="0"/>
              <w:autoSpaceDE w:val="0"/>
              <w:autoSpaceDN w:val="0"/>
              <w:jc w:val="center"/>
              <w:rPr>
                <w:sz w:val="26"/>
                <w:szCs w:val="26"/>
              </w:rPr>
            </w:pPr>
            <w:r>
              <w:rPr>
                <w:sz w:val="26"/>
                <w:szCs w:val="26"/>
              </w:rPr>
              <w:t>15 123,</w:t>
            </w:r>
            <w:r w:rsidR="003E6C45">
              <w:rPr>
                <w:sz w:val="26"/>
                <w:szCs w:val="26"/>
              </w:rPr>
              <w:t>3</w:t>
            </w:r>
          </w:p>
        </w:tc>
        <w:tc>
          <w:tcPr>
            <w:tcW w:w="1842" w:type="dxa"/>
            <w:tcBorders>
              <w:top w:val="single" w:sz="4" w:space="0" w:color="auto"/>
              <w:left w:val="single" w:sz="4" w:space="0" w:color="auto"/>
              <w:bottom w:val="single" w:sz="4" w:space="0" w:color="auto"/>
              <w:right w:val="single" w:sz="4" w:space="0" w:color="auto"/>
            </w:tcBorders>
          </w:tcPr>
          <w:p w:rsidR="00EB523E" w:rsidRDefault="005D0E23"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EB523E" w:rsidRDefault="005D0E23"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B94BD4" w:rsidP="004B19D8">
            <w:pPr>
              <w:widowControl w:val="0"/>
              <w:autoSpaceDE w:val="0"/>
              <w:autoSpaceDN w:val="0"/>
              <w:jc w:val="center"/>
              <w:rPr>
                <w:sz w:val="26"/>
                <w:szCs w:val="26"/>
              </w:rPr>
            </w:pPr>
            <w:r>
              <w:rPr>
                <w:sz w:val="26"/>
                <w:szCs w:val="26"/>
              </w:rPr>
              <w:t>15 123,</w:t>
            </w:r>
            <w:r w:rsidR="003E6C45">
              <w:rPr>
                <w:sz w:val="26"/>
                <w:szCs w:val="26"/>
              </w:rPr>
              <w:t>3</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9 410,2</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9 410,2</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9 410,2</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28 230,6</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172C4A" w:rsidP="004B19D8">
            <w:pPr>
              <w:jc w:val="center"/>
              <w:rPr>
                <w:sz w:val="26"/>
                <w:szCs w:val="26"/>
              </w:rPr>
            </w:pPr>
            <w:r>
              <w:rPr>
                <w:sz w:val="26"/>
                <w:szCs w:val="26"/>
              </w:rPr>
              <w:t>186 333,</w:t>
            </w:r>
            <w:r w:rsidR="004D0B32">
              <w:rPr>
                <w:sz w:val="26"/>
                <w:szCs w:val="26"/>
              </w:rPr>
              <w:t>9</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4B1E3D" w:rsidP="004B19D8">
            <w:pPr>
              <w:jc w:val="center"/>
              <w:rPr>
                <w:sz w:val="26"/>
                <w:szCs w:val="26"/>
              </w:rPr>
            </w:pPr>
            <w:r>
              <w:rPr>
                <w:sz w:val="26"/>
                <w:szCs w:val="26"/>
              </w:rPr>
              <w:t>184 116,9</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226 609,7</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172C4A" w:rsidP="004B19D8">
            <w:pPr>
              <w:jc w:val="center"/>
              <w:rPr>
                <w:sz w:val="26"/>
                <w:szCs w:val="26"/>
              </w:rPr>
            </w:pPr>
            <w:r>
              <w:rPr>
                <w:sz w:val="26"/>
                <w:szCs w:val="26"/>
              </w:rPr>
              <w:t>597 060,</w:t>
            </w:r>
            <w:r w:rsidR="004D0B32">
              <w:rPr>
                <w:sz w:val="26"/>
                <w:szCs w:val="26"/>
              </w:rPr>
              <w:t>5</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1.1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523E" w:rsidRDefault="00F31131" w:rsidP="004B19D8">
            <w:pPr>
              <w:widowControl w:val="0"/>
              <w:autoSpaceDE w:val="0"/>
              <w:autoSpaceDN w:val="0"/>
              <w:outlineLvl w:val="2"/>
              <w:rPr>
                <w:sz w:val="26"/>
                <w:szCs w:val="26"/>
              </w:rPr>
            </w:pPr>
            <w:hyperlink r:id="rId17" w:anchor="P1505" w:history="1">
              <w:r w:rsidR="00EB523E">
                <w:rPr>
                  <w:rStyle w:val="a3"/>
                  <w:color w:val="auto"/>
                  <w:sz w:val="26"/>
                  <w:szCs w:val="26"/>
                  <w:u w:val="none"/>
                </w:rPr>
                <w:t>Подпрограмма 1</w:t>
              </w:r>
            </w:hyperlink>
          </w:p>
        </w:tc>
        <w:tc>
          <w:tcPr>
            <w:tcW w:w="255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«Развитие массовой физической культуры и спорта»</w:t>
            </w:r>
          </w:p>
        </w:tc>
        <w:tc>
          <w:tcPr>
            <w:tcW w:w="2408" w:type="dxa"/>
            <w:tcBorders>
              <w:top w:val="single" w:sz="4" w:space="0" w:color="auto"/>
              <w:left w:val="single" w:sz="4" w:space="0" w:color="auto"/>
              <w:bottom w:val="single" w:sz="4" w:space="0" w:color="auto"/>
              <w:right w:val="single" w:sz="4" w:space="0" w:color="auto"/>
            </w:tcBorders>
            <w:hideMark/>
          </w:tcPr>
          <w:p w:rsidR="00EB523E" w:rsidRPr="00B70BF2" w:rsidRDefault="00EB523E" w:rsidP="004B19D8">
            <w:pPr>
              <w:widowControl w:val="0"/>
              <w:autoSpaceDE w:val="0"/>
              <w:autoSpaceDN w:val="0"/>
              <w:rPr>
                <w:sz w:val="26"/>
                <w:szCs w:val="26"/>
              </w:rPr>
            </w:pPr>
            <w:r w:rsidRPr="00B70BF2">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hideMark/>
          </w:tcPr>
          <w:p w:rsidR="00EB523E" w:rsidRPr="00B70BF2" w:rsidRDefault="00172C4A" w:rsidP="004B19D8">
            <w:pPr>
              <w:widowControl w:val="0"/>
              <w:autoSpaceDE w:val="0"/>
              <w:autoSpaceDN w:val="0"/>
              <w:jc w:val="center"/>
              <w:rPr>
                <w:sz w:val="26"/>
                <w:szCs w:val="26"/>
              </w:rPr>
            </w:pPr>
            <w:r>
              <w:rPr>
                <w:sz w:val="26"/>
                <w:szCs w:val="26"/>
              </w:rPr>
              <w:t>115 190,3</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112 642,9</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112 642,9</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172C4A" w:rsidP="004B19D8">
            <w:pPr>
              <w:widowControl w:val="0"/>
              <w:autoSpaceDE w:val="0"/>
              <w:autoSpaceDN w:val="0"/>
              <w:jc w:val="center"/>
              <w:rPr>
                <w:sz w:val="26"/>
                <w:szCs w:val="26"/>
              </w:rPr>
            </w:pPr>
            <w:r>
              <w:rPr>
                <w:sz w:val="26"/>
                <w:szCs w:val="26"/>
              </w:rPr>
              <w:t>340 476,1</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w:t>
            </w:r>
            <w:r w:rsidR="00172C4A">
              <w:rPr>
                <w:sz w:val="26"/>
                <w:szCs w:val="26"/>
              </w:rPr>
              <w:t> 809,2</w:t>
            </w:r>
          </w:p>
        </w:tc>
        <w:tc>
          <w:tcPr>
            <w:tcW w:w="1842" w:type="dxa"/>
            <w:tcBorders>
              <w:top w:val="single" w:sz="4" w:space="0" w:color="auto"/>
              <w:left w:val="single" w:sz="4" w:space="0" w:color="auto"/>
              <w:bottom w:val="single" w:sz="4" w:space="0" w:color="auto"/>
              <w:right w:val="single" w:sz="4" w:space="0" w:color="auto"/>
            </w:tcBorders>
          </w:tcPr>
          <w:p w:rsidR="00EB523E" w:rsidRDefault="005D0E23"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EB523E" w:rsidRDefault="005D0E23"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172C4A" w:rsidP="004B19D8">
            <w:pPr>
              <w:widowControl w:val="0"/>
              <w:autoSpaceDE w:val="0"/>
              <w:autoSpaceDN w:val="0"/>
              <w:jc w:val="center"/>
              <w:rPr>
                <w:sz w:val="26"/>
                <w:szCs w:val="26"/>
              </w:rPr>
            </w:pPr>
            <w:r>
              <w:rPr>
                <w:sz w:val="26"/>
                <w:szCs w:val="26"/>
              </w:rPr>
              <w:t>2 809,2</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9 410,2</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9 410,2</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9 410,2</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28 230,6</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172C4A" w:rsidP="004B19D8">
            <w:pPr>
              <w:jc w:val="center"/>
              <w:rPr>
                <w:sz w:val="26"/>
                <w:szCs w:val="26"/>
              </w:rPr>
            </w:pPr>
            <w:r>
              <w:rPr>
                <w:sz w:val="26"/>
                <w:szCs w:val="26"/>
              </w:rPr>
              <w:t>102 970,9</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103 232,7</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103 232,7</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172C4A" w:rsidP="004B19D8">
            <w:pPr>
              <w:jc w:val="center"/>
              <w:rPr>
                <w:sz w:val="26"/>
                <w:szCs w:val="26"/>
              </w:rPr>
            </w:pPr>
            <w:r>
              <w:rPr>
                <w:sz w:val="26"/>
                <w:szCs w:val="26"/>
              </w:rPr>
              <w:t>309 435,6</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1.1.1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Мероприятие 1.1</w:t>
            </w:r>
          </w:p>
        </w:tc>
        <w:tc>
          <w:tcPr>
            <w:tcW w:w="255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 xml:space="preserve">Обеспечение деятельности (оказание услуг) подведомственных </w:t>
            </w:r>
            <w:r>
              <w:rPr>
                <w:sz w:val="26"/>
                <w:szCs w:val="26"/>
              </w:rPr>
              <w:lastRenderedPageBreak/>
              <w:t>учреждений</w:t>
            </w: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lastRenderedPageBreak/>
              <w:t>Всего</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75 128,3</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74 782,9</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74 782,9</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224 694,1</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 xml:space="preserve">федеральный </w:t>
            </w:r>
            <w:r>
              <w:rPr>
                <w:sz w:val="26"/>
                <w:szCs w:val="26"/>
              </w:rPr>
              <w:lastRenderedPageBreak/>
              <w:t>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jc w:val="center"/>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jc w:val="center"/>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jc w:val="center"/>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jc w:val="center"/>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75 128,3</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74 782,9</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74 782,9</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224 694,1</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EB523E" w:rsidRDefault="00F608FB" w:rsidP="004B19D8">
            <w:pPr>
              <w:widowControl w:val="0"/>
              <w:autoSpaceDE w:val="0"/>
              <w:autoSpaceDN w:val="0"/>
              <w:rPr>
                <w:sz w:val="26"/>
                <w:szCs w:val="26"/>
              </w:rPr>
            </w:pPr>
            <w:r>
              <w:rPr>
                <w:sz w:val="26"/>
                <w:szCs w:val="26"/>
              </w:rPr>
              <w:t>2</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Мероприятие 1.2</w:t>
            </w:r>
          </w:p>
        </w:tc>
        <w:tc>
          <w:tcPr>
            <w:tcW w:w="255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Pr>
                <w:sz w:val="26"/>
                <w:szCs w:val="26"/>
              </w:rPr>
              <w:t>размера оплаты труда</w:t>
            </w:r>
            <w:proofErr w:type="gramEnd"/>
            <w:r>
              <w:rPr>
                <w:sz w:val="26"/>
                <w:szCs w:val="26"/>
              </w:rPr>
              <w:t>)</w:t>
            </w: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172C4A" w:rsidP="004B19D8">
            <w:pPr>
              <w:widowControl w:val="0"/>
              <w:autoSpaceDE w:val="0"/>
              <w:autoSpaceDN w:val="0"/>
              <w:jc w:val="center"/>
              <w:rPr>
                <w:sz w:val="26"/>
                <w:szCs w:val="26"/>
              </w:rPr>
            </w:pPr>
            <w:r>
              <w:rPr>
                <w:sz w:val="26"/>
                <w:szCs w:val="26"/>
              </w:rPr>
              <w:t>27 31</w:t>
            </w:r>
            <w:r w:rsidR="004213C6">
              <w:rPr>
                <w:sz w:val="26"/>
                <w:szCs w:val="26"/>
              </w:rPr>
              <w:t>1</w:t>
            </w:r>
            <w:r>
              <w:rPr>
                <w:sz w:val="26"/>
                <w:szCs w:val="26"/>
              </w:rPr>
              <w:t>,</w:t>
            </w:r>
            <w:r w:rsidR="004213C6">
              <w:rPr>
                <w:sz w:val="26"/>
                <w:szCs w:val="26"/>
              </w:rPr>
              <w:t>0</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24 501,8</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24 501,8</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4213C6" w:rsidP="004B19D8">
            <w:pPr>
              <w:widowControl w:val="0"/>
              <w:autoSpaceDE w:val="0"/>
              <w:autoSpaceDN w:val="0"/>
              <w:jc w:val="center"/>
              <w:rPr>
                <w:sz w:val="26"/>
                <w:szCs w:val="26"/>
              </w:rPr>
            </w:pPr>
            <w:r>
              <w:rPr>
                <w:sz w:val="26"/>
                <w:szCs w:val="26"/>
              </w:rPr>
              <w:t>76 314,6</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w:t>
            </w:r>
            <w:r w:rsidR="006A01E9">
              <w:rPr>
                <w:sz w:val="26"/>
                <w:szCs w:val="26"/>
              </w:rPr>
              <w:t> 809,2</w:t>
            </w:r>
          </w:p>
        </w:tc>
        <w:tc>
          <w:tcPr>
            <w:tcW w:w="1842" w:type="dxa"/>
            <w:tcBorders>
              <w:top w:val="single" w:sz="4" w:space="0" w:color="auto"/>
              <w:left w:val="single" w:sz="4" w:space="0" w:color="auto"/>
              <w:bottom w:val="single" w:sz="4" w:space="0" w:color="auto"/>
              <w:right w:val="single" w:sz="4" w:space="0" w:color="auto"/>
            </w:tcBorders>
          </w:tcPr>
          <w:p w:rsidR="00EB523E" w:rsidRDefault="005D0E23"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EB523E" w:rsidRDefault="005D0E23"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w:t>
            </w:r>
            <w:r w:rsidR="006A01E9">
              <w:rPr>
                <w:sz w:val="26"/>
                <w:szCs w:val="26"/>
              </w:rPr>
              <w:t> 809,2</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24 501,8</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24 501,8</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24 501,8</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73 505,4</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1.1.3</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Мероприятие 1.3</w:t>
            </w:r>
          </w:p>
        </w:tc>
        <w:tc>
          <w:tcPr>
            <w:tcW w:w="255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Организация и проведение спортивных мероприятий</w:t>
            </w: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906C69" w:rsidP="004B19D8">
            <w:pPr>
              <w:widowControl w:val="0"/>
              <w:autoSpaceDE w:val="0"/>
              <w:autoSpaceDN w:val="0"/>
              <w:jc w:val="center"/>
              <w:rPr>
                <w:sz w:val="26"/>
                <w:szCs w:val="26"/>
              </w:rPr>
            </w:pPr>
            <w:r>
              <w:rPr>
                <w:sz w:val="26"/>
                <w:szCs w:val="26"/>
              </w:rPr>
              <w:t xml:space="preserve"> </w:t>
            </w:r>
            <w:r w:rsidR="006A01E9">
              <w:rPr>
                <w:sz w:val="26"/>
                <w:szCs w:val="26"/>
              </w:rPr>
              <w:t>3 340,8</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3 948,0</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3 948,0</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6A01E9" w:rsidP="004B19D8">
            <w:pPr>
              <w:widowControl w:val="0"/>
              <w:autoSpaceDE w:val="0"/>
              <w:autoSpaceDN w:val="0"/>
              <w:jc w:val="center"/>
              <w:rPr>
                <w:sz w:val="26"/>
                <w:szCs w:val="26"/>
              </w:rPr>
            </w:pPr>
            <w:r>
              <w:rPr>
                <w:sz w:val="26"/>
                <w:szCs w:val="26"/>
              </w:rPr>
              <w:t>11 236,8</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6A01E9"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A01E9" w:rsidRDefault="006A01E9"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01E9" w:rsidRDefault="006A01E9"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6A01E9" w:rsidRDefault="006A01E9"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6A01E9" w:rsidRDefault="006A01E9"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hideMark/>
          </w:tcPr>
          <w:p w:rsidR="006A01E9" w:rsidRDefault="006A01E9" w:rsidP="004B19D8">
            <w:pPr>
              <w:widowControl w:val="0"/>
              <w:autoSpaceDE w:val="0"/>
              <w:autoSpaceDN w:val="0"/>
              <w:jc w:val="center"/>
              <w:rPr>
                <w:sz w:val="26"/>
                <w:szCs w:val="26"/>
              </w:rPr>
            </w:pPr>
            <w:r>
              <w:rPr>
                <w:sz w:val="26"/>
                <w:szCs w:val="26"/>
              </w:rPr>
              <w:t xml:space="preserve"> 3 340,8</w:t>
            </w:r>
          </w:p>
        </w:tc>
        <w:tc>
          <w:tcPr>
            <w:tcW w:w="1842" w:type="dxa"/>
            <w:tcBorders>
              <w:top w:val="single" w:sz="4" w:space="0" w:color="auto"/>
              <w:left w:val="single" w:sz="4" w:space="0" w:color="auto"/>
              <w:bottom w:val="single" w:sz="4" w:space="0" w:color="auto"/>
              <w:right w:val="single" w:sz="4" w:space="0" w:color="auto"/>
            </w:tcBorders>
            <w:hideMark/>
          </w:tcPr>
          <w:p w:rsidR="006A01E9" w:rsidRDefault="006A01E9" w:rsidP="004B19D8">
            <w:pPr>
              <w:widowControl w:val="0"/>
              <w:autoSpaceDE w:val="0"/>
              <w:autoSpaceDN w:val="0"/>
              <w:jc w:val="center"/>
              <w:rPr>
                <w:sz w:val="26"/>
                <w:szCs w:val="26"/>
              </w:rPr>
            </w:pPr>
            <w:r>
              <w:rPr>
                <w:sz w:val="26"/>
                <w:szCs w:val="26"/>
              </w:rPr>
              <w:t>3 948,0</w:t>
            </w:r>
          </w:p>
        </w:tc>
        <w:tc>
          <w:tcPr>
            <w:tcW w:w="2125" w:type="dxa"/>
            <w:tcBorders>
              <w:top w:val="single" w:sz="4" w:space="0" w:color="auto"/>
              <w:left w:val="single" w:sz="4" w:space="0" w:color="auto"/>
              <w:bottom w:val="single" w:sz="4" w:space="0" w:color="auto"/>
              <w:right w:val="single" w:sz="4" w:space="0" w:color="auto"/>
            </w:tcBorders>
            <w:hideMark/>
          </w:tcPr>
          <w:p w:rsidR="006A01E9" w:rsidRDefault="006A01E9" w:rsidP="004B19D8">
            <w:pPr>
              <w:widowControl w:val="0"/>
              <w:autoSpaceDE w:val="0"/>
              <w:autoSpaceDN w:val="0"/>
              <w:jc w:val="center"/>
              <w:rPr>
                <w:sz w:val="26"/>
                <w:szCs w:val="26"/>
              </w:rPr>
            </w:pPr>
            <w:r>
              <w:rPr>
                <w:sz w:val="26"/>
                <w:szCs w:val="26"/>
              </w:rPr>
              <w:t>3 948,0</w:t>
            </w:r>
          </w:p>
        </w:tc>
        <w:tc>
          <w:tcPr>
            <w:tcW w:w="2323" w:type="dxa"/>
            <w:tcBorders>
              <w:top w:val="single" w:sz="4" w:space="0" w:color="auto"/>
              <w:left w:val="single" w:sz="4" w:space="0" w:color="auto"/>
              <w:bottom w:val="single" w:sz="4" w:space="0" w:color="auto"/>
              <w:right w:val="single" w:sz="4" w:space="0" w:color="auto"/>
            </w:tcBorders>
            <w:hideMark/>
          </w:tcPr>
          <w:p w:rsidR="006A01E9" w:rsidRDefault="006A01E9" w:rsidP="004B19D8">
            <w:pPr>
              <w:widowControl w:val="0"/>
              <w:autoSpaceDE w:val="0"/>
              <w:autoSpaceDN w:val="0"/>
              <w:jc w:val="center"/>
              <w:rPr>
                <w:sz w:val="26"/>
                <w:szCs w:val="26"/>
              </w:rPr>
            </w:pPr>
            <w:r>
              <w:rPr>
                <w:sz w:val="26"/>
                <w:szCs w:val="26"/>
              </w:rPr>
              <w:t>11 236,8</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1.1.4</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Мероприятие 1.4</w:t>
            </w:r>
          </w:p>
        </w:tc>
        <w:tc>
          <w:tcPr>
            <w:tcW w:w="255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Безвозмездные поступления и доходы по предпринимательской и иной приносящей доход деятельности</w:t>
            </w: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9 410,2</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9 410,2</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9 410,2</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28 230,6</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9 410,2</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9 410,2</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9 410,2</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28 230,6</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1.2</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523E" w:rsidRDefault="00F31131" w:rsidP="004B19D8">
            <w:pPr>
              <w:widowControl w:val="0"/>
              <w:autoSpaceDE w:val="0"/>
              <w:autoSpaceDN w:val="0"/>
              <w:outlineLvl w:val="2"/>
              <w:rPr>
                <w:sz w:val="26"/>
                <w:szCs w:val="26"/>
              </w:rPr>
            </w:pPr>
            <w:hyperlink r:id="rId18" w:anchor="P1853" w:history="1">
              <w:r w:rsidR="00EB523E">
                <w:rPr>
                  <w:rStyle w:val="a3"/>
                  <w:color w:val="auto"/>
                  <w:sz w:val="26"/>
                  <w:szCs w:val="26"/>
                  <w:u w:val="none"/>
                </w:rPr>
                <w:t>Подпрограмма 2</w:t>
              </w:r>
            </w:hyperlink>
          </w:p>
        </w:tc>
        <w:tc>
          <w:tcPr>
            <w:tcW w:w="255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«Развитие системы подготовки спортивного резерва»</w:t>
            </w: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1822D9" w:rsidP="004B19D8">
            <w:pPr>
              <w:jc w:val="center"/>
            </w:pPr>
            <w:r>
              <w:rPr>
                <w:sz w:val="26"/>
                <w:szCs w:val="26"/>
              </w:rPr>
              <w:t>92 770,3</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80 122,4</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80 122,4</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1822D9" w:rsidP="004B19D8">
            <w:pPr>
              <w:widowControl w:val="0"/>
              <w:autoSpaceDE w:val="0"/>
              <w:autoSpaceDN w:val="0"/>
              <w:jc w:val="center"/>
              <w:rPr>
                <w:sz w:val="26"/>
                <w:szCs w:val="26"/>
              </w:rPr>
            </w:pPr>
            <w:r>
              <w:rPr>
                <w:sz w:val="26"/>
                <w:szCs w:val="26"/>
              </w:rPr>
              <w:t>253 015,1</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 xml:space="preserve">краевой бюджет </w:t>
            </w:r>
            <w:r>
              <w:rPr>
                <w:sz w:val="26"/>
                <w:szCs w:val="26"/>
              </w:rPr>
              <w:lastRenderedPageBreak/>
              <w:t>&lt;*&gt;</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1822D9" w:rsidP="004B19D8">
            <w:pPr>
              <w:widowControl w:val="0"/>
              <w:autoSpaceDE w:val="0"/>
              <w:autoSpaceDN w:val="0"/>
              <w:jc w:val="center"/>
              <w:rPr>
                <w:sz w:val="26"/>
                <w:szCs w:val="26"/>
              </w:rPr>
            </w:pPr>
            <w:r>
              <w:rPr>
                <w:sz w:val="26"/>
                <w:szCs w:val="26"/>
              </w:rPr>
              <w:lastRenderedPageBreak/>
              <w:t>10 283,4</w:t>
            </w:r>
          </w:p>
        </w:tc>
        <w:tc>
          <w:tcPr>
            <w:tcW w:w="1842" w:type="dxa"/>
            <w:tcBorders>
              <w:top w:val="single" w:sz="4" w:space="0" w:color="auto"/>
              <w:left w:val="single" w:sz="4" w:space="0" w:color="auto"/>
              <w:bottom w:val="single" w:sz="4" w:space="0" w:color="auto"/>
              <w:right w:val="single" w:sz="4" w:space="0" w:color="auto"/>
            </w:tcBorders>
          </w:tcPr>
          <w:p w:rsidR="00EB523E" w:rsidRDefault="005D0E23"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EB523E" w:rsidRDefault="005D0E23"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4D0B32" w:rsidP="004B19D8">
            <w:pPr>
              <w:widowControl w:val="0"/>
              <w:autoSpaceDE w:val="0"/>
              <w:autoSpaceDN w:val="0"/>
              <w:jc w:val="center"/>
              <w:rPr>
                <w:sz w:val="26"/>
                <w:szCs w:val="26"/>
              </w:rPr>
            </w:pPr>
            <w:r>
              <w:rPr>
                <w:sz w:val="26"/>
                <w:szCs w:val="26"/>
              </w:rPr>
              <w:t>10 283,4</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1822D9" w:rsidP="004B19D8">
            <w:pPr>
              <w:jc w:val="center"/>
            </w:pPr>
            <w:r>
              <w:rPr>
                <w:sz w:val="26"/>
                <w:szCs w:val="26"/>
              </w:rPr>
              <w:t>82 486,9</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80 122,4</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80 122,4</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1822D9" w:rsidP="004B19D8">
            <w:pPr>
              <w:widowControl w:val="0"/>
              <w:autoSpaceDE w:val="0"/>
              <w:autoSpaceDN w:val="0"/>
              <w:jc w:val="center"/>
              <w:rPr>
                <w:sz w:val="26"/>
                <w:szCs w:val="26"/>
              </w:rPr>
            </w:pPr>
            <w:r>
              <w:rPr>
                <w:sz w:val="26"/>
                <w:szCs w:val="26"/>
              </w:rPr>
              <w:t>242 731,7</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1.2.1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Мероприятие 2.1</w:t>
            </w:r>
          </w:p>
        </w:tc>
        <w:tc>
          <w:tcPr>
            <w:tcW w:w="255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Обеспечение деятельности (оказание услуг) подведомственных учреждений</w:t>
            </w: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BC23F3" w:rsidP="004B19D8">
            <w:pPr>
              <w:jc w:val="center"/>
            </w:pPr>
            <w:r>
              <w:rPr>
                <w:sz w:val="26"/>
                <w:szCs w:val="26"/>
              </w:rPr>
              <w:t>77 670,</w:t>
            </w:r>
            <w:r w:rsidR="004D0B32">
              <w:rPr>
                <w:sz w:val="26"/>
                <w:szCs w:val="26"/>
              </w:rPr>
              <w:t>2</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75 918,5</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75 918,5</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4D0B32" w:rsidP="004B19D8">
            <w:pPr>
              <w:widowControl w:val="0"/>
              <w:autoSpaceDE w:val="0"/>
              <w:autoSpaceDN w:val="0"/>
              <w:jc w:val="center"/>
              <w:rPr>
                <w:sz w:val="26"/>
                <w:szCs w:val="26"/>
              </w:rPr>
            </w:pPr>
            <w:r w:rsidRPr="006C4AAF">
              <w:rPr>
                <w:sz w:val="26"/>
                <w:szCs w:val="26"/>
              </w:rPr>
              <w:t>229 507,2</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sidRPr="0088406D">
              <w:rPr>
                <w:sz w:val="26"/>
                <w:szCs w:val="26"/>
              </w:rPr>
              <w:t>1</w:t>
            </w:r>
            <w:r w:rsidR="002A1D55">
              <w:rPr>
                <w:sz w:val="26"/>
                <w:szCs w:val="26"/>
              </w:rPr>
              <w:t> 850,8</w:t>
            </w:r>
          </w:p>
        </w:tc>
        <w:tc>
          <w:tcPr>
            <w:tcW w:w="1842" w:type="dxa"/>
            <w:tcBorders>
              <w:top w:val="single" w:sz="4" w:space="0" w:color="auto"/>
              <w:left w:val="single" w:sz="4" w:space="0" w:color="auto"/>
              <w:bottom w:val="single" w:sz="4" w:space="0" w:color="auto"/>
              <w:right w:val="single" w:sz="4" w:space="0" w:color="auto"/>
            </w:tcBorders>
          </w:tcPr>
          <w:p w:rsidR="00EB523E" w:rsidRDefault="005D0E23"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EB523E" w:rsidRDefault="005D0E23"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1 </w:t>
            </w:r>
            <w:r w:rsidR="004D0B32">
              <w:rPr>
                <w:sz w:val="26"/>
                <w:szCs w:val="26"/>
              </w:rPr>
              <w:t>850,8</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BC23F3" w:rsidP="004B19D8">
            <w:pPr>
              <w:jc w:val="center"/>
            </w:pPr>
            <w:r>
              <w:rPr>
                <w:sz w:val="26"/>
                <w:szCs w:val="26"/>
              </w:rPr>
              <w:t>75 819,4</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75 918,5</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75 918,5</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6C4AAF" w:rsidP="004B19D8">
            <w:pPr>
              <w:widowControl w:val="0"/>
              <w:autoSpaceDE w:val="0"/>
              <w:autoSpaceDN w:val="0"/>
              <w:jc w:val="center"/>
              <w:rPr>
                <w:sz w:val="26"/>
                <w:szCs w:val="26"/>
              </w:rPr>
            </w:pPr>
            <w:r w:rsidRPr="006C4AAF">
              <w:rPr>
                <w:sz w:val="26"/>
                <w:szCs w:val="26"/>
              </w:rPr>
              <w:t>227 656,4</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1.2.2</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Мероприятие 2.2</w:t>
            </w:r>
          </w:p>
        </w:tc>
        <w:tc>
          <w:tcPr>
            <w:tcW w:w="255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 xml:space="preserve">Региональные выплаты и выплаты, обеспечивающие уровень заработной платы работников бюджетной сферы не ниже размера минимальной </w:t>
            </w:r>
            <w:r>
              <w:rPr>
                <w:sz w:val="26"/>
                <w:szCs w:val="26"/>
              </w:rPr>
              <w:lastRenderedPageBreak/>
              <w:t xml:space="preserve">заработной платы (минимального </w:t>
            </w:r>
            <w:proofErr w:type="gramStart"/>
            <w:r>
              <w:rPr>
                <w:sz w:val="26"/>
                <w:szCs w:val="26"/>
              </w:rPr>
              <w:t>размера оплаты труда</w:t>
            </w:r>
            <w:proofErr w:type="gramEnd"/>
            <w:r>
              <w:rPr>
                <w:sz w:val="26"/>
                <w:szCs w:val="26"/>
              </w:rPr>
              <w:t>)</w:t>
            </w: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lastRenderedPageBreak/>
              <w:t>Всего</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2A1D55" w:rsidP="004B19D8">
            <w:pPr>
              <w:widowControl w:val="0"/>
              <w:autoSpaceDE w:val="0"/>
              <w:autoSpaceDN w:val="0"/>
              <w:jc w:val="center"/>
              <w:rPr>
                <w:sz w:val="26"/>
                <w:szCs w:val="26"/>
              </w:rPr>
            </w:pPr>
            <w:r>
              <w:rPr>
                <w:sz w:val="26"/>
                <w:szCs w:val="26"/>
              </w:rPr>
              <w:t>6</w:t>
            </w:r>
            <w:r w:rsidR="00BC23F3">
              <w:rPr>
                <w:sz w:val="26"/>
                <w:szCs w:val="26"/>
              </w:rPr>
              <w:t> 263,</w:t>
            </w:r>
            <w:r w:rsidR="004D0B32">
              <w:rPr>
                <w:sz w:val="26"/>
                <w:szCs w:val="26"/>
              </w:rPr>
              <w:t>6</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4 203,9</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4 203,9</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4D0B32" w:rsidP="004B19D8">
            <w:pPr>
              <w:widowControl w:val="0"/>
              <w:autoSpaceDE w:val="0"/>
              <w:autoSpaceDN w:val="0"/>
              <w:jc w:val="center"/>
              <w:rPr>
                <w:sz w:val="26"/>
                <w:szCs w:val="26"/>
              </w:rPr>
            </w:pPr>
            <w:r w:rsidRPr="004D0B32">
              <w:rPr>
                <w:sz w:val="26"/>
                <w:szCs w:val="26"/>
              </w:rPr>
              <w:t>14</w:t>
            </w:r>
            <w:r>
              <w:rPr>
                <w:sz w:val="26"/>
                <w:szCs w:val="26"/>
              </w:rPr>
              <w:t xml:space="preserve"> </w:t>
            </w:r>
            <w:r w:rsidRPr="004D0B32">
              <w:rPr>
                <w:sz w:val="26"/>
                <w:szCs w:val="26"/>
              </w:rPr>
              <w:t>671,4</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5D0E23"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D0E23" w:rsidRDefault="005D0E23"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D0E23" w:rsidRDefault="005D0E23"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5D0E23" w:rsidRDefault="005D0E23"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5D0E23" w:rsidRDefault="005D0E23"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hideMark/>
          </w:tcPr>
          <w:p w:rsidR="005D0E23" w:rsidRDefault="002A1D55" w:rsidP="004B19D8">
            <w:pPr>
              <w:widowControl w:val="0"/>
              <w:autoSpaceDE w:val="0"/>
              <w:autoSpaceDN w:val="0"/>
              <w:jc w:val="center"/>
              <w:rPr>
                <w:sz w:val="26"/>
                <w:szCs w:val="26"/>
              </w:rPr>
            </w:pPr>
            <w:r>
              <w:rPr>
                <w:sz w:val="26"/>
                <w:szCs w:val="26"/>
              </w:rPr>
              <w:t>718,8</w:t>
            </w:r>
          </w:p>
        </w:tc>
        <w:tc>
          <w:tcPr>
            <w:tcW w:w="1842" w:type="dxa"/>
            <w:tcBorders>
              <w:top w:val="single" w:sz="4" w:space="0" w:color="auto"/>
              <w:left w:val="single" w:sz="4" w:space="0" w:color="auto"/>
              <w:bottom w:val="single" w:sz="4" w:space="0" w:color="auto"/>
              <w:right w:val="single" w:sz="4" w:space="0" w:color="auto"/>
            </w:tcBorders>
          </w:tcPr>
          <w:p w:rsidR="005D0E23" w:rsidRDefault="005D0E23"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5D0E23" w:rsidRDefault="005D0E23"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hideMark/>
          </w:tcPr>
          <w:p w:rsidR="005D0E23" w:rsidRDefault="002D05DB" w:rsidP="004B19D8">
            <w:pPr>
              <w:widowControl w:val="0"/>
              <w:autoSpaceDE w:val="0"/>
              <w:autoSpaceDN w:val="0"/>
              <w:jc w:val="center"/>
              <w:rPr>
                <w:sz w:val="26"/>
                <w:szCs w:val="26"/>
              </w:rPr>
            </w:pPr>
            <w:r>
              <w:rPr>
                <w:sz w:val="26"/>
                <w:szCs w:val="26"/>
              </w:rPr>
              <w:t>718,8</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2A1D55" w:rsidP="004B19D8">
            <w:pPr>
              <w:widowControl w:val="0"/>
              <w:autoSpaceDE w:val="0"/>
              <w:autoSpaceDN w:val="0"/>
              <w:jc w:val="center"/>
              <w:rPr>
                <w:sz w:val="26"/>
                <w:szCs w:val="26"/>
              </w:rPr>
            </w:pPr>
            <w:r>
              <w:rPr>
                <w:sz w:val="26"/>
                <w:szCs w:val="26"/>
              </w:rPr>
              <w:t>5</w:t>
            </w:r>
            <w:r w:rsidR="00BC23F3">
              <w:rPr>
                <w:sz w:val="26"/>
                <w:szCs w:val="26"/>
              </w:rPr>
              <w:t> 544,8</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4 203,9</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4 203,9</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2D05DB" w:rsidP="004B19D8">
            <w:pPr>
              <w:widowControl w:val="0"/>
              <w:autoSpaceDE w:val="0"/>
              <w:autoSpaceDN w:val="0"/>
              <w:jc w:val="center"/>
              <w:rPr>
                <w:sz w:val="26"/>
                <w:szCs w:val="26"/>
              </w:rPr>
            </w:pPr>
            <w:r>
              <w:rPr>
                <w:sz w:val="26"/>
                <w:szCs w:val="26"/>
              </w:rPr>
              <w:t>13</w:t>
            </w:r>
            <w:r w:rsidR="00BC23F3">
              <w:rPr>
                <w:sz w:val="26"/>
                <w:szCs w:val="26"/>
              </w:rPr>
              <w:t> 952,6</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1.2.3</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Мероприятие 2.3</w:t>
            </w:r>
          </w:p>
        </w:tc>
        <w:tc>
          <w:tcPr>
            <w:tcW w:w="255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Организация и проведение спортивных мероприятий</w:t>
            </w: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700,0</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700,0</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700,0</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700,0</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621227" w:rsidTr="00F31131">
        <w:trPr>
          <w:jc w:val="center"/>
        </w:trPr>
        <w:tc>
          <w:tcPr>
            <w:tcW w:w="710" w:type="dxa"/>
            <w:vMerge w:val="restart"/>
            <w:tcBorders>
              <w:top w:val="single" w:sz="4" w:space="0" w:color="auto"/>
              <w:left w:val="single" w:sz="4" w:space="0" w:color="auto"/>
              <w:right w:val="single" w:sz="4" w:space="0" w:color="auto"/>
            </w:tcBorders>
            <w:vAlign w:val="center"/>
          </w:tcPr>
          <w:p w:rsidR="00621227" w:rsidRDefault="00621227" w:rsidP="004B19D8">
            <w:pPr>
              <w:rPr>
                <w:sz w:val="26"/>
                <w:szCs w:val="26"/>
              </w:rPr>
            </w:pPr>
            <w:r>
              <w:rPr>
                <w:sz w:val="26"/>
                <w:szCs w:val="26"/>
              </w:rPr>
              <w:t>1.2.4</w:t>
            </w:r>
          </w:p>
        </w:tc>
        <w:tc>
          <w:tcPr>
            <w:tcW w:w="1417" w:type="dxa"/>
            <w:vMerge w:val="restart"/>
            <w:tcBorders>
              <w:top w:val="single" w:sz="4" w:space="0" w:color="auto"/>
              <w:left w:val="single" w:sz="4" w:space="0" w:color="auto"/>
              <w:right w:val="single" w:sz="4" w:space="0" w:color="auto"/>
            </w:tcBorders>
            <w:vAlign w:val="center"/>
          </w:tcPr>
          <w:p w:rsidR="00621227" w:rsidRDefault="00621227" w:rsidP="004B19D8">
            <w:pPr>
              <w:rPr>
                <w:sz w:val="26"/>
                <w:szCs w:val="26"/>
              </w:rPr>
            </w:pPr>
            <w:r>
              <w:rPr>
                <w:sz w:val="26"/>
                <w:szCs w:val="26"/>
              </w:rPr>
              <w:t>Мероприятие 2.4</w:t>
            </w:r>
          </w:p>
        </w:tc>
        <w:tc>
          <w:tcPr>
            <w:tcW w:w="2550" w:type="dxa"/>
            <w:vMerge w:val="restart"/>
            <w:tcBorders>
              <w:top w:val="single" w:sz="4" w:space="0" w:color="auto"/>
              <w:left w:val="single" w:sz="4" w:space="0" w:color="auto"/>
              <w:right w:val="single" w:sz="4" w:space="0" w:color="auto"/>
            </w:tcBorders>
            <w:vAlign w:val="center"/>
          </w:tcPr>
          <w:p w:rsidR="00621227" w:rsidRDefault="00621227" w:rsidP="004B19D8">
            <w:pPr>
              <w:rPr>
                <w:sz w:val="26"/>
                <w:szCs w:val="26"/>
              </w:rPr>
            </w:pPr>
            <w:r>
              <w:rPr>
                <w:sz w:val="26"/>
                <w:szCs w:val="26"/>
              </w:rPr>
              <w:t>Выполнение требований федеральных стандартов спортивной подготовки</w:t>
            </w:r>
          </w:p>
        </w:tc>
        <w:tc>
          <w:tcPr>
            <w:tcW w:w="2408"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r>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r>
              <w:rPr>
                <w:sz w:val="26"/>
                <w:szCs w:val="26"/>
              </w:rPr>
              <w:t> </w:t>
            </w:r>
            <w:r w:rsidR="005D0E23">
              <w:rPr>
                <w:sz w:val="26"/>
                <w:szCs w:val="26"/>
              </w:rPr>
              <w:t>6 826,4</w:t>
            </w:r>
          </w:p>
        </w:tc>
        <w:tc>
          <w:tcPr>
            <w:tcW w:w="1842"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tcPr>
          <w:p w:rsidR="00621227" w:rsidRDefault="0011626F" w:rsidP="004B19D8">
            <w:pPr>
              <w:widowControl w:val="0"/>
              <w:autoSpaceDE w:val="0"/>
              <w:autoSpaceDN w:val="0"/>
              <w:jc w:val="center"/>
              <w:rPr>
                <w:sz w:val="26"/>
                <w:szCs w:val="26"/>
              </w:rPr>
            </w:pPr>
            <w:r>
              <w:rPr>
                <w:sz w:val="26"/>
                <w:szCs w:val="26"/>
              </w:rPr>
              <w:t>6 826,4</w:t>
            </w:r>
          </w:p>
        </w:tc>
      </w:tr>
      <w:tr w:rsidR="00621227" w:rsidTr="00F31131">
        <w:trPr>
          <w:jc w:val="center"/>
        </w:trPr>
        <w:tc>
          <w:tcPr>
            <w:tcW w:w="710" w:type="dxa"/>
            <w:vMerge/>
            <w:tcBorders>
              <w:left w:val="single" w:sz="4" w:space="0" w:color="auto"/>
              <w:right w:val="single" w:sz="4" w:space="0" w:color="auto"/>
            </w:tcBorders>
            <w:vAlign w:val="center"/>
          </w:tcPr>
          <w:p w:rsidR="00621227" w:rsidRDefault="00621227" w:rsidP="004B19D8">
            <w:pPr>
              <w:rPr>
                <w:sz w:val="26"/>
                <w:szCs w:val="26"/>
              </w:rPr>
            </w:pPr>
          </w:p>
        </w:tc>
        <w:tc>
          <w:tcPr>
            <w:tcW w:w="1417" w:type="dxa"/>
            <w:vMerge/>
            <w:tcBorders>
              <w:left w:val="single" w:sz="4" w:space="0" w:color="auto"/>
              <w:right w:val="single" w:sz="4" w:space="0" w:color="auto"/>
            </w:tcBorders>
            <w:vAlign w:val="center"/>
          </w:tcPr>
          <w:p w:rsidR="00621227" w:rsidRDefault="00621227" w:rsidP="004B19D8">
            <w:pPr>
              <w:rPr>
                <w:sz w:val="26"/>
                <w:szCs w:val="26"/>
              </w:rPr>
            </w:pPr>
          </w:p>
        </w:tc>
        <w:tc>
          <w:tcPr>
            <w:tcW w:w="2550" w:type="dxa"/>
            <w:vMerge/>
            <w:tcBorders>
              <w:left w:val="single" w:sz="4" w:space="0" w:color="auto"/>
              <w:right w:val="single" w:sz="4" w:space="0" w:color="auto"/>
            </w:tcBorders>
            <w:vAlign w:val="center"/>
          </w:tcPr>
          <w:p w:rsidR="00621227" w:rsidRDefault="00621227"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r>
      <w:tr w:rsidR="00621227" w:rsidTr="00F31131">
        <w:trPr>
          <w:jc w:val="center"/>
        </w:trPr>
        <w:tc>
          <w:tcPr>
            <w:tcW w:w="710" w:type="dxa"/>
            <w:vMerge/>
            <w:tcBorders>
              <w:left w:val="single" w:sz="4" w:space="0" w:color="auto"/>
              <w:right w:val="single" w:sz="4" w:space="0" w:color="auto"/>
            </w:tcBorders>
            <w:vAlign w:val="center"/>
          </w:tcPr>
          <w:p w:rsidR="00621227" w:rsidRDefault="00621227" w:rsidP="004B19D8">
            <w:pPr>
              <w:rPr>
                <w:sz w:val="26"/>
                <w:szCs w:val="26"/>
              </w:rPr>
            </w:pPr>
          </w:p>
        </w:tc>
        <w:tc>
          <w:tcPr>
            <w:tcW w:w="1417" w:type="dxa"/>
            <w:vMerge/>
            <w:tcBorders>
              <w:left w:val="single" w:sz="4" w:space="0" w:color="auto"/>
              <w:right w:val="single" w:sz="4" w:space="0" w:color="auto"/>
            </w:tcBorders>
            <w:vAlign w:val="center"/>
          </w:tcPr>
          <w:p w:rsidR="00621227" w:rsidRDefault="00621227" w:rsidP="004B19D8">
            <w:pPr>
              <w:rPr>
                <w:sz w:val="26"/>
                <w:szCs w:val="26"/>
              </w:rPr>
            </w:pPr>
          </w:p>
        </w:tc>
        <w:tc>
          <w:tcPr>
            <w:tcW w:w="2550" w:type="dxa"/>
            <w:vMerge/>
            <w:tcBorders>
              <w:left w:val="single" w:sz="4" w:space="0" w:color="auto"/>
              <w:right w:val="single" w:sz="4" w:space="0" w:color="auto"/>
            </w:tcBorders>
            <w:vAlign w:val="center"/>
          </w:tcPr>
          <w:p w:rsidR="00621227" w:rsidRDefault="00621227"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r>
      <w:tr w:rsidR="00621227" w:rsidTr="00F31131">
        <w:trPr>
          <w:jc w:val="center"/>
        </w:trPr>
        <w:tc>
          <w:tcPr>
            <w:tcW w:w="710" w:type="dxa"/>
            <w:vMerge/>
            <w:tcBorders>
              <w:left w:val="single" w:sz="4" w:space="0" w:color="auto"/>
              <w:right w:val="single" w:sz="4" w:space="0" w:color="auto"/>
            </w:tcBorders>
            <w:vAlign w:val="center"/>
          </w:tcPr>
          <w:p w:rsidR="00621227" w:rsidRDefault="00621227" w:rsidP="004B19D8">
            <w:pPr>
              <w:rPr>
                <w:sz w:val="26"/>
                <w:szCs w:val="26"/>
              </w:rPr>
            </w:pPr>
          </w:p>
        </w:tc>
        <w:tc>
          <w:tcPr>
            <w:tcW w:w="1417" w:type="dxa"/>
            <w:vMerge/>
            <w:tcBorders>
              <w:left w:val="single" w:sz="4" w:space="0" w:color="auto"/>
              <w:right w:val="single" w:sz="4" w:space="0" w:color="auto"/>
            </w:tcBorders>
            <w:vAlign w:val="center"/>
          </w:tcPr>
          <w:p w:rsidR="00621227" w:rsidRDefault="00621227" w:rsidP="004B19D8">
            <w:pPr>
              <w:rPr>
                <w:sz w:val="26"/>
                <w:szCs w:val="26"/>
              </w:rPr>
            </w:pPr>
          </w:p>
        </w:tc>
        <w:tc>
          <w:tcPr>
            <w:tcW w:w="2550" w:type="dxa"/>
            <w:vMerge/>
            <w:tcBorders>
              <w:left w:val="single" w:sz="4" w:space="0" w:color="auto"/>
              <w:right w:val="single" w:sz="4" w:space="0" w:color="auto"/>
            </w:tcBorders>
            <w:vAlign w:val="center"/>
          </w:tcPr>
          <w:p w:rsidR="00621227" w:rsidRDefault="00621227"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r>
              <w:rPr>
                <w:sz w:val="26"/>
                <w:szCs w:val="26"/>
              </w:rPr>
              <w:t>6 416,8</w:t>
            </w:r>
          </w:p>
        </w:tc>
        <w:tc>
          <w:tcPr>
            <w:tcW w:w="1842"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r>
              <w:rPr>
                <w:sz w:val="26"/>
                <w:szCs w:val="26"/>
              </w:rPr>
              <w:t>6 416,8</w:t>
            </w:r>
          </w:p>
        </w:tc>
      </w:tr>
      <w:tr w:rsidR="00621227" w:rsidTr="00F31131">
        <w:trPr>
          <w:jc w:val="center"/>
        </w:trPr>
        <w:tc>
          <w:tcPr>
            <w:tcW w:w="710" w:type="dxa"/>
            <w:vMerge/>
            <w:tcBorders>
              <w:left w:val="single" w:sz="4" w:space="0" w:color="auto"/>
              <w:right w:val="single" w:sz="4" w:space="0" w:color="auto"/>
            </w:tcBorders>
            <w:vAlign w:val="center"/>
          </w:tcPr>
          <w:p w:rsidR="00621227" w:rsidRDefault="00621227" w:rsidP="004B19D8">
            <w:pPr>
              <w:rPr>
                <w:sz w:val="26"/>
                <w:szCs w:val="26"/>
              </w:rPr>
            </w:pPr>
          </w:p>
        </w:tc>
        <w:tc>
          <w:tcPr>
            <w:tcW w:w="1417" w:type="dxa"/>
            <w:vMerge/>
            <w:tcBorders>
              <w:left w:val="single" w:sz="4" w:space="0" w:color="auto"/>
              <w:right w:val="single" w:sz="4" w:space="0" w:color="auto"/>
            </w:tcBorders>
            <w:vAlign w:val="center"/>
          </w:tcPr>
          <w:p w:rsidR="00621227" w:rsidRDefault="00621227" w:rsidP="004B19D8">
            <w:pPr>
              <w:rPr>
                <w:sz w:val="26"/>
                <w:szCs w:val="26"/>
              </w:rPr>
            </w:pPr>
          </w:p>
        </w:tc>
        <w:tc>
          <w:tcPr>
            <w:tcW w:w="2550" w:type="dxa"/>
            <w:vMerge/>
            <w:tcBorders>
              <w:left w:val="single" w:sz="4" w:space="0" w:color="auto"/>
              <w:right w:val="single" w:sz="4" w:space="0" w:color="auto"/>
            </w:tcBorders>
            <w:vAlign w:val="center"/>
          </w:tcPr>
          <w:p w:rsidR="00621227" w:rsidRDefault="00621227"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r>
              <w:rPr>
                <w:sz w:val="26"/>
                <w:szCs w:val="26"/>
              </w:rPr>
              <w:t xml:space="preserve">внебюджетные </w:t>
            </w:r>
            <w:r>
              <w:rPr>
                <w:sz w:val="26"/>
                <w:szCs w:val="26"/>
              </w:rPr>
              <w:lastRenderedPageBreak/>
              <w:t>источники</w:t>
            </w:r>
          </w:p>
        </w:tc>
        <w:tc>
          <w:tcPr>
            <w:tcW w:w="1700"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r>
      <w:tr w:rsidR="005D0E23" w:rsidTr="00F31131">
        <w:trPr>
          <w:jc w:val="center"/>
        </w:trPr>
        <w:tc>
          <w:tcPr>
            <w:tcW w:w="710" w:type="dxa"/>
            <w:vMerge/>
            <w:tcBorders>
              <w:left w:val="single" w:sz="4" w:space="0" w:color="auto"/>
              <w:right w:val="single" w:sz="4" w:space="0" w:color="auto"/>
            </w:tcBorders>
            <w:vAlign w:val="center"/>
          </w:tcPr>
          <w:p w:rsidR="005D0E23" w:rsidRDefault="005D0E23" w:rsidP="004B19D8">
            <w:pPr>
              <w:rPr>
                <w:sz w:val="26"/>
                <w:szCs w:val="26"/>
              </w:rPr>
            </w:pPr>
          </w:p>
        </w:tc>
        <w:tc>
          <w:tcPr>
            <w:tcW w:w="1417" w:type="dxa"/>
            <w:vMerge/>
            <w:tcBorders>
              <w:left w:val="single" w:sz="4" w:space="0" w:color="auto"/>
              <w:right w:val="single" w:sz="4" w:space="0" w:color="auto"/>
            </w:tcBorders>
            <w:vAlign w:val="center"/>
          </w:tcPr>
          <w:p w:rsidR="005D0E23" w:rsidRDefault="005D0E23" w:rsidP="004B19D8">
            <w:pPr>
              <w:rPr>
                <w:sz w:val="26"/>
                <w:szCs w:val="26"/>
              </w:rPr>
            </w:pPr>
          </w:p>
        </w:tc>
        <w:tc>
          <w:tcPr>
            <w:tcW w:w="2550" w:type="dxa"/>
            <w:vMerge/>
            <w:tcBorders>
              <w:left w:val="single" w:sz="4" w:space="0" w:color="auto"/>
              <w:right w:val="single" w:sz="4" w:space="0" w:color="auto"/>
            </w:tcBorders>
            <w:vAlign w:val="center"/>
          </w:tcPr>
          <w:p w:rsidR="005D0E23" w:rsidRDefault="005D0E23"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tcPr>
          <w:p w:rsidR="005D0E23" w:rsidRDefault="005D0E23"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tcPr>
          <w:p w:rsidR="005D0E23" w:rsidRDefault="005D0E23" w:rsidP="004B19D8">
            <w:pPr>
              <w:widowControl w:val="0"/>
              <w:autoSpaceDE w:val="0"/>
              <w:autoSpaceDN w:val="0"/>
              <w:jc w:val="center"/>
              <w:rPr>
                <w:sz w:val="26"/>
                <w:szCs w:val="26"/>
              </w:rPr>
            </w:pPr>
            <w:r>
              <w:rPr>
                <w:sz w:val="26"/>
                <w:szCs w:val="26"/>
              </w:rPr>
              <w:t>409,6</w:t>
            </w:r>
          </w:p>
        </w:tc>
        <w:tc>
          <w:tcPr>
            <w:tcW w:w="1842" w:type="dxa"/>
            <w:tcBorders>
              <w:top w:val="single" w:sz="4" w:space="0" w:color="auto"/>
              <w:left w:val="single" w:sz="4" w:space="0" w:color="auto"/>
              <w:bottom w:val="single" w:sz="4" w:space="0" w:color="auto"/>
              <w:right w:val="single" w:sz="4" w:space="0" w:color="auto"/>
            </w:tcBorders>
          </w:tcPr>
          <w:p w:rsidR="005D0E23" w:rsidRDefault="005D0E23"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5D0E23" w:rsidRDefault="005D0E23"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tcPr>
          <w:p w:rsidR="005D0E23" w:rsidRDefault="005D0E23" w:rsidP="004B19D8">
            <w:pPr>
              <w:widowControl w:val="0"/>
              <w:autoSpaceDE w:val="0"/>
              <w:autoSpaceDN w:val="0"/>
              <w:jc w:val="center"/>
              <w:rPr>
                <w:sz w:val="26"/>
                <w:szCs w:val="26"/>
              </w:rPr>
            </w:pPr>
            <w:r>
              <w:rPr>
                <w:sz w:val="26"/>
                <w:szCs w:val="26"/>
              </w:rPr>
              <w:t>409,6</w:t>
            </w:r>
          </w:p>
        </w:tc>
      </w:tr>
      <w:tr w:rsidR="00621227" w:rsidTr="00F31131">
        <w:trPr>
          <w:jc w:val="center"/>
        </w:trPr>
        <w:tc>
          <w:tcPr>
            <w:tcW w:w="710" w:type="dxa"/>
            <w:vMerge/>
            <w:tcBorders>
              <w:left w:val="single" w:sz="4" w:space="0" w:color="auto"/>
              <w:bottom w:val="single" w:sz="4" w:space="0" w:color="auto"/>
              <w:right w:val="single" w:sz="4" w:space="0" w:color="auto"/>
            </w:tcBorders>
            <w:vAlign w:val="center"/>
          </w:tcPr>
          <w:p w:rsidR="00621227" w:rsidRDefault="00621227" w:rsidP="004B19D8">
            <w:pPr>
              <w:rPr>
                <w:sz w:val="26"/>
                <w:szCs w:val="26"/>
              </w:rPr>
            </w:pPr>
          </w:p>
        </w:tc>
        <w:tc>
          <w:tcPr>
            <w:tcW w:w="1417" w:type="dxa"/>
            <w:vMerge/>
            <w:tcBorders>
              <w:left w:val="single" w:sz="4" w:space="0" w:color="auto"/>
              <w:bottom w:val="single" w:sz="4" w:space="0" w:color="auto"/>
              <w:right w:val="single" w:sz="4" w:space="0" w:color="auto"/>
            </w:tcBorders>
            <w:vAlign w:val="center"/>
          </w:tcPr>
          <w:p w:rsidR="00621227" w:rsidRDefault="00621227" w:rsidP="004B19D8">
            <w:pPr>
              <w:rPr>
                <w:sz w:val="26"/>
                <w:szCs w:val="26"/>
              </w:rPr>
            </w:pPr>
          </w:p>
        </w:tc>
        <w:tc>
          <w:tcPr>
            <w:tcW w:w="2550" w:type="dxa"/>
            <w:vMerge/>
            <w:tcBorders>
              <w:left w:val="single" w:sz="4" w:space="0" w:color="auto"/>
              <w:bottom w:val="single" w:sz="4" w:space="0" w:color="auto"/>
              <w:right w:val="single" w:sz="4" w:space="0" w:color="auto"/>
            </w:tcBorders>
            <w:vAlign w:val="center"/>
          </w:tcPr>
          <w:p w:rsidR="00621227" w:rsidRDefault="00621227"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r>
      <w:tr w:rsidR="00621227" w:rsidTr="00F31131">
        <w:trPr>
          <w:jc w:val="center"/>
        </w:trPr>
        <w:tc>
          <w:tcPr>
            <w:tcW w:w="710" w:type="dxa"/>
            <w:vMerge w:val="restart"/>
            <w:tcBorders>
              <w:left w:val="single" w:sz="4" w:space="0" w:color="auto"/>
              <w:right w:val="single" w:sz="4" w:space="0" w:color="auto"/>
            </w:tcBorders>
            <w:vAlign w:val="center"/>
          </w:tcPr>
          <w:p w:rsidR="00621227" w:rsidRDefault="00621227" w:rsidP="004B19D8">
            <w:pPr>
              <w:rPr>
                <w:sz w:val="26"/>
                <w:szCs w:val="26"/>
              </w:rPr>
            </w:pPr>
            <w:r>
              <w:rPr>
                <w:sz w:val="26"/>
                <w:szCs w:val="26"/>
              </w:rPr>
              <w:t>1.2.</w:t>
            </w:r>
            <w:r w:rsidR="0011626F">
              <w:rPr>
                <w:sz w:val="26"/>
                <w:szCs w:val="26"/>
              </w:rPr>
              <w:t>5</w:t>
            </w:r>
          </w:p>
        </w:tc>
        <w:tc>
          <w:tcPr>
            <w:tcW w:w="1417" w:type="dxa"/>
            <w:vMerge w:val="restart"/>
            <w:tcBorders>
              <w:left w:val="single" w:sz="4" w:space="0" w:color="auto"/>
              <w:right w:val="single" w:sz="4" w:space="0" w:color="auto"/>
            </w:tcBorders>
            <w:vAlign w:val="center"/>
          </w:tcPr>
          <w:p w:rsidR="00621227" w:rsidRDefault="00621227" w:rsidP="004B19D8">
            <w:pPr>
              <w:rPr>
                <w:sz w:val="26"/>
                <w:szCs w:val="26"/>
              </w:rPr>
            </w:pPr>
            <w:r>
              <w:rPr>
                <w:sz w:val="26"/>
                <w:szCs w:val="26"/>
              </w:rPr>
              <w:t>Мероприятие 2.</w:t>
            </w:r>
            <w:r w:rsidR="0011626F">
              <w:rPr>
                <w:sz w:val="26"/>
                <w:szCs w:val="26"/>
              </w:rPr>
              <w:t>5</w:t>
            </w:r>
          </w:p>
          <w:p w:rsidR="00621227" w:rsidRDefault="00621227" w:rsidP="004B19D8">
            <w:pPr>
              <w:rPr>
                <w:sz w:val="26"/>
                <w:szCs w:val="26"/>
              </w:rPr>
            </w:pPr>
            <w:r>
              <w:rPr>
                <w:sz w:val="26"/>
                <w:szCs w:val="26"/>
              </w:rPr>
              <w:t xml:space="preserve"> </w:t>
            </w:r>
          </w:p>
        </w:tc>
        <w:tc>
          <w:tcPr>
            <w:tcW w:w="2550" w:type="dxa"/>
            <w:vMerge w:val="restart"/>
            <w:tcBorders>
              <w:left w:val="single" w:sz="4" w:space="0" w:color="auto"/>
              <w:right w:val="single" w:sz="4" w:space="0" w:color="auto"/>
            </w:tcBorders>
            <w:vAlign w:val="center"/>
          </w:tcPr>
          <w:p w:rsidR="00621227" w:rsidRDefault="00621227" w:rsidP="004B19D8">
            <w:pPr>
              <w:rPr>
                <w:sz w:val="26"/>
                <w:szCs w:val="26"/>
              </w:rPr>
            </w:pPr>
            <w:r>
              <w:rPr>
                <w:sz w:val="26"/>
                <w:szCs w:val="26"/>
              </w:rPr>
              <w:t>Развитие детско-юношеского спорта</w:t>
            </w:r>
          </w:p>
        </w:tc>
        <w:tc>
          <w:tcPr>
            <w:tcW w:w="2408"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r>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tcPr>
          <w:p w:rsidR="00621227" w:rsidRDefault="0011626F" w:rsidP="004B19D8">
            <w:pPr>
              <w:widowControl w:val="0"/>
              <w:autoSpaceDE w:val="0"/>
              <w:autoSpaceDN w:val="0"/>
              <w:jc w:val="center"/>
              <w:rPr>
                <w:sz w:val="26"/>
                <w:szCs w:val="26"/>
              </w:rPr>
            </w:pPr>
            <w:r>
              <w:rPr>
                <w:sz w:val="26"/>
                <w:szCs w:val="26"/>
              </w:rPr>
              <w:t>1310,1</w:t>
            </w:r>
          </w:p>
        </w:tc>
        <w:tc>
          <w:tcPr>
            <w:tcW w:w="1842"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tcPr>
          <w:p w:rsidR="00621227" w:rsidRDefault="0011626F" w:rsidP="004B19D8">
            <w:pPr>
              <w:widowControl w:val="0"/>
              <w:autoSpaceDE w:val="0"/>
              <w:autoSpaceDN w:val="0"/>
              <w:jc w:val="center"/>
              <w:rPr>
                <w:sz w:val="26"/>
                <w:szCs w:val="26"/>
              </w:rPr>
            </w:pPr>
            <w:r>
              <w:rPr>
                <w:sz w:val="26"/>
                <w:szCs w:val="26"/>
              </w:rPr>
              <w:t>1310,1</w:t>
            </w:r>
          </w:p>
        </w:tc>
      </w:tr>
      <w:tr w:rsidR="00621227" w:rsidTr="00F31131">
        <w:trPr>
          <w:jc w:val="center"/>
        </w:trPr>
        <w:tc>
          <w:tcPr>
            <w:tcW w:w="710" w:type="dxa"/>
            <w:vMerge/>
            <w:tcBorders>
              <w:left w:val="single" w:sz="4" w:space="0" w:color="auto"/>
              <w:right w:val="single" w:sz="4" w:space="0" w:color="auto"/>
            </w:tcBorders>
            <w:vAlign w:val="center"/>
          </w:tcPr>
          <w:p w:rsidR="00621227" w:rsidRDefault="00621227" w:rsidP="004B19D8">
            <w:pPr>
              <w:rPr>
                <w:sz w:val="26"/>
                <w:szCs w:val="26"/>
              </w:rPr>
            </w:pPr>
          </w:p>
        </w:tc>
        <w:tc>
          <w:tcPr>
            <w:tcW w:w="1417" w:type="dxa"/>
            <w:vMerge/>
            <w:tcBorders>
              <w:left w:val="single" w:sz="4" w:space="0" w:color="auto"/>
              <w:right w:val="single" w:sz="4" w:space="0" w:color="auto"/>
            </w:tcBorders>
            <w:vAlign w:val="center"/>
          </w:tcPr>
          <w:p w:rsidR="00621227" w:rsidRDefault="00621227" w:rsidP="004B19D8">
            <w:pPr>
              <w:rPr>
                <w:sz w:val="26"/>
                <w:szCs w:val="26"/>
              </w:rPr>
            </w:pPr>
          </w:p>
        </w:tc>
        <w:tc>
          <w:tcPr>
            <w:tcW w:w="2550" w:type="dxa"/>
            <w:vMerge/>
            <w:tcBorders>
              <w:left w:val="single" w:sz="4" w:space="0" w:color="auto"/>
              <w:right w:val="single" w:sz="4" w:space="0" w:color="auto"/>
            </w:tcBorders>
            <w:vAlign w:val="center"/>
          </w:tcPr>
          <w:p w:rsidR="00621227" w:rsidRDefault="00621227"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p>
        </w:tc>
      </w:tr>
      <w:tr w:rsidR="00621227" w:rsidTr="00F31131">
        <w:trPr>
          <w:jc w:val="center"/>
        </w:trPr>
        <w:tc>
          <w:tcPr>
            <w:tcW w:w="710" w:type="dxa"/>
            <w:vMerge/>
            <w:tcBorders>
              <w:left w:val="single" w:sz="4" w:space="0" w:color="auto"/>
              <w:right w:val="single" w:sz="4" w:space="0" w:color="auto"/>
            </w:tcBorders>
            <w:vAlign w:val="center"/>
          </w:tcPr>
          <w:p w:rsidR="00621227" w:rsidRDefault="00621227" w:rsidP="004B19D8">
            <w:pPr>
              <w:rPr>
                <w:sz w:val="26"/>
                <w:szCs w:val="26"/>
              </w:rPr>
            </w:pPr>
          </w:p>
        </w:tc>
        <w:tc>
          <w:tcPr>
            <w:tcW w:w="1417" w:type="dxa"/>
            <w:vMerge/>
            <w:tcBorders>
              <w:left w:val="single" w:sz="4" w:space="0" w:color="auto"/>
              <w:right w:val="single" w:sz="4" w:space="0" w:color="auto"/>
            </w:tcBorders>
            <w:vAlign w:val="center"/>
          </w:tcPr>
          <w:p w:rsidR="00621227" w:rsidRDefault="00621227" w:rsidP="004B19D8">
            <w:pPr>
              <w:rPr>
                <w:sz w:val="26"/>
                <w:szCs w:val="26"/>
              </w:rPr>
            </w:pPr>
          </w:p>
        </w:tc>
        <w:tc>
          <w:tcPr>
            <w:tcW w:w="2550" w:type="dxa"/>
            <w:vMerge/>
            <w:tcBorders>
              <w:left w:val="single" w:sz="4" w:space="0" w:color="auto"/>
              <w:right w:val="single" w:sz="4" w:space="0" w:color="auto"/>
            </w:tcBorders>
            <w:vAlign w:val="center"/>
          </w:tcPr>
          <w:p w:rsidR="00621227" w:rsidRDefault="00621227"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p>
        </w:tc>
      </w:tr>
      <w:tr w:rsidR="00621227" w:rsidTr="00F31131">
        <w:trPr>
          <w:jc w:val="center"/>
        </w:trPr>
        <w:tc>
          <w:tcPr>
            <w:tcW w:w="710" w:type="dxa"/>
            <w:vMerge/>
            <w:tcBorders>
              <w:left w:val="single" w:sz="4" w:space="0" w:color="auto"/>
              <w:right w:val="single" w:sz="4" w:space="0" w:color="auto"/>
            </w:tcBorders>
            <w:vAlign w:val="center"/>
          </w:tcPr>
          <w:p w:rsidR="00621227" w:rsidRDefault="00621227" w:rsidP="004B19D8">
            <w:pPr>
              <w:rPr>
                <w:sz w:val="26"/>
                <w:szCs w:val="26"/>
              </w:rPr>
            </w:pPr>
          </w:p>
        </w:tc>
        <w:tc>
          <w:tcPr>
            <w:tcW w:w="1417" w:type="dxa"/>
            <w:vMerge/>
            <w:tcBorders>
              <w:left w:val="single" w:sz="4" w:space="0" w:color="auto"/>
              <w:right w:val="single" w:sz="4" w:space="0" w:color="auto"/>
            </w:tcBorders>
            <w:vAlign w:val="center"/>
          </w:tcPr>
          <w:p w:rsidR="00621227" w:rsidRDefault="00621227" w:rsidP="004B19D8">
            <w:pPr>
              <w:rPr>
                <w:sz w:val="26"/>
                <w:szCs w:val="26"/>
              </w:rPr>
            </w:pPr>
          </w:p>
        </w:tc>
        <w:tc>
          <w:tcPr>
            <w:tcW w:w="2550" w:type="dxa"/>
            <w:vMerge/>
            <w:tcBorders>
              <w:left w:val="single" w:sz="4" w:space="0" w:color="auto"/>
              <w:right w:val="single" w:sz="4" w:space="0" w:color="auto"/>
            </w:tcBorders>
            <w:vAlign w:val="center"/>
          </w:tcPr>
          <w:p w:rsidR="00621227" w:rsidRDefault="00621227"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r>
              <w:rPr>
                <w:sz w:val="26"/>
                <w:szCs w:val="26"/>
              </w:rPr>
              <w:t>1297,0</w:t>
            </w:r>
          </w:p>
        </w:tc>
        <w:tc>
          <w:tcPr>
            <w:tcW w:w="1842"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jc w:val="center"/>
              <w:rPr>
                <w:sz w:val="26"/>
                <w:szCs w:val="26"/>
              </w:rPr>
            </w:pPr>
            <w:r>
              <w:rPr>
                <w:sz w:val="26"/>
                <w:szCs w:val="26"/>
              </w:rPr>
              <w:t>1297,0</w:t>
            </w:r>
          </w:p>
        </w:tc>
      </w:tr>
      <w:tr w:rsidR="00621227" w:rsidTr="00F31131">
        <w:trPr>
          <w:jc w:val="center"/>
        </w:trPr>
        <w:tc>
          <w:tcPr>
            <w:tcW w:w="710" w:type="dxa"/>
            <w:vMerge/>
            <w:tcBorders>
              <w:left w:val="single" w:sz="4" w:space="0" w:color="auto"/>
              <w:right w:val="single" w:sz="4" w:space="0" w:color="auto"/>
            </w:tcBorders>
            <w:vAlign w:val="center"/>
          </w:tcPr>
          <w:p w:rsidR="00621227" w:rsidRDefault="00621227" w:rsidP="004B19D8">
            <w:pPr>
              <w:rPr>
                <w:sz w:val="26"/>
                <w:szCs w:val="26"/>
              </w:rPr>
            </w:pPr>
          </w:p>
        </w:tc>
        <w:tc>
          <w:tcPr>
            <w:tcW w:w="1417" w:type="dxa"/>
            <w:vMerge/>
            <w:tcBorders>
              <w:left w:val="single" w:sz="4" w:space="0" w:color="auto"/>
              <w:right w:val="single" w:sz="4" w:space="0" w:color="auto"/>
            </w:tcBorders>
            <w:vAlign w:val="center"/>
          </w:tcPr>
          <w:p w:rsidR="00621227" w:rsidRDefault="00621227" w:rsidP="004B19D8">
            <w:pPr>
              <w:rPr>
                <w:sz w:val="26"/>
                <w:szCs w:val="26"/>
              </w:rPr>
            </w:pPr>
          </w:p>
        </w:tc>
        <w:tc>
          <w:tcPr>
            <w:tcW w:w="2550" w:type="dxa"/>
            <w:vMerge/>
            <w:tcBorders>
              <w:left w:val="single" w:sz="4" w:space="0" w:color="auto"/>
              <w:right w:val="single" w:sz="4" w:space="0" w:color="auto"/>
            </w:tcBorders>
            <w:vAlign w:val="center"/>
          </w:tcPr>
          <w:p w:rsidR="00621227" w:rsidRDefault="00621227"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r>
      <w:tr w:rsidR="0011626F" w:rsidTr="00F31131">
        <w:trPr>
          <w:jc w:val="center"/>
        </w:trPr>
        <w:tc>
          <w:tcPr>
            <w:tcW w:w="710" w:type="dxa"/>
            <w:vMerge/>
            <w:tcBorders>
              <w:left w:val="single" w:sz="4" w:space="0" w:color="auto"/>
              <w:right w:val="single" w:sz="4" w:space="0" w:color="auto"/>
            </w:tcBorders>
            <w:vAlign w:val="center"/>
          </w:tcPr>
          <w:p w:rsidR="0011626F" w:rsidRDefault="0011626F" w:rsidP="004B19D8">
            <w:pPr>
              <w:rPr>
                <w:sz w:val="26"/>
                <w:szCs w:val="26"/>
              </w:rPr>
            </w:pPr>
          </w:p>
        </w:tc>
        <w:tc>
          <w:tcPr>
            <w:tcW w:w="1417" w:type="dxa"/>
            <w:vMerge/>
            <w:tcBorders>
              <w:left w:val="single" w:sz="4" w:space="0" w:color="auto"/>
              <w:right w:val="single" w:sz="4" w:space="0" w:color="auto"/>
            </w:tcBorders>
            <w:vAlign w:val="center"/>
          </w:tcPr>
          <w:p w:rsidR="0011626F" w:rsidRDefault="0011626F" w:rsidP="004B19D8">
            <w:pPr>
              <w:rPr>
                <w:sz w:val="26"/>
                <w:szCs w:val="26"/>
              </w:rPr>
            </w:pPr>
          </w:p>
        </w:tc>
        <w:tc>
          <w:tcPr>
            <w:tcW w:w="2550" w:type="dxa"/>
            <w:vMerge/>
            <w:tcBorders>
              <w:left w:val="single" w:sz="4" w:space="0" w:color="auto"/>
              <w:right w:val="single" w:sz="4" w:space="0" w:color="auto"/>
            </w:tcBorders>
            <w:vAlign w:val="center"/>
          </w:tcPr>
          <w:p w:rsidR="0011626F" w:rsidRDefault="0011626F"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tcPr>
          <w:p w:rsidR="0011626F" w:rsidRDefault="0011626F"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tcPr>
          <w:p w:rsidR="0011626F" w:rsidRDefault="0011626F" w:rsidP="004B19D8">
            <w:pPr>
              <w:widowControl w:val="0"/>
              <w:autoSpaceDE w:val="0"/>
              <w:autoSpaceDN w:val="0"/>
              <w:jc w:val="center"/>
              <w:rPr>
                <w:sz w:val="26"/>
                <w:szCs w:val="26"/>
              </w:rPr>
            </w:pPr>
            <w:r>
              <w:rPr>
                <w:sz w:val="26"/>
                <w:szCs w:val="26"/>
              </w:rPr>
              <w:t>13,1</w:t>
            </w:r>
          </w:p>
        </w:tc>
        <w:tc>
          <w:tcPr>
            <w:tcW w:w="1842" w:type="dxa"/>
            <w:tcBorders>
              <w:top w:val="single" w:sz="4" w:space="0" w:color="auto"/>
              <w:left w:val="single" w:sz="4" w:space="0" w:color="auto"/>
              <w:bottom w:val="single" w:sz="4" w:space="0" w:color="auto"/>
              <w:right w:val="single" w:sz="4" w:space="0" w:color="auto"/>
            </w:tcBorders>
          </w:tcPr>
          <w:p w:rsidR="0011626F" w:rsidRDefault="0011626F"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11626F" w:rsidRDefault="0011626F"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tcPr>
          <w:p w:rsidR="0011626F" w:rsidRDefault="0011626F" w:rsidP="004B19D8">
            <w:pPr>
              <w:widowControl w:val="0"/>
              <w:autoSpaceDE w:val="0"/>
              <w:autoSpaceDN w:val="0"/>
              <w:jc w:val="center"/>
              <w:rPr>
                <w:sz w:val="26"/>
                <w:szCs w:val="26"/>
              </w:rPr>
            </w:pPr>
            <w:r>
              <w:rPr>
                <w:sz w:val="26"/>
                <w:szCs w:val="26"/>
              </w:rPr>
              <w:t>13,1</w:t>
            </w:r>
          </w:p>
        </w:tc>
      </w:tr>
      <w:tr w:rsidR="00621227" w:rsidTr="00F31131">
        <w:trPr>
          <w:jc w:val="center"/>
        </w:trPr>
        <w:tc>
          <w:tcPr>
            <w:tcW w:w="710" w:type="dxa"/>
            <w:vMerge/>
            <w:tcBorders>
              <w:left w:val="single" w:sz="4" w:space="0" w:color="auto"/>
              <w:bottom w:val="single" w:sz="4" w:space="0" w:color="auto"/>
              <w:right w:val="single" w:sz="4" w:space="0" w:color="auto"/>
            </w:tcBorders>
            <w:vAlign w:val="center"/>
          </w:tcPr>
          <w:p w:rsidR="00621227" w:rsidRDefault="00621227" w:rsidP="004B19D8">
            <w:pPr>
              <w:rPr>
                <w:sz w:val="26"/>
                <w:szCs w:val="26"/>
              </w:rPr>
            </w:pPr>
          </w:p>
        </w:tc>
        <w:tc>
          <w:tcPr>
            <w:tcW w:w="1417" w:type="dxa"/>
            <w:vMerge/>
            <w:tcBorders>
              <w:left w:val="single" w:sz="4" w:space="0" w:color="auto"/>
              <w:bottom w:val="single" w:sz="4" w:space="0" w:color="auto"/>
              <w:right w:val="single" w:sz="4" w:space="0" w:color="auto"/>
            </w:tcBorders>
            <w:vAlign w:val="center"/>
          </w:tcPr>
          <w:p w:rsidR="00621227" w:rsidRDefault="00621227" w:rsidP="004B19D8">
            <w:pPr>
              <w:rPr>
                <w:sz w:val="26"/>
                <w:szCs w:val="26"/>
              </w:rPr>
            </w:pPr>
          </w:p>
        </w:tc>
        <w:tc>
          <w:tcPr>
            <w:tcW w:w="2550" w:type="dxa"/>
            <w:vMerge/>
            <w:tcBorders>
              <w:left w:val="single" w:sz="4" w:space="0" w:color="auto"/>
              <w:bottom w:val="single" w:sz="4" w:space="0" w:color="auto"/>
              <w:right w:val="single" w:sz="4" w:space="0" w:color="auto"/>
            </w:tcBorders>
            <w:vAlign w:val="center"/>
          </w:tcPr>
          <w:p w:rsidR="00621227" w:rsidRDefault="00621227"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621227" w:rsidRDefault="00621227" w:rsidP="004B19D8">
            <w:pPr>
              <w:widowControl w:val="0"/>
              <w:autoSpaceDE w:val="0"/>
              <w:autoSpaceDN w:val="0"/>
              <w:rPr>
                <w:sz w:val="26"/>
                <w:szCs w:val="26"/>
              </w:rPr>
            </w:pPr>
          </w:p>
        </w:tc>
      </w:tr>
      <w:tr w:rsidR="00EB523E" w:rsidTr="00F31131">
        <w:trP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1.3</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523E" w:rsidRDefault="00F31131" w:rsidP="004B19D8">
            <w:pPr>
              <w:widowControl w:val="0"/>
              <w:autoSpaceDE w:val="0"/>
              <w:autoSpaceDN w:val="0"/>
              <w:outlineLvl w:val="2"/>
              <w:rPr>
                <w:sz w:val="26"/>
                <w:szCs w:val="26"/>
              </w:rPr>
            </w:pPr>
            <w:hyperlink r:id="rId19" w:anchor="P2178" w:history="1">
              <w:r w:rsidR="00EB523E">
                <w:rPr>
                  <w:rStyle w:val="a3"/>
                  <w:color w:val="auto"/>
                  <w:sz w:val="26"/>
                  <w:szCs w:val="26"/>
                  <w:u w:val="none"/>
                </w:rPr>
                <w:t>Подпрограмма 3</w:t>
              </w:r>
            </w:hyperlink>
          </w:p>
        </w:tc>
        <w:tc>
          <w:tcPr>
            <w:tcW w:w="255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«Обеспечение реализации муниципальной программы и прочие мероприятия»</w:t>
            </w: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560007" w:rsidP="004B19D8">
            <w:pPr>
              <w:widowControl w:val="0"/>
              <w:autoSpaceDE w:val="0"/>
              <w:autoSpaceDN w:val="0"/>
              <w:jc w:val="center"/>
              <w:rPr>
                <w:sz w:val="26"/>
                <w:szCs w:val="26"/>
              </w:rPr>
            </w:pPr>
            <w:r>
              <w:rPr>
                <w:sz w:val="26"/>
                <w:szCs w:val="26"/>
              </w:rPr>
              <w:t>2 309,1</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560007" w:rsidP="004B19D8">
            <w:pPr>
              <w:widowControl w:val="0"/>
              <w:autoSpaceDE w:val="0"/>
              <w:autoSpaceDN w:val="0"/>
              <w:jc w:val="center"/>
              <w:rPr>
                <w:sz w:val="26"/>
                <w:szCs w:val="26"/>
              </w:rPr>
            </w:pPr>
            <w:r>
              <w:rPr>
                <w:sz w:val="26"/>
                <w:szCs w:val="26"/>
              </w:rPr>
              <w:t>531,8</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43 024,</w:t>
            </w:r>
            <w:r w:rsidR="00BC23F3">
              <w:rPr>
                <w:sz w:val="26"/>
                <w:szCs w:val="26"/>
              </w:rPr>
              <w:t>6</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560007" w:rsidP="004B19D8">
            <w:pPr>
              <w:widowControl w:val="0"/>
              <w:autoSpaceDE w:val="0"/>
              <w:autoSpaceDN w:val="0"/>
              <w:jc w:val="center"/>
              <w:rPr>
                <w:sz w:val="26"/>
                <w:szCs w:val="26"/>
              </w:rPr>
            </w:pPr>
            <w:r>
              <w:rPr>
                <w:sz w:val="26"/>
                <w:szCs w:val="26"/>
              </w:rPr>
              <w:t>45 865,</w:t>
            </w:r>
            <w:r w:rsidR="00BC23F3">
              <w:rPr>
                <w:sz w:val="26"/>
                <w:szCs w:val="26"/>
              </w:rPr>
              <w:t>5</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4D0B32" w:rsidP="004B19D8">
            <w:pPr>
              <w:widowControl w:val="0"/>
              <w:autoSpaceDE w:val="0"/>
              <w:autoSpaceDN w:val="0"/>
              <w:jc w:val="center"/>
              <w:rPr>
                <w:sz w:val="26"/>
                <w:szCs w:val="26"/>
              </w:rPr>
            </w:pPr>
            <w:r>
              <w:rPr>
                <w:sz w:val="26"/>
                <w:szCs w:val="26"/>
              </w:rPr>
              <w:t>1500,0</w:t>
            </w:r>
          </w:p>
        </w:tc>
        <w:tc>
          <w:tcPr>
            <w:tcW w:w="1842" w:type="dxa"/>
            <w:tcBorders>
              <w:top w:val="single" w:sz="4" w:space="0" w:color="auto"/>
              <w:left w:val="single" w:sz="4" w:space="0" w:color="auto"/>
              <w:bottom w:val="single" w:sz="4" w:space="0" w:color="auto"/>
              <w:right w:val="single" w:sz="4" w:space="0" w:color="auto"/>
            </w:tcBorders>
          </w:tcPr>
          <w:p w:rsidR="00EB523E" w:rsidRDefault="00EF4E96"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EB523E" w:rsidRDefault="00EF4E96"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tcPr>
          <w:p w:rsidR="00EB523E" w:rsidRDefault="00764AD8" w:rsidP="004B19D8">
            <w:pPr>
              <w:widowControl w:val="0"/>
              <w:autoSpaceDE w:val="0"/>
              <w:autoSpaceDN w:val="0"/>
              <w:jc w:val="center"/>
              <w:rPr>
                <w:sz w:val="26"/>
                <w:szCs w:val="26"/>
              </w:rPr>
            </w:pPr>
            <w:r>
              <w:rPr>
                <w:sz w:val="26"/>
                <w:szCs w:val="26"/>
              </w:rPr>
              <w:t>1500,0</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560007" w:rsidP="004B19D8">
            <w:pPr>
              <w:widowControl w:val="0"/>
              <w:autoSpaceDE w:val="0"/>
              <w:autoSpaceDN w:val="0"/>
              <w:jc w:val="center"/>
              <w:rPr>
                <w:sz w:val="26"/>
                <w:szCs w:val="26"/>
              </w:rPr>
            </w:pPr>
            <w:r>
              <w:rPr>
                <w:sz w:val="26"/>
                <w:szCs w:val="26"/>
              </w:rPr>
              <w:t>809,1</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4D0B32" w:rsidP="004B19D8">
            <w:pPr>
              <w:widowControl w:val="0"/>
              <w:autoSpaceDE w:val="0"/>
              <w:autoSpaceDN w:val="0"/>
              <w:jc w:val="center"/>
              <w:rPr>
                <w:sz w:val="26"/>
                <w:szCs w:val="26"/>
              </w:rPr>
            </w:pPr>
            <w:r>
              <w:rPr>
                <w:sz w:val="26"/>
                <w:szCs w:val="26"/>
              </w:rPr>
              <w:t>531,8</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43 024,6</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BC23F3" w:rsidP="004B19D8">
            <w:pPr>
              <w:widowControl w:val="0"/>
              <w:autoSpaceDE w:val="0"/>
              <w:autoSpaceDN w:val="0"/>
              <w:jc w:val="center"/>
              <w:rPr>
                <w:sz w:val="26"/>
                <w:szCs w:val="26"/>
              </w:rPr>
            </w:pPr>
            <w:r>
              <w:rPr>
                <w:sz w:val="26"/>
                <w:szCs w:val="26"/>
              </w:rPr>
              <w:t>44 365,5</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1.3.1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Мероприятие 3.1</w:t>
            </w:r>
          </w:p>
        </w:tc>
        <w:tc>
          <w:tcPr>
            <w:tcW w:w="2550" w:type="dxa"/>
            <w:vMerge w:val="restart"/>
            <w:tcBorders>
              <w:top w:val="single" w:sz="4" w:space="0" w:color="auto"/>
              <w:left w:val="single" w:sz="4" w:space="0" w:color="auto"/>
              <w:bottom w:val="single" w:sz="4" w:space="0" w:color="auto"/>
              <w:right w:val="single" w:sz="4" w:space="0" w:color="auto"/>
            </w:tcBorders>
            <w:hideMark/>
          </w:tcPr>
          <w:p w:rsidR="00EB523E" w:rsidRDefault="0011626F" w:rsidP="004B19D8">
            <w:pPr>
              <w:widowControl w:val="0"/>
              <w:autoSpaceDE w:val="0"/>
              <w:autoSpaceDN w:val="0"/>
              <w:ind w:right="80"/>
              <w:rPr>
                <w:sz w:val="26"/>
                <w:szCs w:val="26"/>
              </w:rPr>
            </w:pPr>
            <w:r>
              <w:rPr>
                <w:sz w:val="26"/>
                <w:szCs w:val="26"/>
              </w:rPr>
              <w:t>М</w:t>
            </w:r>
            <w:r w:rsidR="00EB523E">
              <w:rPr>
                <w:sz w:val="26"/>
                <w:szCs w:val="26"/>
              </w:rPr>
              <w:t>одернизаци</w:t>
            </w:r>
            <w:r>
              <w:rPr>
                <w:sz w:val="26"/>
                <w:szCs w:val="26"/>
              </w:rPr>
              <w:t>я</w:t>
            </w:r>
            <w:r w:rsidR="00EB523E">
              <w:rPr>
                <w:sz w:val="26"/>
                <w:szCs w:val="26"/>
              </w:rPr>
              <w:t xml:space="preserve">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31,8</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31,8</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31,8</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95,4</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31,8</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31,8</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31,8</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95,4</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1.3.2</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Мероприятие 3.2</w:t>
            </w:r>
          </w:p>
        </w:tc>
        <w:tc>
          <w:tcPr>
            <w:tcW w:w="255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Приобретение основных средств</w:t>
            </w: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500,0</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500,0</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500,0</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1 500,0</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500,0</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500,0</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500,0</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1 500,0</w:t>
            </w:r>
          </w:p>
        </w:tc>
      </w:tr>
      <w:tr w:rsidR="00EB523E"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trHeight w:val="87"/>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spacing w:after="200" w:line="276" w:lineRule="auto"/>
              <w:rPr>
                <w:rFonts w:eastAsia="Calibri"/>
                <w:sz w:val="26"/>
                <w:szCs w:val="26"/>
                <w:lang w:eastAsia="en-US"/>
              </w:rPr>
            </w:pPr>
            <w:r>
              <w:rPr>
                <w:rFonts w:eastAsia="Calibri"/>
                <w:sz w:val="26"/>
                <w:szCs w:val="26"/>
                <w:lang w:eastAsia="en-US"/>
              </w:rPr>
              <w:t>1.3.3</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r>
              <w:rPr>
                <w:sz w:val="26"/>
                <w:szCs w:val="26"/>
              </w:rPr>
              <w:t>Мероприятие 3.3</w:t>
            </w:r>
          </w:p>
        </w:tc>
        <w:tc>
          <w:tcPr>
            <w:tcW w:w="255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spacing w:after="200" w:line="276" w:lineRule="auto"/>
              <w:rPr>
                <w:rFonts w:eastAsia="Calibri"/>
                <w:sz w:val="26"/>
                <w:szCs w:val="26"/>
                <w:lang w:eastAsia="en-US"/>
              </w:rPr>
            </w:pPr>
            <w:r>
              <w:rPr>
                <w:rFonts w:eastAsia="Calibri"/>
                <w:sz w:val="26"/>
                <w:szCs w:val="26"/>
                <w:lang w:eastAsia="en-US"/>
              </w:rPr>
              <w:t>Проведение текущих и капитальных ремонтов</w:t>
            </w: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126,7</w:t>
            </w:r>
          </w:p>
        </w:tc>
        <w:tc>
          <w:tcPr>
            <w:tcW w:w="1842" w:type="dxa"/>
            <w:tcBorders>
              <w:top w:val="single" w:sz="4" w:space="0" w:color="auto"/>
              <w:left w:val="single" w:sz="4" w:space="0" w:color="auto"/>
              <w:bottom w:val="single" w:sz="4" w:space="0" w:color="auto"/>
              <w:right w:val="single" w:sz="4" w:space="0" w:color="auto"/>
            </w:tcBorders>
          </w:tcPr>
          <w:p w:rsidR="00EB523E" w:rsidRDefault="00BC23F3"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16 322,</w:t>
            </w:r>
            <w:r w:rsidR="0011626F">
              <w:rPr>
                <w:sz w:val="26"/>
                <w:szCs w:val="26"/>
              </w:rPr>
              <w:t>6</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16 449,</w:t>
            </w:r>
            <w:r w:rsidR="0011626F">
              <w:rPr>
                <w:sz w:val="26"/>
                <w:szCs w:val="26"/>
              </w:rPr>
              <w:t>3</w:t>
            </w:r>
          </w:p>
        </w:tc>
      </w:tr>
      <w:tr w:rsidR="00EB523E" w:rsidTr="00F31131">
        <w:trPr>
          <w:trHeight w:val="87"/>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trHeight w:val="87"/>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trHeight w:val="87"/>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trHeight w:val="87"/>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trHeight w:val="87"/>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126,7</w:t>
            </w:r>
          </w:p>
        </w:tc>
        <w:tc>
          <w:tcPr>
            <w:tcW w:w="1842" w:type="dxa"/>
            <w:tcBorders>
              <w:top w:val="single" w:sz="4" w:space="0" w:color="auto"/>
              <w:left w:val="single" w:sz="4" w:space="0" w:color="auto"/>
              <w:bottom w:val="single" w:sz="4" w:space="0" w:color="auto"/>
              <w:right w:val="single" w:sz="4" w:space="0" w:color="auto"/>
            </w:tcBorders>
          </w:tcPr>
          <w:p w:rsidR="00EB523E" w:rsidRDefault="0011626F"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16 322,</w:t>
            </w:r>
            <w:r w:rsidR="0011626F">
              <w:rPr>
                <w:sz w:val="26"/>
                <w:szCs w:val="26"/>
              </w:rPr>
              <w:t>6</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16 449,</w:t>
            </w:r>
            <w:r w:rsidR="0011626F">
              <w:rPr>
                <w:sz w:val="26"/>
                <w:szCs w:val="26"/>
              </w:rPr>
              <w:t>3</w:t>
            </w:r>
          </w:p>
        </w:tc>
      </w:tr>
      <w:tr w:rsidR="00EB523E" w:rsidTr="00F31131">
        <w:trPr>
          <w:trHeight w:val="87"/>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trHeight w:val="83"/>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spacing w:after="200" w:line="276" w:lineRule="auto"/>
              <w:rPr>
                <w:rFonts w:eastAsia="Calibri"/>
                <w:sz w:val="26"/>
                <w:szCs w:val="26"/>
                <w:lang w:eastAsia="en-US"/>
              </w:rPr>
            </w:pPr>
            <w:r>
              <w:rPr>
                <w:rFonts w:eastAsia="Calibri"/>
                <w:sz w:val="26"/>
                <w:szCs w:val="26"/>
                <w:lang w:eastAsia="en-US"/>
              </w:rPr>
              <w:t>1.3.4</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r>
              <w:rPr>
                <w:sz w:val="26"/>
                <w:szCs w:val="26"/>
              </w:rPr>
              <w:t>Мероприятие 3.4</w:t>
            </w:r>
          </w:p>
        </w:tc>
        <w:tc>
          <w:tcPr>
            <w:tcW w:w="2550" w:type="dxa"/>
            <w:vMerge w:val="restart"/>
            <w:tcBorders>
              <w:top w:val="single" w:sz="4" w:space="0" w:color="auto"/>
              <w:left w:val="single" w:sz="4" w:space="0" w:color="auto"/>
              <w:bottom w:val="single" w:sz="4" w:space="0" w:color="auto"/>
              <w:right w:val="single" w:sz="4" w:space="0" w:color="auto"/>
            </w:tcBorders>
          </w:tcPr>
          <w:p w:rsidR="00EB523E" w:rsidRDefault="00EB523E" w:rsidP="004B19D8">
            <w:pPr>
              <w:spacing w:after="200" w:line="276" w:lineRule="auto"/>
              <w:rPr>
                <w:sz w:val="26"/>
                <w:szCs w:val="26"/>
              </w:rPr>
            </w:pPr>
            <w:r>
              <w:rPr>
                <w:sz w:val="26"/>
                <w:szCs w:val="26"/>
              </w:rPr>
              <w:t>Устранение предписаний контролирующих органов</w:t>
            </w:r>
          </w:p>
          <w:p w:rsidR="00EB523E" w:rsidRDefault="00EB523E" w:rsidP="004B19D8">
            <w:pPr>
              <w:spacing w:after="200" w:line="276" w:lineRule="auto"/>
              <w:rPr>
                <w:sz w:val="26"/>
                <w:szCs w:val="26"/>
              </w:rPr>
            </w:pPr>
          </w:p>
          <w:p w:rsidR="00EB523E" w:rsidRDefault="00EB523E" w:rsidP="004B19D8">
            <w:pPr>
              <w:spacing w:after="200" w:line="276" w:lineRule="auto"/>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tcPr>
          <w:p w:rsidR="00EB523E" w:rsidRDefault="0011626F" w:rsidP="004B19D8">
            <w:pPr>
              <w:widowControl w:val="0"/>
              <w:autoSpaceDE w:val="0"/>
              <w:autoSpaceDN w:val="0"/>
              <w:jc w:val="center"/>
              <w:rPr>
                <w:sz w:val="26"/>
                <w:szCs w:val="26"/>
              </w:rPr>
            </w:pPr>
            <w:r>
              <w:rPr>
                <w:sz w:val="26"/>
                <w:szCs w:val="26"/>
              </w:rPr>
              <w:t>0,0</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BC23F3"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26 170,2</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BC23F3" w:rsidP="004B19D8">
            <w:pPr>
              <w:widowControl w:val="0"/>
              <w:autoSpaceDE w:val="0"/>
              <w:autoSpaceDN w:val="0"/>
              <w:jc w:val="center"/>
              <w:rPr>
                <w:sz w:val="26"/>
                <w:szCs w:val="26"/>
              </w:rPr>
            </w:pPr>
            <w:r>
              <w:rPr>
                <w:sz w:val="26"/>
                <w:szCs w:val="26"/>
              </w:rPr>
              <w:t>26 170,2</w:t>
            </w:r>
          </w:p>
        </w:tc>
      </w:tr>
      <w:tr w:rsidR="00EB523E" w:rsidTr="00F31131">
        <w:trPr>
          <w:trHeight w:val="78"/>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trHeight w:val="78"/>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trHeight w:val="78"/>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trHeight w:val="78"/>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EB523E" w:rsidTr="00F31131">
        <w:trPr>
          <w:trHeight w:val="78"/>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tcPr>
          <w:p w:rsidR="00EB523E" w:rsidRDefault="0011626F" w:rsidP="004B19D8">
            <w:pPr>
              <w:widowControl w:val="0"/>
              <w:autoSpaceDE w:val="0"/>
              <w:autoSpaceDN w:val="0"/>
              <w:jc w:val="center"/>
              <w:rPr>
                <w:sz w:val="26"/>
                <w:szCs w:val="26"/>
              </w:rPr>
            </w:pPr>
            <w:r>
              <w:rPr>
                <w:sz w:val="26"/>
                <w:szCs w:val="26"/>
              </w:rPr>
              <w:t>0,0</w:t>
            </w:r>
          </w:p>
        </w:tc>
        <w:tc>
          <w:tcPr>
            <w:tcW w:w="1842" w:type="dxa"/>
            <w:tcBorders>
              <w:top w:val="single" w:sz="4" w:space="0" w:color="auto"/>
              <w:left w:val="single" w:sz="4" w:space="0" w:color="auto"/>
              <w:bottom w:val="single" w:sz="4" w:space="0" w:color="auto"/>
              <w:right w:val="single" w:sz="4" w:space="0" w:color="auto"/>
            </w:tcBorders>
            <w:hideMark/>
          </w:tcPr>
          <w:p w:rsidR="00EB523E" w:rsidRDefault="00BC23F3"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26 170,2</w:t>
            </w:r>
          </w:p>
        </w:tc>
        <w:tc>
          <w:tcPr>
            <w:tcW w:w="2323" w:type="dxa"/>
            <w:tcBorders>
              <w:top w:val="single" w:sz="4" w:space="0" w:color="auto"/>
              <w:left w:val="single" w:sz="4" w:space="0" w:color="auto"/>
              <w:bottom w:val="single" w:sz="4" w:space="0" w:color="auto"/>
              <w:right w:val="single" w:sz="4" w:space="0" w:color="auto"/>
            </w:tcBorders>
            <w:hideMark/>
          </w:tcPr>
          <w:p w:rsidR="00EB523E" w:rsidRDefault="00BC23F3" w:rsidP="004B19D8">
            <w:pPr>
              <w:widowControl w:val="0"/>
              <w:autoSpaceDE w:val="0"/>
              <w:autoSpaceDN w:val="0"/>
              <w:jc w:val="center"/>
              <w:rPr>
                <w:sz w:val="26"/>
                <w:szCs w:val="26"/>
              </w:rPr>
            </w:pPr>
            <w:r>
              <w:rPr>
                <w:sz w:val="26"/>
                <w:szCs w:val="26"/>
              </w:rPr>
              <w:t>26 170,2</w:t>
            </w:r>
          </w:p>
        </w:tc>
      </w:tr>
      <w:tr w:rsidR="00EB523E" w:rsidTr="00F31131">
        <w:trPr>
          <w:trHeight w:val="78"/>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tc>
        <w:tc>
          <w:tcPr>
            <w:tcW w:w="2550"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r>
      <w:tr w:rsidR="003F55EF" w:rsidTr="00F31131">
        <w:trPr>
          <w:trHeight w:val="78"/>
          <w:jc w:val="center"/>
        </w:trPr>
        <w:tc>
          <w:tcPr>
            <w:tcW w:w="710" w:type="dxa"/>
            <w:vMerge w:val="restart"/>
            <w:tcBorders>
              <w:top w:val="single" w:sz="4" w:space="0" w:color="auto"/>
              <w:left w:val="single" w:sz="4" w:space="0" w:color="auto"/>
              <w:right w:val="single" w:sz="4" w:space="0" w:color="auto"/>
            </w:tcBorders>
            <w:vAlign w:val="center"/>
          </w:tcPr>
          <w:p w:rsidR="003F55EF" w:rsidRDefault="003F55EF" w:rsidP="004B19D8">
            <w:pPr>
              <w:rPr>
                <w:sz w:val="26"/>
                <w:szCs w:val="26"/>
              </w:rPr>
            </w:pPr>
            <w:r>
              <w:rPr>
                <w:sz w:val="26"/>
                <w:szCs w:val="26"/>
              </w:rPr>
              <w:t>1.3.5</w:t>
            </w:r>
          </w:p>
        </w:tc>
        <w:tc>
          <w:tcPr>
            <w:tcW w:w="1417" w:type="dxa"/>
            <w:vMerge w:val="restart"/>
            <w:tcBorders>
              <w:top w:val="single" w:sz="4" w:space="0" w:color="auto"/>
              <w:left w:val="single" w:sz="4" w:space="0" w:color="auto"/>
              <w:right w:val="single" w:sz="4" w:space="0" w:color="auto"/>
            </w:tcBorders>
            <w:vAlign w:val="center"/>
          </w:tcPr>
          <w:p w:rsidR="003F55EF" w:rsidRDefault="003F55EF" w:rsidP="004B19D8">
            <w:pPr>
              <w:rPr>
                <w:sz w:val="26"/>
                <w:szCs w:val="26"/>
              </w:rPr>
            </w:pPr>
            <w:r>
              <w:rPr>
                <w:sz w:val="26"/>
                <w:szCs w:val="26"/>
              </w:rPr>
              <w:t>Мероприятие 3.5</w:t>
            </w:r>
          </w:p>
          <w:p w:rsidR="003F55EF" w:rsidRDefault="003F55EF" w:rsidP="004B19D8">
            <w:pPr>
              <w:rPr>
                <w:sz w:val="26"/>
                <w:szCs w:val="26"/>
              </w:rPr>
            </w:pPr>
          </w:p>
        </w:tc>
        <w:tc>
          <w:tcPr>
            <w:tcW w:w="2550" w:type="dxa"/>
            <w:vMerge w:val="restart"/>
            <w:tcBorders>
              <w:top w:val="single" w:sz="4" w:space="0" w:color="auto"/>
              <w:left w:val="single" w:sz="4" w:space="0" w:color="auto"/>
              <w:right w:val="single" w:sz="4" w:space="0" w:color="auto"/>
            </w:tcBorders>
            <w:vAlign w:val="center"/>
          </w:tcPr>
          <w:p w:rsidR="003F55EF" w:rsidRDefault="003F55EF" w:rsidP="004B19D8">
            <w:pPr>
              <w:rPr>
                <w:sz w:val="26"/>
                <w:szCs w:val="26"/>
              </w:rPr>
            </w:pPr>
            <w:r>
              <w:rPr>
                <w:sz w:val="26"/>
                <w:szCs w:val="26"/>
              </w:rPr>
              <w:t>Поддержка спортивных клубов по месту жительства</w:t>
            </w:r>
          </w:p>
        </w:tc>
        <w:tc>
          <w:tcPr>
            <w:tcW w:w="2408"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r>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tcPr>
          <w:p w:rsidR="003F55EF" w:rsidRDefault="0011626F" w:rsidP="004B19D8">
            <w:pPr>
              <w:widowControl w:val="0"/>
              <w:autoSpaceDE w:val="0"/>
              <w:autoSpaceDN w:val="0"/>
              <w:jc w:val="center"/>
              <w:rPr>
                <w:sz w:val="26"/>
                <w:szCs w:val="26"/>
              </w:rPr>
            </w:pPr>
            <w:r>
              <w:rPr>
                <w:sz w:val="26"/>
                <w:szCs w:val="26"/>
              </w:rPr>
              <w:t>1515,2</w:t>
            </w:r>
          </w:p>
        </w:tc>
        <w:tc>
          <w:tcPr>
            <w:tcW w:w="1842"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tcPr>
          <w:p w:rsidR="003F55EF" w:rsidRDefault="0011626F" w:rsidP="004B19D8">
            <w:pPr>
              <w:widowControl w:val="0"/>
              <w:autoSpaceDE w:val="0"/>
              <w:autoSpaceDN w:val="0"/>
              <w:jc w:val="center"/>
              <w:rPr>
                <w:sz w:val="26"/>
                <w:szCs w:val="26"/>
              </w:rPr>
            </w:pPr>
            <w:r>
              <w:rPr>
                <w:sz w:val="26"/>
                <w:szCs w:val="26"/>
              </w:rPr>
              <w:t>1515,2</w:t>
            </w:r>
          </w:p>
        </w:tc>
      </w:tr>
      <w:tr w:rsidR="003F55EF" w:rsidTr="00F31131">
        <w:trPr>
          <w:trHeight w:val="78"/>
          <w:jc w:val="center"/>
        </w:trPr>
        <w:tc>
          <w:tcPr>
            <w:tcW w:w="710" w:type="dxa"/>
            <w:vMerge/>
            <w:tcBorders>
              <w:left w:val="single" w:sz="4" w:space="0" w:color="auto"/>
              <w:right w:val="single" w:sz="4" w:space="0" w:color="auto"/>
            </w:tcBorders>
            <w:vAlign w:val="center"/>
          </w:tcPr>
          <w:p w:rsidR="003F55EF" w:rsidRDefault="003F55EF" w:rsidP="004B19D8">
            <w:pPr>
              <w:rPr>
                <w:rFonts w:eastAsia="Calibri"/>
                <w:sz w:val="26"/>
                <w:szCs w:val="26"/>
                <w:lang w:eastAsia="en-US"/>
              </w:rPr>
            </w:pPr>
          </w:p>
        </w:tc>
        <w:tc>
          <w:tcPr>
            <w:tcW w:w="1417" w:type="dxa"/>
            <w:vMerge/>
            <w:tcBorders>
              <w:left w:val="single" w:sz="4" w:space="0" w:color="auto"/>
              <w:right w:val="single" w:sz="4" w:space="0" w:color="auto"/>
            </w:tcBorders>
            <w:vAlign w:val="center"/>
          </w:tcPr>
          <w:p w:rsidR="003F55EF" w:rsidRDefault="003F55EF" w:rsidP="004B19D8"/>
        </w:tc>
        <w:tc>
          <w:tcPr>
            <w:tcW w:w="2550" w:type="dxa"/>
            <w:vMerge/>
            <w:tcBorders>
              <w:left w:val="single" w:sz="4" w:space="0" w:color="auto"/>
              <w:right w:val="single" w:sz="4" w:space="0" w:color="auto"/>
            </w:tcBorders>
            <w:vAlign w:val="center"/>
          </w:tcPr>
          <w:p w:rsidR="003F55EF" w:rsidRDefault="003F55EF"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p>
        </w:tc>
      </w:tr>
      <w:tr w:rsidR="003F55EF" w:rsidTr="00F31131">
        <w:trPr>
          <w:trHeight w:val="78"/>
          <w:jc w:val="center"/>
        </w:trPr>
        <w:tc>
          <w:tcPr>
            <w:tcW w:w="710" w:type="dxa"/>
            <w:vMerge/>
            <w:tcBorders>
              <w:left w:val="single" w:sz="4" w:space="0" w:color="auto"/>
              <w:right w:val="single" w:sz="4" w:space="0" w:color="auto"/>
            </w:tcBorders>
            <w:vAlign w:val="center"/>
          </w:tcPr>
          <w:p w:rsidR="003F55EF" w:rsidRDefault="003F55EF" w:rsidP="004B19D8">
            <w:pPr>
              <w:rPr>
                <w:rFonts w:eastAsia="Calibri"/>
                <w:sz w:val="26"/>
                <w:szCs w:val="26"/>
                <w:lang w:eastAsia="en-US"/>
              </w:rPr>
            </w:pPr>
          </w:p>
        </w:tc>
        <w:tc>
          <w:tcPr>
            <w:tcW w:w="1417" w:type="dxa"/>
            <w:vMerge/>
            <w:tcBorders>
              <w:left w:val="single" w:sz="4" w:space="0" w:color="auto"/>
              <w:right w:val="single" w:sz="4" w:space="0" w:color="auto"/>
            </w:tcBorders>
            <w:vAlign w:val="center"/>
          </w:tcPr>
          <w:p w:rsidR="003F55EF" w:rsidRDefault="003F55EF" w:rsidP="004B19D8"/>
        </w:tc>
        <w:tc>
          <w:tcPr>
            <w:tcW w:w="2550" w:type="dxa"/>
            <w:vMerge/>
            <w:tcBorders>
              <w:left w:val="single" w:sz="4" w:space="0" w:color="auto"/>
              <w:right w:val="single" w:sz="4" w:space="0" w:color="auto"/>
            </w:tcBorders>
            <w:vAlign w:val="center"/>
          </w:tcPr>
          <w:p w:rsidR="003F55EF" w:rsidRDefault="003F55EF"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p>
        </w:tc>
      </w:tr>
      <w:tr w:rsidR="003F55EF" w:rsidTr="00F31131">
        <w:trPr>
          <w:trHeight w:val="78"/>
          <w:jc w:val="center"/>
        </w:trPr>
        <w:tc>
          <w:tcPr>
            <w:tcW w:w="710" w:type="dxa"/>
            <w:vMerge/>
            <w:tcBorders>
              <w:left w:val="single" w:sz="4" w:space="0" w:color="auto"/>
              <w:right w:val="single" w:sz="4" w:space="0" w:color="auto"/>
            </w:tcBorders>
            <w:vAlign w:val="center"/>
          </w:tcPr>
          <w:p w:rsidR="003F55EF" w:rsidRDefault="003F55EF" w:rsidP="004B19D8">
            <w:pPr>
              <w:rPr>
                <w:rFonts w:eastAsia="Calibri"/>
                <w:sz w:val="26"/>
                <w:szCs w:val="26"/>
                <w:lang w:eastAsia="en-US"/>
              </w:rPr>
            </w:pPr>
          </w:p>
        </w:tc>
        <w:tc>
          <w:tcPr>
            <w:tcW w:w="1417" w:type="dxa"/>
            <w:vMerge/>
            <w:tcBorders>
              <w:left w:val="single" w:sz="4" w:space="0" w:color="auto"/>
              <w:right w:val="single" w:sz="4" w:space="0" w:color="auto"/>
            </w:tcBorders>
            <w:vAlign w:val="center"/>
          </w:tcPr>
          <w:p w:rsidR="003F55EF" w:rsidRDefault="003F55EF" w:rsidP="004B19D8"/>
        </w:tc>
        <w:tc>
          <w:tcPr>
            <w:tcW w:w="2550" w:type="dxa"/>
            <w:vMerge/>
            <w:tcBorders>
              <w:left w:val="single" w:sz="4" w:space="0" w:color="auto"/>
              <w:right w:val="single" w:sz="4" w:space="0" w:color="auto"/>
            </w:tcBorders>
            <w:vAlign w:val="center"/>
          </w:tcPr>
          <w:p w:rsidR="003F55EF" w:rsidRDefault="003F55EF"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tcPr>
          <w:p w:rsidR="003F55EF" w:rsidRDefault="004D0B32" w:rsidP="004B19D8">
            <w:pPr>
              <w:widowControl w:val="0"/>
              <w:autoSpaceDE w:val="0"/>
              <w:autoSpaceDN w:val="0"/>
              <w:jc w:val="center"/>
              <w:rPr>
                <w:sz w:val="26"/>
                <w:szCs w:val="26"/>
              </w:rPr>
            </w:pPr>
            <w:r>
              <w:rPr>
                <w:sz w:val="26"/>
                <w:szCs w:val="26"/>
              </w:rPr>
              <w:t>1500,0</w:t>
            </w:r>
          </w:p>
        </w:tc>
        <w:tc>
          <w:tcPr>
            <w:tcW w:w="1842"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tcPr>
          <w:p w:rsidR="003F55EF" w:rsidRDefault="004D0B32" w:rsidP="004B19D8">
            <w:pPr>
              <w:widowControl w:val="0"/>
              <w:autoSpaceDE w:val="0"/>
              <w:autoSpaceDN w:val="0"/>
              <w:jc w:val="center"/>
              <w:rPr>
                <w:sz w:val="26"/>
                <w:szCs w:val="26"/>
              </w:rPr>
            </w:pPr>
            <w:r>
              <w:rPr>
                <w:sz w:val="26"/>
                <w:szCs w:val="26"/>
              </w:rPr>
              <w:t>1500,0</w:t>
            </w:r>
          </w:p>
        </w:tc>
      </w:tr>
      <w:tr w:rsidR="003F55EF" w:rsidTr="00F31131">
        <w:trPr>
          <w:trHeight w:val="78"/>
          <w:jc w:val="center"/>
        </w:trPr>
        <w:tc>
          <w:tcPr>
            <w:tcW w:w="710" w:type="dxa"/>
            <w:vMerge/>
            <w:tcBorders>
              <w:left w:val="single" w:sz="4" w:space="0" w:color="auto"/>
              <w:right w:val="single" w:sz="4" w:space="0" w:color="auto"/>
            </w:tcBorders>
            <w:vAlign w:val="center"/>
          </w:tcPr>
          <w:p w:rsidR="003F55EF" w:rsidRDefault="003F55EF" w:rsidP="004B19D8">
            <w:pPr>
              <w:rPr>
                <w:rFonts w:eastAsia="Calibri"/>
                <w:sz w:val="26"/>
                <w:szCs w:val="26"/>
                <w:lang w:eastAsia="en-US"/>
              </w:rPr>
            </w:pPr>
          </w:p>
        </w:tc>
        <w:tc>
          <w:tcPr>
            <w:tcW w:w="1417" w:type="dxa"/>
            <w:vMerge/>
            <w:tcBorders>
              <w:left w:val="single" w:sz="4" w:space="0" w:color="auto"/>
              <w:right w:val="single" w:sz="4" w:space="0" w:color="auto"/>
            </w:tcBorders>
            <w:vAlign w:val="center"/>
          </w:tcPr>
          <w:p w:rsidR="003F55EF" w:rsidRDefault="003F55EF" w:rsidP="004B19D8"/>
        </w:tc>
        <w:tc>
          <w:tcPr>
            <w:tcW w:w="2550" w:type="dxa"/>
            <w:vMerge/>
            <w:tcBorders>
              <w:left w:val="single" w:sz="4" w:space="0" w:color="auto"/>
              <w:right w:val="single" w:sz="4" w:space="0" w:color="auto"/>
            </w:tcBorders>
            <w:vAlign w:val="center"/>
          </w:tcPr>
          <w:p w:rsidR="003F55EF" w:rsidRDefault="003F55EF"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p>
        </w:tc>
      </w:tr>
      <w:tr w:rsidR="0011626F" w:rsidTr="00F31131">
        <w:trPr>
          <w:trHeight w:val="78"/>
          <w:jc w:val="center"/>
        </w:trPr>
        <w:tc>
          <w:tcPr>
            <w:tcW w:w="710" w:type="dxa"/>
            <w:vMerge/>
            <w:tcBorders>
              <w:left w:val="single" w:sz="4" w:space="0" w:color="auto"/>
              <w:right w:val="single" w:sz="4" w:space="0" w:color="auto"/>
            </w:tcBorders>
            <w:vAlign w:val="center"/>
          </w:tcPr>
          <w:p w:rsidR="0011626F" w:rsidRDefault="0011626F" w:rsidP="004B19D8">
            <w:pPr>
              <w:rPr>
                <w:rFonts w:eastAsia="Calibri"/>
                <w:sz w:val="26"/>
                <w:szCs w:val="26"/>
                <w:lang w:eastAsia="en-US"/>
              </w:rPr>
            </w:pPr>
          </w:p>
        </w:tc>
        <w:tc>
          <w:tcPr>
            <w:tcW w:w="1417" w:type="dxa"/>
            <w:vMerge/>
            <w:tcBorders>
              <w:left w:val="single" w:sz="4" w:space="0" w:color="auto"/>
              <w:right w:val="single" w:sz="4" w:space="0" w:color="auto"/>
            </w:tcBorders>
            <w:vAlign w:val="center"/>
          </w:tcPr>
          <w:p w:rsidR="0011626F" w:rsidRDefault="0011626F" w:rsidP="004B19D8"/>
        </w:tc>
        <w:tc>
          <w:tcPr>
            <w:tcW w:w="2550" w:type="dxa"/>
            <w:vMerge/>
            <w:tcBorders>
              <w:left w:val="single" w:sz="4" w:space="0" w:color="auto"/>
              <w:right w:val="single" w:sz="4" w:space="0" w:color="auto"/>
            </w:tcBorders>
            <w:vAlign w:val="center"/>
          </w:tcPr>
          <w:p w:rsidR="0011626F" w:rsidRDefault="0011626F"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11626F" w:rsidRDefault="0011626F"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tcPr>
          <w:p w:rsidR="0011626F" w:rsidRDefault="0011626F" w:rsidP="004B19D8">
            <w:pPr>
              <w:widowControl w:val="0"/>
              <w:autoSpaceDE w:val="0"/>
              <w:autoSpaceDN w:val="0"/>
              <w:jc w:val="center"/>
              <w:rPr>
                <w:sz w:val="26"/>
                <w:szCs w:val="26"/>
              </w:rPr>
            </w:pPr>
            <w:r>
              <w:rPr>
                <w:sz w:val="26"/>
                <w:szCs w:val="26"/>
              </w:rPr>
              <w:t>15,</w:t>
            </w:r>
            <w:r w:rsidR="007F0229">
              <w:rPr>
                <w:sz w:val="26"/>
                <w:szCs w:val="26"/>
              </w:rPr>
              <w:t>2</w:t>
            </w:r>
          </w:p>
        </w:tc>
        <w:tc>
          <w:tcPr>
            <w:tcW w:w="1842" w:type="dxa"/>
            <w:tcBorders>
              <w:top w:val="single" w:sz="4" w:space="0" w:color="auto"/>
              <w:left w:val="single" w:sz="4" w:space="0" w:color="auto"/>
              <w:bottom w:val="single" w:sz="4" w:space="0" w:color="auto"/>
              <w:right w:val="single" w:sz="4" w:space="0" w:color="auto"/>
            </w:tcBorders>
          </w:tcPr>
          <w:p w:rsidR="0011626F" w:rsidRDefault="0011626F"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11626F" w:rsidRDefault="0011626F"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tcPr>
          <w:p w:rsidR="0011626F" w:rsidRDefault="0011626F" w:rsidP="004B19D8">
            <w:pPr>
              <w:widowControl w:val="0"/>
              <w:autoSpaceDE w:val="0"/>
              <w:autoSpaceDN w:val="0"/>
              <w:jc w:val="center"/>
              <w:rPr>
                <w:sz w:val="26"/>
                <w:szCs w:val="26"/>
              </w:rPr>
            </w:pPr>
            <w:r>
              <w:rPr>
                <w:sz w:val="26"/>
                <w:szCs w:val="26"/>
              </w:rPr>
              <w:t>15,</w:t>
            </w:r>
            <w:r w:rsidR="007F0229">
              <w:rPr>
                <w:sz w:val="26"/>
                <w:szCs w:val="26"/>
              </w:rPr>
              <w:t>2</w:t>
            </w:r>
          </w:p>
        </w:tc>
      </w:tr>
      <w:tr w:rsidR="003F55EF" w:rsidTr="00F31131">
        <w:trPr>
          <w:trHeight w:val="78"/>
          <w:jc w:val="center"/>
        </w:trPr>
        <w:tc>
          <w:tcPr>
            <w:tcW w:w="710" w:type="dxa"/>
            <w:vMerge/>
            <w:tcBorders>
              <w:left w:val="single" w:sz="4" w:space="0" w:color="auto"/>
              <w:bottom w:val="single" w:sz="4" w:space="0" w:color="auto"/>
              <w:right w:val="single" w:sz="4" w:space="0" w:color="auto"/>
            </w:tcBorders>
            <w:vAlign w:val="center"/>
          </w:tcPr>
          <w:p w:rsidR="003F55EF" w:rsidRDefault="003F55EF" w:rsidP="004B19D8">
            <w:pPr>
              <w:rPr>
                <w:rFonts w:eastAsia="Calibri"/>
                <w:sz w:val="26"/>
                <w:szCs w:val="26"/>
                <w:lang w:eastAsia="en-US"/>
              </w:rPr>
            </w:pPr>
          </w:p>
        </w:tc>
        <w:tc>
          <w:tcPr>
            <w:tcW w:w="1417" w:type="dxa"/>
            <w:vMerge/>
            <w:tcBorders>
              <w:left w:val="single" w:sz="4" w:space="0" w:color="auto"/>
              <w:bottom w:val="single" w:sz="4" w:space="0" w:color="auto"/>
              <w:right w:val="single" w:sz="4" w:space="0" w:color="auto"/>
            </w:tcBorders>
            <w:vAlign w:val="center"/>
          </w:tcPr>
          <w:p w:rsidR="003F55EF" w:rsidRDefault="003F55EF" w:rsidP="004B19D8"/>
        </w:tc>
        <w:tc>
          <w:tcPr>
            <w:tcW w:w="2550" w:type="dxa"/>
            <w:vMerge/>
            <w:tcBorders>
              <w:left w:val="single" w:sz="4" w:space="0" w:color="auto"/>
              <w:bottom w:val="single" w:sz="4" w:space="0" w:color="auto"/>
              <w:right w:val="single" w:sz="4" w:space="0" w:color="auto"/>
            </w:tcBorders>
            <w:vAlign w:val="center"/>
          </w:tcPr>
          <w:p w:rsidR="003F55EF" w:rsidRDefault="003F55EF"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3F55EF" w:rsidRDefault="003F55EF" w:rsidP="004B19D8">
            <w:pPr>
              <w:widowControl w:val="0"/>
              <w:autoSpaceDE w:val="0"/>
              <w:autoSpaceDN w:val="0"/>
              <w:rPr>
                <w:sz w:val="26"/>
                <w:szCs w:val="26"/>
              </w:rPr>
            </w:pPr>
          </w:p>
        </w:tc>
      </w:tr>
      <w:tr w:rsidR="00560007" w:rsidTr="00F31131">
        <w:trPr>
          <w:trHeight w:val="78"/>
          <w:jc w:val="center"/>
        </w:trPr>
        <w:tc>
          <w:tcPr>
            <w:tcW w:w="710" w:type="dxa"/>
            <w:vMerge w:val="restart"/>
            <w:tcBorders>
              <w:left w:val="single" w:sz="4" w:space="0" w:color="auto"/>
              <w:right w:val="single" w:sz="4" w:space="0" w:color="auto"/>
            </w:tcBorders>
            <w:vAlign w:val="center"/>
          </w:tcPr>
          <w:p w:rsidR="00560007" w:rsidRDefault="00560007" w:rsidP="004B19D8">
            <w:pPr>
              <w:rPr>
                <w:rFonts w:eastAsia="Calibri"/>
                <w:sz w:val="26"/>
                <w:szCs w:val="26"/>
                <w:lang w:eastAsia="en-US"/>
              </w:rPr>
            </w:pPr>
            <w:r>
              <w:rPr>
                <w:rFonts w:eastAsia="Calibri"/>
                <w:sz w:val="26"/>
                <w:szCs w:val="26"/>
                <w:lang w:eastAsia="en-US"/>
              </w:rPr>
              <w:t>1.3.6</w:t>
            </w:r>
          </w:p>
        </w:tc>
        <w:tc>
          <w:tcPr>
            <w:tcW w:w="1417" w:type="dxa"/>
            <w:vMerge w:val="restart"/>
            <w:tcBorders>
              <w:left w:val="single" w:sz="4" w:space="0" w:color="auto"/>
              <w:right w:val="single" w:sz="4" w:space="0" w:color="auto"/>
            </w:tcBorders>
            <w:vAlign w:val="center"/>
          </w:tcPr>
          <w:p w:rsidR="00560007" w:rsidRPr="00560007" w:rsidRDefault="00560007" w:rsidP="004B19D8">
            <w:pPr>
              <w:rPr>
                <w:sz w:val="26"/>
                <w:szCs w:val="26"/>
              </w:rPr>
            </w:pPr>
            <w:r w:rsidRPr="00560007">
              <w:rPr>
                <w:sz w:val="26"/>
                <w:szCs w:val="26"/>
              </w:rPr>
              <w:t>Мероприятие 3.6</w:t>
            </w:r>
          </w:p>
        </w:tc>
        <w:tc>
          <w:tcPr>
            <w:tcW w:w="2550" w:type="dxa"/>
            <w:vMerge w:val="restart"/>
            <w:tcBorders>
              <w:left w:val="single" w:sz="4" w:space="0" w:color="auto"/>
              <w:right w:val="single" w:sz="4" w:space="0" w:color="auto"/>
            </w:tcBorders>
            <w:vAlign w:val="center"/>
          </w:tcPr>
          <w:p w:rsidR="007F0229" w:rsidRDefault="007F0229" w:rsidP="004B19D8">
            <w:pPr>
              <w:rPr>
                <w:rFonts w:eastAsia="Calibri"/>
                <w:sz w:val="26"/>
                <w:szCs w:val="26"/>
                <w:lang w:eastAsia="en-US"/>
              </w:rPr>
            </w:pPr>
          </w:p>
          <w:p w:rsidR="00560007" w:rsidRDefault="00560007" w:rsidP="004B19D8">
            <w:pPr>
              <w:rPr>
                <w:rFonts w:eastAsia="Calibri"/>
                <w:sz w:val="26"/>
                <w:szCs w:val="26"/>
                <w:lang w:eastAsia="en-US"/>
              </w:rPr>
            </w:pPr>
            <w:r>
              <w:rPr>
                <w:rFonts w:eastAsia="Calibri"/>
                <w:sz w:val="26"/>
                <w:szCs w:val="26"/>
                <w:lang w:eastAsia="en-US"/>
              </w:rPr>
              <w:t xml:space="preserve">Монтаж </w:t>
            </w:r>
            <w:r w:rsidR="007F0229">
              <w:rPr>
                <w:rFonts w:eastAsia="Calibri"/>
                <w:sz w:val="26"/>
                <w:szCs w:val="26"/>
                <w:lang w:eastAsia="en-US"/>
              </w:rPr>
              <w:t>оборудования</w:t>
            </w:r>
          </w:p>
          <w:p w:rsidR="007F0229" w:rsidRDefault="007F0229"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r>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jc w:val="center"/>
              <w:rPr>
                <w:sz w:val="26"/>
                <w:szCs w:val="26"/>
              </w:rPr>
            </w:pPr>
            <w:r>
              <w:rPr>
                <w:sz w:val="26"/>
                <w:szCs w:val="26"/>
              </w:rPr>
              <w:t>135,4</w:t>
            </w:r>
          </w:p>
        </w:tc>
        <w:tc>
          <w:tcPr>
            <w:tcW w:w="1842"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jc w:val="center"/>
              <w:rPr>
                <w:sz w:val="26"/>
                <w:szCs w:val="26"/>
              </w:rPr>
            </w:pPr>
            <w:r>
              <w:rPr>
                <w:sz w:val="26"/>
                <w:szCs w:val="26"/>
              </w:rPr>
              <w:t>135,4</w:t>
            </w:r>
          </w:p>
        </w:tc>
      </w:tr>
      <w:tr w:rsidR="00560007" w:rsidTr="00F31131">
        <w:trPr>
          <w:trHeight w:val="78"/>
          <w:jc w:val="center"/>
        </w:trPr>
        <w:tc>
          <w:tcPr>
            <w:tcW w:w="710"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1417" w:type="dxa"/>
            <w:vMerge/>
            <w:tcBorders>
              <w:left w:val="single" w:sz="4" w:space="0" w:color="auto"/>
              <w:right w:val="single" w:sz="4" w:space="0" w:color="auto"/>
            </w:tcBorders>
            <w:vAlign w:val="center"/>
          </w:tcPr>
          <w:p w:rsidR="00560007" w:rsidRDefault="00560007" w:rsidP="004B19D8"/>
        </w:tc>
        <w:tc>
          <w:tcPr>
            <w:tcW w:w="2550"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p>
        </w:tc>
      </w:tr>
      <w:tr w:rsidR="00560007" w:rsidTr="00F31131">
        <w:trPr>
          <w:trHeight w:val="78"/>
          <w:jc w:val="center"/>
        </w:trPr>
        <w:tc>
          <w:tcPr>
            <w:tcW w:w="710"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1417" w:type="dxa"/>
            <w:vMerge/>
            <w:tcBorders>
              <w:left w:val="single" w:sz="4" w:space="0" w:color="auto"/>
              <w:right w:val="single" w:sz="4" w:space="0" w:color="auto"/>
            </w:tcBorders>
            <w:vAlign w:val="center"/>
          </w:tcPr>
          <w:p w:rsidR="00560007" w:rsidRDefault="00560007" w:rsidP="004B19D8"/>
        </w:tc>
        <w:tc>
          <w:tcPr>
            <w:tcW w:w="2550"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p>
        </w:tc>
      </w:tr>
      <w:tr w:rsidR="00560007" w:rsidTr="00F31131">
        <w:trPr>
          <w:trHeight w:val="78"/>
          <w:jc w:val="center"/>
        </w:trPr>
        <w:tc>
          <w:tcPr>
            <w:tcW w:w="710"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1417" w:type="dxa"/>
            <w:vMerge/>
            <w:tcBorders>
              <w:left w:val="single" w:sz="4" w:space="0" w:color="auto"/>
              <w:right w:val="single" w:sz="4" w:space="0" w:color="auto"/>
            </w:tcBorders>
            <w:vAlign w:val="center"/>
          </w:tcPr>
          <w:p w:rsidR="00560007" w:rsidRDefault="00560007" w:rsidP="004B19D8"/>
        </w:tc>
        <w:tc>
          <w:tcPr>
            <w:tcW w:w="2550"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jc w:val="center"/>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jc w:val="center"/>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jc w:val="center"/>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jc w:val="center"/>
              <w:rPr>
                <w:sz w:val="26"/>
                <w:szCs w:val="26"/>
              </w:rPr>
            </w:pPr>
          </w:p>
        </w:tc>
      </w:tr>
      <w:tr w:rsidR="00560007" w:rsidTr="00F31131">
        <w:trPr>
          <w:trHeight w:val="78"/>
          <w:jc w:val="center"/>
        </w:trPr>
        <w:tc>
          <w:tcPr>
            <w:tcW w:w="710"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1417" w:type="dxa"/>
            <w:vMerge/>
            <w:tcBorders>
              <w:left w:val="single" w:sz="4" w:space="0" w:color="auto"/>
              <w:right w:val="single" w:sz="4" w:space="0" w:color="auto"/>
            </w:tcBorders>
            <w:vAlign w:val="center"/>
          </w:tcPr>
          <w:p w:rsidR="00560007" w:rsidRDefault="00560007" w:rsidP="004B19D8"/>
        </w:tc>
        <w:tc>
          <w:tcPr>
            <w:tcW w:w="2550"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p>
        </w:tc>
      </w:tr>
      <w:tr w:rsidR="00560007" w:rsidTr="00F31131">
        <w:trPr>
          <w:trHeight w:val="78"/>
          <w:jc w:val="center"/>
        </w:trPr>
        <w:tc>
          <w:tcPr>
            <w:tcW w:w="710"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1417" w:type="dxa"/>
            <w:vMerge/>
            <w:tcBorders>
              <w:left w:val="single" w:sz="4" w:space="0" w:color="auto"/>
              <w:right w:val="single" w:sz="4" w:space="0" w:color="auto"/>
            </w:tcBorders>
            <w:vAlign w:val="center"/>
          </w:tcPr>
          <w:p w:rsidR="00560007" w:rsidRDefault="00560007" w:rsidP="004B19D8"/>
        </w:tc>
        <w:tc>
          <w:tcPr>
            <w:tcW w:w="2550"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jc w:val="center"/>
              <w:rPr>
                <w:sz w:val="26"/>
                <w:szCs w:val="26"/>
              </w:rPr>
            </w:pPr>
            <w:r>
              <w:rPr>
                <w:sz w:val="26"/>
                <w:szCs w:val="26"/>
              </w:rPr>
              <w:t>135,4</w:t>
            </w:r>
          </w:p>
        </w:tc>
        <w:tc>
          <w:tcPr>
            <w:tcW w:w="1842"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jc w:val="center"/>
              <w:rPr>
                <w:sz w:val="26"/>
                <w:szCs w:val="26"/>
              </w:rPr>
            </w:pPr>
            <w:r>
              <w:rPr>
                <w:sz w:val="26"/>
                <w:szCs w:val="26"/>
              </w:rPr>
              <w:t>135,4</w:t>
            </w:r>
          </w:p>
        </w:tc>
      </w:tr>
      <w:tr w:rsidR="00560007" w:rsidTr="00F31131">
        <w:trPr>
          <w:trHeight w:val="78"/>
          <w:jc w:val="center"/>
        </w:trPr>
        <w:tc>
          <w:tcPr>
            <w:tcW w:w="710" w:type="dxa"/>
            <w:vMerge/>
            <w:tcBorders>
              <w:left w:val="single" w:sz="4" w:space="0" w:color="auto"/>
              <w:bottom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1417" w:type="dxa"/>
            <w:vMerge/>
            <w:tcBorders>
              <w:left w:val="single" w:sz="4" w:space="0" w:color="auto"/>
              <w:bottom w:val="single" w:sz="4" w:space="0" w:color="auto"/>
              <w:right w:val="single" w:sz="4" w:space="0" w:color="auto"/>
            </w:tcBorders>
            <w:vAlign w:val="center"/>
          </w:tcPr>
          <w:p w:rsidR="00560007" w:rsidRDefault="00560007" w:rsidP="004B19D8"/>
        </w:tc>
        <w:tc>
          <w:tcPr>
            <w:tcW w:w="2550" w:type="dxa"/>
            <w:vMerge/>
            <w:tcBorders>
              <w:left w:val="single" w:sz="4" w:space="0" w:color="auto"/>
              <w:bottom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p>
        </w:tc>
      </w:tr>
      <w:tr w:rsidR="00560007" w:rsidTr="00F31131">
        <w:trP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560007" w:rsidRDefault="00560007" w:rsidP="004B19D8">
            <w:pPr>
              <w:spacing w:after="200" w:line="276" w:lineRule="auto"/>
              <w:rPr>
                <w:rFonts w:eastAsia="Calibri"/>
                <w:sz w:val="26"/>
                <w:szCs w:val="26"/>
                <w:lang w:eastAsia="en-US"/>
              </w:rPr>
            </w:pPr>
            <w:r>
              <w:rPr>
                <w:rFonts w:eastAsia="Calibri"/>
                <w:sz w:val="26"/>
                <w:szCs w:val="26"/>
                <w:lang w:eastAsia="en-US"/>
              </w:rPr>
              <w:lastRenderedPageBreak/>
              <w:t>1.4</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0007" w:rsidRDefault="00F31131" w:rsidP="004B19D8">
            <w:pPr>
              <w:spacing w:after="200" w:line="276" w:lineRule="auto"/>
              <w:rPr>
                <w:rFonts w:eastAsia="Calibri"/>
                <w:sz w:val="26"/>
                <w:szCs w:val="26"/>
                <w:lang w:eastAsia="en-US"/>
              </w:rPr>
            </w:pPr>
            <w:hyperlink r:id="rId20" w:anchor="P2178" w:history="1">
              <w:r w:rsidR="00560007">
                <w:rPr>
                  <w:rStyle w:val="a3"/>
                  <w:rFonts w:eastAsia="Calibri"/>
                  <w:color w:val="auto"/>
                  <w:sz w:val="26"/>
                  <w:szCs w:val="26"/>
                  <w:u w:val="none"/>
                  <w:lang w:eastAsia="en-US"/>
                </w:rPr>
                <w:t>Подпрограмма 4</w:t>
              </w:r>
            </w:hyperlink>
          </w:p>
        </w:tc>
        <w:tc>
          <w:tcPr>
            <w:tcW w:w="2550" w:type="dxa"/>
            <w:vMerge w:val="restart"/>
            <w:tcBorders>
              <w:top w:val="single" w:sz="4" w:space="0" w:color="auto"/>
              <w:left w:val="single" w:sz="4" w:space="0" w:color="auto"/>
              <w:bottom w:val="single" w:sz="4" w:space="0" w:color="auto"/>
              <w:right w:val="single" w:sz="4" w:space="0" w:color="auto"/>
            </w:tcBorders>
            <w:hideMark/>
          </w:tcPr>
          <w:p w:rsidR="00560007" w:rsidRDefault="00560007" w:rsidP="004B19D8">
            <w:pPr>
              <w:spacing w:after="200" w:line="276" w:lineRule="auto"/>
              <w:rPr>
                <w:rFonts w:eastAsia="Calibri"/>
                <w:sz w:val="26"/>
                <w:szCs w:val="26"/>
                <w:lang w:eastAsia="en-US"/>
              </w:rPr>
            </w:pPr>
            <w:r>
              <w:rPr>
                <w:rFonts w:eastAsia="Calibri"/>
                <w:sz w:val="26"/>
                <w:szCs w:val="26"/>
                <w:lang w:eastAsia="en-US"/>
              </w:rPr>
              <w:t>«Развитие адаптивной физической культуры и спорта»</w:t>
            </w:r>
          </w:p>
        </w:tc>
        <w:tc>
          <w:tcPr>
            <w:tcW w:w="2408" w:type="dxa"/>
            <w:tcBorders>
              <w:top w:val="single" w:sz="4" w:space="0" w:color="auto"/>
              <w:left w:val="single" w:sz="4" w:space="0" w:color="auto"/>
              <w:bottom w:val="single" w:sz="4" w:space="0" w:color="auto"/>
              <w:right w:val="single" w:sz="4" w:space="0" w:color="auto"/>
            </w:tcBorders>
            <w:hideMark/>
          </w:tcPr>
          <w:p w:rsidR="00560007" w:rsidRDefault="00560007" w:rsidP="004B19D8">
            <w:pPr>
              <w:widowControl w:val="0"/>
              <w:autoSpaceDE w:val="0"/>
              <w:autoSpaceDN w:val="0"/>
              <w:rPr>
                <w:sz w:val="26"/>
                <w:szCs w:val="26"/>
              </w:rPr>
            </w:pPr>
            <w:r>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hideMark/>
          </w:tcPr>
          <w:p w:rsidR="00560007" w:rsidRPr="00560007" w:rsidRDefault="00560007" w:rsidP="004B19D8">
            <w:pPr>
              <w:jc w:val="center"/>
              <w:rPr>
                <w:sz w:val="26"/>
                <w:szCs w:val="26"/>
              </w:rPr>
            </w:pPr>
            <w:r w:rsidRPr="00560007">
              <w:rPr>
                <w:sz w:val="26"/>
                <w:szCs w:val="26"/>
              </w:rPr>
              <w:t>597,7</w:t>
            </w:r>
          </w:p>
        </w:tc>
        <w:tc>
          <w:tcPr>
            <w:tcW w:w="1842" w:type="dxa"/>
            <w:tcBorders>
              <w:top w:val="single" w:sz="4" w:space="0" w:color="auto"/>
              <w:left w:val="single" w:sz="4" w:space="0" w:color="auto"/>
              <w:bottom w:val="single" w:sz="4" w:space="0" w:color="auto"/>
              <w:right w:val="single" w:sz="4" w:space="0" w:color="auto"/>
            </w:tcBorders>
            <w:hideMark/>
          </w:tcPr>
          <w:p w:rsidR="00560007" w:rsidRPr="00560007" w:rsidRDefault="00560007" w:rsidP="004B19D8">
            <w:pPr>
              <w:jc w:val="center"/>
              <w:rPr>
                <w:sz w:val="26"/>
                <w:szCs w:val="26"/>
              </w:rPr>
            </w:pPr>
            <w:r w:rsidRPr="00560007">
              <w:rPr>
                <w:sz w:val="26"/>
                <w:szCs w:val="26"/>
              </w:rPr>
              <w:t>230,0</w:t>
            </w:r>
          </w:p>
        </w:tc>
        <w:tc>
          <w:tcPr>
            <w:tcW w:w="2125" w:type="dxa"/>
            <w:tcBorders>
              <w:top w:val="single" w:sz="4" w:space="0" w:color="auto"/>
              <w:left w:val="single" w:sz="4" w:space="0" w:color="auto"/>
              <w:bottom w:val="single" w:sz="4" w:space="0" w:color="auto"/>
              <w:right w:val="single" w:sz="4" w:space="0" w:color="auto"/>
            </w:tcBorders>
            <w:hideMark/>
          </w:tcPr>
          <w:p w:rsidR="00560007" w:rsidRPr="00560007" w:rsidRDefault="00560007" w:rsidP="004B19D8">
            <w:pPr>
              <w:jc w:val="center"/>
              <w:rPr>
                <w:sz w:val="26"/>
                <w:szCs w:val="26"/>
              </w:rPr>
            </w:pPr>
            <w:r w:rsidRPr="00560007">
              <w:rPr>
                <w:sz w:val="26"/>
                <w:szCs w:val="26"/>
              </w:rPr>
              <w:t>230,0</w:t>
            </w:r>
          </w:p>
        </w:tc>
        <w:tc>
          <w:tcPr>
            <w:tcW w:w="2323" w:type="dxa"/>
            <w:tcBorders>
              <w:top w:val="single" w:sz="4" w:space="0" w:color="auto"/>
              <w:left w:val="single" w:sz="4" w:space="0" w:color="auto"/>
              <w:bottom w:val="single" w:sz="4" w:space="0" w:color="auto"/>
              <w:right w:val="single" w:sz="4" w:space="0" w:color="auto"/>
            </w:tcBorders>
            <w:hideMark/>
          </w:tcPr>
          <w:p w:rsidR="00560007" w:rsidRPr="00560007" w:rsidRDefault="00560007" w:rsidP="004B19D8">
            <w:pPr>
              <w:widowControl w:val="0"/>
              <w:autoSpaceDE w:val="0"/>
              <w:autoSpaceDN w:val="0"/>
              <w:jc w:val="center"/>
              <w:rPr>
                <w:sz w:val="26"/>
                <w:szCs w:val="26"/>
              </w:rPr>
            </w:pPr>
            <w:r w:rsidRPr="00560007">
              <w:rPr>
                <w:sz w:val="26"/>
                <w:szCs w:val="26"/>
              </w:rPr>
              <w:t>1057,7</w:t>
            </w:r>
          </w:p>
        </w:tc>
      </w:tr>
      <w:tr w:rsidR="00560007"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560007" w:rsidRDefault="00560007"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p>
        </w:tc>
      </w:tr>
      <w:tr w:rsidR="00560007"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560007" w:rsidRDefault="00560007"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p>
        </w:tc>
      </w:tr>
      <w:tr w:rsidR="00560007"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560007" w:rsidRDefault="00560007"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r w:rsidRPr="00560007">
              <w:rPr>
                <w:sz w:val="26"/>
                <w:szCs w:val="26"/>
              </w:rPr>
              <w:t>530,7</w:t>
            </w:r>
          </w:p>
        </w:tc>
        <w:tc>
          <w:tcPr>
            <w:tcW w:w="1842"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r w:rsidRPr="00560007">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r w:rsidRPr="00560007">
              <w:rPr>
                <w:sz w:val="26"/>
                <w:szCs w:val="26"/>
              </w:rPr>
              <w:t>0,0</w:t>
            </w:r>
          </w:p>
        </w:tc>
        <w:tc>
          <w:tcPr>
            <w:tcW w:w="2323"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r w:rsidRPr="00560007">
              <w:rPr>
                <w:sz w:val="26"/>
                <w:szCs w:val="26"/>
              </w:rPr>
              <w:t>530,7</w:t>
            </w:r>
          </w:p>
        </w:tc>
      </w:tr>
      <w:tr w:rsidR="00560007"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560007" w:rsidRDefault="00560007"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p>
        </w:tc>
      </w:tr>
      <w:tr w:rsidR="00560007"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560007" w:rsidRDefault="00560007"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hideMark/>
          </w:tcPr>
          <w:p w:rsidR="00560007" w:rsidRPr="00560007" w:rsidRDefault="00560007" w:rsidP="004B19D8">
            <w:pPr>
              <w:jc w:val="center"/>
              <w:rPr>
                <w:sz w:val="26"/>
                <w:szCs w:val="26"/>
              </w:rPr>
            </w:pPr>
            <w:r w:rsidRPr="00560007">
              <w:rPr>
                <w:sz w:val="26"/>
                <w:szCs w:val="26"/>
              </w:rPr>
              <w:t>67,0</w:t>
            </w:r>
          </w:p>
        </w:tc>
        <w:tc>
          <w:tcPr>
            <w:tcW w:w="1842" w:type="dxa"/>
            <w:tcBorders>
              <w:top w:val="single" w:sz="4" w:space="0" w:color="auto"/>
              <w:left w:val="single" w:sz="4" w:space="0" w:color="auto"/>
              <w:bottom w:val="single" w:sz="4" w:space="0" w:color="auto"/>
              <w:right w:val="single" w:sz="4" w:space="0" w:color="auto"/>
            </w:tcBorders>
            <w:hideMark/>
          </w:tcPr>
          <w:p w:rsidR="00560007" w:rsidRPr="00560007" w:rsidRDefault="00560007" w:rsidP="004B19D8">
            <w:pPr>
              <w:jc w:val="center"/>
              <w:rPr>
                <w:sz w:val="26"/>
                <w:szCs w:val="26"/>
              </w:rPr>
            </w:pPr>
            <w:r w:rsidRPr="00560007">
              <w:rPr>
                <w:sz w:val="26"/>
                <w:szCs w:val="26"/>
              </w:rPr>
              <w:t>230,0</w:t>
            </w:r>
          </w:p>
        </w:tc>
        <w:tc>
          <w:tcPr>
            <w:tcW w:w="2125" w:type="dxa"/>
            <w:tcBorders>
              <w:top w:val="single" w:sz="4" w:space="0" w:color="auto"/>
              <w:left w:val="single" w:sz="4" w:space="0" w:color="auto"/>
              <w:bottom w:val="single" w:sz="4" w:space="0" w:color="auto"/>
              <w:right w:val="single" w:sz="4" w:space="0" w:color="auto"/>
            </w:tcBorders>
            <w:hideMark/>
          </w:tcPr>
          <w:p w:rsidR="00560007" w:rsidRPr="00560007" w:rsidRDefault="00560007" w:rsidP="004B19D8">
            <w:pPr>
              <w:jc w:val="center"/>
              <w:rPr>
                <w:sz w:val="26"/>
                <w:szCs w:val="26"/>
              </w:rPr>
            </w:pPr>
            <w:r w:rsidRPr="00560007">
              <w:rPr>
                <w:sz w:val="26"/>
                <w:szCs w:val="26"/>
              </w:rPr>
              <w:t>230,0</w:t>
            </w:r>
          </w:p>
        </w:tc>
        <w:tc>
          <w:tcPr>
            <w:tcW w:w="2323" w:type="dxa"/>
            <w:tcBorders>
              <w:top w:val="single" w:sz="4" w:space="0" w:color="auto"/>
              <w:left w:val="single" w:sz="4" w:space="0" w:color="auto"/>
              <w:bottom w:val="single" w:sz="4" w:space="0" w:color="auto"/>
              <w:right w:val="single" w:sz="4" w:space="0" w:color="auto"/>
            </w:tcBorders>
            <w:hideMark/>
          </w:tcPr>
          <w:p w:rsidR="00560007" w:rsidRPr="00560007" w:rsidRDefault="00560007" w:rsidP="004B19D8">
            <w:pPr>
              <w:widowControl w:val="0"/>
              <w:autoSpaceDE w:val="0"/>
              <w:autoSpaceDN w:val="0"/>
              <w:jc w:val="center"/>
              <w:rPr>
                <w:sz w:val="26"/>
                <w:szCs w:val="26"/>
              </w:rPr>
            </w:pPr>
            <w:r w:rsidRPr="00560007">
              <w:rPr>
                <w:sz w:val="26"/>
                <w:szCs w:val="26"/>
              </w:rPr>
              <w:t>527,0</w:t>
            </w:r>
          </w:p>
        </w:tc>
      </w:tr>
      <w:tr w:rsidR="00560007" w:rsidTr="00F31131">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560007" w:rsidRDefault="00560007"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r>
      <w:tr w:rsidR="00560007" w:rsidTr="00F31131">
        <w:trPr>
          <w:trHeight w:val="345"/>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560007" w:rsidRDefault="00560007" w:rsidP="004B19D8">
            <w:pPr>
              <w:spacing w:after="200" w:line="276" w:lineRule="auto"/>
              <w:rPr>
                <w:rFonts w:eastAsia="Calibri"/>
                <w:sz w:val="26"/>
                <w:szCs w:val="26"/>
                <w:lang w:eastAsia="en-US"/>
              </w:rPr>
            </w:pPr>
            <w:r>
              <w:rPr>
                <w:rFonts w:eastAsia="Calibri"/>
                <w:sz w:val="26"/>
                <w:szCs w:val="26"/>
                <w:lang w:eastAsia="en-US"/>
              </w:rPr>
              <w:t>1.4.1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0007" w:rsidRDefault="00560007" w:rsidP="004B19D8">
            <w:pPr>
              <w:spacing w:after="200" w:line="276" w:lineRule="auto"/>
              <w:rPr>
                <w:rFonts w:eastAsia="Calibri"/>
                <w:sz w:val="26"/>
                <w:szCs w:val="26"/>
                <w:lang w:eastAsia="en-US"/>
              </w:rPr>
            </w:pPr>
            <w:r>
              <w:rPr>
                <w:rFonts w:eastAsia="Calibri"/>
                <w:sz w:val="26"/>
                <w:szCs w:val="26"/>
              </w:rPr>
              <w:t>Мероприятие 4.1</w:t>
            </w:r>
          </w:p>
        </w:tc>
        <w:tc>
          <w:tcPr>
            <w:tcW w:w="2550" w:type="dxa"/>
            <w:vMerge w:val="restart"/>
            <w:tcBorders>
              <w:top w:val="single" w:sz="4" w:space="0" w:color="auto"/>
              <w:left w:val="single" w:sz="4" w:space="0" w:color="auto"/>
              <w:bottom w:val="single" w:sz="4" w:space="0" w:color="auto"/>
              <w:right w:val="single" w:sz="4" w:space="0" w:color="auto"/>
            </w:tcBorders>
            <w:hideMark/>
          </w:tcPr>
          <w:p w:rsidR="00560007" w:rsidRDefault="00560007" w:rsidP="004B19D8">
            <w:pPr>
              <w:spacing w:after="200" w:line="276" w:lineRule="auto"/>
              <w:rPr>
                <w:rFonts w:eastAsia="Calibri"/>
                <w:sz w:val="26"/>
                <w:szCs w:val="26"/>
                <w:lang w:eastAsia="en-US"/>
              </w:rPr>
            </w:pPr>
            <w:r>
              <w:rPr>
                <w:rFonts w:eastAsia="Calibri"/>
                <w:sz w:val="26"/>
                <w:szCs w:val="26"/>
              </w:rPr>
              <w:t xml:space="preserve">Организация и проведение спортивных мероприятий </w:t>
            </w:r>
          </w:p>
        </w:tc>
        <w:tc>
          <w:tcPr>
            <w:tcW w:w="2408" w:type="dxa"/>
            <w:tcBorders>
              <w:top w:val="single" w:sz="4" w:space="0" w:color="auto"/>
              <w:left w:val="single" w:sz="4" w:space="0" w:color="auto"/>
              <w:bottom w:val="single" w:sz="4" w:space="0" w:color="auto"/>
              <w:right w:val="single" w:sz="4" w:space="0" w:color="auto"/>
            </w:tcBorders>
            <w:hideMark/>
          </w:tcPr>
          <w:p w:rsidR="00560007" w:rsidRDefault="00560007" w:rsidP="004B19D8">
            <w:pPr>
              <w:widowControl w:val="0"/>
              <w:autoSpaceDE w:val="0"/>
              <w:autoSpaceDN w:val="0"/>
              <w:rPr>
                <w:sz w:val="26"/>
                <w:szCs w:val="26"/>
              </w:rPr>
            </w:pPr>
            <w:r>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hideMark/>
          </w:tcPr>
          <w:p w:rsidR="00560007" w:rsidRPr="00560007" w:rsidRDefault="00560007" w:rsidP="004B19D8">
            <w:pPr>
              <w:jc w:val="center"/>
              <w:rPr>
                <w:sz w:val="26"/>
                <w:szCs w:val="26"/>
              </w:rPr>
            </w:pPr>
            <w:r w:rsidRPr="00560007">
              <w:rPr>
                <w:sz w:val="26"/>
                <w:szCs w:val="26"/>
              </w:rPr>
              <w:t>57,7</w:t>
            </w:r>
          </w:p>
        </w:tc>
        <w:tc>
          <w:tcPr>
            <w:tcW w:w="1842" w:type="dxa"/>
            <w:tcBorders>
              <w:top w:val="single" w:sz="4" w:space="0" w:color="auto"/>
              <w:left w:val="single" w:sz="4" w:space="0" w:color="auto"/>
              <w:bottom w:val="single" w:sz="4" w:space="0" w:color="auto"/>
              <w:right w:val="single" w:sz="4" w:space="0" w:color="auto"/>
            </w:tcBorders>
            <w:hideMark/>
          </w:tcPr>
          <w:p w:rsidR="00560007" w:rsidRPr="00560007" w:rsidRDefault="00560007" w:rsidP="004B19D8">
            <w:pPr>
              <w:jc w:val="center"/>
              <w:rPr>
                <w:sz w:val="26"/>
                <w:szCs w:val="26"/>
              </w:rPr>
            </w:pPr>
            <w:r w:rsidRPr="00560007">
              <w:rPr>
                <w:sz w:val="26"/>
                <w:szCs w:val="26"/>
              </w:rPr>
              <w:t>230,0</w:t>
            </w:r>
          </w:p>
        </w:tc>
        <w:tc>
          <w:tcPr>
            <w:tcW w:w="2125" w:type="dxa"/>
            <w:tcBorders>
              <w:top w:val="single" w:sz="4" w:space="0" w:color="auto"/>
              <w:left w:val="single" w:sz="4" w:space="0" w:color="auto"/>
              <w:bottom w:val="single" w:sz="4" w:space="0" w:color="auto"/>
              <w:right w:val="single" w:sz="4" w:space="0" w:color="auto"/>
            </w:tcBorders>
            <w:hideMark/>
          </w:tcPr>
          <w:p w:rsidR="00560007" w:rsidRPr="00560007" w:rsidRDefault="00560007" w:rsidP="004B19D8">
            <w:pPr>
              <w:jc w:val="center"/>
              <w:rPr>
                <w:sz w:val="26"/>
                <w:szCs w:val="26"/>
              </w:rPr>
            </w:pPr>
            <w:r w:rsidRPr="00560007">
              <w:rPr>
                <w:sz w:val="26"/>
                <w:szCs w:val="26"/>
              </w:rPr>
              <w:t>230,0</w:t>
            </w:r>
          </w:p>
        </w:tc>
        <w:tc>
          <w:tcPr>
            <w:tcW w:w="2323" w:type="dxa"/>
            <w:tcBorders>
              <w:top w:val="single" w:sz="4" w:space="0" w:color="auto"/>
              <w:left w:val="single" w:sz="4" w:space="0" w:color="auto"/>
              <w:bottom w:val="single" w:sz="4" w:space="0" w:color="auto"/>
              <w:right w:val="single" w:sz="4" w:space="0" w:color="auto"/>
            </w:tcBorders>
            <w:hideMark/>
          </w:tcPr>
          <w:p w:rsidR="00560007" w:rsidRPr="00560007" w:rsidRDefault="00560007" w:rsidP="004B19D8">
            <w:pPr>
              <w:widowControl w:val="0"/>
              <w:autoSpaceDE w:val="0"/>
              <w:autoSpaceDN w:val="0"/>
              <w:jc w:val="center"/>
              <w:rPr>
                <w:sz w:val="26"/>
                <w:szCs w:val="26"/>
              </w:rPr>
            </w:pPr>
            <w:r w:rsidRPr="00560007">
              <w:rPr>
                <w:sz w:val="26"/>
                <w:szCs w:val="26"/>
              </w:rPr>
              <w:t>517,7</w:t>
            </w:r>
          </w:p>
        </w:tc>
      </w:tr>
      <w:tr w:rsidR="00560007" w:rsidTr="00F31131">
        <w:trPr>
          <w:trHeight w:val="345"/>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560007" w:rsidRDefault="00560007"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p>
        </w:tc>
      </w:tr>
      <w:tr w:rsidR="00560007" w:rsidTr="00F31131">
        <w:trPr>
          <w:trHeight w:val="345"/>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560007" w:rsidRDefault="00560007"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p>
        </w:tc>
      </w:tr>
      <w:tr w:rsidR="00560007" w:rsidTr="00F31131">
        <w:trPr>
          <w:trHeight w:val="345"/>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560007" w:rsidRDefault="00560007"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p>
        </w:tc>
      </w:tr>
      <w:tr w:rsidR="00560007" w:rsidTr="00F31131">
        <w:trPr>
          <w:trHeight w:val="345"/>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560007" w:rsidRDefault="00560007"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p>
        </w:tc>
      </w:tr>
      <w:tr w:rsidR="00560007" w:rsidTr="00F31131">
        <w:trPr>
          <w:trHeight w:val="345"/>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560007" w:rsidRDefault="00560007"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hideMark/>
          </w:tcPr>
          <w:p w:rsidR="00560007" w:rsidRPr="00560007" w:rsidRDefault="00560007" w:rsidP="004B19D8">
            <w:pPr>
              <w:jc w:val="center"/>
              <w:rPr>
                <w:sz w:val="26"/>
                <w:szCs w:val="26"/>
              </w:rPr>
            </w:pPr>
            <w:r w:rsidRPr="00560007">
              <w:rPr>
                <w:sz w:val="26"/>
                <w:szCs w:val="26"/>
              </w:rPr>
              <w:t>57,7</w:t>
            </w:r>
          </w:p>
        </w:tc>
        <w:tc>
          <w:tcPr>
            <w:tcW w:w="1842" w:type="dxa"/>
            <w:tcBorders>
              <w:top w:val="single" w:sz="4" w:space="0" w:color="auto"/>
              <w:left w:val="single" w:sz="4" w:space="0" w:color="auto"/>
              <w:bottom w:val="single" w:sz="4" w:space="0" w:color="auto"/>
              <w:right w:val="single" w:sz="4" w:space="0" w:color="auto"/>
            </w:tcBorders>
            <w:hideMark/>
          </w:tcPr>
          <w:p w:rsidR="00560007" w:rsidRPr="00560007" w:rsidRDefault="00560007" w:rsidP="004B19D8">
            <w:pPr>
              <w:jc w:val="center"/>
              <w:rPr>
                <w:sz w:val="26"/>
                <w:szCs w:val="26"/>
              </w:rPr>
            </w:pPr>
            <w:r w:rsidRPr="00560007">
              <w:rPr>
                <w:sz w:val="26"/>
                <w:szCs w:val="26"/>
              </w:rPr>
              <w:t>230,0</w:t>
            </w:r>
          </w:p>
        </w:tc>
        <w:tc>
          <w:tcPr>
            <w:tcW w:w="2125" w:type="dxa"/>
            <w:tcBorders>
              <w:top w:val="single" w:sz="4" w:space="0" w:color="auto"/>
              <w:left w:val="single" w:sz="4" w:space="0" w:color="auto"/>
              <w:bottom w:val="single" w:sz="4" w:space="0" w:color="auto"/>
              <w:right w:val="single" w:sz="4" w:space="0" w:color="auto"/>
            </w:tcBorders>
            <w:hideMark/>
          </w:tcPr>
          <w:p w:rsidR="00560007" w:rsidRPr="00560007" w:rsidRDefault="00560007" w:rsidP="004B19D8">
            <w:pPr>
              <w:jc w:val="center"/>
              <w:rPr>
                <w:sz w:val="26"/>
                <w:szCs w:val="26"/>
              </w:rPr>
            </w:pPr>
            <w:r w:rsidRPr="00560007">
              <w:rPr>
                <w:sz w:val="26"/>
                <w:szCs w:val="26"/>
              </w:rPr>
              <w:t>230,0</w:t>
            </w:r>
          </w:p>
        </w:tc>
        <w:tc>
          <w:tcPr>
            <w:tcW w:w="2323" w:type="dxa"/>
            <w:tcBorders>
              <w:top w:val="single" w:sz="4" w:space="0" w:color="auto"/>
              <w:left w:val="single" w:sz="4" w:space="0" w:color="auto"/>
              <w:bottom w:val="single" w:sz="4" w:space="0" w:color="auto"/>
              <w:right w:val="single" w:sz="4" w:space="0" w:color="auto"/>
            </w:tcBorders>
            <w:hideMark/>
          </w:tcPr>
          <w:p w:rsidR="00560007" w:rsidRPr="00560007" w:rsidRDefault="00560007" w:rsidP="004B19D8">
            <w:pPr>
              <w:widowControl w:val="0"/>
              <w:autoSpaceDE w:val="0"/>
              <w:autoSpaceDN w:val="0"/>
              <w:jc w:val="center"/>
              <w:rPr>
                <w:sz w:val="26"/>
                <w:szCs w:val="26"/>
              </w:rPr>
            </w:pPr>
            <w:r w:rsidRPr="00560007">
              <w:rPr>
                <w:sz w:val="26"/>
                <w:szCs w:val="26"/>
              </w:rPr>
              <w:t>517,7</w:t>
            </w:r>
          </w:p>
        </w:tc>
      </w:tr>
      <w:tr w:rsidR="00560007" w:rsidTr="00F31131">
        <w:trPr>
          <w:trHeight w:val="345"/>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560007" w:rsidRDefault="00560007"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r>
      <w:tr w:rsidR="00560007" w:rsidTr="00F31131">
        <w:trPr>
          <w:trHeight w:val="345"/>
          <w:jc w:val="center"/>
        </w:trPr>
        <w:tc>
          <w:tcPr>
            <w:tcW w:w="710" w:type="dxa"/>
            <w:vMerge w:val="restart"/>
            <w:tcBorders>
              <w:top w:val="single" w:sz="4" w:space="0" w:color="auto"/>
              <w:left w:val="single" w:sz="4" w:space="0" w:color="auto"/>
              <w:right w:val="single" w:sz="4" w:space="0" w:color="auto"/>
            </w:tcBorders>
            <w:vAlign w:val="center"/>
          </w:tcPr>
          <w:p w:rsidR="00560007" w:rsidRDefault="00560007" w:rsidP="004B19D8">
            <w:pPr>
              <w:rPr>
                <w:rFonts w:eastAsia="Calibri"/>
                <w:sz w:val="26"/>
                <w:szCs w:val="26"/>
                <w:lang w:eastAsia="en-US"/>
              </w:rPr>
            </w:pPr>
            <w:r>
              <w:rPr>
                <w:rFonts w:eastAsia="Calibri"/>
                <w:sz w:val="26"/>
                <w:szCs w:val="26"/>
                <w:lang w:eastAsia="en-US"/>
              </w:rPr>
              <w:lastRenderedPageBreak/>
              <w:t>1.4.2</w:t>
            </w:r>
          </w:p>
        </w:tc>
        <w:tc>
          <w:tcPr>
            <w:tcW w:w="1417" w:type="dxa"/>
            <w:vMerge w:val="restart"/>
            <w:tcBorders>
              <w:top w:val="single" w:sz="4" w:space="0" w:color="auto"/>
              <w:left w:val="single" w:sz="4" w:space="0" w:color="auto"/>
              <w:right w:val="single" w:sz="4" w:space="0" w:color="auto"/>
            </w:tcBorders>
            <w:vAlign w:val="center"/>
          </w:tcPr>
          <w:p w:rsidR="00560007" w:rsidRDefault="00560007" w:rsidP="004B19D8">
            <w:pPr>
              <w:rPr>
                <w:rFonts w:eastAsia="Calibri"/>
                <w:sz w:val="26"/>
                <w:szCs w:val="26"/>
              </w:rPr>
            </w:pPr>
          </w:p>
          <w:p w:rsidR="00560007" w:rsidRDefault="00560007" w:rsidP="004B19D8">
            <w:pPr>
              <w:rPr>
                <w:rFonts w:eastAsia="Calibri"/>
                <w:sz w:val="26"/>
                <w:szCs w:val="26"/>
              </w:rPr>
            </w:pPr>
            <w:r>
              <w:rPr>
                <w:rFonts w:eastAsia="Calibri"/>
                <w:sz w:val="26"/>
                <w:szCs w:val="26"/>
              </w:rPr>
              <w:t>Мероприятие 4.2</w:t>
            </w:r>
          </w:p>
          <w:p w:rsidR="00560007" w:rsidRDefault="00560007" w:rsidP="004B19D8">
            <w:pPr>
              <w:rPr>
                <w:rFonts w:eastAsia="Calibri"/>
                <w:sz w:val="26"/>
                <w:szCs w:val="26"/>
                <w:lang w:eastAsia="en-US"/>
              </w:rPr>
            </w:pPr>
          </w:p>
        </w:tc>
        <w:tc>
          <w:tcPr>
            <w:tcW w:w="2550" w:type="dxa"/>
            <w:vMerge w:val="restart"/>
            <w:tcBorders>
              <w:top w:val="single" w:sz="4" w:space="0" w:color="auto"/>
              <w:left w:val="single" w:sz="4" w:space="0" w:color="auto"/>
              <w:right w:val="single" w:sz="4" w:space="0" w:color="auto"/>
            </w:tcBorders>
            <w:vAlign w:val="center"/>
          </w:tcPr>
          <w:p w:rsidR="00560007" w:rsidRDefault="00560007" w:rsidP="004B19D8">
            <w:pPr>
              <w:rPr>
                <w:rFonts w:eastAsia="Calibri"/>
                <w:sz w:val="26"/>
                <w:szCs w:val="26"/>
                <w:lang w:eastAsia="en-US"/>
              </w:rPr>
            </w:pPr>
            <w:r>
              <w:rPr>
                <w:rFonts w:eastAsia="Calibri"/>
                <w:sz w:val="26"/>
                <w:szCs w:val="26"/>
                <w:lang w:eastAsia="en-US"/>
              </w:rPr>
              <w:t>Приобретение специализированных транспортных сре</w:t>
            </w:r>
            <w:proofErr w:type="gramStart"/>
            <w:r>
              <w:rPr>
                <w:rFonts w:eastAsia="Calibri"/>
                <w:sz w:val="26"/>
                <w:szCs w:val="26"/>
                <w:lang w:eastAsia="en-US"/>
              </w:rPr>
              <w:t>дств дл</w:t>
            </w:r>
            <w:proofErr w:type="gramEnd"/>
            <w:r>
              <w:rPr>
                <w:rFonts w:eastAsia="Calibri"/>
                <w:sz w:val="26"/>
                <w:szCs w:val="26"/>
                <w:lang w:eastAsia="en-US"/>
              </w:rPr>
              <w:t>я перевозки инвалидов, спортивного оборудования, инвентаря, экипировки для занятий физической культурой лиц с ограниченными возможностями здоровья и инвалидов</w:t>
            </w:r>
          </w:p>
        </w:tc>
        <w:tc>
          <w:tcPr>
            <w:tcW w:w="2408"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r>
              <w:rPr>
                <w:sz w:val="26"/>
                <w:szCs w:val="26"/>
              </w:rPr>
              <w:t>Всего</w:t>
            </w:r>
          </w:p>
        </w:tc>
        <w:tc>
          <w:tcPr>
            <w:tcW w:w="1700"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r w:rsidRPr="00560007">
              <w:rPr>
                <w:sz w:val="26"/>
                <w:szCs w:val="26"/>
              </w:rPr>
              <w:t>540,0</w:t>
            </w:r>
          </w:p>
        </w:tc>
        <w:tc>
          <w:tcPr>
            <w:tcW w:w="1842"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r w:rsidRPr="00560007">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r w:rsidRPr="00560007">
              <w:rPr>
                <w:sz w:val="26"/>
                <w:szCs w:val="26"/>
              </w:rPr>
              <w:t>0,0</w:t>
            </w:r>
          </w:p>
        </w:tc>
        <w:tc>
          <w:tcPr>
            <w:tcW w:w="2323"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r w:rsidRPr="00560007">
              <w:rPr>
                <w:sz w:val="26"/>
                <w:szCs w:val="26"/>
              </w:rPr>
              <w:t>540,0</w:t>
            </w:r>
          </w:p>
        </w:tc>
      </w:tr>
      <w:tr w:rsidR="00560007" w:rsidTr="00F31131">
        <w:trPr>
          <w:trHeight w:val="345"/>
          <w:jc w:val="center"/>
        </w:trPr>
        <w:tc>
          <w:tcPr>
            <w:tcW w:w="710"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1417"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2550"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r>
              <w:rPr>
                <w:sz w:val="26"/>
                <w:szCs w:val="26"/>
              </w:rPr>
              <w:t>в том числе:</w:t>
            </w:r>
          </w:p>
        </w:tc>
        <w:tc>
          <w:tcPr>
            <w:tcW w:w="1700"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r>
      <w:tr w:rsidR="00560007" w:rsidTr="00F31131">
        <w:trPr>
          <w:trHeight w:val="345"/>
          <w:jc w:val="center"/>
        </w:trPr>
        <w:tc>
          <w:tcPr>
            <w:tcW w:w="710"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1417"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2550"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r>
              <w:rPr>
                <w:sz w:val="26"/>
                <w:szCs w:val="26"/>
              </w:rPr>
              <w:t>федеральный бюджет &lt;*&gt;</w:t>
            </w:r>
          </w:p>
        </w:tc>
        <w:tc>
          <w:tcPr>
            <w:tcW w:w="1700"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r>
      <w:tr w:rsidR="00560007" w:rsidTr="00F31131">
        <w:trPr>
          <w:trHeight w:val="345"/>
          <w:jc w:val="center"/>
        </w:trPr>
        <w:tc>
          <w:tcPr>
            <w:tcW w:w="710"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1417"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2550"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r>
              <w:rPr>
                <w:sz w:val="26"/>
                <w:szCs w:val="26"/>
              </w:rPr>
              <w:t>краевой бюджет &lt;*&gt;</w:t>
            </w:r>
          </w:p>
        </w:tc>
        <w:tc>
          <w:tcPr>
            <w:tcW w:w="1700"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r w:rsidRPr="00560007">
              <w:rPr>
                <w:sz w:val="26"/>
                <w:szCs w:val="26"/>
              </w:rPr>
              <w:t>530,7</w:t>
            </w:r>
          </w:p>
        </w:tc>
        <w:tc>
          <w:tcPr>
            <w:tcW w:w="1842"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r w:rsidRPr="00560007">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r w:rsidRPr="00560007">
              <w:rPr>
                <w:sz w:val="26"/>
                <w:szCs w:val="26"/>
              </w:rPr>
              <w:t>0,0</w:t>
            </w:r>
          </w:p>
        </w:tc>
        <w:tc>
          <w:tcPr>
            <w:tcW w:w="2323"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jc w:val="center"/>
              <w:rPr>
                <w:sz w:val="26"/>
                <w:szCs w:val="26"/>
              </w:rPr>
            </w:pPr>
            <w:r w:rsidRPr="00560007">
              <w:rPr>
                <w:sz w:val="26"/>
                <w:szCs w:val="26"/>
              </w:rPr>
              <w:t>530,7</w:t>
            </w:r>
          </w:p>
        </w:tc>
      </w:tr>
      <w:tr w:rsidR="00560007" w:rsidTr="00F31131">
        <w:trPr>
          <w:trHeight w:val="345"/>
          <w:jc w:val="center"/>
        </w:trPr>
        <w:tc>
          <w:tcPr>
            <w:tcW w:w="710"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1417"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2550" w:type="dxa"/>
            <w:vMerge/>
            <w:tcBorders>
              <w:left w:val="single" w:sz="4" w:space="0" w:color="auto"/>
              <w:right w:val="single" w:sz="4" w:space="0" w:color="auto"/>
            </w:tcBorders>
            <w:vAlign w:val="center"/>
          </w:tcPr>
          <w:p w:rsidR="00560007" w:rsidRDefault="0056000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560007" w:rsidRDefault="00560007" w:rsidP="004B19D8">
            <w:pPr>
              <w:widowControl w:val="0"/>
              <w:autoSpaceDE w:val="0"/>
              <w:autoSpaceDN w:val="0"/>
              <w:rPr>
                <w:sz w:val="26"/>
                <w:szCs w:val="26"/>
              </w:rPr>
            </w:pPr>
            <w:r>
              <w:rPr>
                <w:sz w:val="26"/>
                <w:szCs w:val="26"/>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560007" w:rsidRPr="00560007" w:rsidRDefault="00560007" w:rsidP="004B19D8">
            <w:pPr>
              <w:widowControl w:val="0"/>
              <w:autoSpaceDE w:val="0"/>
              <w:autoSpaceDN w:val="0"/>
              <w:rPr>
                <w:sz w:val="26"/>
                <w:szCs w:val="26"/>
              </w:rPr>
            </w:pPr>
          </w:p>
        </w:tc>
      </w:tr>
      <w:tr w:rsidR="0011626F" w:rsidTr="00F31131">
        <w:trPr>
          <w:trHeight w:val="345"/>
          <w:jc w:val="center"/>
        </w:trPr>
        <w:tc>
          <w:tcPr>
            <w:tcW w:w="710" w:type="dxa"/>
            <w:vMerge/>
            <w:tcBorders>
              <w:left w:val="single" w:sz="4" w:space="0" w:color="auto"/>
              <w:right w:val="single" w:sz="4" w:space="0" w:color="auto"/>
            </w:tcBorders>
            <w:vAlign w:val="center"/>
          </w:tcPr>
          <w:p w:rsidR="0011626F" w:rsidRDefault="0011626F" w:rsidP="004B19D8">
            <w:pPr>
              <w:rPr>
                <w:rFonts w:eastAsia="Calibri"/>
                <w:sz w:val="26"/>
                <w:szCs w:val="26"/>
                <w:lang w:eastAsia="en-US"/>
              </w:rPr>
            </w:pPr>
          </w:p>
        </w:tc>
        <w:tc>
          <w:tcPr>
            <w:tcW w:w="1417" w:type="dxa"/>
            <w:vMerge/>
            <w:tcBorders>
              <w:left w:val="single" w:sz="4" w:space="0" w:color="auto"/>
              <w:right w:val="single" w:sz="4" w:space="0" w:color="auto"/>
            </w:tcBorders>
            <w:vAlign w:val="center"/>
          </w:tcPr>
          <w:p w:rsidR="0011626F" w:rsidRDefault="0011626F" w:rsidP="004B19D8">
            <w:pPr>
              <w:rPr>
                <w:rFonts w:eastAsia="Calibri"/>
                <w:sz w:val="26"/>
                <w:szCs w:val="26"/>
                <w:lang w:eastAsia="en-US"/>
              </w:rPr>
            </w:pPr>
          </w:p>
        </w:tc>
        <w:tc>
          <w:tcPr>
            <w:tcW w:w="2550" w:type="dxa"/>
            <w:vMerge/>
            <w:tcBorders>
              <w:left w:val="single" w:sz="4" w:space="0" w:color="auto"/>
              <w:right w:val="single" w:sz="4" w:space="0" w:color="auto"/>
            </w:tcBorders>
            <w:vAlign w:val="center"/>
          </w:tcPr>
          <w:p w:rsidR="0011626F" w:rsidRDefault="0011626F"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11626F" w:rsidRDefault="0011626F" w:rsidP="004B19D8">
            <w:pPr>
              <w:widowControl w:val="0"/>
              <w:autoSpaceDE w:val="0"/>
              <w:autoSpaceDN w:val="0"/>
              <w:rPr>
                <w:sz w:val="26"/>
                <w:szCs w:val="26"/>
              </w:rPr>
            </w:pPr>
            <w:r>
              <w:rPr>
                <w:sz w:val="26"/>
                <w:szCs w:val="26"/>
              </w:rPr>
              <w:t>бюджет города</w:t>
            </w:r>
          </w:p>
        </w:tc>
        <w:tc>
          <w:tcPr>
            <w:tcW w:w="1700" w:type="dxa"/>
            <w:tcBorders>
              <w:top w:val="single" w:sz="4" w:space="0" w:color="auto"/>
              <w:left w:val="single" w:sz="4" w:space="0" w:color="auto"/>
              <w:bottom w:val="single" w:sz="4" w:space="0" w:color="auto"/>
              <w:right w:val="single" w:sz="4" w:space="0" w:color="auto"/>
            </w:tcBorders>
          </w:tcPr>
          <w:p w:rsidR="0011626F" w:rsidRDefault="0011626F" w:rsidP="004B19D8">
            <w:pPr>
              <w:widowControl w:val="0"/>
              <w:autoSpaceDE w:val="0"/>
              <w:autoSpaceDN w:val="0"/>
              <w:jc w:val="center"/>
              <w:rPr>
                <w:sz w:val="26"/>
                <w:szCs w:val="26"/>
              </w:rPr>
            </w:pPr>
            <w:r>
              <w:rPr>
                <w:sz w:val="26"/>
                <w:szCs w:val="26"/>
              </w:rPr>
              <w:t>9,3</w:t>
            </w:r>
          </w:p>
        </w:tc>
        <w:tc>
          <w:tcPr>
            <w:tcW w:w="1842" w:type="dxa"/>
            <w:tcBorders>
              <w:top w:val="single" w:sz="4" w:space="0" w:color="auto"/>
              <w:left w:val="single" w:sz="4" w:space="0" w:color="auto"/>
              <w:bottom w:val="single" w:sz="4" w:space="0" w:color="auto"/>
              <w:right w:val="single" w:sz="4" w:space="0" w:color="auto"/>
            </w:tcBorders>
          </w:tcPr>
          <w:p w:rsidR="0011626F" w:rsidRDefault="0011626F" w:rsidP="004B19D8">
            <w:pPr>
              <w:widowControl w:val="0"/>
              <w:autoSpaceDE w:val="0"/>
              <w:autoSpaceDN w:val="0"/>
              <w:jc w:val="center"/>
              <w:rPr>
                <w:sz w:val="26"/>
                <w:szCs w:val="26"/>
              </w:rPr>
            </w:pPr>
            <w:r>
              <w:rPr>
                <w:sz w:val="26"/>
                <w:szCs w:val="26"/>
              </w:rPr>
              <w:t>0,0</w:t>
            </w:r>
          </w:p>
        </w:tc>
        <w:tc>
          <w:tcPr>
            <w:tcW w:w="2125" w:type="dxa"/>
            <w:tcBorders>
              <w:top w:val="single" w:sz="4" w:space="0" w:color="auto"/>
              <w:left w:val="single" w:sz="4" w:space="0" w:color="auto"/>
              <w:bottom w:val="single" w:sz="4" w:space="0" w:color="auto"/>
              <w:right w:val="single" w:sz="4" w:space="0" w:color="auto"/>
            </w:tcBorders>
          </w:tcPr>
          <w:p w:rsidR="0011626F" w:rsidRDefault="0011626F" w:rsidP="004B19D8">
            <w:pPr>
              <w:widowControl w:val="0"/>
              <w:autoSpaceDE w:val="0"/>
              <w:autoSpaceDN w:val="0"/>
              <w:jc w:val="center"/>
              <w:rPr>
                <w:sz w:val="26"/>
                <w:szCs w:val="26"/>
              </w:rPr>
            </w:pPr>
            <w:r>
              <w:rPr>
                <w:sz w:val="26"/>
                <w:szCs w:val="26"/>
              </w:rPr>
              <w:t>0,0</w:t>
            </w:r>
          </w:p>
        </w:tc>
        <w:tc>
          <w:tcPr>
            <w:tcW w:w="2323" w:type="dxa"/>
            <w:tcBorders>
              <w:top w:val="single" w:sz="4" w:space="0" w:color="auto"/>
              <w:left w:val="single" w:sz="4" w:space="0" w:color="auto"/>
              <w:bottom w:val="single" w:sz="4" w:space="0" w:color="auto"/>
              <w:right w:val="single" w:sz="4" w:space="0" w:color="auto"/>
            </w:tcBorders>
          </w:tcPr>
          <w:p w:rsidR="0011626F" w:rsidRDefault="0011626F" w:rsidP="004B19D8">
            <w:pPr>
              <w:widowControl w:val="0"/>
              <w:autoSpaceDE w:val="0"/>
              <w:autoSpaceDN w:val="0"/>
              <w:jc w:val="center"/>
              <w:rPr>
                <w:sz w:val="26"/>
                <w:szCs w:val="26"/>
              </w:rPr>
            </w:pPr>
            <w:r>
              <w:rPr>
                <w:sz w:val="26"/>
                <w:szCs w:val="26"/>
              </w:rPr>
              <w:t>9,3</w:t>
            </w:r>
          </w:p>
        </w:tc>
      </w:tr>
      <w:tr w:rsidR="003841B7" w:rsidTr="00F31131">
        <w:trPr>
          <w:trHeight w:val="345"/>
          <w:jc w:val="center"/>
        </w:trPr>
        <w:tc>
          <w:tcPr>
            <w:tcW w:w="710" w:type="dxa"/>
            <w:vMerge/>
            <w:tcBorders>
              <w:left w:val="single" w:sz="4" w:space="0" w:color="auto"/>
              <w:right w:val="single" w:sz="4" w:space="0" w:color="auto"/>
            </w:tcBorders>
            <w:vAlign w:val="center"/>
          </w:tcPr>
          <w:p w:rsidR="003841B7" w:rsidRDefault="003841B7" w:rsidP="004B19D8">
            <w:pPr>
              <w:rPr>
                <w:rFonts w:eastAsia="Calibri"/>
                <w:sz w:val="26"/>
                <w:szCs w:val="26"/>
                <w:lang w:eastAsia="en-US"/>
              </w:rPr>
            </w:pPr>
          </w:p>
        </w:tc>
        <w:tc>
          <w:tcPr>
            <w:tcW w:w="1417" w:type="dxa"/>
            <w:vMerge/>
            <w:tcBorders>
              <w:left w:val="single" w:sz="4" w:space="0" w:color="auto"/>
              <w:right w:val="single" w:sz="4" w:space="0" w:color="auto"/>
            </w:tcBorders>
            <w:vAlign w:val="center"/>
          </w:tcPr>
          <w:p w:rsidR="003841B7" w:rsidRDefault="003841B7" w:rsidP="004B19D8">
            <w:pPr>
              <w:rPr>
                <w:rFonts w:eastAsia="Calibri"/>
                <w:sz w:val="26"/>
                <w:szCs w:val="26"/>
                <w:lang w:eastAsia="en-US"/>
              </w:rPr>
            </w:pPr>
          </w:p>
        </w:tc>
        <w:tc>
          <w:tcPr>
            <w:tcW w:w="2550" w:type="dxa"/>
            <w:vMerge/>
            <w:tcBorders>
              <w:left w:val="single" w:sz="4" w:space="0" w:color="auto"/>
              <w:right w:val="single" w:sz="4" w:space="0" w:color="auto"/>
            </w:tcBorders>
            <w:vAlign w:val="center"/>
          </w:tcPr>
          <w:p w:rsidR="003841B7" w:rsidRDefault="003841B7" w:rsidP="004B19D8">
            <w:pPr>
              <w:rPr>
                <w:rFonts w:eastAsia="Calibri"/>
                <w:sz w:val="26"/>
                <w:szCs w:val="26"/>
                <w:lang w:eastAsia="en-US"/>
              </w:rPr>
            </w:pPr>
          </w:p>
        </w:tc>
        <w:tc>
          <w:tcPr>
            <w:tcW w:w="2408" w:type="dxa"/>
            <w:tcBorders>
              <w:top w:val="single" w:sz="4" w:space="0" w:color="auto"/>
              <w:left w:val="single" w:sz="4" w:space="0" w:color="auto"/>
              <w:bottom w:val="single" w:sz="4" w:space="0" w:color="auto"/>
              <w:right w:val="single" w:sz="4" w:space="0" w:color="auto"/>
            </w:tcBorders>
          </w:tcPr>
          <w:p w:rsidR="003841B7" w:rsidRDefault="003841B7" w:rsidP="004B19D8">
            <w:pPr>
              <w:widowControl w:val="0"/>
              <w:autoSpaceDE w:val="0"/>
              <w:autoSpaceDN w:val="0"/>
              <w:rPr>
                <w:sz w:val="26"/>
                <w:szCs w:val="26"/>
              </w:rPr>
            </w:pPr>
            <w:r>
              <w:rPr>
                <w:sz w:val="26"/>
                <w:szCs w:val="26"/>
              </w:rPr>
              <w:t>юридические лица</w:t>
            </w:r>
          </w:p>
        </w:tc>
        <w:tc>
          <w:tcPr>
            <w:tcW w:w="1700" w:type="dxa"/>
            <w:tcBorders>
              <w:top w:val="single" w:sz="4" w:space="0" w:color="auto"/>
              <w:left w:val="single" w:sz="4" w:space="0" w:color="auto"/>
              <w:bottom w:val="single" w:sz="4" w:space="0" w:color="auto"/>
              <w:right w:val="single" w:sz="4" w:space="0" w:color="auto"/>
            </w:tcBorders>
          </w:tcPr>
          <w:p w:rsidR="003841B7" w:rsidRDefault="003841B7" w:rsidP="004B19D8">
            <w:pPr>
              <w:widowControl w:val="0"/>
              <w:autoSpaceDE w:val="0"/>
              <w:autoSpaceDN w:val="0"/>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3841B7" w:rsidRDefault="003841B7" w:rsidP="004B19D8">
            <w:pPr>
              <w:widowControl w:val="0"/>
              <w:autoSpaceDE w:val="0"/>
              <w:autoSpaceDN w:val="0"/>
              <w:rPr>
                <w:sz w:val="26"/>
                <w:szCs w:val="26"/>
              </w:rPr>
            </w:pPr>
          </w:p>
        </w:tc>
        <w:tc>
          <w:tcPr>
            <w:tcW w:w="2125" w:type="dxa"/>
            <w:tcBorders>
              <w:top w:val="single" w:sz="4" w:space="0" w:color="auto"/>
              <w:left w:val="single" w:sz="4" w:space="0" w:color="auto"/>
              <w:bottom w:val="single" w:sz="4" w:space="0" w:color="auto"/>
              <w:right w:val="single" w:sz="4" w:space="0" w:color="auto"/>
            </w:tcBorders>
          </w:tcPr>
          <w:p w:rsidR="003841B7" w:rsidRDefault="003841B7" w:rsidP="004B19D8">
            <w:pPr>
              <w:widowControl w:val="0"/>
              <w:autoSpaceDE w:val="0"/>
              <w:autoSpaceDN w:val="0"/>
              <w:rPr>
                <w:sz w:val="26"/>
                <w:szCs w:val="26"/>
              </w:rPr>
            </w:pPr>
          </w:p>
        </w:tc>
        <w:tc>
          <w:tcPr>
            <w:tcW w:w="2323" w:type="dxa"/>
            <w:tcBorders>
              <w:top w:val="single" w:sz="4" w:space="0" w:color="auto"/>
              <w:left w:val="single" w:sz="4" w:space="0" w:color="auto"/>
              <w:bottom w:val="single" w:sz="4" w:space="0" w:color="auto"/>
              <w:right w:val="single" w:sz="4" w:space="0" w:color="auto"/>
            </w:tcBorders>
          </w:tcPr>
          <w:p w:rsidR="003841B7" w:rsidRDefault="003841B7" w:rsidP="004B19D8">
            <w:pPr>
              <w:widowControl w:val="0"/>
              <w:autoSpaceDE w:val="0"/>
              <w:autoSpaceDN w:val="0"/>
              <w:rPr>
                <w:sz w:val="26"/>
                <w:szCs w:val="26"/>
              </w:rPr>
            </w:pPr>
          </w:p>
        </w:tc>
      </w:tr>
    </w:tbl>
    <w:p w:rsidR="00EB523E" w:rsidRDefault="00EB523E" w:rsidP="004B19D8">
      <w:pPr>
        <w:spacing w:line="276" w:lineRule="auto"/>
        <w:ind w:firstLine="709"/>
        <w:rPr>
          <w:rFonts w:eastAsia="Calibri"/>
          <w:sz w:val="26"/>
          <w:szCs w:val="26"/>
          <w:lang w:eastAsia="en-US"/>
        </w:rPr>
      </w:pPr>
    </w:p>
    <w:p w:rsidR="00FE071A" w:rsidRDefault="00FE071A" w:rsidP="004B19D8">
      <w:pPr>
        <w:spacing w:line="276" w:lineRule="auto"/>
        <w:ind w:firstLine="709"/>
        <w:rPr>
          <w:rFonts w:eastAsia="Calibri"/>
          <w:sz w:val="26"/>
          <w:szCs w:val="26"/>
          <w:lang w:eastAsia="en-US"/>
        </w:rPr>
      </w:pPr>
    </w:p>
    <w:p w:rsidR="00FE071A" w:rsidRDefault="00FE071A" w:rsidP="004B19D8">
      <w:pPr>
        <w:spacing w:line="276" w:lineRule="auto"/>
        <w:ind w:firstLine="709"/>
        <w:rPr>
          <w:rFonts w:eastAsia="Calibri"/>
          <w:sz w:val="26"/>
          <w:szCs w:val="26"/>
          <w:lang w:eastAsia="en-US"/>
        </w:rPr>
      </w:pPr>
    </w:p>
    <w:p w:rsidR="00FE071A" w:rsidRDefault="00FE071A" w:rsidP="004B19D8">
      <w:pPr>
        <w:spacing w:line="276" w:lineRule="auto"/>
        <w:ind w:firstLine="709"/>
        <w:rPr>
          <w:rFonts w:eastAsia="Calibri"/>
          <w:sz w:val="26"/>
          <w:szCs w:val="26"/>
          <w:lang w:eastAsia="en-US"/>
        </w:rPr>
      </w:pPr>
    </w:p>
    <w:p w:rsidR="00FE071A" w:rsidRDefault="00FE071A" w:rsidP="004B19D8">
      <w:pPr>
        <w:spacing w:line="276" w:lineRule="auto"/>
        <w:ind w:firstLine="709"/>
        <w:rPr>
          <w:rFonts w:eastAsia="Calibri"/>
          <w:sz w:val="26"/>
          <w:szCs w:val="26"/>
          <w:lang w:eastAsia="en-US"/>
        </w:rPr>
      </w:pPr>
    </w:p>
    <w:p w:rsidR="00FE071A" w:rsidRDefault="00FE071A" w:rsidP="004B19D8">
      <w:pPr>
        <w:spacing w:line="276" w:lineRule="auto"/>
        <w:ind w:firstLine="709"/>
        <w:rPr>
          <w:rFonts w:eastAsia="Calibri"/>
          <w:sz w:val="26"/>
          <w:szCs w:val="26"/>
          <w:lang w:eastAsia="en-US"/>
        </w:rPr>
      </w:pPr>
    </w:p>
    <w:p w:rsidR="00FE071A" w:rsidRDefault="00FE071A" w:rsidP="004B19D8">
      <w:pPr>
        <w:spacing w:line="276" w:lineRule="auto"/>
        <w:ind w:firstLine="709"/>
        <w:rPr>
          <w:rFonts w:eastAsia="Calibri"/>
          <w:sz w:val="26"/>
          <w:szCs w:val="26"/>
          <w:lang w:eastAsia="en-US"/>
        </w:rPr>
      </w:pPr>
    </w:p>
    <w:p w:rsidR="00FE071A" w:rsidRDefault="00FE071A" w:rsidP="004B19D8">
      <w:pPr>
        <w:spacing w:line="276" w:lineRule="auto"/>
        <w:ind w:firstLine="709"/>
        <w:rPr>
          <w:rFonts w:eastAsia="Calibri"/>
          <w:sz w:val="26"/>
          <w:szCs w:val="26"/>
          <w:lang w:eastAsia="en-US"/>
        </w:rPr>
      </w:pPr>
    </w:p>
    <w:p w:rsidR="00FE071A" w:rsidRDefault="00FE071A" w:rsidP="004B19D8">
      <w:pPr>
        <w:spacing w:line="276" w:lineRule="auto"/>
        <w:ind w:firstLine="709"/>
        <w:rPr>
          <w:rFonts w:eastAsia="Calibri"/>
          <w:sz w:val="26"/>
          <w:szCs w:val="26"/>
          <w:lang w:eastAsia="en-US"/>
        </w:rPr>
      </w:pPr>
    </w:p>
    <w:p w:rsidR="00FE071A" w:rsidRDefault="00FE071A" w:rsidP="004B19D8">
      <w:pPr>
        <w:spacing w:line="276" w:lineRule="auto"/>
        <w:ind w:firstLine="709"/>
        <w:rPr>
          <w:rFonts w:eastAsia="Calibri"/>
          <w:sz w:val="26"/>
          <w:szCs w:val="26"/>
          <w:lang w:eastAsia="en-US"/>
        </w:rPr>
      </w:pPr>
    </w:p>
    <w:p w:rsidR="00FE071A" w:rsidRDefault="00FE071A" w:rsidP="004B19D8">
      <w:pPr>
        <w:spacing w:line="276" w:lineRule="auto"/>
        <w:ind w:firstLine="709"/>
        <w:rPr>
          <w:rFonts w:eastAsia="Calibri"/>
          <w:sz w:val="26"/>
          <w:szCs w:val="26"/>
          <w:lang w:eastAsia="en-US"/>
        </w:rPr>
      </w:pPr>
    </w:p>
    <w:p w:rsidR="00FE071A" w:rsidRDefault="00FE071A" w:rsidP="004B19D8">
      <w:pPr>
        <w:spacing w:line="276" w:lineRule="auto"/>
        <w:ind w:firstLine="709"/>
        <w:rPr>
          <w:rFonts w:eastAsia="Calibri"/>
          <w:sz w:val="26"/>
          <w:szCs w:val="26"/>
          <w:lang w:eastAsia="en-US"/>
        </w:rPr>
      </w:pPr>
    </w:p>
    <w:p w:rsidR="0099606C" w:rsidRDefault="0099606C" w:rsidP="004B19D8">
      <w:pPr>
        <w:spacing w:line="276" w:lineRule="auto"/>
        <w:ind w:firstLine="709"/>
        <w:rPr>
          <w:rFonts w:eastAsia="Calibri"/>
          <w:sz w:val="26"/>
          <w:szCs w:val="26"/>
          <w:lang w:eastAsia="en-US"/>
        </w:rPr>
      </w:pPr>
    </w:p>
    <w:p w:rsidR="0099606C" w:rsidRDefault="0099606C" w:rsidP="004B19D8">
      <w:pPr>
        <w:spacing w:line="276" w:lineRule="auto"/>
        <w:ind w:firstLine="709"/>
        <w:rPr>
          <w:rFonts w:eastAsia="Calibri"/>
          <w:sz w:val="26"/>
          <w:szCs w:val="26"/>
          <w:lang w:eastAsia="en-US"/>
        </w:rPr>
      </w:pPr>
    </w:p>
    <w:p w:rsidR="0099606C" w:rsidRDefault="0099606C" w:rsidP="004B19D8">
      <w:pPr>
        <w:spacing w:line="276" w:lineRule="auto"/>
        <w:ind w:firstLine="709"/>
        <w:rPr>
          <w:rFonts w:eastAsia="Calibri"/>
          <w:sz w:val="26"/>
          <w:szCs w:val="26"/>
          <w:lang w:eastAsia="en-US"/>
        </w:rPr>
      </w:pPr>
    </w:p>
    <w:p w:rsidR="00FE071A" w:rsidRDefault="00FE071A" w:rsidP="004B19D8">
      <w:pPr>
        <w:spacing w:line="276" w:lineRule="auto"/>
        <w:ind w:firstLine="709"/>
        <w:rPr>
          <w:rFonts w:eastAsia="Calibri"/>
          <w:sz w:val="26"/>
          <w:szCs w:val="26"/>
          <w:lang w:eastAsia="en-US"/>
        </w:rPr>
      </w:pPr>
    </w:p>
    <w:p w:rsidR="00FE071A" w:rsidRPr="00F31131" w:rsidRDefault="00FE071A" w:rsidP="004B19D8">
      <w:pPr>
        <w:pStyle w:val="ConsPlusNormal"/>
        <w:ind w:firstLine="709"/>
        <w:jc w:val="right"/>
        <w:outlineLvl w:val="0"/>
        <w:rPr>
          <w:rFonts w:ascii="Times New Roman" w:hAnsi="Times New Roman" w:cs="Times New Roman"/>
          <w:color w:val="000000" w:themeColor="text1"/>
          <w:sz w:val="24"/>
          <w:szCs w:val="24"/>
        </w:rPr>
      </w:pPr>
      <w:r w:rsidRPr="00F31131">
        <w:rPr>
          <w:rFonts w:ascii="Times New Roman" w:hAnsi="Times New Roman" w:cs="Times New Roman"/>
          <w:color w:val="000000" w:themeColor="text1"/>
          <w:sz w:val="24"/>
          <w:szCs w:val="24"/>
        </w:rPr>
        <w:lastRenderedPageBreak/>
        <w:t>Приложение № 3</w:t>
      </w:r>
    </w:p>
    <w:p w:rsidR="00FE071A" w:rsidRPr="00F31131" w:rsidRDefault="00FE071A" w:rsidP="004B19D8">
      <w:pPr>
        <w:pStyle w:val="ConsPlusNormal"/>
        <w:ind w:firstLine="709"/>
        <w:jc w:val="right"/>
        <w:rPr>
          <w:rFonts w:ascii="Times New Roman" w:hAnsi="Times New Roman" w:cs="Times New Roman"/>
          <w:color w:val="000000" w:themeColor="text1"/>
          <w:sz w:val="24"/>
          <w:szCs w:val="24"/>
        </w:rPr>
      </w:pPr>
      <w:r w:rsidRPr="00F31131">
        <w:rPr>
          <w:rFonts w:ascii="Times New Roman" w:hAnsi="Times New Roman" w:cs="Times New Roman"/>
          <w:color w:val="000000" w:themeColor="text1"/>
          <w:sz w:val="24"/>
          <w:szCs w:val="24"/>
        </w:rPr>
        <w:t>к постановлению</w:t>
      </w:r>
    </w:p>
    <w:p w:rsidR="00FE071A" w:rsidRPr="00F31131" w:rsidRDefault="00FE071A" w:rsidP="004B19D8">
      <w:pPr>
        <w:pStyle w:val="ConsPlusNormal"/>
        <w:ind w:firstLine="709"/>
        <w:jc w:val="right"/>
        <w:rPr>
          <w:rFonts w:ascii="Times New Roman" w:hAnsi="Times New Roman" w:cs="Times New Roman"/>
          <w:color w:val="000000" w:themeColor="text1"/>
          <w:sz w:val="24"/>
          <w:szCs w:val="24"/>
        </w:rPr>
      </w:pPr>
      <w:r w:rsidRPr="00F31131">
        <w:rPr>
          <w:rFonts w:ascii="Times New Roman" w:hAnsi="Times New Roman" w:cs="Times New Roman"/>
          <w:color w:val="000000" w:themeColor="text1"/>
          <w:sz w:val="24"/>
          <w:szCs w:val="24"/>
        </w:rPr>
        <w:t>администрации города Ачинска</w:t>
      </w:r>
    </w:p>
    <w:p w:rsidR="00FE071A" w:rsidRPr="00F31131" w:rsidRDefault="00FE071A" w:rsidP="004B19D8">
      <w:pPr>
        <w:pStyle w:val="ConsPlusNormal"/>
        <w:ind w:firstLine="709"/>
        <w:jc w:val="right"/>
        <w:outlineLvl w:val="2"/>
        <w:rPr>
          <w:rFonts w:ascii="Times New Roman" w:hAnsi="Times New Roman" w:cs="Times New Roman"/>
          <w:color w:val="000000" w:themeColor="text1"/>
          <w:sz w:val="24"/>
          <w:szCs w:val="28"/>
        </w:rPr>
      </w:pPr>
      <w:r w:rsidRPr="00F31131">
        <w:rPr>
          <w:rFonts w:ascii="Times New Roman" w:hAnsi="Times New Roman" w:cs="Times New Roman"/>
          <w:color w:val="000000" w:themeColor="text1"/>
          <w:sz w:val="24"/>
          <w:szCs w:val="24"/>
        </w:rPr>
        <w:t>от</w:t>
      </w:r>
      <w:r w:rsidR="00F31131">
        <w:rPr>
          <w:rFonts w:ascii="Times New Roman" w:hAnsi="Times New Roman" w:cs="Times New Roman"/>
          <w:color w:val="000000" w:themeColor="text1"/>
          <w:sz w:val="24"/>
          <w:szCs w:val="24"/>
        </w:rPr>
        <w:t xml:space="preserve"> 20.12.2021</w:t>
      </w:r>
      <w:r w:rsidRPr="00F31131">
        <w:rPr>
          <w:rFonts w:ascii="Times New Roman" w:hAnsi="Times New Roman" w:cs="Times New Roman"/>
          <w:color w:val="000000" w:themeColor="text1"/>
          <w:sz w:val="24"/>
          <w:szCs w:val="24"/>
        </w:rPr>
        <w:t>№</w:t>
      </w:r>
      <w:r w:rsidR="00F31131">
        <w:rPr>
          <w:rFonts w:ascii="Times New Roman" w:hAnsi="Times New Roman" w:cs="Times New Roman"/>
          <w:color w:val="000000" w:themeColor="text1"/>
          <w:sz w:val="24"/>
          <w:szCs w:val="24"/>
        </w:rPr>
        <w:t xml:space="preserve"> 362-п</w:t>
      </w:r>
      <w:r w:rsidRPr="00F31131">
        <w:rPr>
          <w:rFonts w:ascii="Times New Roman" w:hAnsi="Times New Roman" w:cs="Times New Roman"/>
          <w:color w:val="000000" w:themeColor="text1"/>
          <w:sz w:val="24"/>
          <w:szCs w:val="24"/>
        </w:rPr>
        <w:t xml:space="preserve"> </w:t>
      </w:r>
    </w:p>
    <w:p w:rsidR="00FE071A" w:rsidRPr="00F31131" w:rsidRDefault="00FE071A" w:rsidP="004B19D8">
      <w:pPr>
        <w:widowControl w:val="0"/>
        <w:autoSpaceDE w:val="0"/>
        <w:autoSpaceDN w:val="0"/>
        <w:ind w:firstLine="709"/>
        <w:jc w:val="right"/>
        <w:outlineLvl w:val="1"/>
        <w:rPr>
          <w:color w:val="000000" w:themeColor="text1"/>
          <w:sz w:val="24"/>
          <w:szCs w:val="24"/>
        </w:rPr>
      </w:pPr>
    </w:p>
    <w:p w:rsidR="00FE071A" w:rsidRPr="00F31131" w:rsidRDefault="00FE071A" w:rsidP="004B19D8">
      <w:pPr>
        <w:widowControl w:val="0"/>
        <w:autoSpaceDE w:val="0"/>
        <w:autoSpaceDN w:val="0"/>
        <w:ind w:firstLine="709"/>
        <w:jc w:val="right"/>
        <w:outlineLvl w:val="1"/>
        <w:rPr>
          <w:color w:val="000000" w:themeColor="text1"/>
          <w:sz w:val="24"/>
          <w:szCs w:val="24"/>
        </w:rPr>
      </w:pPr>
      <w:r w:rsidRPr="00F31131">
        <w:rPr>
          <w:color w:val="000000" w:themeColor="text1"/>
          <w:sz w:val="24"/>
          <w:szCs w:val="24"/>
        </w:rPr>
        <w:t>Приложение № 4</w:t>
      </w:r>
    </w:p>
    <w:p w:rsidR="00FE071A" w:rsidRPr="00F31131" w:rsidRDefault="00FE071A" w:rsidP="004B19D8">
      <w:pPr>
        <w:widowControl w:val="0"/>
        <w:autoSpaceDE w:val="0"/>
        <w:autoSpaceDN w:val="0"/>
        <w:ind w:firstLine="709"/>
        <w:jc w:val="right"/>
        <w:rPr>
          <w:color w:val="000000" w:themeColor="text1"/>
          <w:sz w:val="24"/>
          <w:szCs w:val="24"/>
        </w:rPr>
      </w:pPr>
      <w:r w:rsidRPr="00F31131">
        <w:rPr>
          <w:color w:val="000000" w:themeColor="text1"/>
          <w:sz w:val="24"/>
          <w:szCs w:val="24"/>
        </w:rPr>
        <w:t>к муниципальной программе</w:t>
      </w:r>
    </w:p>
    <w:p w:rsidR="00FE071A" w:rsidRPr="00F31131" w:rsidRDefault="00FE071A" w:rsidP="004B19D8">
      <w:pPr>
        <w:widowControl w:val="0"/>
        <w:autoSpaceDE w:val="0"/>
        <w:autoSpaceDN w:val="0"/>
        <w:ind w:firstLine="709"/>
        <w:jc w:val="right"/>
        <w:rPr>
          <w:color w:val="000000" w:themeColor="text1"/>
          <w:sz w:val="24"/>
          <w:szCs w:val="24"/>
        </w:rPr>
      </w:pPr>
      <w:r w:rsidRPr="00F31131">
        <w:rPr>
          <w:color w:val="000000" w:themeColor="text1"/>
          <w:sz w:val="24"/>
          <w:szCs w:val="24"/>
        </w:rPr>
        <w:t>города Ачинска</w:t>
      </w:r>
    </w:p>
    <w:p w:rsidR="00FE071A" w:rsidRPr="00F31131" w:rsidRDefault="00FE071A" w:rsidP="004B19D8">
      <w:pPr>
        <w:widowControl w:val="0"/>
        <w:autoSpaceDE w:val="0"/>
        <w:autoSpaceDN w:val="0"/>
        <w:ind w:firstLine="709"/>
        <w:jc w:val="right"/>
        <w:rPr>
          <w:color w:val="000000" w:themeColor="text1"/>
          <w:sz w:val="24"/>
          <w:szCs w:val="24"/>
        </w:rPr>
      </w:pPr>
      <w:r w:rsidRPr="00F31131">
        <w:rPr>
          <w:color w:val="000000" w:themeColor="text1"/>
          <w:sz w:val="24"/>
          <w:szCs w:val="24"/>
        </w:rPr>
        <w:t xml:space="preserve">«Развитие физической культуры </w:t>
      </w:r>
      <w:r w:rsidR="0077553C">
        <w:rPr>
          <w:color w:val="000000" w:themeColor="text1"/>
          <w:sz w:val="24"/>
          <w:szCs w:val="24"/>
        </w:rPr>
        <w:t>и</w:t>
      </w:r>
    </w:p>
    <w:p w:rsidR="00FE071A" w:rsidRPr="00F31131" w:rsidRDefault="00FE071A" w:rsidP="004B19D8">
      <w:pPr>
        <w:widowControl w:val="0"/>
        <w:autoSpaceDE w:val="0"/>
        <w:autoSpaceDN w:val="0"/>
        <w:ind w:firstLine="709"/>
        <w:jc w:val="right"/>
        <w:rPr>
          <w:color w:val="000000" w:themeColor="text1"/>
          <w:sz w:val="24"/>
          <w:szCs w:val="24"/>
        </w:rPr>
      </w:pPr>
      <w:r w:rsidRPr="00F31131">
        <w:rPr>
          <w:color w:val="000000" w:themeColor="text1"/>
          <w:sz w:val="24"/>
          <w:szCs w:val="24"/>
        </w:rPr>
        <w:t>спорта»</w:t>
      </w:r>
    </w:p>
    <w:p w:rsidR="00FE071A" w:rsidRPr="00F31131" w:rsidRDefault="00FE071A" w:rsidP="004B19D8">
      <w:pPr>
        <w:widowControl w:val="0"/>
        <w:autoSpaceDE w:val="0"/>
        <w:autoSpaceDN w:val="0"/>
        <w:ind w:firstLine="709"/>
        <w:jc w:val="both"/>
        <w:rPr>
          <w:color w:val="000000" w:themeColor="text1"/>
          <w:sz w:val="24"/>
          <w:szCs w:val="24"/>
        </w:rPr>
      </w:pPr>
    </w:p>
    <w:p w:rsidR="00FE071A" w:rsidRPr="00F31131" w:rsidRDefault="00FE071A" w:rsidP="004B19D8">
      <w:pPr>
        <w:widowControl w:val="0"/>
        <w:autoSpaceDE w:val="0"/>
        <w:autoSpaceDN w:val="0"/>
        <w:ind w:firstLine="709"/>
        <w:jc w:val="center"/>
        <w:rPr>
          <w:b/>
          <w:color w:val="000000" w:themeColor="text1"/>
          <w:sz w:val="26"/>
          <w:szCs w:val="26"/>
        </w:rPr>
      </w:pPr>
      <w:bookmarkStart w:id="3" w:name="P1399"/>
      <w:bookmarkEnd w:id="3"/>
    </w:p>
    <w:p w:rsidR="00FE071A" w:rsidRPr="00F31131" w:rsidRDefault="00FE071A" w:rsidP="004B19D8">
      <w:pPr>
        <w:widowControl w:val="0"/>
        <w:autoSpaceDE w:val="0"/>
        <w:autoSpaceDN w:val="0"/>
        <w:ind w:firstLine="709"/>
        <w:jc w:val="center"/>
        <w:rPr>
          <w:b/>
          <w:color w:val="000000" w:themeColor="text1"/>
          <w:sz w:val="26"/>
          <w:szCs w:val="26"/>
        </w:rPr>
      </w:pPr>
      <w:r w:rsidRPr="00F31131">
        <w:rPr>
          <w:b/>
          <w:color w:val="000000" w:themeColor="text1"/>
          <w:sz w:val="26"/>
          <w:szCs w:val="26"/>
        </w:rPr>
        <w:t>ПРОГНОЗ</w:t>
      </w:r>
    </w:p>
    <w:p w:rsidR="00FE071A" w:rsidRPr="00F31131" w:rsidRDefault="00FE071A" w:rsidP="004B19D8">
      <w:pPr>
        <w:widowControl w:val="0"/>
        <w:autoSpaceDE w:val="0"/>
        <w:autoSpaceDN w:val="0"/>
        <w:ind w:firstLine="709"/>
        <w:jc w:val="center"/>
        <w:rPr>
          <w:b/>
          <w:color w:val="000000" w:themeColor="text1"/>
          <w:sz w:val="26"/>
          <w:szCs w:val="26"/>
        </w:rPr>
      </w:pPr>
      <w:r w:rsidRPr="00F31131">
        <w:rPr>
          <w:b/>
          <w:color w:val="000000" w:themeColor="text1"/>
          <w:sz w:val="26"/>
          <w:szCs w:val="26"/>
        </w:rPr>
        <w:t>СВОДНЫХ ПОКАЗАТЕЛЕЙ МУНИЦИПАЛЬНЫХ ЗАДАНИЙ</w:t>
      </w:r>
    </w:p>
    <w:p w:rsidR="00FE071A" w:rsidRPr="00F31131" w:rsidRDefault="00FE071A" w:rsidP="004B19D8">
      <w:pPr>
        <w:widowControl w:val="0"/>
        <w:autoSpaceDE w:val="0"/>
        <w:autoSpaceDN w:val="0"/>
        <w:ind w:firstLine="709"/>
        <w:jc w:val="right"/>
        <w:rPr>
          <w:color w:val="000000" w:themeColor="text1"/>
          <w:sz w:val="26"/>
          <w:szCs w:val="26"/>
        </w:rPr>
      </w:pPr>
    </w:p>
    <w:tbl>
      <w:tblPr>
        <w:tblW w:w="5000" w:type="pct"/>
        <w:jc w:val="center"/>
        <w:tblLook w:val="04A0" w:firstRow="1" w:lastRow="0" w:firstColumn="1" w:lastColumn="0" w:noHBand="0" w:noVBand="1"/>
      </w:tblPr>
      <w:tblGrid>
        <w:gridCol w:w="540"/>
        <w:gridCol w:w="5238"/>
        <w:gridCol w:w="1856"/>
        <w:gridCol w:w="2355"/>
        <w:gridCol w:w="1682"/>
        <w:gridCol w:w="1548"/>
        <w:gridCol w:w="1284"/>
      </w:tblGrid>
      <w:tr w:rsidR="00F31131" w:rsidRPr="00F31131" w:rsidTr="0077553C">
        <w:trPr>
          <w:trHeight w:val="975"/>
          <w:jc w:val="center"/>
        </w:trPr>
        <w:tc>
          <w:tcPr>
            <w:tcW w:w="185" w:type="pct"/>
            <w:vMerge w:val="restar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 xml:space="preserve">№ </w:t>
            </w:r>
            <w:proofErr w:type="gramStart"/>
            <w:r w:rsidRPr="00F31131">
              <w:rPr>
                <w:color w:val="000000" w:themeColor="text1"/>
                <w:sz w:val="24"/>
                <w:szCs w:val="24"/>
              </w:rPr>
              <w:t>п</w:t>
            </w:r>
            <w:proofErr w:type="gramEnd"/>
            <w:r w:rsidRPr="00F31131">
              <w:rPr>
                <w:color w:val="000000" w:themeColor="text1"/>
                <w:sz w:val="24"/>
                <w:szCs w:val="24"/>
              </w:rPr>
              <w:t>/п</w:t>
            </w:r>
          </w:p>
        </w:tc>
        <w:tc>
          <w:tcPr>
            <w:tcW w:w="1813" w:type="pct"/>
            <w:vMerge w:val="restar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r w:rsidRPr="00F31131">
              <w:rPr>
                <w:color w:val="000000" w:themeColor="text1"/>
                <w:sz w:val="24"/>
                <w:szCs w:val="24"/>
              </w:rPr>
              <w:t>Наименование муниципальной услуги (работы)</w:t>
            </w:r>
          </w:p>
        </w:tc>
        <w:tc>
          <w:tcPr>
            <w:tcW w:w="605" w:type="pct"/>
            <w:vMerge w:val="restart"/>
            <w:tcBorders>
              <w:top w:val="single" w:sz="4" w:space="0" w:color="auto"/>
              <w:left w:val="single" w:sz="4" w:space="0" w:color="auto"/>
              <w:bottom w:val="single" w:sz="4" w:space="0" w:color="000000"/>
              <w:right w:val="single" w:sz="4" w:space="0" w:color="auto"/>
            </w:tcBorders>
            <w:vAlign w:val="center"/>
            <w:hideMark/>
          </w:tcPr>
          <w:p w:rsidR="00FE071A" w:rsidRPr="0077553C" w:rsidRDefault="00FE071A" w:rsidP="004B19D8">
            <w:pPr>
              <w:jc w:val="center"/>
              <w:rPr>
                <w:color w:val="000000" w:themeColor="text1"/>
                <w:sz w:val="22"/>
                <w:szCs w:val="22"/>
              </w:rPr>
            </w:pPr>
            <w:r w:rsidRPr="0077553C">
              <w:rPr>
                <w:color w:val="000000" w:themeColor="text1"/>
                <w:sz w:val="22"/>
                <w:szCs w:val="22"/>
              </w:rPr>
              <w:t>Содержание муниципальной услуги (работы)</w:t>
            </w:r>
          </w:p>
        </w:tc>
        <w:tc>
          <w:tcPr>
            <w:tcW w:w="819" w:type="pct"/>
            <w:vMerge w:val="restart"/>
            <w:tcBorders>
              <w:top w:val="single" w:sz="4" w:space="0" w:color="auto"/>
              <w:left w:val="single" w:sz="4" w:space="0" w:color="auto"/>
              <w:bottom w:val="single" w:sz="4" w:space="0" w:color="000000"/>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Наименование и значение показателей объема муниципальной услуги (работы)</w:t>
            </w:r>
          </w:p>
        </w:tc>
        <w:tc>
          <w:tcPr>
            <w:tcW w:w="1578" w:type="pct"/>
            <w:gridSpan w:val="3"/>
            <w:tcBorders>
              <w:top w:val="single" w:sz="4" w:space="0" w:color="auto"/>
              <w:left w:val="nil"/>
              <w:bottom w:val="single" w:sz="4" w:space="0" w:color="auto"/>
              <w:right w:val="single" w:sz="4" w:space="0" w:color="000000"/>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Значение показателя объема услуги (работы) по годам реализации программы</w:t>
            </w:r>
          </w:p>
        </w:tc>
      </w:tr>
      <w:tr w:rsidR="00F31131" w:rsidRPr="00F31131" w:rsidTr="0077553C">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071A" w:rsidRPr="0077553C" w:rsidRDefault="00FE071A" w:rsidP="004B19D8">
            <w:pPr>
              <w:rPr>
                <w:color w:val="000000" w:themeColor="text1"/>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nil"/>
              <w:left w:val="nil"/>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2021 год</w:t>
            </w:r>
          </w:p>
        </w:tc>
        <w:tc>
          <w:tcPr>
            <w:tcW w:w="541" w:type="pct"/>
            <w:tcBorders>
              <w:top w:val="nil"/>
              <w:left w:val="nil"/>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2022 год</w:t>
            </w:r>
          </w:p>
        </w:tc>
        <w:tc>
          <w:tcPr>
            <w:tcW w:w="450" w:type="pct"/>
            <w:tcBorders>
              <w:top w:val="nil"/>
              <w:left w:val="nil"/>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2023 год</w:t>
            </w:r>
          </w:p>
        </w:tc>
      </w:tr>
      <w:tr w:rsidR="00F31131" w:rsidRPr="00F31131" w:rsidTr="0077553C">
        <w:trPr>
          <w:trHeight w:val="285"/>
          <w:jc w:val="center"/>
        </w:trPr>
        <w:tc>
          <w:tcPr>
            <w:tcW w:w="185" w:type="pct"/>
            <w:tcBorders>
              <w:top w:val="nil"/>
              <w:left w:val="single" w:sz="4" w:space="0" w:color="auto"/>
              <w:bottom w:val="single" w:sz="4" w:space="0" w:color="auto"/>
              <w:right w:val="nil"/>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1</w:t>
            </w:r>
          </w:p>
        </w:tc>
        <w:tc>
          <w:tcPr>
            <w:tcW w:w="1813" w:type="pct"/>
            <w:tcBorders>
              <w:top w:val="nil"/>
              <w:left w:val="single" w:sz="4" w:space="0" w:color="auto"/>
              <w:bottom w:val="single" w:sz="4" w:space="0" w:color="auto"/>
              <w:right w:val="nil"/>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2</w:t>
            </w:r>
          </w:p>
        </w:tc>
        <w:tc>
          <w:tcPr>
            <w:tcW w:w="605" w:type="pct"/>
            <w:tcBorders>
              <w:top w:val="nil"/>
              <w:left w:val="single" w:sz="4" w:space="0" w:color="auto"/>
              <w:bottom w:val="single" w:sz="4" w:space="0" w:color="auto"/>
              <w:right w:val="single" w:sz="4" w:space="0" w:color="auto"/>
            </w:tcBorders>
            <w:vAlign w:val="center"/>
            <w:hideMark/>
          </w:tcPr>
          <w:p w:rsidR="00FE071A" w:rsidRPr="0077553C" w:rsidRDefault="00FE071A" w:rsidP="004B19D8">
            <w:pPr>
              <w:jc w:val="center"/>
              <w:rPr>
                <w:color w:val="000000" w:themeColor="text1"/>
                <w:sz w:val="22"/>
                <w:szCs w:val="22"/>
              </w:rPr>
            </w:pPr>
            <w:r w:rsidRPr="0077553C">
              <w:rPr>
                <w:color w:val="000000" w:themeColor="text1"/>
                <w:sz w:val="22"/>
                <w:szCs w:val="22"/>
              </w:rPr>
              <w:t>3</w:t>
            </w:r>
          </w:p>
        </w:tc>
        <w:tc>
          <w:tcPr>
            <w:tcW w:w="819" w:type="pct"/>
            <w:tcBorders>
              <w:top w:val="nil"/>
              <w:left w:val="nil"/>
              <w:bottom w:val="single" w:sz="4" w:space="0" w:color="auto"/>
              <w:right w:val="nil"/>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4</w:t>
            </w:r>
          </w:p>
        </w:tc>
        <w:tc>
          <w:tcPr>
            <w:tcW w:w="587" w:type="pct"/>
            <w:tcBorders>
              <w:top w:val="nil"/>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5</w:t>
            </w:r>
          </w:p>
        </w:tc>
        <w:tc>
          <w:tcPr>
            <w:tcW w:w="541" w:type="pct"/>
            <w:tcBorders>
              <w:top w:val="nil"/>
              <w:left w:val="nil"/>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6</w:t>
            </w:r>
          </w:p>
        </w:tc>
        <w:tc>
          <w:tcPr>
            <w:tcW w:w="450" w:type="pct"/>
            <w:tcBorders>
              <w:top w:val="nil"/>
              <w:left w:val="nil"/>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7</w:t>
            </w:r>
          </w:p>
        </w:tc>
      </w:tr>
      <w:tr w:rsidR="00F31131" w:rsidRPr="00F31131" w:rsidTr="0077553C">
        <w:trPr>
          <w:trHeight w:val="587"/>
          <w:jc w:val="center"/>
        </w:trPr>
        <w:tc>
          <w:tcPr>
            <w:tcW w:w="185" w:type="pct"/>
            <w:vMerge w:val="restart"/>
            <w:tcBorders>
              <w:top w:val="nil"/>
              <w:left w:val="single" w:sz="4" w:space="0" w:color="auto"/>
              <w:bottom w:val="single" w:sz="4" w:space="0" w:color="auto"/>
              <w:right w:val="nil"/>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lastRenderedPageBreak/>
              <w:t>1</w:t>
            </w:r>
          </w:p>
        </w:tc>
        <w:tc>
          <w:tcPr>
            <w:tcW w:w="1813" w:type="pct"/>
            <w:tcBorders>
              <w:top w:val="nil"/>
              <w:left w:val="single" w:sz="4" w:space="0" w:color="auto"/>
              <w:bottom w:val="single" w:sz="4" w:space="0" w:color="auto"/>
              <w:right w:val="nil"/>
            </w:tcBorders>
            <w:vAlign w:val="center"/>
            <w:hideMark/>
          </w:tcPr>
          <w:p w:rsidR="00FE071A" w:rsidRPr="00F31131" w:rsidRDefault="00FE071A" w:rsidP="004B19D8">
            <w:pPr>
              <w:rPr>
                <w:color w:val="000000" w:themeColor="text1"/>
                <w:sz w:val="24"/>
                <w:szCs w:val="24"/>
              </w:rPr>
            </w:pPr>
            <w:r w:rsidRPr="00F31131">
              <w:rPr>
                <w:b/>
                <w:color w:val="000000" w:themeColor="text1"/>
                <w:sz w:val="24"/>
                <w:szCs w:val="24"/>
              </w:rPr>
              <w:t>Обеспечение доступа к объектам спорта</w:t>
            </w:r>
            <w:r w:rsidRPr="00F31131">
              <w:rPr>
                <w:color w:val="000000" w:themeColor="text1"/>
                <w:sz w:val="24"/>
                <w:szCs w:val="24"/>
              </w:rPr>
              <w:t>.</w:t>
            </w:r>
          </w:p>
        </w:tc>
        <w:tc>
          <w:tcPr>
            <w:tcW w:w="605" w:type="pct"/>
            <w:tcBorders>
              <w:top w:val="nil"/>
              <w:left w:val="single" w:sz="4" w:space="0" w:color="auto"/>
              <w:bottom w:val="nil"/>
              <w:right w:val="single" w:sz="4" w:space="0" w:color="auto"/>
            </w:tcBorders>
            <w:vAlign w:val="center"/>
            <w:hideMark/>
          </w:tcPr>
          <w:p w:rsidR="00FE071A" w:rsidRPr="0077553C" w:rsidRDefault="001B2FE9" w:rsidP="004B19D8">
            <w:pPr>
              <w:rPr>
                <w:color w:val="000000" w:themeColor="text1"/>
                <w:sz w:val="22"/>
                <w:szCs w:val="22"/>
              </w:rPr>
            </w:pPr>
            <w:r w:rsidRPr="0077553C">
              <w:rPr>
                <w:iCs/>
                <w:color w:val="000000" w:themeColor="text1"/>
                <w:sz w:val="22"/>
                <w:szCs w:val="22"/>
              </w:rPr>
              <w:t>Реализация на объектах спорта физкультурных мероприятий, спортивных мероприятий, проводимых в рамках реализации утвержденного календарного плана официальных физкультурных мероприятий и спортивных мероприятий</w:t>
            </w:r>
          </w:p>
        </w:tc>
        <w:tc>
          <w:tcPr>
            <w:tcW w:w="819" w:type="pct"/>
            <w:vMerge w:val="restart"/>
            <w:tcBorders>
              <w:top w:val="nil"/>
              <w:left w:val="nil"/>
              <w:bottom w:val="single" w:sz="4" w:space="0" w:color="auto"/>
              <w:right w:val="nil"/>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Количество договоров (шт.)</w:t>
            </w:r>
          </w:p>
        </w:tc>
        <w:tc>
          <w:tcPr>
            <w:tcW w:w="587" w:type="pct"/>
            <w:tcBorders>
              <w:top w:val="nil"/>
              <w:left w:val="single" w:sz="4" w:space="0" w:color="auto"/>
              <w:bottom w:val="single" w:sz="4" w:space="0" w:color="auto"/>
              <w:right w:val="single" w:sz="4" w:space="0" w:color="auto"/>
            </w:tcBorders>
            <w:noWrap/>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9</w:t>
            </w:r>
          </w:p>
        </w:tc>
        <w:tc>
          <w:tcPr>
            <w:tcW w:w="541" w:type="pct"/>
            <w:tcBorders>
              <w:top w:val="nil"/>
              <w:left w:val="nil"/>
              <w:bottom w:val="single" w:sz="4" w:space="0" w:color="auto"/>
              <w:right w:val="single" w:sz="4" w:space="0" w:color="auto"/>
            </w:tcBorders>
            <w:noWrap/>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9</w:t>
            </w:r>
          </w:p>
        </w:tc>
        <w:tc>
          <w:tcPr>
            <w:tcW w:w="450" w:type="pct"/>
            <w:tcBorders>
              <w:top w:val="nil"/>
              <w:left w:val="nil"/>
              <w:bottom w:val="single" w:sz="4" w:space="0" w:color="auto"/>
              <w:right w:val="single" w:sz="4" w:space="0" w:color="auto"/>
            </w:tcBorders>
            <w:noWrap/>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9</w:t>
            </w:r>
          </w:p>
        </w:tc>
      </w:tr>
      <w:tr w:rsidR="00F31131" w:rsidRPr="00F31131" w:rsidTr="0077553C">
        <w:trPr>
          <w:trHeight w:val="269"/>
          <w:jc w:val="center"/>
        </w:trPr>
        <w:tc>
          <w:tcPr>
            <w:tcW w:w="0" w:type="auto"/>
            <w:vMerge/>
            <w:tcBorders>
              <w:top w:val="nil"/>
              <w:left w:val="single" w:sz="4" w:space="0" w:color="auto"/>
              <w:bottom w:val="single" w:sz="4" w:space="0" w:color="auto"/>
              <w:right w:val="nil"/>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nil"/>
            </w:tcBorders>
            <w:vAlign w:val="center"/>
            <w:hideMark/>
          </w:tcPr>
          <w:p w:rsidR="00FE071A" w:rsidRPr="00F31131" w:rsidRDefault="00FE071A" w:rsidP="004B19D8">
            <w:pPr>
              <w:rPr>
                <w:color w:val="000000" w:themeColor="text1"/>
                <w:sz w:val="24"/>
                <w:szCs w:val="24"/>
              </w:rPr>
            </w:pPr>
            <w:r w:rsidRPr="00F31131">
              <w:rPr>
                <w:color w:val="000000" w:themeColor="text1"/>
                <w:sz w:val="24"/>
                <w:szCs w:val="24"/>
              </w:rPr>
              <w:t>в том числе:</w:t>
            </w:r>
          </w:p>
        </w:tc>
        <w:tc>
          <w:tcPr>
            <w:tcW w:w="605" w:type="pct"/>
            <w:tcBorders>
              <w:top w:val="nil"/>
              <w:left w:val="single" w:sz="4" w:space="0" w:color="auto"/>
              <w:bottom w:val="nil"/>
              <w:right w:val="single" w:sz="4" w:space="0" w:color="auto"/>
            </w:tcBorders>
            <w:vAlign w:val="center"/>
          </w:tcPr>
          <w:p w:rsidR="00FE071A" w:rsidRPr="0077553C" w:rsidRDefault="00FE071A" w:rsidP="004B19D8">
            <w:pPr>
              <w:jc w:val="center"/>
              <w:rPr>
                <w:iCs/>
                <w:color w:val="000000" w:themeColor="text1"/>
                <w:sz w:val="22"/>
                <w:szCs w:val="22"/>
              </w:rPr>
            </w:pPr>
          </w:p>
        </w:tc>
        <w:tc>
          <w:tcPr>
            <w:tcW w:w="0" w:type="auto"/>
            <w:vMerge/>
            <w:tcBorders>
              <w:top w:val="nil"/>
              <w:left w:val="nil"/>
              <w:bottom w:val="single" w:sz="4" w:space="0" w:color="auto"/>
              <w:right w:val="nil"/>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noWrap/>
            <w:vAlign w:val="center"/>
          </w:tcPr>
          <w:p w:rsidR="00FE071A" w:rsidRPr="00F31131" w:rsidRDefault="00FE071A" w:rsidP="004B19D8">
            <w:pPr>
              <w:jc w:val="center"/>
              <w:rPr>
                <w:color w:val="000000" w:themeColor="text1"/>
                <w:sz w:val="24"/>
                <w:szCs w:val="24"/>
              </w:rPr>
            </w:pPr>
          </w:p>
        </w:tc>
        <w:tc>
          <w:tcPr>
            <w:tcW w:w="541" w:type="pct"/>
            <w:tcBorders>
              <w:top w:val="single" w:sz="4" w:space="0" w:color="auto"/>
              <w:left w:val="nil"/>
              <w:bottom w:val="single" w:sz="4" w:space="0" w:color="auto"/>
              <w:right w:val="single" w:sz="4" w:space="0" w:color="auto"/>
            </w:tcBorders>
            <w:noWrap/>
            <w:vAlign w:val="center"/>
          </w:tcPr>
          <w:p w:rsidR="00FE071A" w:rsidRPr="00F31131" w:rsidRDefault="00FE071A" w:rsidP="004B19D8">
            <w:pPr>
              <w:jc w:val="center"/>
              <w:rPr>
                <w:color w:val="000000" w:themeColor="text1"/>
                <w:sz w:val="24"/>
                <w:szCs w:val="24"/>
              </w:rPr>
            </w:pPr>
          </w:p>
        </w:tc>
        <w:tc>
          <w:tcPr>
            <w:tcW w:w="450" w:type="pct"/>
            <w:tcBorders>
              <w:top w:val="single" w:sz="4" w:space="0" w:color="auto"/>
              <w:left w:val="nil"/>
              <w:bottom w:val="single" w:sz="4" w:space="0" w:color="auto"/>
              <w:right w:val="single" w:sz="4" w:space="0" w:color="auto"/>
            </w:tcBorders>
            <w:noWrap/>
            <w:vAlign w:val="center"/>
          </w:tcPr>
          <w:p w:rsidR="00FE071A" w:rsidRPr="00F31131" w:rsidRDefault="00FE071A" w:rsidP="004B19D8">
            <w:pPr>
              <w:jc w:val="center"/>
              <w:rPr>
                <w:color w:val="000000" w:themeColor="text1"/>
                <w:sz w:val="24"/>
                <w:szCs w:val="24"/>
              </w:rPr>
            </w:pPr>
          </w:p>
        </w:tc>
      </w:tr>
      <w:tr w:rsidR="00F31131" w:rsidRPr="00F31131" w:rsidTr="0077553C">
        <w:trPr>
          <w:trHeight w:val="705"/>
          <w:jc w:val="center"/>
        </w:trPr>
        <w:tc>
          <w:tcPr>
            <w:tcW w:w="0" w:type="auto"/>
            <w:vMerge/>
            <w:tcBorders>
              <w:top w:val="nil"/>
              <w:left w:val="single" w:sz="4" w:space="0" w:color="auto"/>
              <w:bottom w:val="single" w:sz="4" w:space="0" w:color="auto"/>
              <w:right w:val="nil"/>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r w:rsidRPr="00F31131">
              <w:rPr>
                <w:color w:val="000000" w:themeColor="text1"/>
                <w:sz w:val="24"/>
                <w:szCs w:val="24"/>
              </w:rPr>
              <w:t>муниципальное бюджетное учреждение «Городской спортивный комплекс «Олимп»</w:t>
            </w:r>
          </w:p>
        </w:tc>
        <w:tc>
          <w:tcPr>
            <w:tcW w:w="605" w:type="pct"/>
            <w:tcBorders>
              <w:top w:val="nil"/>
              <w:left w:val="single" w:sz="4" w:space="0" w:color="auto"/>
              <w:bottom w:val="nil"/>
              <w:right w:val="single" w:sz="4" w:space="0" w:color="auto"/>
            </w:tcBorders>
            <w:vAlign w:val="center"/>
          </w:tcPr>
          <w:p w:rsidR="00FE071A" w:rsidRPr="0077553C" w:rsidRDefault="00FE071A" w:rsidP="004B19D8">
            <w:pPr>
              <w:jc w:val="center"/>
              <w:rPr>
                <w:iCs/>
                <w:color w:val="000000" w:themeColor="text1"/>
                <w:sz w:val="22"/>
                <w:szCs w:val="22"/>
              </w:rPr>
            </w:pPr>
          </w:p>
        </w:tc>
        <w:tc>
          <w:tcPr>
            <w:tcW w:w="0" w:type="auto"/>
            <w:vMerge/>
            <w:tcBorders>
              <w:top w:val="nil"/>
              <w:left w:val="nil"/>
              <w:bottom w:val="single" w:sz="4" w:space="0" w:color="auto"/>
              <w:right w:val="nil"/>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9</w:t>
            </w:r>
          </w:p>
        </w:tc>
        <w:tc>
          <w:tcPr>
            <w:tcW w:w="541" w:type="pct"/>
            <w:tcBorders>
              <w:top w:val="single" w:sz="4" w:space="0" w:color="auto"/>
              <w:left w:val="single" w:sz="4" w:space="0" w:color="auto"/>
              <w:bottom w:val="single" w:sz="4" w:space="0" w:color="auto"/>
              <w:right w:val="single" w:sz="4" w:space="0" w:color="auto"/>
            </w:tcBorders>
            <w:noWrap/>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9</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9</w:t>
            </w:r>
          </w:p>
        </w:tc>
      </w:tr>
      <w:tr w:rsidR="00F31131" w:rsidRPr="00F31131" w:rsidTr="0077553C">
        <w:trPr>
          <w:trHeight w:val="705"/>
          <w:jc w:val="center"/>
        </w:trPr>
        <w:tc>
          <w:tcPr>
            <w:tcW w:w="0" w:type="auto"/>
            <w:vMerge/>
            <w:tcBorders>
              <w:top w:val="nil"/>
              <w:left w:val="single" w:sz="4" w:space="0" w:color="auto"/>
              <w:bottom w:val="single" w:sz="4" w:space="0" w:color="auto"/>
              <w:right w:val="nil"/>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autoSpaceDE w:val="0"/>
              <w:autoSpaceDN w:val="0"/>
              <w:adjustRightInd w:val="0"/>
              <w:rPr>
                <w:b/>
                <w:bCs/>
                <w:color w:val="000000" w:themeColor="text1"/>
                <w:sz w:val="24"/>
                <w:szCs w:val="24"/>
              </w:rPr>
            </w:pPr>
            <w:r w:rsidRPr="00F31131">
              <w:rPr>
                <w:color w:val="000000" w:themeColor="text1"/>
                <w:sz w:val="24"/>
                <w:szCs w:val="24"/>
              </w:rPr>
              <w:t>Расходы бюджета города Ачинска на оказание (выполнение) муниципальной работы, тыс. руб.</w:t>
            </w:r>
          </w:p>
        </w:tc>
        <w:tc>
          <w:tcPr>
            <w:tcW w:w="605" w:type="pct"/>
            <w:tcBorders>
              <w:top w:val="nil"/>
              <w:left w:val="single" w:sz="4" w:space="0" w:color="auto"/>
              <w:bottom w:val="single" w:sz="4" w:space="0" w:color="auto"/>
              <w:right w:val="single" w:sz="4" w:space="0" w:color="auto"/>
            </w:tcBorders>
            <w:vAlign w:val="center"/>
          </w:tcPr>
          <w:p w:rsidR="00FE071A" w:rsidRPr="0077553C" w:rsidRDefault="00FE071A" w:rsidP="004B19D8">
            <w:pPr>
              <w:jc w:val="center"/>
              <w:rPr>
                <w:b/>
                <w:bCs/>
                <w:color w:val="000000" w:themeColor="text1"/>
                <w:sz w:val="22"/>
                <w:szCs w:val="22"/>
              </w:rPr>
            </w:pPr>
          </w:p>
        </w:tc>
        <w:tc>
          <w:tcPr>
            <w:tcW w:w="0" w:type="auto"/>
            <w:vMerge/>
            <w:tcBorders>
              <w:top w:val="nil"/>
              <w:left w:val="nil"/>
              <w:bottom w:val="single" w:sz="4" w:space="0" w:color="auto"/>
              <w:right w:val="nil"/>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noWrap/>
            <w:vAlign w:val="center"/>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r w:rsidRPr="00F31131">
              <w:rPr>
                <w:color w:val="000000" w:themeColor="text1"/>
                <w:sz w:val="24"/>
                <w:szCs w:val="24"/>
              </w:rPr>
              <w:t>92 699,3</w:t>
            </w:r>
          </w:p>
        </w:tc>
        <w:tc>
          <w:tcPr>
            <w:tcW w:w="541" w:type="pct"/>
            <w:tcBorders>
              <w:top w:val="single" w:sz="4" w:space="0" w:color="auto"/>
              <w:left w:val="single" w:sz="4" w:space="0" w:color="auto"/>
              <w:bottom w:val="single" w:sz="4" w:space="0" w:color="auto"/>
              <w:right w:val="single" w:sz="4" w:space="0" w:color="auto"/>
            </w:tcBorders>
            <w:noWrap/>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rPr>
            </w:pPr>
            <w:r w:rsidRPr="00F31131">
              <w:rPr>
                <w:color w:val="000000" w:themeColor="text1"/>
                <w:sz w:val="24"/>
                <w:szCs w:val="24"/>
              </w:rPr>
              <w:t>89 544,9</w:t>
            </w:r>
          </w:p>
        </w:tc>
        <w:tc>
          <w:tcPr>
            <w:tcW w:w="450" w:type="pct"/>
            <w:tcBorders>
              <w:top w:val="single" w:sz="4" w:space="0" w:color="auto"/>
              <w:left w:val="single" w:sz="4" w:space="0" w:color="auto"/>
              <w:bottom w:val="single" w:sz="4" w:space="0" w:color="auto"/>
              <w:right w:val="single" w:sz="4" w:space="0" w:color="auto"/>
            </w:tcBorders>
            <w:noWrap/>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rPr>
            </w:pPr>
            <w:r w:rsidRPr="00F31131">
              <w:rPr>
                <w:color w:val="000000" w:themeColor="text1"/>
                <w:sz w:val="24"/>
                <w:szCs w:val="24"/>
              </w:rPr>
              <w:t>89 544,9</w:t>
            </w:r>
          </w:p>
        </w:tc>
      </w:tr>
      <w:tr w:rsidR="00F31131" w:rsidRPr="00F31131" w:rsidTr="0077553C">
        <w:trPr>
          <w:trHeight w:val="580"/>
          <w:jc w:val="center"/>
        </w:trPr>
        <w:tc>
          <w:tcPr>
            <w:tcW w:w="185" w:type="pct"/>
            <w:vMerge w:val="restar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2</w:t>
            </w: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b/>
                <w:color w:val="000000" w:themeColor="text1"/>
                <w:sz w:val="24"/>
                <w:szCs w:val="24"/>
              </w:rPr>
            </w:pPr>
            <w:r w:rsidRPr="00F31131">
              <w:rPr>
                <w:b/>
                <w:color w:val="000000" w:themeColor="text1"/>
                <w:sz w:val="24"/>
                <w:szCs w:val="24"/>
              </w:rPr>
              <w:t>Проведение занятий физкультурно-спортивной  направленности по месту проживания граждан</w:t>
            </w:r>
          </w:p>
        </w:tc>
        <w:tc>
          <w:tcPr>
            <w:tcW w:w="605" w:type="pct"/>
            <w:vMerge w:val="restart"/>
            <w:tcBorders>
              <w:top w:val="single" w:sz="4" w:space="0" w:color="auto"/>
              <w:left w:val="single" w:sz="4" w:space="0" w:color="auto"/>
              <w:bottom w:val="single" w:sz="4" w:space="0" w:color="auto"/>
              <w:right w:val="single" w:sz="4" w:space="0" w:color="auto"/>
            </w:tcBorders>
            <w:vAlign w:val="center"/>
          </w:tcPr>
          <w:p w:rsidR="001B2FE9" w:rsidRPr="0077553C" w:rsidRDefault="001B2FE9" w:rsidP="004B19D8">
            <w:pPr>
              <w:jc w:val="center"/>
              <w:rPr>
                <w:color w:val="000000" w:themeColor="text1"/>
                <w:sz w:val="22"/>
                <w:szCs w:val="22"/>
              </w:rPr>
            </w:pPr>
          </w:p>
          <w:p w:rsidR="00FE071A" w:rsidRPr="0077553C" w:rsidRDefault="001B2FE9" w:rsidP="004B19D8">
            <w:pPr>
              <w:jc w:val="center"/>
              <w:rPr>
                <w:color w:val="000000" w:themeColor="text1"/>
                <w:sz w:val="22"/>
                <w:szCs w:val="22"/>
              </w:rPr>
            </w:pPr>
            <w:r w:rsidRPr="0077553C">
              <w:rPr>
                <w:color w:val="000000" w:themeColor="text1"/>
                <w:sz w:val="22"/>
                <w:szCs w:val="22"/>
              </w:rPr>
              <w:t>Организация и проведение занятий физкультурно-спортивной  направленности по месту проживания граждан</w:t>
            </w:r>
          </w:p>
          <w:p w:rsidR="001B2FE9" w:rsidRPr="0077553C" w:rsidRDefault="001B2FE9" w:rsidP="004B19D8">
            <w:pPr>
              <w:jc w:val="center"/>
              <w:rPr>
                <w:color w:val="000000" w:themeColor="text1"/>
                <w:sz w:val="22"/>
                <w:szCs w:val="22"/>
              </w:rPr>
            </w:pPr>
          </w:p>
          <w:p w:rsidR="001B2FE9" w:rsidRPr="0077553C" w:rsidRDefault="001B2FE9" w:rsidP="004B19D8">
            <w:pPr>
              <w:jc w:val="center"/>
              <w:rPr>
                <w:color w:val="000000" w:themeColor="text1"/>
                <w:sz w:val="22"/>
                <w:szCs w:val="22"/>
              </w:rPr>
            </w:pPr>
          </w:p>
          <w:p w:rsidR="001B2FE9" w:rsidRPr="0077553C" w:rsidRDefault="001B2FE9" w:rsidP="004B19D8">
            <w:pPr>
              <w:jc w:val="center"/>
              <w:rPr>
                <w:color w:val="000000" w:themeColor="text1"/>
                <w:sz w:val="22"/>
                <w:szCs w:val="22"/>
              </w:rPr>
            </w:pPr>
          </w:p>
        </w:tc>
        <w:tc>
          <w:tcPr>
            <w:tcW w:w="819" w:type="pct"/>
            <w:vMerge w:val="restar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Количество занятий (шт.)</w:t>
            </w:r>
          </w:p>
        </w:tc>
        <w:tc>
          <w:tcPr>
            <w:tcW w:w="587" w:type="pct"/>
            <w:tcBorders>
              <w:top w:val="single" w:sz="4" w:space="0" w:color="auto"/>
              <w:left w:val="single" w:sz="4" w:space="0" w:color="auto"/>
              <w:bottom w:val="single" w:sz="4" w:space="0" w:color="auto"/>
              <w:right w:val="single" w:sz="4" w:space="0" w:color="auto"/>
            </w:tcBorders>
            <w:hideMark/>
          </w:tcPr>
          <w:p w:rsidR="00FE071A" w:rsidRPr="00F31131" w:rsidRDefault="00FE071A" w:rsidP="004B19D8">
            <w:pPr>
              <w:jc w:val="center"/>
              <w:rPr>
                <w:color w:val="000000" w:themeColor="text1"/>
                <w:sz w:val="24"/>
                <w:szCs w:val="24"/>
              </w:rPr>
            </w:pPr>
            <w:r w:rsidRPr="00F31131">
              <w:rPr>
                <w:color w:val="000000" w:themeColor="text1"/>
                <w:sz w:val="24"/>
                <w:szCs w:val="24"/>
              </w:rPr>
              <w:t>73 975</w:t>
            </w:r>
          </w:p>
        </w:tc>
        <w:tc>
          <w:tcPr>
            <w:tcW w:w="541" w:type="pct"/>
            <w:tcBorders>
              <w:top w:val="single" w:sz="4" w:space="0" w:color="auto"/>
              <w:left w:val="single" w:sz="4" w:space="0" w:color="auto"/>
              <w:bottom w:val="single" w:sz="4" w:space="0" w:color="auto"/>
              <w:right w:val="single" w:sz="4" w:space="0" w:color="auto"/>
            </w:tcBorders>
            <w:hideMark/>
          </w:tcPr>
          <w:p w:rsidR="00FE071A" w:rsidRPr="00F31131" w:rsidRDefault="00FE071A" w:rsidP="004B19D8">
            <w:pPr>
              <w:jc w:val="center"/>
              <w:rPr>
                <w:color w:val="000000" w:themeColor="text1"/>
                <w:sz w:val="24"/>
                <w:szCs w:val="24"/>
              </w:rPr>
            </w:pPr>
            <w:r w:rsidRPr="00F31131">
              <w:rPr>
                <w:color w:val="000000" w:themeColor="text1"/>
                <w:sz w:val="24"/>
                <w:szCs w:val="24"/>
              </w:rPr>
              <w:t>73 795</w:t>
            </w:r>
          </w:p>
        </w:tc>
        <w:tc>
          <w:tcPr>
            <w:tcW w:w="450" w:type="pct"/>
            <w:tcBorders>
              <w:top w:val="single" w:sz="4" w:space="0" w:color="auto"/>
              <w:left w:val="single" w:sz="4" w:space="0" w:color="auto"/>
              <w:bottom w:val="single" w:sz="4" w:space="0" w:color="auto"/>
              <w:right w:val="single" w:sz="4" w:space="0" w:color="auto"/>
            </w:tcBorders>
            <w:hideMark/>
          </w:tcPr>
          <w:p w:rsidR="00FE071A" w:rsidRPr="00F31131" w:rsidRDefault="00FE071A" w:rsidP="004B19D8">
            <w:pPr>
              <w:jc w:val="center"/>
              <w:rPr>
                <w:color w:val="000000" w:themeColor="text1"/>
                <w:sz w:val="24"/>
                <w:szCs w:val="24"/>
              </w:rPr>
            </w:pPr>
            <w:r w:rsidRPr="00F31131">
              <w:rPr>
                <w:color w:val="000000" w:themeColor="text1"/>
                <w:sz w:val="24"/>
                <w:szCs w:val="24"/>
              </w:rPr>
              <w:t>73 795</w:t>
            </w:r>
          </w:p>
        </w:tc>
      </w:tr>
      <w:tr w:rsidR="00F31131" w:rsidRPr="00F31131" w:rsidTr="0077553C">
        <w:trPr>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r w:rsidRPr="00F31131">
              <w:rPr>
                <w:color w:val="000000" w:themeColor="text1"/>
                <w:sz w:val="24"/>
                <w:szCs w:val="24"/>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77553C" w:rsidRDefault="00FE071A"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tcPr>
          <w:p w:rsidR="00FE071A" w:rsidRPr="00F31131" w:rsidRDefault="00FE071A" w:rsidP="004B19D8">
            <w:pPr>
              <w:jc w:val="center"/>
              <w:rPr>
                <w:color w:val="000000" w:themeColor="text1"/>
                <w:sz w:val="24"/>
                <w:szCs w:val="24"/>
              </w:rPr>
            </w:pPr>
          </w:p>
        </w:tc>
        <w:tc>
          <w:tcPr>
            <w:tcW w:w="541" w:type="pct"/>
            <w:tcBorders>
              <w:top w:val="single" w:sz="4" w:space="0" w:color="auto"/>
              <w:left w:val="single" w:sz="4" w:space="0" w:color="auto"/>
              <w:bottom w:val="single" w:sz="4" w:space="0" w:color="auto"/>
              <w:right w:val="single" w:sz="4" w:space="0" w:color="auto"/>
            </w:tcBorders>
          </w:tcPr>
          <w:p w:rsidR="00FE071A" w:rsidRPr="00F31131" w:rsidRDefault="00FE071A" w:rsidP="004B19D8">
            <w:pPr>
              <w:jc w:val="center"/>
              <w:rPr>
                <w:color w:val="000000" w:themeColor="text1"/>
                <w:sz w:val="24"/>
                <w:szCs w:val="24"/>
              </w:rPr>
            </w:pPr>
          </w:p>
        </w:tc>
        <w:tc>
          <w:tcPr>
            <w:tcW w:w="450" w:type="pct"/>
            <w:tcBorders>
              <w:top w:val="single" w:sz="4" w:space="0" w:color="auto"/>
              <w:left w:val="single" w:sz="4" w:space="0" w:color="auto"/>
              <w:bottom w:val="single" w:sz="4" w:space="0" w:color="auto"/>
              <w:right w:val="single" w:sz="4" w:space="0" w:color="auto"/>
            </w:tcBorders>
          </w:tcPr>
          <w:p w:rsidR="00FE071A" w:rsidRPr="00F31131" w:rsidRDefault="00FE071A" w:rsidP="004B19D8">
            <w:pPr>
              <w:jc w:val="center"/>
              <w:rPr>
                <w:color w:val="000000" w:themeColor="text1"/>
                <w:sz w:val="24"/>
                <w:szCs w:val="24"/>
              </w:rPr>
            </w:pPr>
          </w:p>
        </w:tc>
      </w:tr>
      <w:tr w:rsidR="00F31131" w:rsidRPr="00F31131" w:rsidTr="0077553C">
        <w:trPr>
          <w:trHeight w:val="7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r w:rsidRPr="00F31131">
              <w:rPr>
                <w:color w:val="000000" w:themeColor="text1"/>
                <w:sz w:val="24"/>
                <w:szCs w:val="24"/>
              </w:rPr>
              <w:t>муниципальное бюджетное учреждение «Городской спортивный комплекс «Олимп»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77553C" w:rsidRDefault="00FE071A"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hideMark/>
          </w:tcPr>
          <w:p w:rsidR="00FE071A" w:rsidRPr="00F31131" w:rsidRDefault="00FE071A" w:rsidP="004B19D8">
            <w:pPr>
              <w:jc w:val="center"/>
              <w:rPr>
                <w:color w:val="000000" w:themeColor="text1"/>
                <w:sz w:val="24"/>
                <w:szCs w:val="24"/>
              </w:rPr>
            </w:pPr>
            <w:r w:rsidRPr="00F31131">
              <w:rPr>
                <w:color w:val="000000" w:themeColor="text1"/>
                <w:sz w:val="24"/>
                <w:szCs w:val="24"/>
              </w:rPr>
              <w:t>99 283</w:t>
            </w:r>
          </w:p>
        </w:tc>
        <w:tc>
          <w:tcPr>
            <w:tcW w:w="541" w:type="pct"/>
            <w:tcBorders>
              <w:top w:val="single" w:sz="4" w:space="0" w:color="auto"/>
              <w:left w:val="single" w:sz="4" w:space="0" w:color="auto"/>
              <w:bottom w:val="single" w:sz="4" w:space="0" w:color="auto"/>
              <w:right w:val="single" w:sz="4" w:space="0" w:color="auto"/>
            </w:tcBorders>
            <w:hideMark/>
          </w:tcPr>
          <w:p w:rsidR="00FE071A" w:rsidRPr="00F31131" w:rsidRDefault="00FE071A" w:rsidP="004B19D8">
            <w:pPr>
              <w:jc w:val="center"/>
              <w:rPr>
                <w:color w:val="000000" w:themeColor="text1"/>
              </w:rPr>
            </w:pPr>
            <w:r w:rsidRPr="00F31131">
              <w:rPr>
                <w:color w:val="000000" w:themeColor="text1"/>
                <w:sz w:val="24"/>
                <w:szCs w:val="24"/>
              </w:rPr>
              <w:t>73975</w:t>
            </w:r>
          </w:p>
        </w:tc>
        <w:tc>
          <w:tcPr>
            <w:tcW w:w="450" w:type="pct"/>
            <w:tcBorders>
              <w:top w:val="single" w:sz="4" w:space="0" w:color="auto"/>
              <w:left w:val="single" w:sz="4" w:space="0" w:color="auto"/>
              <w:bottom w:val="single" w:sz="4" w:space="0" w:color="auto"/>
              <w:right w:val="single" w:sz="4" w:space="0" w:color="auto"/>
            </w:tcBorders>
            <w:hideMark/>
          </w:tcPr>
          <w:p w:rsidR="00FE071A" w:rsidRPr="00F31131" w:rsidRDefault="00FE071A" w:rsidP="004B19D8">
            <w:pPr>
              <w:jc w:val="center"/>
              <w:rPr>
                <w:color w:val="000000" w:themeColor="text1"/>
              </w:rPr>
            </w:pPr>
            <w:r w:rsidRPr="00F31131">
              <w:rPr>
                <w:color w:val="000000" w:themeColor="text1"/>
                <w:sz w:val="24"/>
                <w:szCs w:val="24"/>
              </w:rPr>
              <w:t>73 975</w:t>
            </w:r>
          </w:p>
        </w:tc>
      </w:tr>
      <w:tr w:rsidR="00F31131" w:rsidRPr="00F31131" w:rsidTr="0077553C">
        <w:trPr>
          <w:trHeight w:val="7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autoSpaceDE w:val="0"/>
              <w:autoSpaceDN w:val="0"/>
              <w:adjustRightInd w:val="0"/>
              <w:rPr>
                <w:b/>
                <w:bCs/>
                <w:color w:val="000000" w:themeColor="text1"/>
                <w:sz w:val="24"/>
                <w:szCs w:val="24"/>
              </w:rPr>
            </w:pPr>
            <w:r w:rsidRPr="00F31131">
              <w:rPr>
                <w:color w:val="000000" w:themeColor="text1"/>
                <w:sz w:val="24"/>
                <w:szCs w:val="24"/>
              </w:rPr>
              <w:t>Расходы бюджета города Ачинска на оказание (выполнение) муниципальной работы, тыс.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77553C" w:rsidRDefault="00FE071A"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8 171,8</w:t>
            </w:r>
          </w:p>
        </w:tc>
        <w:tc>
          <w:tcPr>
            <w:tcW w:w="541" w:type="pct"/>
            <w:tcBorders>
              <w:top w:val="single" w:sz="4" w:space="0" w:color="auto"/>
              <w:left w:val="single" w:sz="4" w:space="0" w:color="auto"/>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rPr>
            </w:pPr>
            <w:r w:rsidRPr="00F31131">
              <w:rPr>
                <w:color w:val="000000" w:themeColor="text1"/>
                <w:sz w:val="24"/>
                <w:szCs w:val="24"/>
              </w:rPr>
              <w:t>8 171,8</w:t>
            </w:r>
          </w:p>
        </w:tc>
        <w:tc>
          <w:tcPr>
            <w:tcW w:w="450" w:type="pct"/>
            <w:tcBorders>
              <w:top w:val="single" w:sz="4" w:space="0" w:color="auto"/>
              <w:left w:val="single" w:sz="4" w:space="0" w:color="auto"/>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rPr>
            </w:pPr>
            <w:r w:rsidRPr="00F31131">
              <w:rPr>
                <w:color w:val="000000" w:themeColor="text1"/>
                <w:sz w:val="24"/>
                <w:szCs w:val="24"/>
              </w:rPr>
              <w:t>8 171,8</w:t>
            </w:r>
          </w:p>
        </w:tc>
      </w:tr>
      <w:tr w:rsidR="00F31131" w:rsidRPr="00F31131" w:rsidTr="0077553C">
        <w:trPr>
          <w:trHeight w:val="6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autoSpaceDE w:val="0"/>
              <w:autoSpaceDN w:val="0"/>
              <w:adjustRightInd w:val="0"/>
              <w:rPr>
                <w:color w:val="000000" w:themeColor="text1"/>
                <w:sz w:val="24"/>
                <w:szCs w:val="24"/>
              </w:rPr>
            </w:pPr>
            <w:r w:rsidRPr="00F31131">
              <w:rPr>
                <w:color w:val="000000" w:themeColor="text1"/>
                <w:sz w:val="24"/>
                <w:szCs w:val="24"/>
              </w:rPr>
              <w:t>муниципальное бюджетное учреждение «Спортивная школа им. Г.М. Мельниковой»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77553C" w:rsidRDefault="00FE071A"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r w:rsidRPr="00F31131">
              <w:rPr>
                <w:color w:val="000000" w:themeColor="text1"/>
                <w:sz w:val="24"/>
                <w:szCs w:val="24"/>
              </w:rPr>
              <w:t>668</w:t>
            </w:r>
          </w:p>
        </w:tc>
        <w:tc>
          <w:tcPr>
            <w:tcW w:w="541" w:type="pct"/>
            <w:tcBorders>
              <w:top w:val="single" w:sz="4" w:space="0" w:color="auto"/>
              <w:left w:val="single" w:sz="4" w:space="0" w:color="auto"/>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r w:rsidRPr="00F31131">
              <w:rPr>
                <w:color w:val="000000" w:themeColor="text1"/>
                <w:sz w:val="24"/>
                <w:szCs w:val="24"/>
              </w:rPr>
              <w:t>668</w:t>
            </w:r>
          </w:p>
        </w:tc>
        <w:tc>
          <w:tcPr>
            <w:tcW w:w="450" w:type="pct"/>
            <w:tcBorders>
              <w:top w:val="single" w:sz="4" w:space="0" w:color="auto"/>
              <w:left w:val="single" w:sz="4" w:space="0" w:color="auto"/>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r w:rsidRPr="00F31131">
              <w:rPr>
                <w:color w:val="000000" w:themeColor="text1"/>
                <w:sz w:val="24"/>
                <w:szCs w:val="24"/>
              </w:rPr>
              <w:t>668</w:t>
            </w:r>
          </w:p>
        </w:tc>
      </w:tr>
      <w:tr w:rsidR="00F31131" w:rsidRPr="00F31131" w:rsidTr="0077553C">
        <w:trPr>
          <w:trHeight w:val="6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autoSpaceDE w:val="0"/>
              <w:autoSpaceDN w:val="0"/>
              <w:adjustRightInd w:val="0"/>
              <w:rPr>
                <w:color w:val="000000" w:themeColor="text1"/>
                <w:sz w:val="24"/>
                <w:szCs w:val="24"/>
              </w:rPr>
            </w:pPr>
            <w:r w:rsidRPr="00F31131">
              <w:rPr>
                <w:color w:val="000000" w:themeColor="text1"/>
                <w:sz w:val="24"/>
                <w:szCs w:val="24"/>
              </w:rPr>
              <w:t>Расходы бюджета города Ачинска на оказание (выполнение) муниципальной работы, тыс.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77553C" w:rsidRDefault="00FE071A"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rPr>
            </w:pPr>
            <w:r w:rsidRPr="00F31131">
              <w:rPr>
                <w:color w:val="000000" w:themeColor="text1"/>
                <w:sz w:val="24"/>
                <w:szCs w:val="24"/>
              </w:rPr>
              <w:t>1 288,56</w:t>
            </w:r>
          </w:p>
        </w:tc>
        <w:tc>
          <w:tcPr>
            <w:tcW w:w="541" w:type="pct"/>
            <w:tcBorders>
              <w:top w:val="single" w:sz="4" w:space="0" w:color="auto"/>
              <w:left w:val="single" w:sz="4" w:space="0" w:color="auto"/>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rPr>
            </w:pPr>
            <w:r w:rsidRPr="00F31131">
              <w:rPr>
                <w:color w:val="000000" w:themeColor="text1"/>
                <w:sz w:val="24"/>
                <w:szCs w:val="24"/>
              </w:rPr>
              <w:t>969,5</w:t>
            </w:r>
          </w:p>
        </w:tc>
        <w:tc>
          <w:tcPr>
            <w:tcW w:w="450" w:type="pct"/>
            <w:tcBorders>
              <w:top w:val="single" w:sz="4" w:space="0" w:color="auto"/>
              <w:left w:val="single" w:sz="4" w:space="0" w:color="auto"/>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rPr>
            </w:pPr>
            <w:r w:rsidRPr="00F31131">
              <w:rPr>
                <w:color w:val="000000" w:themeColor="text1"/>
                <w:sz w:val="24"/>
                <w:szCs w:val="24"/>
              </w:rPr>
              <w:t>969,5</w:t>
            </w:r>
          </w:p>
        </w:tc>
      </w:tr>
      <w:tr w:rsidR="00F31131" w:rsidRPr="00F31131" w:rsidTr="0077553C">
        <w:trPr>
          <w:trHeight w:val="6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r w:rsidRPr="00F31131">
              <w:rPr>
                <w:color w:val="000000" w:themeColor="text1"/>
                <w:sz w:val="24"/>
                <w:szCs w:val="24"/>
              </w:rPr>
              <w:t>муниципальное бюджетное учреждение «Спортивная школа Олимпийского резерва»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77553C" w:rsidRDefault="00FE071A"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r w:rsidRPr="00F31131">
              <w:rPr>
                <w:color w:val="000000" w:themeColor="text1"/>
                <w:sz w:val="24"/>
                <w:szCs w:val="24"/>
              </w:rPr>
              <w:t>1027</w:t>
            </w:r>
          </w:p>
        </w:tc>
        <w:tc>
          <w:tcPr>
            <w:tcW w:w="541" w:type="pct"/>
            <w:tcBorders>
              <w:top w:val="single" w:sz="4" w:space="0" w:color="auto"/>
              <w:left w:val="single" w:sz="4" w:space="0" w:color="auto"/>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r w:rsidRPr="00F31131">
              <w:rPr>
                <w:color w:val="000000" w:themeColor="text1"/>
                <w:sz w:val="24"/>
                <w:szCs w:val="24"/>
              </w:rPr>
              <w:t>1027</w:t>
            </w:r>
          </w:p>
        </w:tc>
        <w:tc>
          <w:tcPr>
            <w:tcW w:w="450" w:type="pct"/>
            <w:tcBorders>
              <w:top w:val="single" w:sz="4" w:space="0" w:color="auto"/>
              <w:left w:val="single" w:sz="4" w:space="0" w:color="auto"/>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r w:rsidRPr="00F31131">
              <w:rPr>
                <w:color w:val="000000" w:themeColor="text1"/>
                <w:sz w:val="24"/>
                <w:szCs w:val="24"/>
              </w:rPr>
              <w:t>1027</w:t>
            </w:r>
          </w:p>
        </w:tc>
      </w:tr>
      <w:tr w:rsidR="00F31131" w:rsidRPr="00F31131" w:rsidTr="0077553C">
        <w:trPr>
          <w:trHeight w:val="7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autoSpaceDE w:val="0"/>
              <w:autoSpaceDN w:val="0"/>
              <w:adjustRightInd w:val="0"/>
              <w:rPr>
                <w:b/>
                <w:bCs/>
                <w:color w:val="000000" w:themeColor="text1"/>
                <w:sz w:val="24"/>
                <w:szCs w:val="24"/>
              </w:rPr>
            </w:pPr>
            <w:r w:rsidRPr="00F31131">
              <w:rPr>
                <w:color w:val="000000" w:themeColor="text1"/>
                <w:sz w:val="24"/>
                <w:szCs w:val="24"/>
              </w:rPr>
              <w:t>Расходы бюджета города Ачинска на оказание (выполнение) муниципальной работы, тыс.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77553C" w:rsidRDefault="00FE071A"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r w:rsidRPr="00F31131">
              <w:rPr>
                <w:color w:val="000000" w:themeColor="text1"/>
                <w:sz w:val="24"/>
                <w:szCs w:val="24"/>
              </w:rPr>
              <w:t>976,8</w:t>
            </w:r>
          </w:p>
        </w:tc>
        <w:tc>
          <w:tcPr>
            <w:tcW w:w="541" w:type="pct"/>
            <w:tcBorders>
              <w:top w:val="single" w:sz="4" w:space="0" w:color="auto"/>
              <w:left w:val="single" w:sz="4" w:space="0" w:color="auto"/>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r w:rsidRPr="00F31131">
              <w:rPr>
                <w:color w:val="000000" w:themeColor="text1"/>
                <w:sz w:val="24"/>
                <w:szCs w:val="24"/>
              </w:rPr>
              <w:t>950,5</w:t>
            </w:r>
          </w:p>
        </w:tc>
        <w:tc>
          <w:tcPr>
            <w:tcW w:w="450" w:type="pct"/>
            <w:tcBorders>
              <w:top w:val="single" w:sz="4" w:space="0" w:color="auto"/>
              <w:left w:val="single" w:sz="4" w:space="0" w:color="auto"/>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r w:rsidRPr="00F31131">
              <w:rPr>
                <w:color w:val="000000" w:themeColor="text1"/>
                <w:sz w:val="24"/>
                <w:szCs w:val="24"/>
              </w:rPr>
              <w:t>950,5</w:t>
            </w:r>
          </w:p>
        </w:tc>
      </w:tr>
      <w:tr w:rsidR="00F31131" w:rsidRPr="00F31131" w:rsidTr="0077553C">
        <w:trPr>
          <w:trHeight w:val="1338"/>
          <w:jc w:val="center"/>
        </w:trPr>
        <w:tc>
          <w:tcPr>
            <w:tcW w:w="185" w:type="pct"/>
            <w:vMerge w:val="restart"/>
            <w:tcBorders>
              <w:top w:val="single" w:sz="4" w:space="0" w:color="auto"/>
              <w:left w:val="single" w:sz="4" w:space="0" w:color="auto"/>
              <w:bottom w:val="single" w:sz="4" w:space="0" w:color="auto"/>
              <w:right w:val="nil"/>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3</w:t>
            </w: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b/>
                <w:color w:val="000000" w:themeColor="text1"/>
                <w:sz w:val="24"/>
                <w:szCs w:val="24"/>
              </w:rPr>
            </w:pPr>
            <w:r w:rsidRPr="00F31131">
              <w:rPr>
                <w:b/>
                <w:color w:val="000000" w:themeColor="text1"/>
                <w:sz w:val="24"/>
                <w:szCs w:val="24"/>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tc>
        <w:tc>
          <w:tcPr>
            <w:tcW w:w="605" w:type="pct"/>
            <w:vMerge w:val="restart"/>
            <w:tcBorders>
              <w:top w:val="single" w:sz="4" w:space="0" w:color="auto"/>
              <w:left w:val="nil"/>
              <w:bottom w:val="single" w:sz="4" w:space="0" w:color="auto"/>
              <w:right w:val="single" w:sz="4" w:space="0" w:color="auto"/>
            </w:tcBorders>
            <w:vAlign w:val="center"/>
            <w:hideMark/>
          </w:tcPr>
          <w:p w:rsidR="001B2FE9" w:rsidRPr="0077553C" w:rsidRDefault="001B2FE9" w:rsidP="004B19D8">
            <w:pPr>
              <w:rPr>
                <w:color w:val="000000" w:themeColor="text1"/>
                <w:sz w:val="22"/>
                <w:szCs w:val="22"/>
              </w:rPr>
            </w:pPr>
          </w:p>
          <w:p w:rsidR="00FE071A" w:rsidRPr="0077553C" w:rsidRDefault="001B2FE9" w:rsidP="004B19D8">
            <w:pPr>
              <w:rPr>
                <w:color w:val="000000" w:themeColor="text1"/>
                <w:sz w:val="22"/>
                <w:szCs w:val="22"/>
              </w:rPr>
            </w:pPr>
            <w:r w:rsidRPr="0077553C">
              <w:rPr>
                <w:color w:val="000000" w:themeColor="text1"/>
                <w:sz w:val="22"/>
                <w:szCs w:val="22"/>
              </w:rPr>
              <w:t>Привлечение граждан города Ачинска к спортивным мероприятиям по выполнению нормативов ВФСК ГТО</w:t>
            </w:r>
          </w:p>
          <w:p w:rsidR="001B2FE9" w:rsidRPr="0077553C" w:rsidRDefault="001B2FE9" w:rsidP="004B19D8">
            <w:pPr>
              <w:rPr>
                <w:color w:val="000000" w:themeColor="text1"/>
                <w:sz w:val="22"/>
                <w:szCs w:val="22"/>
              </w:rPr>
            </w:pPr>
          </w:p>
          <w:p w:rsidR="001B2FE9" w:rsidRPr="0077553C" w:rsidRDefault="001B2FE9" w:rsidP="004B19D8">
            <w:pPr>
              <w:rPr>
                <w:color w:val="000000" w:themeColor="text1"/>
                <w:sz w:val="22"/>
                <w:szCs w:val="22"/>
              </w:rPr>
            </w:pPr>
          </w:p>
        </w:tc>
        <w:tc>
          <w:tcPr>
            <w:tcW w:w="819" w:type="pct"/>
            <w:vMerge w:val="restart"/>
            <w:tcBorders>
              <w:top w:val="single" w:sz="4" w:space="0" w:color="auto"/>
              <w:left w:val="nil"/>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Количество мероприятий (шт.)</w:t>
            </w:r>
          </w:p>
        </w:tc>
        <w:tc>
          <w:tcPr>
            <w:tcW w:w="587" w:type="pct"/>
            <w:tcBorders>
              <w:top w:val="single" w:sz="4" w:space="0" w:color="auto"/>
              <w:left w:val="nil"/>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268</w:t>
            </w:r>
          </w:p>
        </w:tc>
        <w:tc>
          <w:tcPr>
            <w:tcW w:w="541" w:type="pct"/>
            <w:tcBorders>
              <w:top w:val="single" w:sz="4" w:space="0" w:color="auto"/>
              <w:left w:val="nil"/>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rPr>
            </w:pPr>
            <w:r w:rsidRPr="00F31131">
              <w:rPr>
                <w:color w:val="000000" w:themeColor="text1"/>
                <w:sz w:val="24"/>
                <w:szCs w:val="24"/>
              </w:rPr>
              <w:t>268</w:t>
            </w:r>
          </w:p>
        </w:tc>
        <w:tc>
          <w:tcPr>
            <w:tcW w:w="450" w:type="pct"/>
            <w:tcBorders>
              <w:top w:val="single" w:sz="4" w:space="0" w:color="auto"/>
              <w:left w:val="nil"/>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rPr>
            </w:pPr>
            <w:r w:rsidRPr="00F31131">
              <w:rPr>
                <w:color w:val="000000" w:themeColor="text1"/>
                <w:sz w:val="24"/>
                <w:szCs w:val="24"/>
              </w:rPr>
              <w:t>268</w:t>
            </w:r>
          </w:p>
        </w:tc>
      </w:tr>
      <w:tr w:rsidR="00F31131" w:rsidRPr="00F31131" w:rsidTr="0077553C">
        <w:trPr>
          <w:trHeight w:val="351"/>
          <w:jc w:val="center"/>
        </w:trPr>
        <w:tc>
          <w:tcPr>
            <w:tcW w:w="0" w:type="auto"/>
            <w:vMerge/>
            <w:tcBorders>
              <w:top w:val="single" w:sz="4" w:space="0" w:color="auto"/>
              <w:left w:val="single" w:sz="4" w:space="0" w:color="auto"/>
              <w:bottom w:val="single" w:sz="4" w:space="0" w:color="auto"/>
              <w:right w:val="nil"/>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r w:rsidRPr="00F31131">
              <w:rPr>
                <w:color w:val="000000" w:themeColor="text1"/>
                <w:sz w:val="24"/>
                <w:szCs w:val="24"/>
              </w:rPr>
              <w:t>в том числе:</w:t>
            </w:r>
          </w:p>
        </w:tc>
        <w:tc>
          <w:tcPr>
            <w:tcW w:w="0" w:type="auto"/>
            <w:vMerge/>
            <w:tcBorders>
              <w:top w:val="single" w:sz="4" w:space="0" w:color="auto"/>
              <w:left w:val="nil"/>
              <w:bottom w:val="single" w:sz="4" w:space="0" w:color="auto"/>
              <w:right w:val="single" w:sz="4" w:space="0" w:color="auto"/>
            </w:tcBorders>
            <w:vAlign w:val="center"/>
            <w:hideMark/>
          </w:tcPr>
          <w:p w:rsidR="00FE071A" w:rsidRPr="0077553C" w:rsidRDefault="00FE071A" w:rsidP="004B19D8">
            <w:pPr>
              <w:rPr>
                <w:color w:val="000000" w:themeColor="text1"/>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nil"/>
              <w:bottom w:val="single" w:sz="4" w:space="0" w:color="auto"/>
              <w:right w:val="single" w:sz="4" w:space="0" w:color="auto"/>
            </w:tcBorders>
            <w:vAlign w:val="center"/>
          </w:tcPr>
          <w:p w:rsidR="00FE071A" w:rsidRPr="00F31131" w:rsidRDefault="00FE071A" w:rsidP="004B19D8">
            <w:pPr>
              <w:jc w:val="center"/>
              <w:rPr>
                <w:color w:val="000000" w:themeColor="text1"/>
                <w:sz w:val="24"/>
                <w:szCs w:val="24"/>
              </w:rPr>
            </w:pPr>
          </w:p>
        </w:tc>
        <w:tc>
          <w:tcPr>
            <w:tcW w:w="541" w:type="pct"/>
            <w:tcBorders>
              <w:top w:val="single" w:sz="4" w:space="0" w:color="auto"/>
              <w:left w:val="nil"/>
              <w:bottom w:val="single" w:sz="4" w:space="0" w:color="auto"/>
              <w:right w:val="single" w:sz="4" w:space="0" w:color="auto"/>
            </w:tcBorders>
            <w:vAlign w:val="center"/>
          </w:tcPr>
          <w:p w:rsidR="00FE071A" w:rsidRPr="00F31131" w:rsidRDefault="00FE071A" w:rsidP="004B19D8">
            <w:pPr>
              <w:jc w:val="center"/>
              <w:rPr>
                <w:color w:val="000000" w:themeColor="text1"/>
                <w:sz w:val="24"/>
                <w:szCs w:val="24"/>
              </w:rPr>
            </w:pPr>
          </w:p>
        </w:tc>
        <w:tc>
          <w:tcPr>
            <w:tcW w:w="450" w:type="pct"/>
            <w:tcBorders>
              <w:top w:val="single" w:sz="4" w:space="0" w:color="auto"/>
              <w:left w:val="nil"/>
              <w:bottom w:val="single" w:sz="4" w:space="0" w:color="auto"/>
              <w:right w:val="single" w:sz="4" w:space="0" w:color="auto"/>
            </w:tcBorders>
            <w:vAlign w:val="center"/>
          </w:tcPr>
          <w:p w:rsidR="00FE071A" w:rsidRPr="00F31131" w:rsidRDefault="00FE071A" w:rsidP="004B19D8">
            <w:pPr>
              <w:jc w:val="center"/>
              <w:rPr>
                <w:color w:val="000000" w:themeColor="text1"/>
                <w:sz w:val="24"/>
                <w:szCs w:val="24"/>
              </w:rPr>
            </w:pPr>
          </w:p>
        </w:tc>
      </w:tr>
      <w:tr w:rsidR="00F31131" w:rsidRPr="00F31131" w:rsidTr="0077553C">
        <w:trPr>
          <w:trHeight w:val="556"/>
          <w:jc w:val="center"/>
        </w:trPr>
        <w:tc>
          <w:tcPr>
            <w:tcW w:w="0" w:type="auto"/>
            <w:vMerge/>
            <w:tcBorders>
              <w:top w:val="single" w:sz="4" w:space="0" w:color="auto"/>
              <w:left w:val="single" w:sz="4" w:space="0" w:color="auto"/>
              <w:bottom w:val="single" w:sz="4" w:space="0" w:color="auto"/>
              <w:right w:val="nil"/>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r w:rsidRPr="00F31131">
              <w:rPr>
                <w:color w:val="000000" w:themeColor="text1"/>
                <w:sz w:val="24"/>
                <w:szCs w:val="24"/>
              </w:rPr>
              <w:t>муниципальное бюджетное учреждение «Городской спортивный комплекс «Олимп»</w:t>
            </w:r>
          </w:p>
        </w:tc>
        <w:tc>
          <w:tcPr>
            <w:tcW w:w="0" w:type="auto"/>
            <w:vMerge/>
            <w:tcBorders>
              <w:top w:val="single" w:sz="4" w:space="0" w:color="auto"/>
              <w:left w:val="nil"/>
              <w:bottom w:val="single" w:sz="4" w:space="0" w:color="auto"/>
              <w:right w:val="single" w:sz="4" w:space="0" w:color="auto"/>
            </w:tcBorders>
            <w:vAlign w:val="center"/>
            <w:hideMark/>
          </w:tcPr>
          <w:p w:rsidR="00FE071A" w:rsidRPr="0077553C" w:rsidRDefault="00FE071A" w:rsidP="004B19D8">
            <w:pPr>
              <w:rPr>
                <w:color w:val="000000" w:themeColor="text1"/>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nil"/>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268</w:t>
            </w:r>
          </w:p>
        </w:tc>
        <w:tc>
          <w:tcPr>
            <w:tcW w:w="541" w:type="pct"/>
            <w:tcBorders>
              <w:top w:val="single" w:sz="4" w:space="0" w:color="auto"/>
              <w:left w:val="nil"/>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rPr>
            </w:pPr>
            <w:r w:rsidRPr="00F31131">
              <w:rPr>
                <w:color w:val="000000" w:themeColor="text1"/>
                <w:sz w:val="24"/>
                <w:szCs w:val="24"/>
              </w:rPr>
              <w:t>268</w:t>
            </w:r>
          </w:p>
        </w:tc>
        <w:tc>
          <w:tcPr>
            <w:tcW w:w="450" w:type="pct"/>
            <w:tcBorders>
              <w:top w:val="single" w:sz="4" w:space="0" w:color="auto"/>
              <w:left w:val="nil"/>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rPr>
            </w:pPr>
            <w:r w:rsidRPr="00F31131">
              <w:rPr>
                <w:color w:val="000000" w:themeColor="text1"/>
                <w:sz w:val="24"/>
                <w:szCs w:val="24"/>
              </w:rPr>
              <w:t>268</w:t>
            </w:r>
          </w:p>
        </w:tc>
      </w:tr>
      <w:tr w:rsidR="00F31131" w:rsidRPr="00F31131" w:rsidTr="0077553C">
        <w:trPr>
          <w:trHeight w:val="691"/>
          <w:jc w:val="center"/>
        </w:trPr>
        <w:tc>
          <w:tcPr>
            <w:tcW w:w="0" w:type="auto"/>
            <w:vMerge/>
            <w:tcBorders>
              <w:top w:val="single" w:sz="4" w:space="0" w:color="auto"/>
              <w:left w:val="single" w:sz="4" w:space="0" w:color="auto"/>
              <w:bottom w:val="single" w:sz="4" w:space="0" w:color="auto"/>
              <w:right w:val="nil"/>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autoSpaceDE w:val="0"/>
              <w:autoSpaceDN w:val="0"/>
              <w:adjustRightInd w:val="0"/>
              <w:rPr>
                <w:b/>
                <w:bCs/>
                <w:color w:val="000000" w:themeColor="text1"/>
                <w:sz w:val="24"/>
                <w:szCs w:val="24"/>
              </w:rPr>
            </w:pPr>
            <w:r w:rsidRPr="00F31131">
              <w:rPr>
                <w:color w:val="000000" w:themeColor="text1"/>
                <w:sz w:val="24"/>
                <w:szCs w:val="24"/>
              </w:rPr>
              <w:t>Расходы бюджета города Ачинска на оказание (выполнение) муниципальной работы, тыс. руб.</w:t>
            </w:r>
          </w:p>
        </w:tc>
        <w:tc>
          <w:tcPr>
            <w:tcW w:w="0" w:type="auto"/>
            <w:vMerge/>
            <w:tcBorders>
              <w:top w:val="single" w:sz="4" w:space="0" w:color="auto"/>
              <w:left w:val="nil"/>
              <w:bottom w:val="single" w:sz="4" w:space="0" w:color="auto"/>
              <w:right w:val="single" w:sz="4" w:space="0" w:color="auto"/>
            </w:tcBorders>
            <w:vAlign w:val="center"/>
            <w:hideMark/>
          </w:tcPr>
          <w:p w:rsidR="00FE071A" w:rsidRPr="0077553C" w:rsidRDefault="00FE071A" w:rsidP="004B19D8">
            <w:pPr>
              <w:rPr>
                <w:color w:val="000000" w:themeColor="text1"/>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nil"/>
              <w:bottom w:val="single" w:sz="4" w:space="0" w:color="auto"/>
              <w:right w:val="single" w:sz="4" w:space="0" w:color="auto"/>
            </w:tcBorders>
            <w:vAlign w:val="center"/>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r w:rsidRPr="00F31131">
              <w:rPr>
                <w:color w:val="000000" w:themeColor="text1"/>
                <w:sz w:val="24"/>
                <w:szCs w:val="24"/>
              </w:rPr>
              <w:t>1 568,1</w:t>
            </w:r>
          </w:p>
        </w:tc>
        <w:tc>
          <w:tcPr>
            <w:tcW w:w="541" w:type="pct"/>
            <w:tcBorders>
              <w:top w:val="single" w:sz="4" w:space="0" w:color="auto"/>
              <w:left w:val="nil"/>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rPr>
            </w:pPr>
            <w:r w:rsidRPr="00F31131">
              <w:rPr>
                <w:color w:val="000000" w:themeColor="text1"/>
                <w:sz w:val="24"/>
                <w:szCs w:val="24"/>
              </w:rPr>
              <w:t>1 568,1</w:t>
            </w:r>
          </w:p>
        </w:tc>
        <w:tc>
          <w:tcPr>
            <w:tcW w:w="450" w:type="pct"/>
            <w:tcBorders>
              <w:top w:val="single" w:sz="4" w:space="0" w:color="auto"/>
              <w:left w:val="nil"/>
              <w:bottom w:val="single" w:sz="4" w:space="0" w:color="auto"/>
              <w:right w:val="single" w:sz="4" w:space="0" w:color="auto"/>
            </w:tcBorders>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rPr>
            </w:pPr>
            <w:r w:rsidRPr="00F31131">
              <w:rPr>
                <w:color w:val="000000" w:themeColor="text1"/>
                <w:sz w:val="24"/>
                <w:szCs w:val="24"/>
              </w:rPr>
              <w:t>1 568,1</w:t>
            </w:r>
          </w:p>
        </w:tc>
      </w:tr>
      <w:tr w:rsidR="00F31131" w:rsidRPr="00F31131" w:rsidTr="0077553C">
        <w:trPr>
          <w:trHeight w:val="829"/>
          <w:jc w:val="center"/>
        </w:trPr>
        <w:tc>
          <w:tcPr>
            <w:tcW w:w="185" w:type="pct"/>
            <w:vMerge w:val="restar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4</w:t>
            </w: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b/>
                <w:color w:val="000000" w:themeColor="text1"/>
                <w:sz w:val="24"/>
                <w:szCs w:val="24"/>
              </w:rPr>
            </w:pPr>
            <w:r w:rsidRPr="00F31131">
              <w:rPr>
                <w:b/>
                <w:color w:val="000000" w:themeColor="text1"/>
                <w:sz w:val="24"/>
                <w:szCs w:val="24"/>
              </w:rPr>
              <w:t>Спортивная подготовка по олимпийским видам спорта</w:t>
            </w:r>
          </w:p>
        </w:tc>
        <w:tc>
          <w:tcPr>
            <w:tcW w:w="605" w:type="pct"/>
            <w:vMerge w:val="restart"/>
            <w:tcBorders>
              <w:top w:val="single" w:sz="4" w:space="0" w:color="auto"/>
              <w:left w:val="single" w:sz="4" w:space="0" w:color="auto"/>
              <w:bottom w:val="single" w:sz="4" w:space="0" w:color="auto"/>
              <w:right w:val="single" w:sz="4" w:space="0" w:color="auto"/>
            </w:tcBorders>
            <w:vAlign w:val="center"/>
          </w:tcPr>
          <w:p w:rsidR="00FE071A" w:rsidRPr="0077553C" w:rsidRDefault="001B2FE9" w:rsidP="004B19D8">
            <w:pPr>
              <w:rPr>
                <w:color w:val="000000" w:themeColor="text1"/>
                <w:sz w:val="22"/>
                <w:szCs w:val="22"/>
              </w:rPr>
            </w:pPr>
            <w:r w:rsidRPr="0077553C">
              <w:rPr>
                <w:color w:val="000000" w:themeColor="text1"/>
                <w:sz w:val="22"/>
                <w:szCs w:val="22"/>
              </w:rPr>
              <w:t>Проведение тренировочных занятий по видам спорта:</w:t>
            </w:r>
          </w:p>
          <w:p w:rsidR="001B2FE9" w:rsidRPr="0077553C" w:rsidRDefault="001B2FE9" w:rsidP="004B19D8">
            <w:pPr>
              <w:jc w:val="center"/>
              <w:rPr>
                <w:color w:val="000000" w:themeColor="text1"/>
                <w:sz w:val="22"/>
                <w:szCs w:val="22"/>
              </w:rPr>
            </w:pPr>
          </w:p>
        </w:tc>
        <w:tc>
          <w:tcPr>
            <w:tcW w:w="819" w:type="pct"/>
            <w:vMerge w:val="restart"/>
            <w:tcBorders>
              <w:top w:val="single" w:sz="4" w:space="0" w:color="auto"/>
              <w:left w:val="single" w:sz="4" w:space="0" w:color="auto"/>
              <w:bottom w:val="single" w:sz="4" w:space="0" w:color="auto"/>
              <w:right w:val="single" w:sz="4" w:space="0" w:color="auto"/>
            </w:tcBorders>
            <w:vAlign w:val="bottom"/>
            <w:hideMark/>
          </w:tcPr>
          <w:p w:rsidR="00FE071A" w:rsidRPr="00F31131" w:rsidRDefault="00FE071A" w:rsidP="004B19D8">
            <w:pPr>
              <w:jc w:val="center"/>
              <w:rPr>
                <w:color w:val="000000" w:themeColor="text1"/>
                <w:sz w:val="24"/>
                <w:szCs w:val="24"/>
              </w:rPr>
            </w:pPr>
            <w:r w:rsidRPr="00F31131">
              <w:rPr>
                <w:color w:val="000000" w:themeColor="text1"/>
                <w:sz w:val="24"/>
                <w:szCs w:val="24"/>
              </w:rPr>
              <w:t>Число лиц, прошедших спортивную подготовку на этапах спортивной подготовки (чел.)</w:t>
            </w:r>
          </w:p>
        </w:tc>
        <w:tc>
          <w:tcPr>
            <w:tcW w:w="587" w:type="pct"/>
            <w:tcBorders>
              <w:top w:val="single" w:sz="4" w:space="0" w:color="auto"/>
              <w:left w:val="single" w:sz="4" w:space="0" w:color="auto"/>
              <w:bottom w:val="single" w:sz="4" w:space="0" w:color="auto"/>
              <w:right w:val="single" w:sz="4" w:space="0" w:color="auto"/>
            </w:tcBorders>
            <w:vAlign w:val="center"/>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r w:rsidRPr="00F31131">
              <w:rPr>
                <w:color w:val="000000" w:themeColor="text1"/>
                <w:sz w:val="24"/>
                <w:szCs w:val="24"/>
              </w:rPr>
              <w:t>1 120</w:t>
            </w:r>
          </w:p>
        </w:tc>
        <w:tc>
          <w:tcPr>
            <w:tcW w:w="541" w:type="pct"/>
            <w:tcBorders>
              <w:top w:val="single" w:sz="4" w:space="0" w:color="auto"/>
              <w:left w:val="single" w:sz="4" w:space="0" w:color="auto"/>
              <w:bottom w:val="single" w:sz="4" w:space="0" w:color="auto"/>
              <w:right w:val="single" w:sz="4" w:space="0" w:color="auto"/>
            </w:tcBorders>
            <w:vAlign w:val="center"/>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r w:rsidRPr="00F31131">
              <w:rPr>
                <w:color w:val="000000" w:themeColor="text1"/>
                <w:sz w:val="24"/>
                <w:szCs w:val="24"/>
              </w:rPr>
              <w:t>1 120</w:t>
            </w:r>
          </w:p>
          <w:p w:rsidR="00FE071A" w:rsidRPr="00F31131" w:rsidRDefault="00FE071A" w:rsidP="004B19D8">
            <w:pPr>
              <w:jc w:val="center"/>
              <w:rPr>
                <w:color w:val="000000" w:themeColor="text1"/>
                <w:sz w:val="24"/>
                <w:szCs w:val="24"/>
              </w:rPr>
            </w:pPr>
          </w:p>
        </w:tc>
        <w:tc>
          <w:tcPr>
            <w:tcW w:w="450" w:type="pct"/>
            <w:tcBorders>
              <w:top w:val="single" w:sz="4" w:space="0" w:color="auto"/>
              <w:left w:val="single" w:sz="4" w:space="0" w:color="auto"/>
              <w:bottom w:val="single" w:sz="4" w:space="0" w:color="auto"/>
              <w:right w:val="single" w:sz="4" w:space="0" w:color="auto"/>
            </w:tcBorders>
            <w:vAlign w:val="center"/>
          </w:tcPr>
          <w:p w:rsidR="00FE071A" w:rsidRPr="00F31131" w:rsidRDefault="00FE071A" w:rsidP="004B19D8">
            <w:pPr>
              <w:jc w:val="center"/>
              <w:rPr>
                <w:color w:val="000000" w:themeColor="text1"/>
                <w:sz w:val="24"/>
                <w:szCs w:val="24"/>
              </w:rPr>
            </w:pPr>
          </w:p>
          <w:p w:rsidR="00FE071A" w:rsidRPr="00F31131" w:rsidRDefault="00FE071A" w:rsidP="004B19D8">
            <w:pPr>
              <w:jc w:val="center"/>
              <w:rPr>
                <w:color w:val="000000" w:themeColor="text1"/>
                <w:sz w:val="24"/>
                <w:szCs w:val="24"/>
              </w:rPr>
            </w:pPr>
            <w:r w:rsidRPr="00F31131">
              <w:rPr>
                <w:color w:val="000000" w:themeColor="text1"/>
                <w:sz w:val="24"/>
                <w:szCs w:val="24"/>
              </w:rPr>
              <w:t>1 120</w:t>
            </w:r>
          </w:p>
          <w:p w:rsidR="00FE071A" w:rsidRPr="00F31131" w:rsidRDefault="00FE071A" w:rsidP="004B19D8">
            <w:pPr>
              <w:jc w:val="center"/>
              <w:rPr>
                <w:color w:val="000000" w:themeColor="text1"/>
                <w:sz w:val="24"/>
                <w:szCs w:val="24"/>
              </w:rPr>
            </w:pPr>
          </w:p>
        </w:tc>
      </w:tr>
      <w:tr w:rsidR="00F31131" w:rsidRPr="00F31131" w:rsidTr="0077553C">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FE9" w:rsidRPr="00F31131" w:rsidRDefault="001B2FE9" w:rsidP="004B19D8">
            <w:pPr>
              <w:rPr>
                <w:color w:val="000000" w:themeColor="text1"/>
                <w:sz w:val="24"/>
                <w:szCs w:val="24"/>
              </w:rPr>
            </w:pPr>
          </w:p>
        </w:tc>
        <w:tc>
          <w:tcPr>
            <w:tcW w:w="1813" w:type="pct"/>
            <w:vMerge w:val="restart"/>
            <w:tcBorders>
              <w:top w:val="single" w:sz="4" w:space="0" w:color="auto"/>
              <w:left w:val="single" w:sz="4" w:space="0" w:color="auto"/>
              <w:right w:val="single" w:sz="4" w:space="0" w:color="auto"/>
            </w:tcBorders>
            <w:vAlign w:val="center"/>
            <w:hideMark/>
          </w:tcPr>
          <w:p w:rsidR="001B2FE9" w:rsidRPr="00F31131" w:rsidRDefault="001B2FE9" w:rsidP="004B19D8">
            <w:pPr>
              <w:rPr>
                <w:color w:val="000000" w:themeColor="text1"/>
                <w:sz w:val="24"/>
                <w:szCs w:val="24"/>
              </w:rPr>
            </w:pPr>
            <w:r w:rsidRPr="00F31131">
              <w:rPr>
                <w:color w:val="000000" w:themeColor="text1"/>
                <w:sz w:val="24"/>
                <w:szCs w:val="24"/>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E9" w:rsidRPr="0077553C" w:rsidRDefault="001B2FE9"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E9" w:rsidRPr="00F31131" w:rsidRDefault="001B2FE9" w:rsidP="004B19D8">
            <w:pPr>
              <w:rPr>
                <w:color w:val="000000" w:themeColor="text1"/>
                <w:sz w:val="24"/>
                <w:szCs w:val="24"/>
              </w:rPr>
            </w:pPr>
          </w:p>
        </w:tc>
        <w:tc>
          <w:tcPr>
            <w:tcW w:w="587" w:type="pct"/>
            <w:vMerge w:val="restart"/>
            <w:tcBorders>
              <w:top w:val="single" w:sz="4" w:space="0" w:color="auto"/>
              <w:left w:val="single" w:sz="4" w:space="0" w:color="auto"/>
              <w:right w:val="single" w:sz="4" w:space="0" w:color="auto"/>
            </w:tcBorders>
            <w:vAlign w:val="center"/>
          </w:tcPr>
          <w:p w:rsidR="001B2FE9" w:rsidRPr="00F31131" w:rsidRDefault="001B2FE9" w:rsidP="004B19D8">
            <w:pPr>
              <w:jc w:val="center"/>
              <w:rPr>
                <w:color w:val="000000" w:themeColor="text1"/>
                <w:sz w:val="24"/>
                <w:szCs w:val="24"/>
              </w:rPr>
            </w:pPr>
          </w:p>
        </w:tc>
        <w:tc>
          <w:tcPr>
            <w:tcW w:w="541" w:type="pct"/>
            <w:vMerge w:val="restart"/>
            <w:tcBorders>
              <w:top w:val="single" w:sz="4" w:space="0" w:color="auto"/>
              <w:left w:val="single" w:sz="4" w:space="0" w:color="auto"/>
              <w:right w:val="single" w:sz="4" w:space="0" w:color="auto"/>
            </w:tcBorders>
            <w:vAlign w:val="center"/>
          </w:tcPr>
          <w:p w:rsidR="001B2FE9" w:rsidRPr="00F31131" w:rsidRDefault="001B2FE9" w:rsidP="004B19D8">
            <w:pPr>
              <w:jc w:val="center"/>
              <w:rPr>
                <w:color w:val="000000" w:themeColor="text1"/>
                <w:sz w:val="24"/>
                <w:szCs w:val="24"/>
              </w:rPr>
            </w:pPr>
          </w:p>
        </w:tc>
        <w:tc>
          <w:tcPr>
            <w:tcW w:w="450" w:type="pct"/>
            <w:vMerge w:val="restart"/>
            <w:tcBorders>
              <w:top w:val="single" w:sz="4" w:space="0" w:color="auto"/>
              <w:left w:val="single" w:sz="4" w:space="0" w:color="auto"/>
              <w:right w:val="single" w:sz="4" w:space="0" w:color="auto"/>
            </w:tcBorders>
            <w:vAlign w:val="center"/>
          </w:tcPr>
          <w:p w:rsidR="001B2FE9" w:rsidRPr="00F31131" w:rsidRDefault="001B2FE9" w:rsidP="004B19D8">
            <w:pPr>
              <w:jc w:val="center"/>
              <w:rPr>
                <w:color w:val="000000" w:themeColor="text1"/>
                <w:sz w:val="24"/>
                <w:szCs w:val="24"/>
              </w:rPr>
            </w:pPr>
          </w:p>
        </w:tc>
      </w:tr>
      <w:tr w:rsidR="00F31131" w:rsidRPr="00F31131" w:rsidTr="0077553C">
        <w:trPr>
          <w:trHeight w:val="56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B2FE9" w:rsidRPr="00F31131" w:rsidRDefault="001B2FE9" w:rsidP="004B19D8">
            <w:pPr>
              <w:rPr>
                <w:color w:val="000000" w:themeColor="text1"/>
                <w:sz w:val="24"/>
                <w:szCs w:val="24"/>
              </w:rPr>
            </w:pPr>
          </w:p>
        </w:tc>
        <w:tc>
          <w:tcPr>
            <w:tcW w:w="1813" w:type="pct"/>
            <w:vMerge/>
            <w:tcBorders>
              <w:left w:val="single" w:sz="4" w:space="0" w:color="auto"/>
              <w:bottom w:val="single" w:sz="4" w:space="0" w:color="auto"/>
              <w:right w:val="single" w:sz="4" w:space="0" w:color="auto"/>
            </w:tcBorders>
            <w:vAlign w:val="center"/>
          </w:tcPr>
          <w:p w:rsidR="001B2FE9" w:rsidRPr="00F31131" w:rsidRDefault="001B2FE9" w:rsidP="004B19D8">
            <w:pPr>
              <w:rPr>
                <w:color w:val="000000" w:themeColor="text1"/>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B2FE9" w:rsidRPr="0077553C" w:rsidRDefault="001B2FE9" w:rsidP="004B19D8">
            <w:pPr>
              <w:jc w:val="center"/>
              <w:rPr>
                <w:color w:val="000000" w:themeColor="text1"/>
                <w:sz w:val="22"/>
                <w:szCs w:val="22"/>
              </w:rPr>
            </w:pPr>
          </w:p>
          <w:p w:rsidR="001B2FE9" w:rsidRPr="0077553C" w:rsidRDefault="001B2FE9" w:rsidP="004B19D8">
            <w:pPr>
              <w:jc w:val="center"/>
              <w:rPr>
                <w:color w:val="000000" w:themeColor="text1"/>
                <w:sz w:val="22"/>
                <w:szCs w:val="22"/>
              </w:rPr>
            </w:pPr>
            <w:r w:rsidRPr="0077553C">
              <w:rPr>
                <w:color w:val="000000" w:themeColor="text1"/>
                <w:sz w:val="22"/>
                <w:szCs w:val="22"/>
              </w:rPr>
              <w:t xml:space="preserve">Борьбе, боксу, дзюдо, тхэквондо, </w:t>
            </w:r>
          </w:p>
          <w:p w:rsidR="001B2FE9" w:rsidRPr="0077553C" w:rsidRDefault="001B2FE9" w:rsidP="004B19D8">
            <w:pPr>
              <w:jc w:val="center"/>
              <w:rPr>
                <w:color w:val="000000" w:themeColor="text1"/>
                <w:sz w:val="22"/>
                <w:szCs w:val="22"/>
              </w:rPr>
            </w:pPr>
          </w:p>
          <w:p w:rsidR="001B2FE9" w:rsidRPr="0077553C" w:rsidRDefault="001B2FE9" w:rsidP="004B19D8">
            <w:pPr>
              <w:jc w:val="cente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2FE9" w:rsidRPr="00F31131" w:rsidRDefault="001B2FE9" w:rsidP="004B19D8">
            <w:pPr>
              <w:rPr>
                <w:color w:val="000000" w:themeColor="text1"/>
                <w:sz w:val="24"/>
                <w:szCs w:val="24"/>
              </w:rPr>
            </w:pPr>
          </w:p>
        </w:tc>
        <w:tc>
          <w:tcPr>
            <w:tcW w:w="587" w:type="pct"/>
            <w:vMerge/>
            <w:tcBorders>
              <w:left w:val="single" w:sz="4" w:space="0" w:color="auto"/>
              <w:bottom w:val="single" w:sz="4" w:space="0" w:color="auto"/>
              <w:right w:val="single" w:sz="4" w:space="0" w:color="auto"/>
            </w:tcBorders>
            <w:vAlign w:val="center"/>
          </w:tcPr>
          <w:p w:rsidR="001B2FE9" w:rsidRPr="00F31131" w:rsidRDefault="001B2FE9" w:rsidP="004B19D8">
            <w:pPr>
              <w:jc w:val="center"/>
              <w:rPr>
                <w:color w:val="000000" w:themeColor="text1"/>
                <w:sz w:val="24"/>
                <w:szCs w:val="24"/>
              </w:rPr>
            </w:pPr>
          </w:p>
        </w:tc>
        <w:tc>
          <w:tcPr>
            <w:tcW w:w="541" w:type="pct"/>
            <w:vMerge/>
            <w:tcBorders>
              <w:left w:val="single" w:sz="4" w:space="0" w:color="auto"/>
              <w:bottom w:val="single" w:sz="4" w:space="0" w:color="auto"/>
              <w:right w:val="single" w:sz="4" w:space="0" w:color="auto"/>
            </w:tcBorders>
            <w:vAlign w:val="center"/>
          </w:tcPr>
          <w:p w:rsidR="001B2FE9" w:rsidRPr="00F31131" w:rsidRDefault="001B2FE9" w:rsidP="004B19D8">
            <w:pPr>
              <w:jc w:val="center"/>
              <w:rPr>
                <w:color w:val="000000" w:themeColor="text1"/>
                <w:sz w:val="24"/>
                <w:szCs w:val="24"/>
              </w:rPr>
            </w:pPr>
          </w:p>
        </w:tc>
        <w:tc>
          <w:tcPr>
            <w:tcW w:w="450" w:type="pct"/>
            <w:vMerge/>
            <w:tcBorders>
              <w:left w:val="single" w:sz="4" w:space="0" w:color="auto"/>
              <w:bottom w:val="single" w:sz="4" w:space="0" w:color="auto"/>
              <w:right w:val="single" w:sz="4" w:space="0" w:color="auto"/>
            </w:tcBorders>
            <w:vAlign w:val="center"/>
          </w:tcPr>
          <w:p w:rsidR="001B2FE9" w:rsidRPr="00F31131" w:rsidRDefault="001B2FE9" w:rsidP="004B19D8">
            <w:pPr>
              <w:jc w:val="center"/>
              <w:rPr>
                <w:color w:val="000000" w:themeColor="text1"/>
                <w:sz w:val="24"/>
                <w:szCs w:val="24"/>
              </w:rPr>
            </w:pPr>
          </w:p>
        </w:tc>
      </w:tr>
      <w:tr w:rsidR="00F31131" w:rsidRPr="00F31131" w:rsidTr="0077553C">
        <w:trPr>
          <w:trHeight w:val="6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r w:rsidRPr="00F31131">
              <w:rPr>
                <w:color w:val="000000" w:themeColor="text1"/>
                <w:sz w:val="24"/>
                <w:szCs w:val="24"/>
              </w:rPr>
              <w:t>муниципальное бюджетное учреждение «Спортивная школа Олимпийского резерва»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77553C" w:rsidRDefault="00FE071A"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397</w:t>
            </w:r>
          </w:p>
        </w:tc>
        <w:tc>
          <w:tcPr>
            <w:tcW w:w="541"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397</w:t>
            </w:r>
          </w:p>
        </w:tc>
        <w:tc>
          <w:tcPr>
            <w:tcW w:w="450"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397</w:t>
            </w:r>
          </w:p>
        </w:tc>
      </w:tr>
      <w:tr w:rsidR="00F31131" w:rsidRPr="00F31131" w:rsidTr="0077553C">
        <w:trPr>
          <w:trHeight w:val="7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autoSpaceDE w:val="0"/>
              <w:autoSpaceDN w:val="0"/>
              <w:adjustRightInd w:val="0"/>
              <w:rPr>
                <w:b/>
                <w:bCs/>
                <w:color w:val="000000" w:themeColor="text1"/>
                <w:sz w:val="24"/>
                <w:szCs w:val="24"/>
              </w:rPr>
            </w:pPr>
            <w:r w:rsidRPr="00F31131">
              <w:rPr>
                <w:color w:val="000000" w:themeColor="text1"/>
                <w:sz w:val="24"/>
                <w:szCs w:val="24"/>
              </w:rPr>
              <w:t>Расходы бюджета города Ачинска на оказание (выполнение) муниципальной услуги, тыс.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77553C" w:rsidRDefault="00FE071A"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05562C" w:rsidP="004B19D8">
            <w:pPr>
              <w:jc w:val="center"/>
              <w:rPr>
                <w:color w:val="000000" w:themeColor="text1"/>
                <w:sz w:val="24"/>
                <w:szCs w:val="24"/>
              </w:rPr>
            </w:pPr>
            <w:r w:rsidRPr="00F31131">
              <w:rPr>
                <w:color w:val="000000" w:themeColor="text1"/>
                <w:sz w:val="24"/>
                <w:szCs w:val="24"/>
              </w:rPr>
              <w:t>19 985,0</w:t>
            </w:r>
          </w:p>
        </w:tc>
        <w:tc>
          <w:tcPr>
            <w:tcW w:w="541"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18 560,4</w:t>
            </w:r>
          </w:p>
        </w:tc>
        <w:tc>
          <w:tcPr>
            <w:tcW w:w="450"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18 560,4</w:t>
            </w:r>
          </w:p>
        </w:tc>
      </w:tr>
      <w:tr w:rsidR="00F31131" w:rsidRPr="00F31131" w:rsidTr="0077553C">
        <w:trPr>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autoSpaceDE w:val="0"/>
              <w:autoSpaceDN w:val="0"/>
              <w:adjustRightInd w:val="0"/>
              <w:rPr>
                <w:color w:val="000000" w:themeColor="text1"/>
                <w:sz w:val="24"/>
                <w:szCs w:val="24"/>
              </w:rPr>
            </w:pPr>
            <w:r w:rsidRPr="00F31131">
              <w:rPr>
                <w:color w:val="000000" w:themeColor="text1"/>
                <w:sz w:val="24"/>
                <w:szCs w:val="24"/>
              </w:rPr>
              <w:t>муниципальное бюджетное учреждение «Спортивная школа им. Г.М. Мельниковой»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E071A" w:rsidRPr="0077553C" w:rsidRDefault="001B2FE9" w:rsidP="004B19D8">
            <w:pPr>
              <w:rPr>
                <w:color w:val="000000" w:themeColor="text1"/>
                <w:sz w:val="22"/>
                <w:szCs w:val="22"/>
              </w:rPr>
            </w:pPr>
            <w:r w:rsidRPr="0077553C">
              <w:rPr>
                <w:color w:val="000000" w:themeColor="text1"/>
                <w:sz w:val="22"/>
                <w:szCs w:val="22"/>
              </w:rPr>
              <w:t xml:space="preserve">лыжным гонкам, биатлону, </w:t>
            </w:r>
            <w:r w:rsidRPr="0077553C">
              <w:rPr>
                <w:color w:val="000000" w:themeColor="text1"/>
                <w:sz w:val="22"/>
                <w:szCs w:val="22"/>
              </w:rPr>
              <w:lastRenderedPageBreak/>
              <w:t>настольному теннису,</w:t>
            </w:r>
          </w:p>
          <w:p w:rsidR="001B2FE9" w:rsidRPr="0077553C" w:rsidRDefault="001B2FE9"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226</w:t>
            </w:r>
          </w:p>
        </w:tc>
        <w:tc>
          <w:tcPr>
            <w:tcW w:w="541"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226</w:t>
            </w:r>
          </w:p>
        </w:tc>
        <w:tc>
          <w:tcPr>
            <w:tcW w:w="450"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226</w:t>
            </w:r>
          </w:p>
        </w:tc>
      </w:tr>
      <w:tr w:rsidR="00F31131" w:rsidRPr="00F31131" w:rsidTr="0077553C">
        <w:trPr>
          <w:trHeight w:val="6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autoSpaceDE w:val="0"/>
              <w:autoSpaceDN w:val="0"/>
              <w:adjustRightInd w:val="0"/>
              <w:rPr>
                <w:color w:val="000000" w:themeColor="text1"/>
                <w:sz w:val="24"/>
                <w:szCs w:val="24"/>
              </w:rPr>
            </w:pPr>
            <w:r w:rsidRPr="00F31131">
              <w:rPr>
                <w:color w:val="000000" w:themeColor="text1"/>
                <w:sz w:val="24"/>
                <w:szCs w:val="24"/>
              </w:rPr>
              <w:t>Расходы бюджета города Ачинска на оказание (выполнение) муниципальной услуги, тыс.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77553C" w:rsidRDefault="00FE071A"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1B2FE9" w:rsidP="004B19D8">
            <w:pPr>
              <w:jc w:val="center"/>
              <w:rPr>
                <w:color w:val="000000" w:themeColor="text1"/>
                <w:sz w:val="24"/>
                <w:szCs w:val="24"/>
              </w:rPr>
            </w:pPr>
            <w:r w:rsidRPr="00F31131">
              <w:rPr>
                <w:color w:val="000000" w:themeColor="text1"/>
                <w:sz w:val="24"/>
                <w:szCs w:val="24"/>
              </w:rPr>
              <w:t>21332,8</w:t>
            </w:r>
          </w:p>
        </w:tc>
        <w:tc>
          <w:tcPr>
            <w:tcW w:w="541"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15 834,4</w:t>
            </w:r>
          </w:p>
        </w:tc>
        <w:tc>
          <w:tcPr>
            <w:tcW w:w="450"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15 834,4</w:t>
            </w:r>
          </w:p>
        </w:tc>
      </w:tr>
      <w:tr w:rsidR="00F31131" w:rsidRPr="00F31131" w:rsidTr="0077553C">
        <w:trPr>
          <w:trHeight w:val="6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autoSpaceDE w:val="0"/>
              <w:autoSpaceDN w:val="0"/>
              <w:adjustRightInd w:val="0"/>
              <w:rPr>
                <w:color w:val="000000" w:themeColor="text1"/>
                <w:sz w:val="24"/>
                <w:szCs w:val="24"/>
              </w:rPr>
            </w:pPr>
            <w:r w:rsidRPr="00F31131">
              <w:rPr>
                <w:color w:val="000000" w:themeColor="text1"/>
                <w:sz w:val="24"/>
                <w:szCs w:val="24"/>
              </w:rPr>
              <w:t>муниципальное бюджетное учреждение «Комплексная спортивная школа»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B2FE9" w:rsidRPr="0077553C" w:rsidRDefault="001B2FE9" w:rsidP="004B19D8">
            <w:pPr>
              <w:rPr>
                <w:color w:val="000000" w:themeColor="text1"/>
                <w:sz w:val="22"/>
                <w:szCs w:val="22"/>
              </w:rPr>
            </w:pPr>
          </w:p>
          <w:p w:rsidR="00FE071A" w:rsidRPr="0077553C" w:rsidRDefault="001B2FE9" w:rsidP="004B19D8">
            <w:pPr>
              <w:rPr>
                <w:color w:val="000000" w:themeColor="text1"/>
                <w:sz w:val="22"/>
                <w:szCs w:val="22"/>
              </w:rPr>
            </w:pPr>
            <w:r w:rsidRPr="0077553C">
              <w:rPr>
                <w:color w:val="000000" w:themeColor="text1"/>
                <w:sz w:val="22"/>
                <w:szCs w:val="22"/>
              </w:rPr>
              <w:t>художественной гимнастике, плаванию, фигурному катанию, хоккею, легкой атлетике,</w:t>
            </w:r>
          </w:p>
          <w:p w:rsidR="001B2FE9" w:rsidRPr="0077553C" w:rsidRDefault="001B2FE9"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268</w:t>
            </w:r>
          </w:p>
        </w:tc>
        <w:tc>
          <w:tcPr>
            <w:tcW w:w="541"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268</w:t>
            </w:r>
          </w:p>
        </w:tc>
        <w:tc>
          <w:tcPr>
            <w:tcW w:w="450"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268</w:t>
            </w:r>
          </w:p>
        </w:tc>
      </w:tr>
      <w:tr w:rsidR="00F31131" w:rsidRPr="00F31131" w:rsidTr="0077553C">
        <w:trPr>
          <w:trHeight w:val="7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autoSpaceDE w:val="0"/>
              <w:autoSpaceDN w:val="0"/>
              <w:adjustRightInd w:val="0"/>
              <w:rPr>
                <w:color w:val="000000" w:themeColor="text1"/>
                <w:sz w:val="24"/>
                <w:szCs w:val="24"/>
              </w:rPr>
            </w:pPr>
            <w:r w:rsidRPr="00F31131">
              <w:rPr>
                <w:color w:val="000000" w:themeColor="text1"/>
                <w:sz w:val="24"/>
                <w:szCs w:val="24"/>
              </w:rPr>
              <w:t>Расходы бюджета города Ачинска на оказание (выполнение) муниципальной услуги, тыс.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77553C" w:rsidRDefault="00FE071A"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DB22AC" w:rsidP="004B19D8">
            <w:pPr>
              <w:jc w:val="center"/>
              <w:rPr>
                <w:color w:val="000000" w:themeColor="text1"/>
                <w:sz w:val="24"/>
                <w:szCs w:val="24"/>
              </w:rPr>
            </w:pPr>
            <w:r w:rsidRPr="00F31131">
              <w:rPr>
                <w:color w:val="000000" w:themeColor="text1"/>
                <w:sz w:val="24"/>
                <w:szCs w:val="24"/>
              </w:rPr>
              <w:t>10</w:t>
            </w:r>
            <w:r w:rsidR="005E65E4" w:rsidRPr="00F31131">
              <w:rPr>
                <w:color w:val="000000" w:themeColor="text1"/>
                <w:sz w:val="24"/>
                <w:szCs w:val="24"/>
              </w:rPr>
              <w:t> 945,6</w:t>
            </w:r>
          </w:p>
        </w:tc>
        <w:tc>
          <w:tcPr>
            <w:tcW w:w="541"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9 893,5</w:t>
            </w:r>
          </w:p>
        </w:tc>
        <w:tc>
          <w:tcPr>
            <w:tcW w:w="450"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9 893,5</w:t>
            </w:r>
          </w:p>
        </w:tc>
      </w:tr>
      <w:tr w:rsidR="00F31131" w:rsidRPr="00F31131" w:rsidTr="0077553C">
        <w:trPr>
          <w:trHeight w:val="5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autoSpaceDE w:val="0"/>
              <w:autoSpaceDN w:val="0"/>
              <w:adjustRightInd w:val="0"/>
              <w:rPr>
                <w:color w:val="000000" w:themeColor="text1"/>
                <w:sz w:val="24"/>
                <w:szCs w:val="24"/>
              </w:rPr>
            </w:pPr>
            <w:r w:rsidRPr="00F31131">
              <w:rPr>
                <w:color w:val="000000" w:themeColor="text1"/>
                <w:sz w:val="24"/>
                <w:szCs w:val="24"/>
              </w:rPr>
              <w:t>муниципальное бюджетное учреждение «Спортивная школа «Центр игровых видов спорта»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E071A" w:rsidRPr="0077553C" w:rsidRDefault="001B2FE9" w:rsidP="004B19D8">
            <w:pPr>
              <w:rPr>
                <w:color w:val="000000" w:themeColor="text1"/>
                <w:sz w:val="22"/>
                <w:szCs w:val="22"/>
              </w:rPr>
            </w:pPr>
            <w:r w:rsidRPr="0077553C">
              <w:rPr>
                <w:color w:val="000000" w:themeColor="text1"/>
                <w:sz w:val="22"/>
                <w:szCs w:val="22"/>
              </w:rPr>
              <w:t>баскетболу, волейболу, футболу, регби</w:t>
            </w:r>
          </w:p>
          <w:p w:rsidR="001B2FE9" w:rsidRPr="0077553C" w:rsidRDefault="001B2FE9"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229</w:t>
            </w:r>
          </w:p>
        </w:tc>
        <w:tc>
          <w:tcPr>
            <w:tcW w:w="541"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229</w:t>
            </w:r>
          </w:p>
        </w:tc>
        <w:tc>
          <w:tcPr>
            <w:tcW w:w="450"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229</w:t>
            </w:r>
          </w:p>
        </w:tc>
      </w:tr>
      <w:tr w:rsidR="00F31131" w:rsidRPr="00F31131" w:rsidTr="0077553C">
        <w:trPr>
          <w:trHeight w:val="6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autoSpaceDE w:val="0"/>
              <w:autoSpaceDN w:val="0"/>
              <w:adjustRightInd w:val="0"/>
              <w:rPr>
                <w:color w:val="000000" w:themeColor="text1"/>
                <w:sz w:val="24"/>
                <w:szCs w:val="24"/>
              </w:rPr>
            </w:pPr>
            <w:r w:rsidRPr="00F31131">
              <w:rPr>
                <w:color w:val="000000" w:themeColor="text1"/>
                <w:sz w:val="24"/>
                <w:szCs w:val="24"/>
              </w:rPr>
              <w:t>Расходы бюджета города Ачинска на оказание (выполнение) муниципальной услуги, тыс.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77553C" w:rsidRDefault="00FE071A"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7</w:t>
            </w:r>
            <w:r w:rsidR="0005562C" w:rsidRPr="00F31131">
              <w:rPr>
                <w:color w:val="000000" w:themeColor="text1"/>
                <w:sz w:val="24"/>
                <w:szCs w:val="24"/>
              </w:rPr>
              <w:t> 675,7</w:t>
            </w:r>
          </w:p>
        </w:tc>
        <w:tc>
          <w:tcPr>
            <w:tcW w:w="541"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7 473,9</w:t>
            </w:r>
          </w:p>
        </w:tc>
        <w:tc>
          <w:tcPr>
            <w:tcW w:w="450"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jc w:val="center"/>
              <w:rPr>
                <w:color w:val="000000" w:themeColor="text1"/>
                <w:sz w:val="24"/>
                <w:szCs w:val="24"/>
              </w:rPr>
            </w:pPr>
            <w:r w:rsidRPr="00F31131">
              <w:rPr>
                <w:color w:val="000000" w:themeColor="text1"/>
                <w:sz w:val="24"/>
                <w:szCs w:val="24"/>
              </w:rPr>
              <w:t>7 473,9</w:t>
            </w:r>
          </w:p>
        </w:tc>
      </w:tr>
      <w:tr w:rsidR="00F31131" w:rsidRPr="00F31131" w:rsidTr="0077553C">
        <w:trPr>
          <w:trHeight w:val="713"/>
          <w:jc w:val="center"/>
        </w:trPr>
        <w:tc>
          <w:tcPr>
            <w:tcW w:w="185" w:type="pct"/>
            <w:vMerge w:val="restart"/>
            <w:tcBorders>
              <w:top w:val="single" w:sz="4" w:space="0" w:color="auto"/>
              <w:left w:val="single" w:sz="4" w:space="0" w:color="auto"/>
              <w:bottom w:val="nil"/>
              <w:right w:val="single" w:sz="4" w:space="0" w:color="auto"/>
            </w:tcBorders>
            <w:vAlign w:val="center"/>
            <w:hideMark/>
          </w:tcPr>
          <w:p w:rsidR="001B2FE9" w:rsidRPr="00F31131" w:rsidRDefault="001B2FE9" w:rsidP="004B19D8">
            <w:pPr>
              <w:jc w:val="center"/>
              <w:rPr>
                <w:color w:val="000000" w:themeColor="text1"/>
                <w:sz w:val="24"/>
                <w:szCs w:val="24"/>
              </w:rPr>
            </w:pPr>
            <w:r w:rsidRPr="00F31131">
              <w:rPr>
                <w:color w:val="000000" w:themeColor="text1"/>
                <w:sz w:val="24"/>
                <w:szCs w:val="24"/>
              </w:rPr>
              <w:t>5</w:t>
            </w:r>
          </w:p>
        </w:tc>
        <w:tc>
          <w:tcPr>
            <w:tcW w:w="1813" w:type="pct"/>
            <w:tcBorders>
              <w:top w:val="single" w:sz="4" w:space="0" w:color="auto"/>
              <w:left w:val="single" w:sz="4" w:space="0" w:color="auto"/>
              <w:bottom w:val="single" w:sz="4" w:space="0" w:color="auto"/>
              <w:right w:val="single" w:sz="4" w:space="0" w:color="auto"/>
            </w:tcBorders>
            <w:vAlign w:val="center"/>
            <w:hideMark/>
          </w:tcPr>
          <w:p w:rsidR="001B2FE9" w:rsidRPr="00F31131" w:rsidRDefault="001B2FE9" w:rsidP="004B19D8">
            <w:pPr>
              <w:rPr>
                <w:b/>
                <w:color w:val="000000" w:themeColor="text1"/>
                <w:sz w:val="24"/>
                <w:szCs w:val="24"/>
              </w:rPr>
            </w:pPr>
            <w:r w:rsidRPr="00F31131">
              <w:rPr>
                <w:b/>
                <w:color w:val="000000" w:themeColor="text1"/>
                <w:sz w:val="24"/>
                <w:szCs w:val="24"/>
              </w:rPr>
              <w:t>Спортивная подготовка по неолимпийским видам спорта.</w:t>
            </w:r>
          </w:p>
        </w:tc>
        <w:tc>
          <w:tcPr>
            <w:tcW w:w="605" w:type="pct"/>
            <w:vMerge w:val="restart"/>
            <w:tcBorders>
              <w:top w:val="single" w:sz="4" w:space="0" w:color="auto"/>
              <w:left w:val="single" w:sz="4" w:space="0" w:color="auto"/>
              <w:bottom w:val="single" w:sz="4" w:space="0" w:color="auto"/>
              <w:right w:val="single" w:sz="4" w:space="0" w:color="auto"/>
            </w:tcBorders>
            <w:vAlign w:val="center"/>
            <w:hideMark/>
          </w:tcPr>
          <w:p w:rsidR="001B2FE9" w:rsidRPr="0077553C" w:rsidRDefault="001B2FE9" w:rsidP="004B19D8">
            <w:pPr>
              <w:rPr>
                <w:color w:val="000000" w:themeColor="text1"/>
                <w:sz w:val="22"/>
                <w:szCs w:val="22"/>
              </w:rPr>
            </w:pPr>
            <w:r w:rsidRPr="0077553C">
              <w:rPr>
                <w:color w:val="000000" w:themeColor="text1"/>
                <w:sz w:val="22"/>
                <w:szCs w:val="22"/>
              </w:rPr>
              <w:t>Проведение тренировочных занятий по видам спорта:</w:t>
            </w:r>
          </w:p>
          <w:p w:rsidR="001B2FE9" w:rsidRPr="0077553C" w:rsidRDefault="001B2FE9" w:rsidP="004B19D8">
            <w:pPr>
              <w:rPr>
                <w:color w:val="000000" w:themeColor="text1"/>
                <w:sz w:val="22"/>
                <w:szCs w:val="22"/>
              </w:rPr>
            </w:pPr>
          </w:p>
        </w:tc>
        <w:tc>
          <w:tcPr>
            <w:tcW w:w="819" w:type="pct"/>
            <w:vMerge w:val="restart"/>
            <w:tcBorders>
              <w:top w:val="single" w:sz="4" w:space="0" w:color="auto"/>
              <w:left w:val="single" w:sz="4" w:space="0" w:color="auto"/>
              <w:right w:val="single" w:sz="4" w:space="0" w:color="auto"/>
            </w:tcBorders>
            <w:vAlign w:val="center"/>
            <w:hideMark/>
          </w:tcPr>
          <w:p w:rsidR="001B2FE9" w:rsidRPr="00F31131" w:rsidRDefault="001B2FE9" w:rsidP="004B19D8">
            <w:pPr>
              <w:jc w:val="center"/>
              <w:rPr>
                <w:color w:val="000000" w:themeColor="text1"/>
                <w:sz w:val="24"/>
                <w:szCs w:val="24"/>
              </w:rPr>
            </w:pPr>
            <w:r w:rsidRPr="00F31131">
              <w:rPr>
                <w:color w:val="000000" w:themeColor="text1"/>
                <w:sz w:val="24"/>
                <w:szCs w:val="24"/>
              </w:rPr>
              <w:t>Число лиц, прошедших спортивную подготовку на этапах спортивной подготовки (чел.)</w:t>
            </w: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1B2FE9" w:rsidRPr="00F31131" w:rsidRDefault="001B2FE9" w:rsidP="004B19D8">
            <w:pPr>
              <w:jc w:val="center"/>
              <w:rPr>
                <w:color w:val="000000" w:themeColor="text1"/>
                <w:sz w:val="24"/>
                <w:szCs w:val="24"/>
              </w:rPr>
            </w:pPr>
            <w:r w:rsidRPr="00F31131">
              <w:rPr>
                <w:color w:val="000000" w:themeColor="text1"/>
                <w:sz w:val="24"/>
                <w:szCs w:val="24"/>
              </w:rPr>
              <w:t>140</w:t>
            </w:r>
          </w:p>
        </w:tc>
        <w:tc>
          <w:tcPr>
            <w:tcW w:w="541" w:type="pct"/>
            <w:tcBorders>
              <w:top w:val="single" w:sz="4" w:space="0" w:color="auto"/>
              <w:left w:val="single" w:sz="4" w:space="0" w:color="auto"/>
              <w:bottom w:val="single" w:sz="4" w:space="0" w:color="auto"/>
              <w:right w:val="single" w:sz="4" w:space="0" w:color="auto"/>
            </w:tcBorders>
            <w:noWrap/>
            <w:vAlign w:val="center"/>
            <w:hideMark/>
          </w:tcPr>
          <w:p w:rsidR="001B2FE9" w:rsidRPr="00F31131" w:rsidRDefault="001B2FE9" w:rsidP="004B19D8">
            <w:pPr>
              <w:jc w:val="center"/>
              <w:rPr>
                <w:color w:val="000000" w:themeColor="text1"/>
                <w:sz w:val="24"/>
                <w:szCs w:val="24"/>
              </w:rPr>
            </w:pPr>
            <w:r w:rsidRPr="00F31131">
              <w:rPr>
                <w:color w:val="000000" w:themeColor="text1"/>
                <w:sz w:val="24"/>
                <w:szCs w:val="24"/>
              </w:rPr>
              <w:t>140</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1B2FE9" w:rsidRPr="00F31131" w:rsidRDefault="001B2FE9" w:rsidP="004B19D8">
            <w:pPr>
              <w:jc w:val="center"/>
              <w:rPr>
                <w:color w:val="000000" w:themeColor="text1"/>
                <w:sz w:val="24"/>
                <w:szCs w:val="24"/>
              </w:rPr>
            </w:pPr>
            <w:r w:rsidRPr="00F31131">
              <w:rPr>
                <w:color w:val="000000" w:themeColor="text1"/>
                <w:sz w:val="24"/>
                <w:szCs w:val="24"/>
              </w:rPr>
              <w:t>140</w:t>
            </w:r>
          </w:p>
        </w:tc>
      </w:tr>
      <w:tr w:rsidR="00F31131" w:rsidRPr="00F31131" w:rsidTr="0077553C">
        <w:trPr>
          <w:trHeight w:val="268"/>
          <w:jc w:val="center"/>
        </w:trPr>
        <w:tc>
          <w:tcPr>
            <w:tcW w:w="0" w:type="auto"/>
            <w:vMerge/>
            <w:tcBorders>
              <w:top w:val="single" w:sz="4" w:space="0" w:color="auto"/>
              <w:left w:val="single" w:sz="4" w:space="0" w:color="auto"/>
              <w:bottom w:val="nil"/>
              <w:right w:val="single" w:sz="4" w:space="0" w:color="auto"/>
            </w:tcBorders>
            <w:vAlign w:val="center"/>
            <w:hideMark/>
          </w:tcPr>
          <w:p w:rsidR="001B2FE9" w:rsidRPr="00F31131" w:rsidRDefault="001B2FE9"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1B2FE9" w:rsidRPr="00F31131" w:rsidRDefault="001B2FE9" w:rsidP="004B19D8">
            <w:pPr>
              <w:rPr>
                <w:b/>
                <w:color w:val="000000" w:themeColor="text1"/>
                <w:sz w:val="24"/>
                <w:szCs w:val="24"/>
              </w:rPr>
            </w:pPr>
            <w:r w:rsidRPr="00F31131">
              <w:rPr>
                <w:color w:val="000000" w:themeColor="text1"/>
                <w:sz w:val="24"/>
                <w:szCs w:val="24"/>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E9" w:rsidRPr="0077553C" w:rsidRDefault="001B2FE9" w:rsidP="004B19D8">
            <w:pPr>
              <w:rPr>
                <w:color w:val="000000" w:themeColor="text1"/>
                <w:sz w:val="22"/>
                <w:szCs w:val="22"/>
              </w:rPr>
            </w:pPr>
          </w:p>
        </w:tc>
        <w:tc>
          <w:tcPr>
            <w:tcW w:w="0" w:type="auto"/>
            <w:vMerge/>
            <w:tcBorders>
              <w:left w:val="single" w:sz="4" w:space="0" w:color="auto"/>
              <w:right w:val="single" w:sz="4" w:space="0" w:color="auto"/>
            </w:tcBorders>
            <w:vAlign w:val="center"/>
            <w:hideMark/>
          </w:tcPr>
          <w:p w:rsidR="001B2FE9" w:rsidRPr="00F31131" w:rsidRDefault="001B2FE9"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noWrap/>
            <w:vAlign w:val="center"/>
          </w:tcPr>
          <w:p w:rsidR="001B2FE9" w:rsidRPr="00F31131" w:rsidRDefault="001B2FE9" w:rsidP="004B19D8">
            <w:pPr>
              <w:jc w:val="center"/>
              <w:rPr>
                <w:color w:val="000000" w:themeColor="text1"/>
                <w:sz w:val="24"/>
                <w:szCs w:val="24"/>
              </w:rPr>
            </w:pPr>
          </w:p>
        </w:tc>
        <w:tc>
          <w:tcPr>
            <w:tcW w:w="541" w:type="pct"/>
            <w:tcBorders>
              <w:top w:val="single" w:sz="4" w:space="0" w:color="auto"/>
              <w:left w:val="single" w:sz="4" w:space="0" w:color="auto"/>
              <w:bottom w:val="single" w:sz="4" w:space="0" w:color="auto"/>
              <w:right w:val="single" w:sz="4" w:space="0" w:color="auto"/>
            </w:tcBorders>
            <w:noWrap/>
            <w:vAlign w:val="center"/>
          </w:tcPr>
          <w:p w:rsidR="001B2FE9" w:rsidRPr="00F31131" w:rsidRDefault="001B2FE9" w:rsidP="004B19D8">
            <w:pPr>
              <w:jc w:val="center"/>
              <w:rPr>
                <w:color w:val="000000" w:themeColor="text1"/>
                <w:sz w:val="24"/>
                <w:szCs w:val="24"/>
              </w:rPr>
            </w:pPr>
          </w:p>
        </w:tc>
        <w:tc>
          <w:tcPr>
            <w:tcW w:w="450" w:type="pct"/>
            <w:tcBorders>
              <w:top w:val="single" w:sz="4" w:space="0" w:color="auto"/>
              <w:left w:val="single" w:sz="4" w:space="0" w:color="auto"/>
              <w:bottom w:val="single" w:sz="4" w:space="0" w:color="auto"/>
              <w:right w:val="single" w:sz="4" w:space="0" w:color="auto"/>
            </w:tcBorders>
            <w:noWrap/>
            <w:vAlign w:val="center"/>
          </w:tcPr>
          <w:p w:rsidR="001B2FE9" w:rsidRPr="00F31131" w:rsidRDefault="001B2FE9" w:rsidP="004B19D8">
            <w:pPr>
              <w:jc w:val="center"/>
              <w:rPr>
                <w:color w:val="000000" w:themeColor="text1"/>
                <w:sz w:val="24"/>
                <w:szCs w:val="24"/>
              </w:rPr>
            </w:pPr>
          </w:p>
        </w:tc>
      </w:tr>
      <w:tr w:rsidR="00F31131" w:rsidRPr="00F31131" w:rsidTr="0077553C">
        <w:trPr>
          <w:trHeight w:val="681"/>
          <w:jc w:val="center"/>
        </w:trPr>
        <w:tc>
          <w:tcPr>
            <w:tcW w:w="0" w:type="auto"/>
            <w:vMerge/>
            <w:tcBorders>
              <w:top w:val="single" w:sz="4" w:space="0" w:color="auto"/>
              <w:left w:val="single" w:sz="4" w:space="0" w:color="auto"/>
              <w:bottom w:val="nil"/>
              <w:right w:val="single" w:sz="4" w:space="0" w:color="auto"/>
            </w:tcBorders>
            <w:vAlign w:val="center"/>
            <w:hideMark/>
          </w:tcPr>
          <w:p w:rsidR="001B2FE9" w:rsidRPr="00F31131" w:rsidRDefault="001B2FE9"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1B2FE9" w:rsidRPr="00F31131" w:rsidRDefault="001B2FE9" w:rsidP="004B19D8">
            <w:pPr>
              <w:rPr>
                <w:color w:val="000000" w:themeColor="text1"/>
                <w:sz w:val="24"/>
                <w:szCs w:val="24"/>
              </w:rPr>
            </w:pPr>
            <w:r w:rsidRPr="00F31131">
              <w:rPr>
                <w:color w:val="000000" w:themeColor="text1"/>
                <w:sz w:val="24"/>
                <w:szCs w:val="24"/>
              </w:rPr>
              <w:t>муниципальное бюджетное учреждение «Спортивная школа Олимпийского резерва»</w:t>
            </w:r>
          </w:p>
        </w:tc>
        <w:tc>
          <w:tcPr>
            <w:tcW w:w="0" w:type="auto"/>
            <w:vMerge w:val="restart"/>
            <w:tcBorders>
              <w:top w:val="single" w:sz="4" w:space="0" w:color="auto"/>
              <w:left w:val="single" w:sz="4" w:space="0" w:color="auto"/>
              <w:right w:val="single" w:sz="4" w:space="0" w:color="auto"/>
            </w:tcBorders>
            <w:vAlign w:val="center"/>
            <w:hideMark/>
          </w:tcPr>
          <w:p w:rsidR="001B2FE9" w:rsidRPr="0077553C" w:rsidRDefault="001B2FE9" w:rsidP="004B19D8">
            <w:pPr>
              <w:rPr>
                <w:color w:val="000000" w:themeColor="text1"/>
                <w:sz w:val="22"/>
                <w:szCs w:val="22"/>
              </w:rPr>
            </w:pPr>
            <w:r w:rsidRPr="0077553C">
              <w:rPr>
                <w:color w:val="000000" w:themeColor="text1"/>
                <w:sz w:val="22"/>
                <w:szCs w:val="22"/>
              </w:rPr>
              <w:t>кикбоксингу;</w:t>
            </w:r>
          </w:p>
        </w:tc>
        <w:tc>
          <w:tcPr>
            <w:tcW w:w="0" w:type="auto"/>
            <w:vMerge/>
            <w:tcBorders>
              <w:left w:val="single" w:sz="4" w:space="0" w:color="auto"/>
              <w:right w:val="single" w:sz="4" w:space="0" w:color="auto"/>
            </w:tcBorders>
            <w:vAlign w:val="center"/>
            <w:hideMark/>
          </w:tcPr>
          <w:p w:rsidR="001B2FE9" w:rsidRPr="00F31131" w:rsidRDefault="001B2FE9"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1B2FE9" w:rsidRPr="00F31131" w:rsidRDefault="001B2FE9" w:rsidP="004B19D8">
            <w:pPr>
              <w:jc w:val="center"/>
              <w:rPr>
                <w:color w:val="000000" w:themeColor="text1"/>
                <w:sz w:val="24"/>
                <w:szCs w:val="24"/>
              </w:rPr>
            </w:pPr>
            <w:r w:rsidRPr="00F31131">
              <w:rPr>
                <w:color w:val="000000" w:themeColor="text1"/>
                <w:sz w:val="24"/>
                <w:szCs w:val="24"/>
              </w:rPr>
              <w:t>62</w:t>
            </w:r>
          </w:p>
        </w:tc>
        <w:tc>
          <w:tcPr>
            <w:tcW w:w="541" w:type="pct"/>
            <w:tcBorders>
              <w:top w:val="single" w:sz="4" w:space="0" w:color="auto"/>
              <w:left w:val="single" w:sz="4" w:space="0" w:color="auto"/>
              <w:bottom w:val="single" w:sz="4" w:space="0" w:color="auto"/>
              <w:right w:val="single" w:sz="4" w:space="0" w:color="auto"/>
            </w:tcBorders>
            <w:noWrap/>
            <w:vAlign w:val="center"/>
            <w:hideMark/>
          </w:tcPr>
          <w:p w:rsidR="001B2FE9" w:rsidRPr="00F31131" w:rsidRDefault="001B2FE9" w:rsidP="004B19D8">
            <w:pPr>
              <w:jc w:val="center"/>
              <w:rPr>
                <w:color w:val="000000" w:themeColor="text1"/>
                <w:sz w:val="24"/>
                <w:szCs w:val="24"/>
              </w:rPr>
            </w:pPr>
            <w:r w:rsidRPr="00F31131">
              <w:rPr>
                <w:color w:val="000000" w:themeColor="text1"/>
                <w:sz w:val="24"/>
                <w:szCs w:val="24"/>
              </w:rPr>
              <w:t>62</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1B2FE9" w:rsidRPr="00F31131" w:rsidRDefault="001B2FE9" w:rsidP="004B19D8">
            <w:pPr>
              <w:jc w:val="center"/>
              <w:rPr>
                <w:color w:val="000000" w:themeColor="text1"/>
                <w:sz w:val="24"/>
                <w:szCs w:val="24"/>
              </w:rPr>
            </w:pPr>
            <w:r w:rsidRPr="00F31131">
              <w:rPr>
                <w:color w:val="000000" w:themeColor="text1"/>
                <w:sz w:val="24"/>
                <w:szCs w:val="24"/>
              </w:rPr>
              <w:t>62</w:t>
            </w:r>
          </w:p>
        </w:tc>
      </w:tr>
      <w:tr w:rsidR="00F31131" w:rsidRPr="00F31131" w:rsidTr="0077553C">
        <w:trPr>
          <w:trHeight w:val="930"/>
          <w:jc w:val="center"/>
        </w:trPr>
        <w:tc>
          <w:tcPr>
            <w:tcW w:w="0" w:type="auto"/>
            <w:vMerge/>
            <w:tcBorders>
              <w:top w:val="single" w:sz="4" w:space="0" w:color="auto"/>
              <w:left w:val="single" w:sz="4" w:space="0" w:color="auto"/>
              <w:bottom w:val="nil"/>
              <w:right w:val="single" w:sz="4" w:space="0" w:color="auto"/>
            </w:tcBorders>
            <w:vAlign w:val="center"/>
            <w:hideMark/>
          </w:tcPr>
          <w:p w:rsidR="001B2FE9" w:rsidRPr="00F31131" w:rsidRDefault="001B2FE9"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1B2FE9" w:rsidRPr="00F31131" w:rsidRDefault="001B2FE9" w:rsidP="004B19D8">
            <w:pPr>
              <w:autoSpaceDE w:val="0"/>
              <w:autoSpaceDN w:val="0"/>
              <w:adjustRightInd w:val="0"/>
              <w:rPr>
                <w:b/>
                <w:bCs/>
                <w:color w:val="000000" w:themeColor="text1"/>
                <w:sz w:val="24"/>
                <w:szCs w:val="24"/>
              </w:rPr>
            </w:pPr>
            <w:r w:rsidRPr="00F31131">
              <w:rPr>
                <w:color w:val="000000" w:themeColor="text1"/>
                <w:sz w:val="24"/>
                <w:szCs w:val="24"/>
              </w:rPr>
              <w:t>Расходы бюджета города Ачинска на оказание (выполнение) муниципальной услуги, тыс. руб.</w:t>
            </w:r>
          </w:p>
        </w:tc>
        <w:tc>
          <w:tcPr>
            <w:tcW w:w="0" w:type="auto"/>
            <w:vMerge/>
            <w:tcBorders>
              <w:left w:val="single" w:sz="4" w:space="0" w:color="auto"/>
              <w:bottom w:val="single" w:sz="4" w:space="0" w:color="auto"/>
              <w:right w:val="single" w:sz="4" w:space="0" w:color="auto"/>
            </w:tcBorders>
            <w:vAlign w:val="center"/>
            <w:hideMark/>
          </w:tcPr>
          <w:p w:rsidR="001B2FE9" w:rsidRPr="0077553C" w:rsidRDefault="001B2FE9" w:rsidP="004B19D8">
            <w:pPr>
              <w:rPr>
                <w:color w:val="000000" w:themeColor="text1"/>
                <w:sz w:val="22"/>
                <w:szCs w:val="22"/>
              </w:rPr>
            </w:pPr>
          </w:p>
        </w:tc>
        <w:tc>
          <w:tcPr>
            <w:tcW w:w="0" w:type="auto"/>
            <w:vMerge/>
            <w:tcBorders>
              <w:left w:val="single" w:sz="4" w:space="0" w:color="auto"/>
              <w:bottom w:val="single" w:sz="4" w:space="0" w:color="auto"/>
              <w:right w:val="single" w:sz="4" w:space="0" w:color="auto"/>
            </w:tcBorders>
            <w:vAlign w:val="center"/>
            <w:hideMark/>
          </w:tcPr>
          <w:p w:rsidR="001B2FE9" w:rsidRPr="00F31131" w:rsidRDefault="001B2FE9"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1B2FE9" w:rsidRPr="00F31131" w:rsidRDefault="001B2FE9" w:rsidP="004B19D8">
            <w:pPr>
              <w:jc w:val="center"/>
              <w:rPr>
                <w:color w:val="000000" w:themeColor="text1"/>
                <w:sz w:val="24"/>
                <w:szCs w:val="24"/>
              </w:rPr>
            </w:pPr>
            <w:r w:rsidRPr="00F31131">
              <w:rPr>
                <w:color w:val="000000" w:themeColor="text1"/>
                <w:sz w:val="24"/>
                <w:szCs w:val="24"/>
              </w:rPr>
              <w:t>4 342,2</w:t>
            </w:r>
          </w:p>
        </w:tc>
        <w:tc>
          <w:tcPr>
            <w:tcW w:w="541" w:type="pct"/>
            <w:tcBorders>
              <w:top w:val="single" w:sz="4" w:space="0" w:color="auto"/>
              <w:left w:val="single" w:sz="4" w:space="0" w:color="auto"/>
              <w:bottom w:val="single" w:sz="4" w:space="0" w:color="auto"/>
              <w:right w:val="single" w:sz="4" w:space="0" w:color="auto"/>
            </w:tcBorders>
            <w:noWrap/>
            <w:vAlign w:val="center"/>
            <w:hideMark/>
          </w:tcPr>
          <w:p w:rsidR="001B2FE9" w:rsidRPr="00F31131" w:rsidRDefault="001B2FE9" w:rsidP="004B19D8">
            <w:pPr>
              <w:jc w:val="center"/>
              <w:rPr>
                <w:color w:val="000000" w:themeColor="text1"/>
                <w:sz w:val="24"/>
                <w:szCs w:val="24"/>
              </w:rPr>
            </w:pPr>
            <w:r w:rsidRPr="00F31131">
              <w:rPr>
                <w:color w:val="000000" w:themeColor="text1"/>
                <w:sz w:val="24"/>
                <w:szCs w:val="24"/>
              </w:rPr>
              <w:t>4 219,1</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1B2FE9" w:rsidRPr="00F31131" w:rsidRDefault="001B2FE9" w:rsidP="004B19D8">
            <w:pPr>
              <w:jc w:val="center"/>
              <w:rPr>
                <w:color w:val="000000" w:themeColor="text1"/>
                <w:sz w:val="24"/>
                <w:szCs w:val="24"/>
              </w:rPr>
            </w:pPr>
            <w:r w:rsidRPr="00F31131">
              <w:rPr>
                <w:color w:val="000000" w:themeColor="text1"/>
                <w:sz w:val="24"/>
                <w:szCs w:val="24"/>
              </w:rPr>
              <w:t>4 219,1</w:t>
            </w:r>
          </w:p>
        </w:tc>
      </w:tr>
      <w:tr w:rsidR="00F31131" w:rsidRPr="00F31131" w:rsidTr="0077553C">
        <w:trPr>
          <w:trHeight w:val="562"/>
          <w:jc w:val="center"/>
        </w:trPr>
        <w:tc>
          <w:tcPr>
            <w:tcW w:w="0" w:type="auto"/>
            <w:vMerge/>
            <w:tcBorders>
              <w:top w:val="single" w:sz="4" w:space="0" w:color="auto"/>
              <w:left w:val="single" w:sz="4" w:space="0" w:color="auto"/>
              <w:bottom w:val="nil"/>
              <w:right w:val="single" w:sz="4" w:space="0" w:color="auto"/>
            </w:tcBorders>
            <w:vAlign w:val="center"/>
            <w:hideMark/>
          </w:tcPr>
          <w:p w:rsidR="005E65E4" w:rsidRPr="00F31131" w:rsidRDefault="005E65E4" w:rsidP="004B19D8">
            <w:pPr>
              <w:rPr>
                <w:color w:val="000000" w:themeColor="text1"/>
                <w:sz w:val="24"/>
                <w:szCs w:val="24"/>
              </w:rPr>
            </w:pPr>
          </w:p>
        </w:tc>
        <w:tc>
          <w:tcPr>
            <w:tcW w:w="1813" w:type="pct"/>
            <w:vMerge w:val="restart"/>
            <w:tcBorders>
              <w:top w:val="single" w:sz="4" w:space="0" w:color="auto"/>
              <w:left w:val="single" w:sz="4" w:space="0" w:color="auto"/>
              <w:right w:val="single" w:sz="4" w:space="0" w:color="auto"/>
            </w:tcBorders>
            <w:vAlign w:val="center"/>
            <w:hideMark/>
          </w:tcPr>
          <w:p w:rsidR="005E65E4" w:rsidRPr="00F31131" w:rsidRDefault="005E65E4" w:rsidP="004B19D8">
            <w:pPr>
              <w:autoSpaceDE w:val="0"/>
              <w:autoSpaceDN w:val="0"/>
              <w:adjustRightInd w:val="0"/>
              <w:rPr>
                <w:color w:val="000000" w:themeColor="text1"/>
                <w:sz w:val="24"/>
                <w:szCs w:val="24"/>
              </w:rPr>
            </w:pPr>
            <w:r w:rsidRPr="00F31131">
              <w:rPr>
                <w:color w:val="000000" w:themeColor="text1"/>
                <w:sz w:val="24"/>
                <w:szCs w:val="24"/>
              </w:rPr>
              <w:t xml:space="preserve">муниципальное бюджетное учреждение </w:t>
            </w:r>
          </w:p>
          <w:p w:rsidR="005E65E4" w:rsidRPr="00F31131" w:rsidRDefault="005E65E4" w:rsidP="004B19D8">
            <w:pPr>
              <w:autoSpaceDE w:val="0"/>
              <w:autoSpaceDN w:val="0"/>
              <w:adjustRightInd w:val="0"/>
              <w:rPr>
                <w:color w:val="000000" w:themeColor="text1"/>
                <w:sz w:val="24"/>
                <w:szCs w:val="24"/>
              </w:rPr>
            </w:pPr>
            <w:r w:rsidRPr="00F31131">
              <w:rPr>
                <w:color w:val="000000" w:themeColor="text1"/>
                <w:sz w:val="24"/>
                <w:szCs w:val="24"/>
              </w:rPr>
              <w:t>«Комплексная спортивная школа»</w:t>
            </w:r>
          </w:p>
        </w:tc>
        <w:tc>
          <w:tcPr>
            <w:tcW w:w="0" w:type="auto"/>
            <w:vMerge w:val="restart"/>
            <w:tcBorders>
              <w:top w:val="single" w:sz="4" w:space="0" w:color="auto"/>
              <w:left w:val="single" w:sz="4" w:space="0" w:color="auto"/>
              <w:right w:val="single" w:sz="4" w:space="0" w:color="auto"/>
            </w:tcBorders>
            <w:vAlign w:val="center"/>
            <w:hideMark/>
          </w:tcPr>
          <w:p w:rsidR="005E65E4" w:rsidRPr="0077553C" w:rsidRDefault="005E65E4" w:rsidP="004B19D8">
            <w:pPr>
              <w:rPr>
                <w:color w:val="000000" w:themeColor="text1"/>
                <w:sz w:val="22"/>
                <w:szCs w:val="22"/>
              </w:rPr>
            </w:pPr>
            <w:r w:rsidRPr="0077553C">
              <w:rPr>
                <w:color w:val="000000" w:themeColor="text1"/>
                <w:sz w:val="22"/>
                <w:szCs w:val="22"/>
              </w:rPr>
              <w:t>подводному спорту</w:t>
            </w:r>
          </w:p>
        </w:tc>
        <w:tc>
          <w:tcPr>
            <w:tcW w:w="0" w:type="auto"/>
            <w:vMerge w:val="restart"/>
            <w:tcBorders>
              <w:top w:val="single" w:sz="4" w:space="0" w:color="auto"/>
              <w:left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587" w:type="pct"/>
            <w:tcBorders>
              <w:top w:val="single" w:sz="4" w:space="0" w:color="auto"/>
              <w:left w:val="single" w:sz="4" w:space="0" w:color="auto"/>
              <w:right w:val="single" w:sz="4" w:space="0" w:color="auto"/>
            </w:tcBorders>
            <w:noWrap/>
            <w:vAlign w:val="center"/>
            <w:hideMark/>
          </w:tcPr>
          <w:p w:rsidR="005E65E4" w:rsidRPr="00F31131" w:rsidRDefault="005E65E4" w:rsidP="004B19D8">
            <w:pPr>
              <w:jc w:val="center"/>
              <w:rPr>
                <w:color w:val="000000" w:themeColor="text1"/>
                <w:sz w:val="24"/>
                <w:szCs w:val="24"/>
              </w:rPr>
            </w:pPr>
            <w:r w:rsidRPr="00F31131">
              <w:rPr>
                <w:color w:val="000000" w:themeColor="text1"/>
                <w:sz w:val="24"/>
                <w:szCs w:val="24"/>
              </w:rPr>
              <w:t>73</w:t>
            </w:r>
          </w:p>
        </w:tc>
        <w:tc>
          <w:tcPr>
            <w:tcW w:w="541" w:type="pct"/>
            <w:tcBorders>
              <w:top w:val="single" w:sz="4" w:space="0" w:color="auto"/>
              <w:left w:val="single" w:sz="4" w:space="0" w:color="auto"/>
              <w:right w:val="single" w:sz="4" w:space="0" w:color="auto"/>
            </w:tcBorders>
            <w:noWrap/>
            <w:vAlign w:val="center"/>
            <w:hideMark/>
          </w:tcPr>
          <w:p w:rsidR="005E65E4" w:rsidRPr="00F31131" w:rsidRDefault="005E65E4" w:rsidP="004B19D8">
            <w:pPr>
              <w:jc w:val="center"/>
              <w:rPr>
                <w:color w:val="000000" w:themeColor="text1"/>
                <w:sz w:val="24"/>
                <w:szCs w:val="24"/>
              </w:rPr>
            </w:pPr>
            <w:r w:rsidRPr="00F31131">
              <w:rPr>
                <w:color w:val="000000" w:themeColor="text1"/>
                <w:sz w:val="24"/>
                <w:szCs w:val="24"/>
              </w:rPr>
              <w:t>78</w:t>
            </w:r>
          </w:p>
        </w:tc>
        <w:tc>
          <w:tcPr>
            <w:tcW w:w="450" w:type="pct"/>
            <w:tcBorders>
              <w:top w:val="single" w:sz="4" w:space="0" w:color="auto"/>
              <w:left w:val="single" w:sz="4" w:space="0" w:color="auto"/>
              <w:right w:val="single" w:sz="4" w:space="0" w:color="auto"/>
            </w:tcBorders>
            <w:noWrap/>
            <w:vAlign w:val="center"/>
            <w:hideMark/>
          </w:tcPr>
          <w:p w:rsidR="005E65E4" w:rsidRPr="00F31131" w:rsidRDefault="005E65E4" w:rsidP="004B19D8">
            <w:pPr>
              <w:jc w:val="center"/>
              <w:rPr>
                <w:color w:val="000000" w:themeColor="text1"/>
                <w:sz w:val="24"/>
                <w:szCs w:val="24"/>
              </w:rPr>
            </w:pPr>
            <w:r w:rsidRPr="00F31131">
              <w:rPr>
                <w:color w:val="000000" w:themeColor="text1"/>
                <w:sz w:val="24"/>
                <w:szCs w:val="24"/>
              </w:rPr>
              <w:t>78</w:t>
            </w:r>
          </w:p>
        </w:tc>
      </w:tr>
      <w:tr w:rsidR="00F31131" w:rsidRPr="00F31131" w:rsidTr="0077553C">
        <w:trPr>
          <w:trHeight w:val="689"/>
          <w:jc w:val="center"/>
        </w:trPr>
        <w:tc>
          <w:tcPr>
            <w:tcW w:w="0" w:type="auto"/>
            <w:vMerge/>
            <w:tcBorders>
              <w:top w:val="single" w:sz="4" w:space="0" w:color="auto"/>
              <w:left w:val="single" w:sz="4" w:space="0" w:color="auto"/>
              <w:bottom w:val="nil"/>
              <w:right w:val="single" w:sz="4" w:space="0" w:color="auto"/>
            </w:tcBorders>
            <w:vAlign w:val="center"/>
          </w:tcPr>
          <w:p w:rsidR="005E65E4" w:rsidRPr="00F31131" w:rsidRDefault="005E65E4" w:rsidP="004B19D8">
            <w:pPr>
              <w:rPr>
                <w:color w:val="000000" w:themeColor="text1"/>
                <w:sz w:val="24"/>
                <w:szCs w:val="24"/>
              </w:rPr>
            </w:pPr>
          </w:p>
        </w:tc>
        <w:tc>
          <w:tcPr>
            <w:tcW w:w="1813" w:type="pct"/>
            <w:vMerge/>
            <w:tcBorders>
              <w:top w:val="single" w:sz="4" w:space="0" w:color="auto"/>
              <w:left w:val="single" w:sz="4" w:space="0" w:color="auto"/>
              <w:bottom w:val="single" w:sz="4" w:space="0" w:color="auto"/>
              <w:right w:val="single" w:sz="4" w:space="0" w:color="auto"/>
            </w:tcBorders>
            <w:vAlign w:val="center"/>
          </w:tcPr>
          <w:p w:rsidR="005E65E4" w:rsidRPr="00F31131" w:rsidRDefault="005E65E4" w:rsidP="004B19D8">
            <w:pPr>
              <w:autoSpaceDE w:val="0"/>
              <w:autoSpaceDN w:val="0"/>
              <w:adjustRightInd w:val="0"/>
              <w:rPr>
                <w:color w:val="000000" w:themeColor="text1"/>
                <w:sz w:val="24"/>
                <w:szCs w:val="24"/>
              </w:rPr>
            </w:pPr>
          </w:p>
        </w:tc>
        <w:tc>
          <w:tcPr>
            <w:tcW w:w="0" w:type="auto"/>
            <w:vMerge/>
            <w:tcBorders>
              <w:left w:val="single" w:sz="4" w:space="0" w:color="auto"/>
              <w:right w:val="single" w:sz="4" w:space="0" w:color="auto"/>
            </w:tcBorders>
            <w:vAlign w:val="center"/>
          </w:tcPr>
          <w:p w:rsidR="005E65E4" w:rsidRPr="0077553C" w:rsidRDefault="005E65E4" w:rsidP="004B19D8">
            <w:pPr>
              <w:rPr>
                <w:color w:val="000000" w:themeColor="text1"/>
                <w:sz w:val="22"/>
                <w:szCs w:val="22"/>
              </w:rPr>
            </w:pPr>
          </w:p>
        </w:tc>
        <w:tc>
          <w:tcPr>
            <w:tcW w:w="0" w:type="auto"/>
            <w:vMerge/>
            <w:tcBorders>
              <w:left w:val="single" w:sz="4" w:space="0" w:color="auto"/>
              <w:right w:val="single" w:sz="4" w:space="0" w:color="auto"/>
            </w:tcBorders>
            <w:vAlign w:val="center"/>
          </w:tcPr>
          <w:p w:rsidR="005E65E4" w:rsidRPr="00F31131" w:rsidRDefault="005E65E4"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noWrap/>
            <w:vAlign w:val="center"/>
          </w:tcPr>
          <w:p w:rsidR="005E65E4" w:rsidRPr="00F31131" w:rsidRDefault="005E65E4" w:rsidP="004B19D8">
            <w:pPr>
              <w:jc w:val="center"/>
              <w:rPr>
                <w:color w:val="000000" w:themeColor="text1"/>
                <w:sz w:val="24"/>
                <w:szCs w:val="24"/>
              </w:rPr>
            </w:pPr>
          </w:p>
        </w:tc>
        <w:tc>
          <w:tcPr>
            <w:tcW w:w="541" w:type="pct"/>
            <w:tcBorders>
              <w:top w:val="single" w:sz="4" w:space="0" w:color="auto"/>
              <w:left w:val="single" w:sz="4" w:space="0" w:color="auto"/>
              <w:bottom w:val="single" w:sz="4" w:space="0" w:color="auto"/>
              <w:right w:val="single" w:sz="4" w:space="0" w:color="auto"/>
            </w:tcBorders>
            <w:noWrap/>
            <w:vAlign w:val="center"/>
          </w:tcPr>
          <w:p w:rsidR="005E65E4" w:rsidRPr="00F31131" w:rsidRDefault="005E65E4" w:rsidP="004B19D8">
            <w:pPr>
              <w:jc w:val="center"/>
              <w:rPr>
                <w:color w:val="000000" w:themeColor="text1"/>
                <w:sz w:val="24"/>
                <w:szCs w:val="24"/>
              </w:rPr>
            </w:pPr>
          </w:p>
        </w:tc>
        <w:tc>
          <w:tcPr>
            <w:tcW w:w="450" w:type="pct"/>
            <w:tcBorders>
              <w:top w:val="single" w:sz="4" w:space="0" w:color="auto"/>
              <w:left w:val="single" w:sz="4" w:space="0" w:color="auto"/>
              <w:bottom w:val="single" w:sz="4" w:space="0" w:color="auto"/>
              <w:right w:val="single" w:sz="4" w:space="0" w:color="auto"/>
            </w:tcBorders>
            <w:noWrap/>
            <w:vAlign w:val="center"/>
          </w:tcPr>
          <w:p w:rsidR="005E65E4" w:rsidRPr="00F31131" w:rsidRDefault="005E65E4" w:rsidP="004B19D8">
            <w:pPr>
              <w:jc w:val="center"/>
              <w:rPr>
                <w:color w:val="000000" w:themeColor="text1"/>
                <w:sz w:val="24"/>
                <w:szCs w:val="24"/>
              </w:rPr>
            </w:pPr>
          </w:p>
        </w:tc>
      </w:tr>
      <w:tr w:rsidR="00F31131" w:rsidRPr="00F31131" w:rsidTr="0077553C">
        <w:trPr>
          <w:trHeight w:val="691"/>
          <w:jc w:val="center"/>
        </w:trPr>
        <w:tc>
          <w:tcPr>
            <w:tcW w:w="0" w:type="auto"/>
            <w:vMerge/>
            <w:tcBorders>
              <w:top w:val="single" w:sz="4" w:space="0" w:color="auto"/>
              <w:left w:val="single" w:sz="4" w:space="0" w:color="auto"/>
              <w:bottom w:val="nil"/>
              <w:right w:val="single" w:sz="4" w:space="0" w:color="auto"/>
            </w:tcBorders>
            <w:vAlign w:val="center"/>
            <w:hideMark/>
          </w:tcPr>
          <w:p w:rsidR="005E65E4" w:rsidRPr="00F31131" w:rsidRDefault="005E65E4"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autoSpaceDE w:val="0"/>
              <w:autoSpaceDN w:val="0"/>
              <w:adjustRightInd w:val="0"/>
              <w:rPr>
                <w:color w:val="000000" w:themeColor="text1"/>
                <w:sz w:val="24"/>
                <w:szCs w:val="24"/>
              </w:rPr>
            </w:pPr>
            <w:r w:rsidRPr="00F31131">
              <w:rPr>
                <w:color w:val="000000" w:themeColor="text1"/>
                <w:sz w:val="24"/>
                <w:szCs w:val="24"/>
              </w:rPr>
              <w:t>Расходы бюджета города Ачинска на оказание (выполнение) муниципальной услуги, тыс. руб.</w:t>
            </w:r>
          </w:p>
        </w:tc>
        <w:tc>
          <w:tcPr>
            <w:tcW w:w="0" w:type="auto"/>
            <w:vMerge/>
            <w:tcBorders>
              <w:left w:val="single" w:sz="4" w:space="0" w:color="auto"/>
              <w:bottom w:val="single" w:sz="4" w:space="0" w:color="auto"/>
              <w:right w:val="single" w:sz="4" w:space="0" w:color="auto"/>
            </w:tcBorders>
            <w:vAlign w:val="center"/>
            <w:hideMark/>
          </w:tcPr>
          <w:p w:rsidR="005E65E4" w:rsidRPr="0077553C" w:rsidRDefault="005E65E4" w:rsidP="004B19D8">
            <w:pPr>
              <w:rPr>
                <w:color w:val="000000" w:themeColor="text1"/>
                <w:sz w:val="22"/>
                <w:szCs w:val="22"/>
              </w:rPr>
            </w:pPr>
          </w:p>
        </w:tc>
        <w:tc>
          <w:tcPr>
            <w:tcW w:w="0" w:type="auto"/>
            <w:vMerge/>
            <w:tcBorders>
              <w:left w:val="single" w:sz="4" w:space="0" w:color="auto"/>
              <w:bottom w:val="nil"/>
              <w:right w:val="single" w:sz="4" w:space="0" w:color="auto"/>
            </w:tcBorders>
            <w:vAlign w:val="center"/>
            <w:hideMark/>
          </w:tcPr>
          <w:p w:rsidR="005E65E4" w:rsidRPr="00F31131" w:rsidRDefault="005E65E4"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rPr>
                <w:color w:val="000000" w:themeColor="text1"/>
                <w:sz w:val="24"/>
                <w:szCs w:val="24"/>
              </w:rPr>
            </w:pPr>
            <w:r w:rsidRPr="00F31131">
              <w:rPr>
                <w:color w:val="000000" w:themeColor="text1"/>
                <w:sz w:val="24"/>
                <w:szCs w:val="24"/>
              </w:rPr>
              <w:t>2 159,4</w:t>
            </w:r>
          </w:p>
        </w:tc>
        <w:tc>
          <w:tcPr>
            <w:tcW w:w="541" w:type="pct"/>
            <w:tcBorders>
              <w:top w:val="single" w:sz="4" w:space="0" w:color="auto"/>
              <w:left w:val="single" w:sz="4" w:space="0" w:color="auto"/>
              <w:bottom w:val="single" w:sz="4" w:space="0" w:color="auto"/>
              <w:right w:val="single" w:sz="4" w:space="0" w:color="auto"/>
            </w:tcBorders>
            <w:noWrap/>
          </w:tcPr>
          <w:p w:rsidR="005E65E4" w:rsidRPr="00F31131" w:rsidRDefault="005E65E4" w:rsidP="004B19D8">
            <w:pPr>
              <w:jc w:val="center"/>
              <w:rPr>
                <w:color w:val="000000" w:themeColor="text1"/>
                <w:sz w:val="24"/>
                <w:szCs w:val="24"/>
              </w:rPr>
            </w:pPr>
          </w:p>
          <w:p w:rsidR="005E65E4" w:rsidRPr="00F31131" w:rsidRDefault="005E65E4" w:rsidP="004B19D8">
            <w:pPr>
              <w:jc w:val="center"/>
              <w:rPr>
                <w:color w:val="000000" w:themeColor="text1"/>
              </w:rPr>
            </w:pPr>
            <w:r w:rsidRPr="00F31131">
              <w:rPr>
                <w:color w:val="000000" w:themeColor="text1"/>
                <w:sz w:val="24"/>
                <w:szCs w:val="24"/>
              </w:rPr>
              <w:t>2 945,7</w:t>
            </w:r>
          </w:p>
        </w:tc>
        <w:tc>
          <w:tcPr>
            <w:tcW w:w="450" w:type="pct"/>
            <w:tcBorders>
              <w:top w:val="single" w:sz="4" w:space="0" w:color="auto"/>
              <w:left w:val="single" w:sz="4" w:space="0" w:color="auto"/>
              <w:bottom w:val="single" w:sz="4" w:space="0" w:color="auto"/>
              <w:right w:val="single" w:sz="4" w:space="0" w:color="auto"/>
            </w:tcBorders>
            <w:noWrap/>
          </w:tcPr>
          <w:p w:rsidR="005E65E4" w:rsidRPr="00F31131" w:rsidRDefault="005E65E4" w:rsidP="004B19D8">
            <w:pPr>
              <w:jc w:val="center"/>
              <w:rPr>
                <w:color w:val="000000" w:themeColor="text1"/>
                <w:sz w:val="24"/>
                <w:szCs w:val="24"/>
              </w:rPr>
            </w:pPr>
          </w:p>
          <w:p w:rsidR="005E65E4" w:rsidRPr="00F31131" w:rsidRDefault="005E65E4" w:rsidP="004B19D8">
            <w:pPr>
              <w:jc w:val="center"/>
              <w:rPr>
                <w:color w:val="000000" w:themeColor="text1"/>
              </w:rPr>
            </w:pPr>
            <w:r w:rsidRPr="00F31131">
              <w:rPr>
                <w:color w:val="000000" w:themeColor="text1"/>
                <w:sz w:val="24"/>
                <w:szCs w:val="24"/>
              </w:rPr>
              <w:t>2 945,7</w:t>
            </w:r>
          </w:p>
        </w:tc>
      </w:tr>
      <w:tr w:rsidR="00F31131" w:rsidRPr="00F31131" w:rsidTr="0077553C">
        <w:trPr>
          <w:trHeight w:val="566"/>
          <w:jc w:val="center"/>
        </w:trPr>
        <w:tc>
          <w:tcPr>
            <w:tcW w:w="185" w:type="pct"/>
            <w:vMerge w:val="restart"/>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lastRenderedPageBreak/>
              <w:t>6</w:t>
            </w:r>
          </w:p>
        </w:tc>
        <w:tc>
          <w:tcPr>
            <w:tcW w:w="1813" w:type="pct"/>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outlineLvl w:val="0"/>
              <w:rPr>
                <w:b/>
                <w:color w:val="000000" w:themeColor="text1"/>
                <w:sz w:val="24"/>
                <w:szCs w:val="24"/>
              </w:rPr>
            </w:pPr>
            <w:r w:rsidRPr="00F31131">
              <w:rPr>
                <w:b/>
                <w:color w:val="000000" w:themeColor="text1"/>
                <w:sz w:val="24"/>
                <w:szCs w:val="24"/>
              </w:rPr>
              <w:t>Организация и обеспечение подготовки спортивного резерва</w:t>
            </w:r>
          </w:p>
        </w:tc>
        <w:tc>
          <w:tcPr>
            <w:tcW w:w="0" w:type="auto"/>
            <w:vMerge w:val="restart"/>
            <w:tcBorders>
              <w:top w:val="single" w:sz="4" w:space="0" w:color="auto"/>
              <w:left w:val="single" w:sz="4" w:space="0" w:color="auto"/>
              <w:right w:val="single" w:sz="4" w:space="0" w:color="auto"/>
            </w:tcBorders>
            <w:vAlign w:val="center"/>
            <w:hideMark/>
          </w:tcPr>
          <w:p w:rsidR="005E65E4" w:rsidRPr="0077553C" w:rsidRDefault="005E65E4" w:rsidP="004B19D8">
            <w:pPr>
              <w:rPr>
                <w:iCs/>
                <w:color w:val="000000" w:themeColor="text1"/>
                <w:sz w:val="22"/>
                <w:szCs w:val="22"/>
              </w:rPr>
            </w:pPr>
            <w:r w:rsidRPr="0077553C">
              <w:rPr>
                <w:iCs/>
                <w:color w:val="000000" w:themeColor="text1"/>
                <w:sz w:val="22"/>
                <w:szCs w:val="22"/>
              </w:rPr>
              <w:t>Организация и проведение занятий в спортивно-оздоровительных группах</w:t>
            </w:r>
          </w:p>
          <w:p w:rsidR="005E65E4" w:rsidRPr="0077553C" w:rsidRDefault="005E65E4" w:rsidP="004B19D8">
            <w:pPr>
              <w:rPr>
                <w:color w:val="000000" w:themeColor="text1"/>
                <w:sz w:val="22"/>
                <w:szCs w:val="22"/>
              </w:rPr>
            </w:pPr>
          </w:p>
        </w:tc>
        <w:tc>
          <w:tcPr>
            <w:tcW w:w="819" w:type="pct"/>
            <w:vMerge w:val="restart"/>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Количество лиц  (чел.)</w:t>
            </w:r>
          </w:p>
        </w:tc>
        <w:tc>
          <w:tcPr>
            <w:tcW w:w="587" w:type="pct"/>
            <w:tcBorders>
              <w:top w:val="single" w:sz="4" w:space="0" w:color="auto"/>
              <w:left w:val="single" w:sz="4" w:space="0" w:color="auto"/>
              <w:bottom w:val="single" w:sz="4" w:space="0" w:color="auto"/>
              <w:right w:val="single" w:sz="4" w:space="0" w:color="auto"/>
            </w:tcBorders>
            <w:noWrap/>
            <w:vAlign w:val="center"/>
          </w:tcPr>
          <w:p w:rsidR="005E65E4" w:rsidRPr="00F31131" w:rsidRDefault="005E65E4" w:rsidP="004B19D8">
            <w:pPr>
              <w:jc w:val="center"/>
              <w:outlineLvl w:val="0"/>
              <w:rPr>
                <w:color w:val="000000" w:themeColor="text1"/>
                <w:sz w:val="24"/>
                <w:szCs w:val="24"/>
              </w:rPr>
            </w:pPr>
          </w:p>
          <w:p w:rsidR="005E65E4" w:rsidRPr="00F31131" w:rsidRDefault="005E65E4" w:rsidP="004B19D8">
            <w:pPr>
              <w:jc w:val="center"/>
              <w:outlineLvl w:val="0"/>
              <w:rPr>
                <w:color w:val="000000" w:themeColor="text1"/>
                <w:sz w:val="24"/>
                <w:szCs w:val="24"/>
              </w:rPr>
            </w:pPr>
            <w:r w:rsidRPr="00F31131">
              <w:rPr>
                <w:color w:val="000000" w:themeColor="text1"/>
                <w:sz w:val="24"/>
                <w:szCs w:val="24"/>
              </w:rPr>
              <w:t>796</w:t>
            </w:r>
          </w:p>
          <w:p w:rsidR="005E65E4" w:rsidRPr="00F31131" w:rsidRDefault="005E65E4" w:rsidP="004B19D8">
            <w:pPr>
              <w:jc w:val="center"/>
              <w:outlineLvl w:val="0"/>
              <w:rPr>
                <w:color w:val="000000" w:themeColor="text1"/>
                <w:sz w:val="24"/>
                <w:szCs w:val="24"/>
              </w:rPr>
            </w:pPr>
          </w:p>
        </w:tc>
        <w:tc>
          <w:tcPr>
            <w:tcW w:w="541" w:type="pct"/>
            <w:tcBorders>
              <w:top w:val="single" w:sz="4" w:space="0" w:color="auto"/>
              <w:left w:val="single" w:sz="4" w:space="0" w:color="auto"/>
              <w:bottom w:val="single" w:sz="4" w:space="0" w:color="auto"/>
              <w:right w:val="single" w:sz="4" w:space="0" w:color="auto"/>
            </w:tcBorders>
            <w:noWrap/>
            <w:vAlign w:val="center"/>
          </w:tcPr>
          <w:p w:rsidR="005E65E4" w:rsidRPr="00F31131" w:rsidRDefault="005E65E4" w:rsidP="004B19D8">
            <w:pPr>
              <w:jc w:val="center"/>
              <w:outlineLvl w:val="0"/>
              <w:rPr>
                <w:color w:val="000000" w:themeColor="text1"/>
                <w:sz w:val="24"/>
                <w:szCs w:val="24"/>
              </w:rPr>
            </w:pPr>
          </w:p>
          <w:p w:rsidR="005E65E4" w:rsidRPr="00F31131" w:rsidRDefault="005E65E4" w:rsidP="004B19D8">
            <w:pPr>
              <w:jc w:val="center"/>
              <w:outlineLvl w:val="0"/>
              <w:rPr>
                <w:color w:val="000000" w:themeColor="text1"/>
                <w:sz w:val="24"/>
                <w:szCs w:val="24"/>
              </w:rPr>
            </w:pPr>
            <w:r w:rsidRPr="00F31131">
              <w:rPr>
                <w:color w:val="000000" w:themeColor="text1"/>
                <w:sz w:val="24"/>
                <w:szCs w:val="24"/>
              </w:rPr>
              <w:t>796</w:t>
            </w:r>
          </w:p>
          <w:p w:rsidR="005E65E4" w:rsidRPr="00F31131" w:rsidRDefault="005E65E4" w:rsidP="004B19D8">
            <w:pPr>
              <w:jc w:val="center"/>
              <w:outlineLvl w:val="0"/>
              <w:rPr>
                <w:color w:val="000000" w:themeColor="text1"/>
                <w:sz w:val="24"/>
                <w:szCs w:val="24"/>
              </w:rPr>
            </w:pPr>
          </w:p>
        </w:tc>
        <w:tc>
          <w:tcPr>
            <w:tcW w:w="450" w:type="pct"/>
            <w:tcBorders>
              <w:top w:val="single" w:sz="4" w:space="0" w:color="auto"/>
              <w:left w:val="single" w:sz="4" w:space="0" w:color="auto"/>
              <w:bottom w:val="single" w:sz="4" w:space="0" w:color="auto"/>
              <w:right w:val="single" w:sz="4" w:space="0" w:color="auto"/>
            </w:tcBorders>
            <w:noWrap/>
            <w:vAlign w:val="center"/>
          </w:tcPr>
          <w:p w:rsidR="005E65E4" w:rsidRPr="00F31131" w:rsidRDefault="005E65E4" w:rsidP="004B19D8">
            <w:pPr>
              <w:jc w:val="center"/>
              <w:outlineLvl w:val="0"/>
              <w:rPr>
                <w:color w:val="000000" w:themeColor="text1"/>
                <w:sz w:val="24"/>
                <w:szCs w:val="24"/>
              </w:rPr>
            </w:pPr>
          </w:p>
          <w:p w:rsidR="005E65E4" w:rsidRPr="00F31131" w:rsidRDefault="005E65E4" w:rsidP="004B19D8">
            <w:pPr>
              <w:jc w:val="center"/>
              <w:outlineLvl w:val="0"/>
              <w:rPr>
                <w:color w:val="000000" w:themeColor="text1"/>
                <w:sz w:val="24"/>
                <w:szCs w:val="24"/>
              </w:rPr>
            </w:pPr>
            <w:r w:rsidRPr="00F31131">
              <w:rPr>
                <w:color w:val="000000" w:themeColor="text1"/>
                <w:sz w:val="24"/>
                <w:szCs w:val="24"/>
              </w:rPr>
              <w:t>796</w:t>
            </w:r>
          </w:p>
          <w:p w:rsidR="005E65E4" w:rsidRPr="00F31131" w:rsidRDefault="005E65E4" w:rsidP="004B19D8">
            <w:pPr>
              <w:jc w:val="center"/>
              <w:outlineLvl w:val="0"/>
              <w:rPr>
                <w:color w:val="000000" w:themeColor="text1"/>
                <w:sz w:val="24"/>
                <w:szCs w:val="24"/>
              </w:rPr>
            </w:pPr>
          </w:p>
        </w:tc>
      </w:tr>
      <w:tr w:rsidR="00F31131" w:rsidRPr="00F31131" w:rsidTr="0077553C">
        <w:trPr>
          <w:trHeight w:val="5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outlineLvl w:val="0"/>
              <w:rPr>
                <w:b/>
                <w:color w:val="000000" w:themeColor="text1"/>
                <w:sz w:val="24"/>
                <w:szCs w:val="24"/>
              </w:rPr>
            </w:pPr>
            <w:r w:rsidRPr="00F31131">
              <w:rPr>
                <w:color w:val="000000" w:themeColor="text1"/>
                <w:sz w:val="24"/>
                <w:szCs w:val="24"/>
              </w:rPr>
              <w:t>в том числе:</w:t>
            </w:r>
          </w:p>
        </w:tc>
        <w:tc>
          <w:tcPr>
            <w:tcW w:w="0" w:type="auto"/>
            <w:vMerge/>
            <w:tcBorders>
              <w:left w:val="single" w:sz="4" w:space="0" w:color="auto"/>
              <w:right w:val="single" w:sz="4" w:space="0" w:color="auto"/>
            </w:tcBorders>
            <w:vAlign w:val="center"/>
            <w:hideMark/>
          </w:tcPr>
          <w:p w:rsidR="005E65E4" w:rsidRPr="0077553C" w:rsidRDefault="005E65E4"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noWrap/>
            <w:vAlign w:val="center"/>
          </w:tcPr>
          <w:p w:rsidR="005E65E4" w:rsidRPr="00F31131" w:rsidRDefault="005E65E4" w:rsidP="004B19D8">
            <w:pPr>
              <w:jc w:val="center"/>
              <w:outlineLvl w:val="0"/>
              <w:rPr>
                <w:color w:val="000000" w:themeColor="text1"/>
                <w:sz w:val="24"/>
                <w:szCs w:val="24"/>
              </w:rPr>
            </w:pPr>
          </w:p>
        </w:tc>
        <w:tc>
          <w:tcPr>
            <w:tcW w:w="541" w:type="pct"/>
            <w:tcBorders>
              <w:top w:val="single" w:sz="4" w:space="0" w:color="auto"/>
              <w:left w:val="single" w:sz="4" w:space="0" w:color="auto"/>
              <w:bottom w:val="single" w:sz="4" w:space="0" w:color="auto"/>
              <w:right w:val="single" w:sz="4" w:space="0" w:color="auto"/>
            </w:tcBorders>
            <w:noWrap/>
            <w:vAlign w:val="center"/>
          </w:tcPr>
          <w:p w:rsidR="005E65E4" w:rsidRPr="00F31131" w:rsidRDefault="005E65E4" w:rsidP="004B19D8">
            <w:pPr>
              <w:jc w:val="center"/>
              <w:outlineLvl w:val="0"/>
              <w:rPr>
                <w:color w:val="000000" w:themeColor="text1"/>
                <w:sz w:val="24"/>
                <w:szCs w:val="24"/>
              </w:rPr>
            </w:pPr>
          </w:p>
        </w:tc>
        <w:tc>
          <w:tcPr>
            <w:tcW w:w="450" w:type="pct"/>
            <w:tcBorders>
              <w:top w:val="single" w:sz="4" w:space="0" w:color="auto"/>
              <w:left w:val="single" w:sz="4" w:space="0" w:color="auto"/>
              <w:bottom w:val="single" w:sz="4" w:space="0" w:color="auto"/>
              <w:right w:val="single" w:sz="4" w:space="0" w:color="auto"/>
            </w:tcBorders>
            <w:noWrap/>
            <w:vAlign w:val="center"/>
          </w:tcPr>
          <w:p w:rsidR="005E65E4" w:rsidRPr="00F31131" w:rsidRDefault="005E65E4" w:rsidP="004B19D8">
            <w:pPr>
              <w:jc w:val="center"/>
              <w:outlineLvl w:val="0"/>
              <w:rPr>
                <w:color w:val="000000" w:themeColor="text1"/>
                <w:sz w:val="24"/>
                <w:szCs w:val="24"/>
              </w:rPr>
            </w:pPr>
          </w:p>
        </w:tc>
      </w:tr>
      <w:tr w:rsidR="00F31131" w:rsidRPr="00F31131" w:rsidTr="0077553C">
        <w:trPr>
          <w:trHeight w:val="7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r w:rsidRPr="00F31131">
              <w:rPr>
                <w:color w:val="000000" w:themeColor="text1"/>
                <w:sz w:val="24"/>
                <w:szCs w:val="24"/>
              </w:rPr>
              <w:t>муниципальное бюджетное учреждение «Спортивная школа Олимпийского резерва»</w:t>
            </w:r>
          </w:p>
        </w:tc>
        <w:tc>
          <w:tcPr>
            <w:tcW w:w="0" w:type="auto"/>
            <w:vMerge/>
            <w:tcBorders>
              <w:left w:val="single" w:sz="4" w:space="0" w:color="auto"/>
              <w:right w:val="single" w:sz="4" w:space="0" w:color="auto"/>
            </w:tcBorders>
            <w:vAlign w:val="center"/>
            <w:hideMark/>
          </w:tcPr>
          <w:p w:rsidR="005E65E4" w:rsidRPr="0077553C" w:rsidRDefault="005E65E4"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116</w:t>
            </w:r>
          </w:p>
        </w:tc>
        <w:tc>
          <w:tcPr>
            <w:tcW w:w="541"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116</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116</w:t>
            </w:r>
          </w:p>
        </w:tc>
      </w:tr>
      <w:tr w:rsidR="00F31131" w:rsidRPr="00F31131" w:rsidTr="0077553C">
        <w:trPr>
          <w:trHeight w:val="6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autoSpaceDE w:val="0"/>
              <w:autoSpaceDN w:val="0"/>
              <w:adjustRightInd w:val="0"/>
              <w:rPr>
                <w:b/>
                <w:bCs/>
                <w:color w:val="000000" w:themeColor="text1"/>
                <w:sz w:val="24"/>
                <w:szCs w:val="24"/>
              </w:rPr>
            </w:pPr>
            <w:r w:rsidRPr="00F31131">
              <w:rPr>
                <w:color w:val="000000" w:themeColor="text1"/>
                <w:sz w:val="24"/>
                <w:szCs w:val="24"/>
              </w:rPr>
              <w:t>Расходы бюджета города Ачинска на оказание (выполнение) муниципальной работы, тыс. руб.</w:t>
            </w:r>
          </w:p>
        </w:tc>
        <w:tc>
          <w:tcPr>
            <w:tcW w:w="0" w:type="auto"/>
            <w:vMerge/>
            <w:tcBorders>
              <w:left w:val="single" w:sz="4" w:space="0" w:color="auto"/>
              <w:right w:val="single" w:sz="4" w:space="0" w:color="auto"/>
            </w:tcBorders>
            <w:vAlign w:val="center"/>
            <w:hideMark/>
          </w:tcPr>
          <w:p w:rsidR="005E65E4" w:rsidRPr="0077553C" w:rsidRDefault="005E65E4"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906,5</w:t>
            </w:r>
          </w:p>
        </w:tc>
        <w:tc>
          <w:tcPr>
            <w:tcW w:w="541"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881,7</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881,7</w:t>
            </w:r>
          </w:p>
        </w:tc>
      </w:tr>
      <w:tr w:rsidR="00F31131" w:rsidRPr="00F31131" w:rsidTr="0077553C">
        <w:trPr>
          <w:trHeight w:val="6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autoSpaceDE w:val="0"/>
              <w:autoSpaceDN w:val="0"/>
              <w:adjustRightInd w:val="0"/>
              <w:rPr>
                <w:color w:val="000000" w:themeColor="text1"/>
                <w:sz w:val="24"/>
                <w:szCs w:val="24"/>
              </w:rPr>
            </w:pPr>
            <w:r w:rsidRPr="00F31131">
              <w:rPr>
                <w:color w:val="000000" w:themeColor="text1"/>
                <w:sz w:val="24"/>
                <w:szCs w:val="24"/>
              </w:rPr>
              <w:t>муниципальное бюджетное учреждение «Спортивная школа им. Г.М. Мельниковой»</w:t>
            </w:r>
          </w:p>
        </w:tc>
        <w:tc>
          <w:tcPr>
            <w:tcW w:w="0" w:type="auto"/>
            <w:vMerge/>
            <w:tcBorders>
              <w:left w:val="single" w:sz="4" w:space="0" w:color="auto"/>
              <w:right w:val="single" w:sz="4" w:space="0" w:color="auto"/>
            </w:tcBorders>
            <w:vAlign w:val="center"/>
            <w:hideMark/>
          </w:tcPr>
          <w:p w:rsidR="005E65E4" w:rsidRPr="0077553C" w:rsidRDefault="005E65E4"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254</w:t>
            </w:r>
          </w:p>
        </w:tc>
        <w:tc>
          <w:tcPr>
            <w:tcW w:w="541"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254</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254</w:t>
            </w:r>
          </w:p>
        </w:tc>
      </w:tr>
      <w:tr w:rsidR="00F31131" w:rsidRPr="00F31131" w:rsidTr="0077553C">
        <w:trPr>
          <w:trHeight w:val="7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autoSpaceDE w:val="0"/>
              <w:autoSpaceDN w:val="0"/>
              <w:adjustRightInd w:val="0"/>
              <w:rPr>
                <w:color w:val="000000" w:themeColor="text1"/>
                <w:sz w:val="24"/>
                <w:szCs w:val="24"/>
              </w:rPr>
            </w:pPr>
            <w:r w:rsidRPr="00F31131">
              <w:rPr>
                <w:color w:val="000000" w:themeColor="text1"/>
                <w:sz w:val="24"/>
                <w:szCs w:val="24"/>
              </w:rPr>
              <w:t>Расходы бюджета города Ачинска на оказание (выполнение) муниципальной работы, тыс. руб.</w:t>
            </w:r>
          </w:p>
        </w:tc>
        <w:tc>
          <w:tcPr>
            <w:tcW w:w="0" w:type="auto"/>
            <w:vMerge/>
            <w:tcBorders>
              <w:left w:val="single" w:sz="4" w:space="0" w:color="auto"/>
              <w:right w:val="single" w:sz="4" w:space="0" w:color="auto"/>
            </w:tcBorders>
            <w:vAlign w:val="center"/>
            <w:hideMark/>
          </w:tcPr>
          <w:p w:rsidR="005E65E4" w:rsidRPr="0077553C" w:rsidRDefault="005E65E4"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1438,2</w:t>
            </w:r>
          </w:p>
        </w:tc>
        <w:tc>
          <w:tcPr>
            <w:tcW w:w="541"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5 851,6</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5 851,6</w:t>
            </w:r>
          </w:p>
        </w:tc>
      </w:tr>
      <w:tr w:rsidR="00F31131" w:rsidRPr="00F31131" w:rsidTr="0077553C">
        <w:trPr>
          <w:trHeight w:val="7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autoSpaceDE w:val="0"/>
              <w:autoSpaceDN w:val="0"/>
              <w:adjustRightInd w:val="0"/>
              <w:rPr>
                <w:color w:val="000000" w:themeColor="text1"/>
                <w:sz w:val="24"/>
                <w:szCs w:val="24"/>
              </w:rPr>
            </w:pPr>
            <w:r w:rsidRPr="00F31131">
              <w:rPr>
                <w:color w:val="000000" w:themeColor="text1"/>
                <w:sz w:val="24"/>
                <w:szCs w:val="24"/>
              </w:rPr>
              <w:t>муниципальное бюджетное учреждение «Комплексная спортивная школа»</w:t>
            </w:r>
          </w:p>
        </w:tc>
        <w:tc>
          <w:tcPr>
            <w:tcW w:w="0" w:type="auto"/>
            <w:vMerge/>
            <w:tcBorders>
              <w:left w:val="single" w:sz="4" w:space="0" w:color="auto"/>
              <w:right w:val="single" w:sz="4" w:space="0" w:color="auto"/>
            </w:tcBorders>
            <w:vAlign w:val="center"/>
            <w:hideMark/>
          </w:tcPr>
          <w:p w:rsidR="005E65E4" w:rsidRPr="0077553C" w:rsidRDefault="005E65E4"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477</w:t>
            </w:r>
          </w:p>
        </w:tc>
        <w:tc>
          <w:tcPr>
            <w:tcW w:w="541"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477</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477</w:t>
            </w:r>
          </w:p>
        </w:tc>
      </w:tr>
      <w:tr w:rsidR="00F31131" w:rsidRPr="00F31131" w:rsidTr="0077553C">
        <w:trPr>
          <w:trHeight w:val="8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autoSpaceDE w:val="0"/>
              <w:autoSpaceDN w:val="0"/>
              <w:adjustRightInd w:val="0"/>
              <w:rPr>
                <w:color w:val="000000" w:themeColor="text1"/>
                <w:sz w:val="24"/>
                <w:szCs w:val="24"/>
              </w:rPr>
            </w:pPr>
            <w:r w:rsidRPr="00F31131">
              <w:rPr>
                <w:color w:val="000000" w:themeColor="text1"/>
                <w:sz w:val="24"/>
                <w:szCs w:val="24"/>
              </w:rPr>
              <w:t>Расходы бюджета города Ачинска на оказание (выполнение) муниципальной работы, тыс. руб.</w:t>
            </w:r>
          </w:p>
        </w:tc>
        <w:tc>
          <w:tcPr>
            <w:tcW w:w="0" w:type="auto"/>
            <w:vMerge/>
            <w:tcBorders>
              <w:left w:val="single" w:sz="4" w:space="0" w:color="auto"/>
              <w:right w:val="single" w:sz="4" w:space="0" w:color="auto"/>
            </w:tcBorders>
            <w:vAlign w:val="center"/>
            <w:hideMark/>
          </w:tcPr>
          <w:p w:rsidR="005E65E4" w:rsidRPr="0077553C" w:rsidRDefault="005E65E4"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5994,9</w:t>
            </w:r>
          </w:p>
        </w:tc>
        <w:tc>
          <w:tcPr>
            <w:tcW w:w="541"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5 893,1</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5 893,1</w:t>
            </w:r>
          </w:p>
        </w:tc>
      </w:tr>
      <w:tr w:rsidR="00F31131" w:rsidRPr="00F31131" w:rsidTr="0077553C">
        <w:trPr>
          <w:trHeight w:val="9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autoSpaceDE w:val="0"/>
              <w:autoSpaceDN w:val="0"/>
              <w:adjustRightInd w:val="0"/>
              <w:rPr>
                <w:color w:val="000000" w:themeColor="text1"/>
                <w:sz w:val="24"/>
                <w:szCs w:val="24"/>
              </w:rPr>
            </w:pPr>
            <w:r w:rsidRPr="00F31131">
              <w:rPr>
                <w:color w:val="000000" w:themeColor="text1"/>
                <w:sz w:val="24"/>
                <w:szCs w:val="24"/>
              </w:rPr>
              <w:t>муниципальное бюджетное учреждение «Спортивная школа «Центр игровых видов спорта»</w:t>
            </w:r>
          </w:p>
        </w:tc>
        <w:tc>
          <w:tcPr>
            <w:tcW w:w="0" w:type="auto"/>
            <w:vMerge/>
            <w:tcBorders>
              <w:left w:val="single" w:sz="4" w:space="0" w:color="auto"/>
              <w:right w:val="single" w:sz="4" w:space="0" w:color="auto"/>
            </w:tcBorders>
            <w:vAlign w:val="center"/>
            <w:hideMark/>
          </w:tcPr>
          <w:p w:rsidR="005E65E4" w:rsidRPr="0077553C" w:rsidRDefault="005E65E4"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426</w:t>
            </w:r>
          </w:p>
        </w:tc>
        <w:tc>
          <w:tcPr>
            <w:tcW w:w="541"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426</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426</w:t>
            </w:r>
          </w:p>
        </w:tc>
      </w:tr>
      <w:tr w:rsidR="00F31131" w:rsidRPr="00F31131" w:rsidTr="0077553C">
        <w:trPr>
          <w:trHeight w:val="9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autoSpaceDE w:val="0"/>
              <w:autoSpaceDN w:val="0"/>
              <w:adjustRightInd w:val="0"/>
              <w:rPr>
                <w:color w:val="000000" w:themeColor="text1"/>
                <w:sz w:val="24"/>
                <w:szCs w:val="24"/>
              </w:rPr>
            </w:pPr>
            <w:r w:rsidRPr="00F31131">
              <w:rPr>
                <w:color w:val="000000" w:themeColor="text1"/>
                <w:sz w:val="24"/>
                <w:szCs w:val="24"/>
              </w:rPr>
              <w:t>Расходы бюджета города Ачинска на оказание (выполнение) муниципальной работы, тыс. руб.</w:t>
            </w:r>
          </w:p>
        </w:tc>
        <w:tc>
          <w:tcPr>
            <w:tcW w:w="0" w:type="auto"/>
            <w:vMerge/>
            <w:tcBorders>
              <w:left w:val="single" w:sz="4" w:space="0" w:color="auto"/>
              <w:bottom w:val="single" w:sz="4" w:space="0" w:color="auto"/>
              <w:right w:val="single" w:sz="4" w:space="0" w:color="auto"/>
            </w:tcBorders>
            <w:vAlign w:val="center"/>
            <w:hideMark/>
          </w:tcPr>
          <w:p w:rsidR="005E65E4" w:rsidRPr="0077553C" w:rsidRDefault="005E65E4" w:rsidP="004B19D8">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5E4" w:rsidRPr="00F31131" w:rsidRDefault="005E65E4" w:rsidP="004B19D8">
            <w:pPr>
              <w:rPr>
                <w:color w:val="000000" w:themeColor="text1"/>
                <w:sz w:val="24"/>
                <w:szCs w:val="24"/>
              </w:rPr>
            </w:pPr>
          </w:p>
        </w:tc>
        <w:tc>
          <w:tcPr>
            <w:tcW w:w="587"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6 888,2</w:t>
            </w:r>
          </w:p>
        </w:tc>
        <w:tc>
          <w:tcPr>
            <w:tcW w:w="541"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6 648,9</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5E65E4" w:rsidRPr="00F31131" w:rsidRDefault="005E65E4" w:rsidP="004B19D8">
            <w:pPr>
              <w:jc w:val="center"/>
              <w:outlineLvl w:val="0"/>
              <w:rPr>
                <w:color w:val="000000" w:themeColor="text1"/>
                <w:sz w:val="24"/>
                <w:szCs w:val="24"/>
              </w:rPr>
            </w:pPr>
            <w:r w:rsidRPr="00F31131">
              <w:rPr>
                <w:color w:val="000000" w:themeColor="text1"/>
                <w:sz w:val="24"/>
                <w:szCs w:val="24"/>
              </w:rPr>
              <w:t>6 648,9</w:t>
            </w:r>
          </w:p>
        </w:tc>
      </w:tr>
      <w:tr w:rsidR="00FE071A" w:rsidRPr="00F31131" w:rsidTr="0077553C">
        <w:trPr>
          <w:trHeight w:val="988"/>
          <w:jc w:val="center"/>
        </w:trPr>
        <w:tc>
          <w:tcPr>
            <w:tcW w:w="185" w:type="pct"/>
            <w:tcBorders>
              <w:top w:val="nil"/>
              <w:left w:val="single" w:sz="4" w:space="0" w:color="auto"/>
              <w:bottom w:val="single" w:sz="4" w:space="0" w:color="auto"/>
              <w:right w:val="nil"/>
            </w:tcBorders>
            <w:vAlign w:val="center"/>
            <w:hideMark/>
          </w:tcPr>
          <w:p w:rsidR="00FE071A" w:rsidRPr="00F31131" w:rsidRDefault="00FE071A" w:rsidP="004B19D8">
            <w:pPr>
              <w:rPr>
                <w:color w:val="000000" w:themeColor="text1"/>
              </w:rPr>
            </w:pPr>
          </w:p>
        </w:tc>
        <w:tc>
          <w:tcPr>
            <w:tcW w:w="1813" w:type="pct"/>
            <w:tcBorders>
              <w:top w:val="single" w:sz="4" w:space="0" w:color="auto"/>
              <w:left w:val="single" w:sz="4" w:space="0" w:color="auto"/>
              <w:bottom w:val="single" w:sz="4" w:space="0" w:color="auto"/>
              <w:right w:val="single" w:sz="4" w:space="0" w:color="auto"/>
            </w:tcBorders>
            <w:vAlign w:val="center"/>
            <w:hideMark/>
          </w:tcPr>
          <w:p w:rsidR="00FE071A" w:rsidRPr="00F31131" w:rsidRDefault="00FE071A" w:rsidP="004B19D8">
            <w:pPr>
              <w:tabs>
                <w:tab w:val="left" w:pos="0"/>
              </w:tabs>
              <w:autoSpaceDE w:val="0"/>
              <w:autoSpaceDN w:val="0"/>
              <w:adjustRightInd w:val="0"/>
              <w:jc w:val="both"/>
              <w:rPr>
                <w:b/>
                <w:bCs/>
                <w:color w:val="000000" w:themeColor="text1"/>
                <w:sz w:val="24"/>
                <w:szCs w:val="24"/>
              </w:rPr>
            </w:pPr>
            <w:r w:rsidRPr="00F31131">
              <w:rPr>
                <w:b/>
                <w:color w:val="000000" w:themeColor="text1"/>
                <w:sz w:val="24"/>
                <w:szCs w:val="24"/>
              </w:rPr>
              <w:t>Расходы бюджета города Ачинска на оказание (выполнение) муниципальной услуги (работы), тыс. руб.</w:t>
            </w:r>
          </w:p>
        </w:tc>
        <w:tc>
          <w:tcPr>
            <w:tcW w:w="605" w:type="pct"/>
            <w:tcBorders>
              <w:top w:val="single" w:sz="4" w:space="0" w:color="auto"/>
              <w:left w:val="nil"/>
              <w:bottom w:val="single" w:sz="4" w:space="0" w:color="auto"/>
              <w:right w:val="single" w:sz="4" w:space="0" w:color="auto"/>
            </w:tcBorders>
            <w:vAlign w:val="center"/>
          </w:tcPr>
          <w:p w:rsidR="00FE071A" w:rsidRPr="0077553C" w:rsidRDefault="00FE071A" w:rsidP="004B19D8">
            <w:pPr>
              <w:jc w:val="center"/>
              <w:rPr>
                <w:b/>
                <w:bCs/>
                <w:color w:val="000000" w:themeColor="text1"/>
                <w:sz w:val="22"/>
                <w:szCs w:val="22"/>
              </w:rPr>
            </w:pPr>
          </w:p>
        </w:tc>
        <w:tc>
          <w:tcPr>
            <w:tcW w:w="819" w:type="pct"/>
            <w:tcBorders>
              <w:top w:val="single" w:sz="4" w:space="0" w:color="auto"/>
              <w:left w:val="nil"/>
              <w:bottom w:val="single" w:sz="4" w:space="0" w:color="auto"/>
              <w:right w:val="single" w:sz="4" w:space="0" w:color="auto"/>
            </w:tcBorders>
            <w:vAlign w:val="center"/>
            <w:hideMark/>
          </w:tcPr>
          <w:p w:rsidR="00FE071A" w:rsidRPr="00F31131" w:rsidRDefault="00FE071A" w:rsidP="004B19D8">
            <w:pPr>
              <w:rPr>
                <w:color w:val="000000" w:themeColor="text1"/>
              </w:rPr>
            </w:pPr>
          </w:p>
        </w:tc>
        <w:tc>
          <w:tcPr>
            <w:tcW w:w="587" w:type="pct"/>
            <w:tcBorders>
              <w:top w:val="single" w:sz="4" w:space="0" w:color="auto"/>
              <w:left w:val="nil"/>
              <w:bottom w:val="single" w:sz="4" w:space="0" w:color="auto"/>
              <w:right w:val="single" w:sz="4" w:space="0" w:color="auto"/>
            </w:tcBorders>
            <w:noWrap/>
          </w:tcPr>
          <w:p w:rsidR="00FE071A" w:rsidRPr="00F31131" w:rsidRDefault="00FE071A" w:rsidP="004B19D8">
            <w:pPr>
              <w:jc w:val="center"/>
              <w:rPr>
                <w:b/>
                <w:bCs/>
                <w:color w:val="000000" w:themeColor="text1"/>
                <w:sz w:val="24"/>
                <w:szCs w:val="24"/>
              </w:rPr>
            </w:pPr>
          </w:p>
          <w:p w:rsidR="00FE071A" w:rsidRPr="00F31131" w:rsidRDefault="001B2FE9" w:rsidP="004B19D8">
            <w:pPr>
              <w:jc w:val="center"/>
              <w:rPr>
                <w:b/>
                <w:color w:val="000000" w:themeColor="text1"/>
                <w:sz w:val="24"/>
                <w:szCs w:val="24"/>
              </w:rPr>
            </w:pPr>
            <w:r w:rsidRPr="00F31131">
              <w:rPr>
                <w:b/>
                <w:bCs/>
                <w:color w:val="000000" w:themeColor="text1"/>
                <w:sz w:val="24"/>
                <w:szCs w:val="24"/>
              </w:rPr>
              <w:t>186 373,1</w:t>
            </w:r>
          </w:p>
        </w:tc>
        <w:tc>
          <w:tcPr>
            <w:tcW w:w="541" w:type="pct"/>
            <w:tcBorders>
              <w:top w:val="single" w:sz="4" w:space="0" w:color="auto"/>
              <w:left w:val="nil"/>
              <w:bottom w:val="single" w:sz="4" w:space="0" w:color="auto"/>
              <w:right w:val="single" w:sz="4" w:space="0" w:color="auto"/>
            </w:tcBorders>
            <w:noWrap/>
          </w:tcPr>
          <w:p w:rsidR="00FE071A" w:rsidRPr="00F31131" w:rsidRDefault="00FE071A" w:rsidP="004B19D8">
            <w:pPr>
              <w:jc w:val="center"/>
              <w:rPr>
                <w:b/>
                <w:bCs/>
                <w:color w:val="000000" w:themeColor="text1"/>
                <w:sz w:val="24"/>
                <w:szCs w:val="24"/>
              </w:rPr>
            </w:pPr>
          </w:p>
          <w:p w:rsidR="00FE071A" w:rsidRPr="00F31131" w:rsidRDefault="00FE071A" w:rsidP="004B19D8">
            <w:pPr>
              <w:jc w:val="center"/>
              <w:rPr>
                <w:b/>
                <w:color w:val="000000" w:themeColor="text1"/>
                <w:sz w:val="24"/>
                <w:szCs w:val="24"/>
              </w:rPr>
            </w:pPr>
            <w:r w:rsidRPr="00F31131">
              <w:rPr>
                <w:b/>
                <w:bCs/>
                <w:color w:val="000000" w:themeColor="text1"/>
                <w:sz w:val="24"/>
                <w:szCs w:val="24"/>
              </w:rPr>
              <w:t>179 407,1</w:t>
            </w:r>
          </w:p>
        </w:tc>
        <w:tc>
          <w:tcPr>
            <w:tcW w:w="450" w:type="pct"/>
            <w:tcBorders>
              <w:top w:val="single" w:sz="4" w:space="0" w:color="auto"/>
              <w:left w:val="nil"/>
              <w:bottom w:val="single" w:sz="4" w:space="0" w:color="auto"/>
              <w:right w:val="single" w:sz="4" w:space="0" w:color="auto"/>
            </w:tcBorders>
            <w:noWrap/>
          </w:tcPr>
          <w:p w:rsidR="00FE071A" w:rsidRPr="00F31131" w:rsidRDefault="00FE071A" w:rsidP="004B19D8">
            <w:pPr>
              <w:jc w:val="center"/>
              <w:rPr>
                <w:b/>
                <w:bCs/>
                <w:color w:val="000000" w:themeColor="text1"/>
                <w:sz w:val="24"/>
                <w:szCs w:val="24"/>
              </w:rPr>
            </w:pPr>
          </w:p>
          <w:p w:rsidR="00FE071A" w:rsidRPr="00F31131" w:rsidRDefault="00FE071A" w:rsidP="004B19D8">
            <w:pPr>
              <w:jc w:val="center"/>
              <w:rPr>
                <w:b/>
                <w:color w:val="000000" w:themeColor="text1"/>
                <w:sz w:val="24"/>
                <w:szCs w:val="24"/>
              </w:rPr>
            </w:pPr>
            <w:r w:rsidRPr="00F31131">
              <w:rPr>
                <w:b/>
                <w:bCs/>
                <w:color w:val="000000" w:themeColor="text1"/>
                <w:sz w:val="24"/>
                <w:szCs w:val="24"/>
              </w:rPr>
              <w:t>179 407,1</w:t>
            </w:r>
          </w:p>
        </w:tc>
      </w:tr>
    </w:tbl>
    <w:p w:rsidR="001B2FE9" w:rsidRPr="00F31131" w:rsidRDefault="001B2FE9" w:rsidP="004B19D8">
      <w:pPr>
        <w:widowControl w:val="0"/>
        <w:autoSpaceDE w:val="0"/>
        <w:autoSpaceDN w:val="0"/>
        <w:ind w:firstLine="709"/>
        <w:jc w:val="both"/>
        <w:rPr>
          <w:color w:val="000000" w:themeColor="text1"/>
          <w:sz w:val="26"/>
          <w:szCs w:val="26"/>
        </w:rPr>
      </w:pPr>
    </w:p>
    <w:p w:rsidR="00FE071A" w:rsidRPr="00F31131" w:rsidRDefault="00FE071A" w:rsidP="004B19D8">
      <w:pPr>
        <w:widowControl w:val="0"/>
        <w:autoSpaceDE w:val="0"/>
        <w:autoSpaceDN w:val="0"/>
        <w:ind w:firstLine="709"/>
        <w:jc w:val="both"/>
        <w:rPr>
          <w:color w:val="000000" w:themeColor="text1"/>
          <w:sz w:val="26"/>
          <w:szCs w:val="26"/>
        </w:rPr>
      </w:pPr>
    </w:p>
    <w:p w:rsidR="00FE071A" w:rsidRPr="00F31131" w:rsidRDefault="00FE071A" w:rsidP="004B19D8">
      <w:pPr>
        <w:widowControl w:val="0"/>
        <w:autoSpaceDE w:val="0"/>
        <w:autoSpaceDN w:val="0"/>
        <w:ind w:firstLine="709"/>
        <w:jc w:val="both"/>
        <w:rPr>
          <w:color w:val="000000" w:themeColor="text1"/>
          <w:sz w:val="26"/>
          <w:szCs w:val="26"/>
        </w:rPr>
      </w:pPr>
    </w:p>
    <w:p w:rsidR="00F31131" w:rsidRDefault="00F31131" w:rsidP="004B19D8">
      <w:pPr>
        <w:pStyle w:val="ConsPlusNormal"/>
        <w:ind w:firstLine="709"/>
        <w:outlineLvl w:val="2"/>
        <w:rPr>
          <w:rFonts w:ascii="Times New Roman" w:hAnsi="Times New Roman" w:cs="Times New Roman"/>
          <w:sz w:val="24"/>
          <w:szCs w:val="24"/>
        </w:rPr>
      </w:pPr>
    </w:p>
    <w:p w:rsidR="00F31131" w:rsidRDefault="00F31131" w:rsidP="004B19D8">
      <w:pPr>
        <w:pStyle w:val="ConsPlusNormal"/>
        <w:ind w:firstLine="709"/>
        <w:outlineLvl w:val="2"/>
        <w:rPr>
          <w:rFonts w:ascii="Times New Roman" w:hAnsi="Times New Roman" w:cs="Times New Roman"/>
          <w:sz w:val="24"/>
          <w:szCs w:val="24"/>
        </w:rPr>
      </w:pPr>
    </w:p>
    <w:p w:rsidR="00F31131" w:rsidRDefault="00F31131" w:rsidP="004B19D8">
      <w:pPr>
        <w:pStyle w:val="ConsPlusNormal"/>
        <w:ind w:firstLine="709"/>
        <w:outlineLvl w:val="2"/>
        <w:rPr>
          <w:rFonts w:ascii="Times New Roman" w:hAnsi="Times New Roman" w:cs="Times New Roman"/>
          <w:sz w:val="24"/>
          <w:szCs w:val="24"/>
        </w:rPr>
      </w:pPr>
    </w:p>
    <w:p w:rsidR="00F31131" w:rsidRDefault="00F31131" w:rsidP="004B19D8">
      <w:pPr>
        <w:pStyle w:val="ConsPlusNormal"/>
        <w:ind w:firstLine="709"/>
        <w:outlineLvl w:val="2"/>
        <w:rPr>
          <w:rFonts w:ascii="Times New Roman" w:hAnsi="Times New Roman" w:cs="Times New Roman"/>
          <w:sz w:val="24"/>
          <w:szCs w:val="24"/>
        </w:rPr>
      </w:pPr>
    </w:p>
    <w:p w:rsidR="00F31131" w:rsidRDefault="00F31131" w:rsidP="004B19D8">
      <w:pPr>
        <w:pStyle w:val="ConsPlusNormal"/>
        <w:ind w:firstLine="709"/>
        <w:outlineLvl w:val="2"/>
        <w:rPr>
          <w:rFonts w:ascii="Times New Roman" w:hAnsi="Times New Roman" w:cs="Times New Roman"/>
          <w:sz w:val="24"/>
          <w:szCs w:val="24"/>
        </w:rPr>
      </w:pPr>
    </w:p>
    <w:p w:rsidR="00F31131" w:rsidRDefault="00F31131" w:rsidP="004B19D8">
      <w:pPr>
        <w:pStyle w:val="ConsPlusNormal"/>
        <w:ind w:firstLine="709"/>
        <w:outlineLvl w:val="2"/>
        <w:rPr>
          <w:rFonts w:ascii="Times New Roman" w:hAnsi="Times New Roman" w:cs="Times New Roman"/>
          <w:sz w:val="24"/>
          <w:szCs w:val="24"/>
        </w:rPr>
      </w:pPr>
    </w:p>
    <w:p w:rsidR="00F31131" w:rsidRDefault="00F31131" w:rsidP="004B19D8">
      <w:pPr>
        <w:pStyle w:val="ConsPlusNormal"/>
        <w:ind w:firstLine="709"/>
        <w:outlineLvl w:val="2"/>
        <w:rPr>
          <w:rFonts w:ascii="Times New Roman" w:hAnsi="Times New Roman" w:cs="Times New Roman"/>
          <w:sz w:val="24"/>
          <w:szCs w:val="24"/>
        </w:rPr>
      </w:pPr>
    </w:p>
    <w:p w:rsidR="00F31131" w:rsidRDefault="00F31131" w:rsidP="004B19D8">
      <w:pPr>
        <w:pStyle w:val="ConsPlusNormal"/>
        <w:ind w:firstLine="709"/>
        <w:outlineLvl w:val="2"/>
        <w:rPr>
          <w:rFonts w:ascii="Times New Roman" w:hAnsi="Times New Roman" w:cs="Times New Roman"/>
          <w:sz w:val="24"/>
          <w:szCs w:val="24"/>
        </w:rPr>
      </w:pPr>
    </w:p>
    <w:p w:rsidR="00F31131" w:rsidRDefault="00F31131" w:rsidP="004B19D8">
      <w:pPr>
        <w:pStyle w:val="ConsPlusNormal"/>
        <w:ind w:firstLine="709"/>
        <w:outlineLvl w:val="2"/>
        <w:rPr>
          <w:rFonts w:ascii="Times New Roman" w:hAnsi="Times New Roman" w:cs="Times New Roman"/>
          <w:sz w:val="24"/>
          <w:szCs w:val="24"/>
        </w:rPr>
      </w:pPr>
    </w:p>
    <w:p w:rsidR="00F31131" w:rsidRDefault="00F31131" w:rsidP="004B19D8">
      <w:pPr>
        <w:pStyle w:val="ConsPlusNormal"/>
        <w:ind w:firstLine="709"/>
        <w:outlineLvl w:val="2"/>
        <w:rPr>
          <w:rFonts w:ascii="Times New Roman" w:hAnsi="Times New Roman" w:cs="Times New Roman"/>
          <w:sz w:val="24"/>
          <w:szCs w:val="24"/>
        </w:rPr>
      </w:pPr>
    </w:p>
    <w:p w:rsidR="00F31131" w:rsidRDefault="00F31131" w:rsidP="004B19D8">
      <w:pPr>
        <w:pStyle w:val="ConsPlusNormal"/>
        <w:ind w:firstLine="709"/>
        <w:outlineLvl w:val="2"/>
        <w:rPr>
          <w:rFonts w:ascii="Times New Roman" w:hAnsi="Times New Roman" w:cs="Times New Roman"/>
          <w:sz w:val="24"/>
          <w:szCs w:val="24"/>
        </w:rPr>
      </w:pPr>
    </w:p>
    <w:p w:rsidR="00F31131" w:rsidRDefault="00F31131" w:rsidP="004B19D8">
      <w:pPr>
        <w:pStyle w:val="ConsPlusNormal"/>
        <w:ind w:firstLine="709"/>
        <w:outlineLvl w:val="2"/>
        <w:rPr>
          <w:rFonts w:ascii="Times New Roman" w:hAnsi="Times New Roman" w:cs="Times New Roman"/>
          <w:sz w:val="24"/>
          <w:szCs w:val="24"/>
        </w:rPr>
      </w:pPr>
    </w:p>
    <w:p w:rsidR="007A7F30" w:rsidRDefault="007A7F30" w:rsidP="004B19D8">
      <w:pPr>
        <w:pStyle w:val="ConsPlusNormal"/>
        <w:ind w:firstLine="709"/>
        <w:jc w:val="right"/>
        <w:outlineLvl w:val="2"/>
        <w:rPr>
          <w:rFonts w:ascii="Times New Roman" w:hAnsi="Times New Roman" w:cs="Times New Roman"/>
          <w:sz w:val="24"/>
          <w:szCs w:val="24"/>
        </w:rPr>
      </w:pPr>
      <w:r>
        <w:rPr>
          <w:rFonts w:ascii="Times New Roman" w:hAnsi="Times New Roman" w:cs="Times New Roman"/>
          <w:sz w:val="24"/>
          <w:szCs w:val="24"/>
        </w:rPr>
        <w:t xml:space="preserve">Приложение № </w:t>
      </w:r>
      <w:r w:rsidR="0099606C">
        <w:rPr>
          <w:rFonts w:ascii="Times New Roman" w:hAnsi="Times New Roman" w:cs="Times New Roman"/>
          <w:sz w:val="24"/>
          <w:szCs w:val="24"/>
        </w:rPr>
        <w:t>4</w:t>
      </w:r>
    </w:p>
    <w:p w:rsidR="00EB523E" w:rsidRDefault="00EB523E" w:rsidP="004B19D8">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EB523E" w:rsidRDefault="00EB523E" w:rsidP="004B19D8">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администрации города Ачинска</w:t>
      </w:r>
    </w:p>
    <w:p w:rsidR="00EB523E" w:rsidRDefault="00EB523E" w:rsidP="004B19D8">
      <w:pPr>
        <w:pStyle w:val="ConsPlusNormal"/>
        <w:ind w:firstLine="709"/>
        <w:jc w:val="right"/>
        <w:outlineLvl w:val="2"/>
        <w:rPr>
          <w:rFonts w:ascii="Times New Roman" w:hAnsi="Times New Roman" w:cs="Times New Roman"/>
          <w:sz w:val="24"/>
          <w:szCs w:val="28"/>
        </w:rPr>
      </w:pPr>
      <w:r>
        <w:rPr>
          <w:rFonts w:ascii="Times New Roman" w:hAnsi="Times New Roman" w:cs="Times New Roman"/>
          <w:sz w:val="24"/>
          <w:szCs w:val="24"/>
        </w:rPr>
        <w:t>от</w:t>
      </w:r>
      <w:r w:rsidR="0077553C">
        <w:rPr>
          <w:rFonts w:ascii="Times New Roman" w:hAnsi="Times New Roman" w:cs="Times New Roman"/>
          <w:sz w:val="24"/>
          <w:szCs w:val="24"/>
        </w:rPr>
        <w:t xml:space="preserve"> 20.12.2021</w:t>
      </w:r>
      <w:r>
        <w:rPr>
          <w:rFonts w:ascii="Times New Roman" w:hAnsi="Times New Roman" w:cs="Times New Roman"/>
          <w:sz w:val="24"/>
          <w:szCs w:val="24"/>
        </w:rPr>
        <w:t>№</w:t>
      </w:r>
      <w:r w:rsidR="0077553C">
        <w:rPr>
          <w:rFonts w:ascii="Times New Roman" w:hAnsi="Times New Roman" w:cs="Times New Roman"/>
          <w:sz w:val="24"/>
          <w:szCs w:val="24"/>
        </w:rPr>
        <w:t xml:space="preserve"> 362-п</w:t>
      </w:r>
    </w:p>
    <w:p w:rsidR="0077553C" w:rsidRDefault="0077553C" w:rsidP="004B19D8">
      <w:pPr>
        <w:pStyle w:val="ConsPlusNormal"/>
        <w:ind w:firstLine="709"/>
        <w:jc w:val="right"/>
        <w:outlineLvl w:val="2"/>
        <w:rPr>
          <w:rFonts w:ascii="Times New Roman" w:hAnsi="Times New Roman" w:cs="Times New Roman"/>
          <w:sz w:val="24"/>
          <w:szCs w:val="24"/>
        </w:rPr>
      </w:pPr>
    </w:p>
    <w:p w:rsidR="00EB523E" w:rsidRDefault="00EB523E" w:rsidP="004B19D8">
      <w:pPr>
        <w:pStyle w:val="ConsPlusNormal"/>
        <w:ind w:firstLine="709"/>
        <w:jc w:val="right"/>
        <w:outlineLvl w:val="2"/>
        <w:rPr>
          <w:rFonts w:ascii="Times New Roman" w:hAnsi="Times New Roman" w:cs="Times New Roman"/>
          <w:sz w:val="24"/>
          <w:szCs w:val="24"/>
        </w:rPr>
      </w:pPr>
      <w:r>
        <w:rPr>
          <w:rFonts w:ascii="Times New Roman" w:hAnsi="Times New Roman" w:cs="Times New Roman"/>
          <w:sz w:val="24"/>
          <w:szCs w:val="24"/>
        </w:rPr>
        <w:t>Приложение № 2</w:t>
      </w:r>
    </w:p>
    <w:p w:rsidR="00EB523E" w:rsidRDefault="00EB523E" w:rsidP="004B19D8">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к подпрограмме «Развитие массовой физической культуры и спорта»,</w:t>
      </w:r>
    </w:p>
    <w:p w:rsidR="00EB523E" w:rsidRDefault="00EB523E" w:rsidP="004B19D8">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реализуемой в рамках муниципальной программы города Ачинска «Развитие физической культуры и спорта»</w:t>
      </w:r>
    </w:p>
    <w:p w:rsidR="00EB523E" w:rsidRDefault="00EB523E" w:rsidP="004B19D8">
      <w:pPr>
        <w:widowControl w:val="0"/>
        <w:autoSpaceDE w:val="0"/>
        <w:autoSpaceDN w:val="0"/>
        <w:ind w:firstLine="709"/>
        <w:jc w:val="center"/>
        <w:rPr>
          <w:b/>
          <w:sz w:val="26"/>
          <w:szCs w:val="26"/>
        </w:rPr>
      </w:pPr>
      <w:bookmarkStart w:id="4" w:name="P1689"/>
      <w:bookmarkEnd w:id="4"/>
    </w:p>
    <w:p w:rsidR="00EB523E" w:rsidRDefault="00EB523E" w:rsidP="004B19D8">
      <w:pPr>
        <w:widowControl w:val="0"/>
        <w:autoSpaceDE w:val="0"/>
        <w:autoSpaceDN w:val="0"/>
        <w:ind w:firstLine="709"/>
        <w:jc w:val="center"/>
        <w:rPr>
          <w:b/>
          <w:sz w:val="26"/>
          <w:szCs w:val="26"/>
        </w:rPr>
      </w:pPr>
      <w:r>
        <w:rPr>
          <w:b/>
          <w:sz w:val="26"/>
          <w:szCs w:val="26"/>
        </w:rPr>
        <w:t>ПЕРЕЧЕНЬ</w:t>
      </w:r>
    </w:p>
    <w:p w:rsidR="00EB523E" w:rsidRDefault="00EB523E" w:rsidP="004B19D8">
      <w:pPr>
        <w:widowControl w:val="0"/>
        <w:autoSpaceDE w:val="0"/>
        <w:autoSpaceDN w:val="0"/>
        <w:ind w:firstLine="709"/>
        <w:jc w:val="center"/>
        <w:rPr>
          <w:b/>
          <w:sz w:val="26"/>
          <w:szCs w:val="26"/>
        </w:rPr>
      </w:pPr>
      <w:r>
        <w:rPr>
          <w:b/>
          <w:sz w:val="26"/>
          <w:szCs w:val="26"/>
        </w:rPr>
        <w:t>МЕРОПРИЯТИЙ ПОДПРОГРАММЫ «РАЗВИТИЕ МАССОВОЙ ФИЗИЧЕСКОЙ КУЛЬТУРЫ И СПОРТА»</w:t>
      </w:r>
    </w:p>
    <w:p w:rsidR="00EB523E" w:rsidRDefault="00EB523E" w:rsidP="004B19D8">
      <w:pPr>
        <w:ind w:firstLine="709"/>
        <w:jc w:val="right"/>
        <w:rPr>
          <w:b/>
          <w:sz w:val="26"/>
          <w:szCs w:val="26"/>
        </w:rPr>
      </w:pPr>
      <w:r>
        <w:rPr>
          <w:sz w:val="26"/>
          <w:szCs w:val="26"/>
        </w:rPr>
        <w:t>(тыс.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
        <w:gridCol w:w="2187"/>
        <w:gridCol w:w="1247"/>
        <w:gridCol w:w="556"/>
        <w:gridCol w:w="556"/>
        <w:gridCol w:w="1109"/>
        <w:gridCol w:w="1109"/>
        <w:gridCol w:w="966"/>
        <w:gridCol w:w="970"/>
        <w:gridCol w:w="835"/>
        <w:gridCol w:w="1662"/>
        <w:gridCol w:w="2767"/>
      </w:tblGrid>
      <w:tr w:rsidR="00EB523E" w:rsidTr="0077553C">
        <w:trPr>
          <w:jc w:val="center"/>
        </w:trPr>
        <w:tc>
          <w:tcPr>
            <w:tcW w:w="455"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 xml:space="preserve">N </w:t>
            </w:r>
            <w:proofErr w:type="gramStart"/>
            <w:r>
              <w:rPr>
                <w:sz w:val="26"/>
                <w:szCs w:val="26"/>
              </w:rPr>
              <w:t>п</w:t>
            </w:r>
            <w:proofErr w:type="gramEnd"/>
            <w:r>
              <w:rPr>
                <w:sz w:val="26"/>
                <w:szCs w:val="26"/>
              </w:rPr>
              <w:t>/</w:t>
            </w:r>
            <w:r>
              <w:rPr>
                <w:sz w:val="26"/>
                <w:szCs w:val="26"/>
              </w:rPr>
              <w:lastRenderedPageBreak/>
              <w:t>п</w:t>
            </w:r>
          </w:p>
        </w:tc>
        <w:tc>
          <w:tcPr>
            <w:tcW w:w="2241"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lastRenderedPageBreak/>
              <w:t xml:space="preserve">Цель, задачи, мероприятия </w:t>
            </w:r>
            <w:r>
              <w:rPr>
                <w:sz w:val="26"/>
                <w:szCs w:val="26"/>
              </w:rPr>
              <w:lastRenderedPageBreak/>
              <w:t>подпрограммы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lastRenderedPageBreak/>
              <w:t>ГРБС</w:t>
            </w:r>
          </w:p>
        </w:tc>
        <w:tc>
          <w:tcPr>
            <w:tcW w:w="3404" w:type="dxa"/>
            <w:gridSpan w:val="4"/>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Код бюджетной классификации</w:t>
            </w:r>
          </w:p>
        </w:tc>
        <w:tc>
          <w:tcPr>
            <w:tcW w:w="4535" w:type="dxa"/>
            <w:gridSpan w:val="4"/>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 xml:space="preserve">Расходы по годам реализации подпрограммы </w:t>
            </w:r>
          </w:p>
        </w:tc>
        <w:tc>
          <w:tcPr>
            <w:tcW w:w="2836" w:type="dxa"/>
            <w:vMerge w:val="restart"/>
            <w:tcBorders>
              <w:top w:val="single" w:sz="4" w:space="0" w:color="auto"/>
              <w:left w:val="single" w:sz="4" w:space="0" w:color="auto"/>
              <w:bottom w:val="single" w:sz="4" w:space="0" w:color="auto"/>
              <w:right w:val="single" w:sz="4" w:space="0" w:color="auto"/>
            </w:tcBorders>
            <w:hideMark/>
          </w:tcPr>
          <w:p w:rsidR="00EB523E" w:rsidRPr="0099606C" w:rsidRDefault="00EB523E" w:rsidP="004B19D8">
            <w:pPr>
              <w:widowControl w:val="0"/>
              <w:autoSpaceDE w:val="0"/>
              <w:autoSpaceDN w:val="0"/>
              <w:jc w:val="center"/>
              <w:rPr>
                <w:sz w:val="24"/>
                <w:szCs w:val="24"/>
              </w:rPr>
            </w:pPr>
            <w:r w:rsidRPr="0099606C">
              <w:rPr>
                <w:sz w:val="24"/>
                <w:szCs w:val="24"/>
              </w:rPr>
              <w:t xml:space="preserve">Ожидаемый непосредственный </w:t>
            </w:r>
            <w:r w:rsidRPr="0099606C">
              <w:rPr>
                <w:sz w:val="24"/>
                <w:szCs w:val="24"/>
              </w:rPr>
              <w:lastRenderedPageBreak/>
              <w:t>результат (краткое описание) от реализации подпрограммного мероприятия (в том числе в натуральном выражении)</w:t>
            </w:r>
          </w:p>
        </w:tc>
      </w:tr>
      <w:tr w:rsidR="00EB523E" w:rsidTr="0077553C">
        <w:trPr>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ГРБС</w:t>
            </w:r>
          </w:p>
        </w:tc>
        <w:tc>
          <w:tcPr>
            <w:tcW w:w="56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proofErr w:type="spellStart"/>
            <w:r>
              <w:rPr>
                <w:sz w:val="26"/>
                <w:szCs w:val="26"/>
              </w:rPr>
              <w:t>Рз</w:t>
            </w:r>
            <w:proofErr w:type="spellEnd"/>
            <w:r>
              <w:rPr>
                <w:sz w:val="26"/>
                <w:szCs w:val="26"/>
              </w:rPr>
              <w:t xml:space="preserve"> </w:t>
            </w:r>
            <w:proofErr w:type="spellStart"/>
            <w:proofErr w:type="gramStart"/>
            <w:r>
              <w:rPr>
                <w:sz w:val="26"/>
                <w:szCs w:val="26"/>
              </w:rPr>
              <w:t>Пр</w:t>
            </w:r>
            <w:proofErr w:type="spellEnd"/>
            <w:proofErr w:type="gramEnd"/>
          </w:p>
        </w:tc>
        <w:tc>
          <w:tcPr>
            <w:tcW w:w="113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ЦСР</w:t>
            </w:r>
          </w:p>
        </w:tc>
        <w:tc>
          <w:tcPr>
            <w:tcW w:w="113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ВР</w:t>
            </w:r>
          </w:p>
        </w:tc>
        <w:tc>
          <w:tcPr>
            <w:tcW w:w="98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2021 год</w:t>
            </w:r>
          </w:p>
        </w:tc>
        <w:tc>
          <w:tcPr>
            <w:tcW w:w="99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2022 год</w:t>
            </w:r>
          </w:p>
        </w:tc>
        <w:tc>
          <w:tcPr>
            <w:tcW w:w="85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2023 год</w:t>
            </w:r>
          </w:p>
        </w:tc>
        <w:tc>
          <w:tcPr>
            <w:tcW w:w="170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итого на текущий год и плановый период</w:t>
            </w: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EB523E" w:rsidRPr="0099606C" w:rsidRDefault="00EB523E" w:rsidP="004B19D8">
            <w:pPr>
              <w:rPr>
                <w:sz w:val="24"/>
                <w:szCs w:val="24"/>
              </w:rPr>
            </w:pPr>
          </w:p>
        </w:tc>
      </w:tr>
      <w:tr w:rsidR="00EB523E" w:rsidTr="0077553C">
        <w:trPr>
          <w:jc w:val="center"/>
        </w:trPr>
        <w:tc>
          <w:tcPr>
            <w:tcW w:w="45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lastRenderedPageBreak/>
              <w:t>1</w:t>
            </w:r>
          </w:p>
        </w:tc>
        <w:tc>
          <w:tcPr>
            <w:tcW w:w="2241"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w:t>
            </w:r>
          </w:p>
        </w:tc>
        <w:tc>
          <w:tcPr>
            <w:tcW w:w="1276"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3</w:t>
            </w:r>
          </w:p>
        </w:tc>
        <w:tc>
          <w:tcPr>
            <w:tcW w:w="56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4</w:t>
            </w:r>
          </w:p>
        </w:tc>
        <w:tc>
          <w:tcPr>
            <w:tcW w:w="56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5</w:t>
            </w:r>
          </w:p>
        </w:tc>
        <w:tc>
          <w:tcPr>
            <w:tcW w:w="113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6</w:t>
            </w:r>
          </w:p>
        </w:tc>
        <w:tc>
          <w:tcPr>
            <w:tcW w:w="113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7</w:t>
            </w:r>
          </w:p>
        </w:tc>
        <w:tc>
          <w:tcPr>
            <w:tcW w:w="988"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8</w:t>
            </w:r>
          </w:p>
        </w:tc>
        <w:tc>
          <w:tcPr>
            <w:tcW w:w="99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9</w:t>
            </w:r>
          </w:p>
        </w:tc>
        <w:tc>
          <w:tcPr>
            <w:tcW w:w="85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10</w:t>
            </w:r>
          </w:p>
        </w:tc>
        <w:tc>
          <w:tcPr>
            <w:tcW w:w="170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11</w:t>
            </w:r>
          </w:p>
        </w:tc>
        <w:tc>
          <w:tcPr>
            <w:tcW w:w="2836" w:type="dxa"/>
            <w:tcBorders>
              <w:top w:val="single" w:sz="4" w:space="0" w:color="auto"/>
              <w:left w:val="single" w:sz="4" w:space="0" w:color="auto"/>
              <w:bottom w:val="single" w:sz="4" w:space="0" w:color="auto"/>
              <w:right w:val="single" w:sz="4" w:space="0" w:color="auto"/>
            </w:tcBorders>
            <w:hideMark/>
          </w:tcPr>
          <w:p w:rsidR="00EB523E" w:rsidRPr="0099606C" w:rsidRDefault="00EB523E" w:rsidP="004B19D8">
            <w:pPr>
              <w:widowControl w:val="0"/>
              <w:autoSpaceDE w:val="0"/>
              <w:autoSpaceDN w:val="0"/>
              <w:jc w:val="center"/>
              <w:rPr>
                <w:sz w:val="24"/>
                <w:szCs w:val="24"/>
              </w:rPr>
            </w:pPr>
            <w:r w:rsidRPr="0099606C">
              <w:rPr>
                <w:sz w:val="24"/>
                <w:szCs w:val="24"/>
              </w:rPr>
              <w:t>12</w:t>
            </w:r>
          </w:p>
        </w:tc>
      </w:tr>
      <w:tr w:rsidR="00EB523E" w:rsidTr="0077553C">
        <w:trPr>
          <w:jc w:val="center"/>
        </w:trPr>
        <w:tc>
          <w:tcPr>
            <w:tcW w:w="45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1</w:t>
            </w:r>
          </w:p>
        </w:tc>
        <w:tc>
          <w:tcPr>
            <w:tcW w:w="2241"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Муниципальная программа "Развитие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13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13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988"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85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70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836" w:type="dxa"/>
            <w:tcBorders>
              <w:top w:val="single" w:sz="4" w:space="0" w:color="auto"/>
              <w:left w:val="single" w:sz="4" w:space="0" w:color="auto"/>
              <w:bottom w:val="single" w:sz="4" w:space="0" w:color="auto"/>
              <w:right w:val="single" w:sz="4" w:space="0" w:color="auto"/>
            </w:tcBorders>
          </w:tcPr>
          <w:p w:rsidR="00EB523E" w:rsidRPr="0099606C" w:rsidRDefault="00EB523E" w:rsidP="004B19D8">
            <w:pPr>
              <w:widowControl w:val="0"/>
              <w:autoSpaceDE w:val="0"/>
              <w:autoSpaceDN w:val="0"/>
              <w:rPr>
                <w:sz w:val="24"/>
                <w:szCs w:val="24"/>
              </w:rPr>
            </w:pPr>
          </w:p>
        </w:tc>
      </w:tr>
      <w:tr w:rsidR="00EB523E" w:rsidTr="0077553C">
        <w:trPr>
          <w:jc w:val="center"/>
        </w:trPr>
        <w:tc>
          <w:tcPr>
            <w:tcW w:w="45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2</w:t>
            </w:r>
          </w:p>
        </w:tc>
        <w:tc>
          <w:tcPr>
            <w:tcW w:w="2241"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Подпрограмма 1 "Развитие массовой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13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13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988"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85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70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836" w:type="dxa"/>
            <w:tcBorders>
              <w:top w:val="single" w:sz="4" w:space="0" w:color="auto"/>
              <w:left w:val="single" w:sz="4" w:space="0" w:color="auto"/>
              <w:bottom w:val="single" w:sz="4" w:space="0" w:color="auto"/>
              <w:right w:val="single" w:sz="4" w:space="0" w:color="auto"/>
            </w:tcBorders>
          </w:tcPr>
          <w:p w:rsidR="00EB523E" w:rsidRPr="0099606C" w:rsidRDefault="00EB523E" w:rsidP="004B19D8">
            <w:pPr>
              <w:widowControl w:val="0"/>
              <w:autoSpaceDE w:val="0"/>
              <w:autoSpaceDN w:val="0"/>
              <w:rPr>
                <w:sz w:val="24"/>
                <w:szCs w:val="24"/>
              </w:rPr>
            </w:pPr>
          </w:p>
        </w:tc>
      </w:tr>
      <w:tr w:rsidR="00EB523E" w:rsidTr="0077553C">
        <w:trPr>
          <w:jc w:val="center"/>
        </w:trPr>
        <w:tc>
          <w:tcPr>
            <w:tcW w:w="45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3</w:t>
            </w:r>
          </w:p>
        </w:tc>
        <w:tc>
          <w:tcPr>
            <w:tcW w:w="2241"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 xml:space="preserve">Цель. Создание условий, обеспечивающих возможность гражданам города Ачинска различных возрастных, </w:t>
            </w:r>
            <w:r>
              <w:rPr>
                <w:sz w:val="26"/>
                <w:szCs w:val="26"/>
              </w:rPr>
              <w:lastRenderedPageBreak/>
              <w:t>профессиональных и социальных групп систематически заниматься физической культурой и спортом</w:t>
            </w:r>
          </w:p>
        </w:tc>
        <w:tc>
          <w:tcPr>
            <w:tcW w:w="1276"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13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13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988"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853"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70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836" w:type="dxa"/>
            <w:tcBorders>
              <w:top w:val="single" w:sz="4" w:space="0" w:color="auto"/>
              <w:left w:val="single" w:sz="4" w:space="0" w:color="auto"/>
              <w:bottom w:val="single" w:sz="4" w:space="0" w:color="auto"/>
              <w:right w:val="single" w:sz="4" w:space="0" w:color="auto"/>
            </w:tcBorders>
          </w:tcPr>
          <w:p w:rsidR="00EB523E" w:rsidRPr="0099606C" w:rsidRDefault="00EB523E" w:rsidP="004B19D8">
            <w:pPr>
              <w:widowControl w:val="0"/>
              <w:autoSpaceDE w:val="0"/>
              <w:autoSpaceDN w:val="0"/>
              <w:rPr>
                <w:sz w:val="24"/>
                <w:szCs w:val="24"/>
              </w:rPr>
            </w:pPr>
          </w:p>
        </w:tc>
      </w:tr>
      <w:tr w:rsidR="00EB523E" w:rsidTr="0077553C">
        <w:trPr>
          <w:jc w:val="center"/>
        </w:trPr>
        <w:tc>
          <w:tcPr>
            <w:tcW w:w="45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lastRenderedPageBreak/>
              <w:t>4</w:t>
            </w:r>
          </w:p>
        </w:tc>
        <w:tc>
          <w:tcPr>
            <w:tcW w:w="2241"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Задача: обеспечение развития массовой физической культуры в городе Ачинске</w:t>
            </w:r>
          </w:p>
        </w:tc>
        <w:tc>
          <w:tcPr>
            <w:tcW w:w="1276"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18"/>
                <w:szCs w:val="18"/>
              </w:rPr>
            </w:pPr>
          </w:p>
        </w:tc>
        <w:tc>
          <w:tcPr>
            <w:tcW w:w="988" w:type="dxa"/>
            <w:tcBorders>
              <w:top w:val="single" w:sz="4" w:space="0" w:color="auto"/>
              <w:left w:val="single" w:sz="4" w:space="0" w:color="auto"/>
              <w:bottom w:val="single" w:sz="4" w:space="0" w:color="auto"/>
              <w:right w:val="single" w:sz="4" w:space="0" w:color="auto"/>
            </w:tcBorders>
            <w:hideMark/>
          </w:tcPr>
          <w:p w:rsidR="00EB523E" w:rsidRDefault="00C47554" w:rsidP="004B19D8">
            <w:pPr>
              <w:widowControl w:val="0"/>
              <w:autoSpaceDE w:val="0"/>
              <w:autoSpaceDN w:val="0"/>
              <w:jc w:val="center"/>
              <w:rPr>
                <w:sz w:val="18"/>
                <w:szCs w:val="18"/>
              </w:rPr>
            </w:pPr>
            <w:r>
              <w:rPr>
                <w:sz w:val="18"/>
                <w:szCs w:val="18"/>
              </w:rPr>
              <w:t>105 780,1</w:t>
            </w:r>
          </w:p>
        </w:tc>
        <w:tc>
          <w:tcPr>
            <w:tcW w:w="99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103 232,7</w:t>
            </w:r>
          </w:p>
        </w:tc>
        <w:tc>
          <w:tcPr>
            <w:tcW w:w="853"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103 232,7</w:t>
            </w:r>
          </w:p>
        </w:tc>
        <w:tc>
          <w:tcPr>
            <w:tcW w:w="1702" w:type="dxa"/>
            <w:tcBorders>
              <w:top w:val="single" w:sz="4" w:space="0" w:color="auto"/>
              <w:left w:val="single" w:sz="4" w:space="0" w:color="auto"/>
              <w:bottom w:val="single" w:sz="4" w:space="0" w:color="auto"/>
              <w:right w:val="single" w:sz="4" w:space="0" w:color="auto"/>
            </w:tcBorders>
            <w:hideMark/>
          </w:tcPr>
          <w:p w:rsidR="00EB523E" w:rsidRDefault="00C47554" w:rsidP="004B19D8">
            <w:pPr>
              <w:widowControl w:val="0"/>
              <w:autoSpaceDE w:val="0"/>
              <w:autoSpaceDN w:val="0"/>
              <w:jc w:val="center"/>
              <w:rPr>
                <w:sz w:val="18"/>
                <w:szCs w:val="18"/>
              </w:rPr>
            </w:pPr>
            <w:r>
              <w:rPr>
                <w:sz w:val="18"/>
                <w:szCs w:val="18"/>
              </w:rPr>
              <w:t>312 245,5</w:t>
            </w:r>
          </w:p>
        </w:tc>
        <w:tc>
          <w:tcPr>
            <w:tcW w:w="2836" w:type="dxa"/>
            <w:tcBorders>
              <w:top w:val="single" w:sz="4" w:space="0" w:color="auto"/>
              <w:left w:val="single" w:sz="4" w:space="0" w:color="auto"/>
              <w:bottom w:val="single" w:sz="4" w:space="0" w:color="auto"/>
              <w:right w:val="single" w:sz="4" w:space="0" w:color="auto"/>
            </w:tcBorders>
          </w:tcPr>
          <w:p w:rsidR="00EB523E" w:rsidRPr="0099606C" w:rsidRDefault="00EB523E" w:rsidP="004B19D8">
            <w:pPr>
              <w:widowControl w:val="0"/>
              <w:autoSpaceDE w:val="0"/>
              <w:autoSpaceDN w:val="0"/>
              <w:rPr>
                <w:sz w:val="24"/>
                <w:szCs w:val="24"/>
              </w:rPr>
            </w:pPr>
          </w:p>
        </w:tc>
      </w:tr>
      <w:tr w:rsidR="00EB523E" w:rsidTr="0077553C">
        <w:trPr>
          <w:jc w:val="center"/>
        </w:trPr>
        <w:tc>
          <w:tcPr>
            <w:tcW w:w="45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5</w:t>
            </w:r>
          </w:p>
        </w:tc>
        <w:tc>
          <w:tcPr>
            <w:tcW w:w="2241"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Мероприятие 1.1. Обеспечение деятельности (оказание услуг) подведомственных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администрация города Ачинска</w:t>
            </w:r>
          </w:p>
        </w:tc>
        <w:tc>
          <w:tcPr>
            <w:tcW w:w="56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730</w:t>
            </w:r>
          </w:p>
        </w:tc>
        <w:tc>
          <w:tcPr>
            <w:tcW w:w="56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1101</w:t>
            </w:r>
          </w:p>
        </w:tc>
        <w:tc>
          <w:tcPr>
            <w:tcW w:w="113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09 1 0007220</w:t>
            </w:r>
          </w:p>
        </w:tc>
        <w:tc>
          <w:tcPr>
            <w:tcW w:w="113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610</w:t>
            </w:r>
          </w:p>
        </w:tc>
        <w:tc>
          <w:tcPr>
            <w:tcW w:w="988" w:type="dxa"/>
            <w:tcBorders>
              <w:top w:val="single" w:sz="4" w:space="0" w:color="auto"/>
              <w:left w:val="single" w:sz="4" w:space="0" w:color="auto"/>
              <w:bottom w:val="single" w:sz="4" w:space="0" w:color="auto"/>
              <w:right w:val="single" w:sz="4" w:space="0" w:color="auto"/>
            </w:tcBorders>
            <w:hideMark/>
          </w:tcPr>
          <w:p w:rsidR="00EB523E" w:rsidRDefault="00C47554" w:rsidP="004B19D8">
            <w:pPr>
              <w:widowControl w:val="0"/>
              <w:autoSpaceDE w:val="0"/>
              <w:autoSpaceDN w:val="0"/>
              <w:jc w:val="center"/>
              <w:rPr>
                <w:sz w:val="18"/>
                <w:szCs w:val="18"/>
              </w:rPr>
            </w:pPr>
            <w:r>
              <w:rPr>
                <w:sz w:val="18"/>
                <w:szCs w:val="18"/>
              </w:rPr>
              <w:t>75</w:t>
            </w:r>
            <w:r w:rsidR="007F0229">
              <w:rPr>
                <w:sz w:val="18"/>
                <w:szCs w:val="18"/>
              </w:rPr>
              <w:t> </w:t>
            </w:r>
            <w:r>
              <w:rPr>
                <w:sz w:val="18"/>
                <w:szCs w:val="18"/>
              </w:rPr>
              <w:t>128</w:t>
            </w:r>
            <w:r w:rsidR="007F0229">
              <w:rPr>
                <w:sz w:val="18"/>
                <w:szCs w:val="18"/>
              </w:rPr>
              <w:t>,3</w:t>
            </w:r>
          </w:p>
        </w:tc>
        <w:tc>
          <w:tcPr>
            <w:tcW w:w="992"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18"/>
                <w:szCs w:val="18"/>
              </w:rPr>
            </w:pPr>
            <w:r>
              <w:rPr>
                <w:sz w:val="18"/>
                <w:szCs w:val="18"/>
              </w:rPr>
              <w:t>74 782,9</w:t>
            </w:r>
          </w:p>
        </w:tc>
        <w:tc>
          <w:tcPr>
            <w:tcW w:w="853"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18"/>
                <w:szCs w:val="18"/>
              </w:rPr>
            </w:pPr>
            <w:r>
              <w:rPr>
                <w:sz w:val="18"/>
                <w:szCs w:val="18"/>
              </w:rPr>
              <w:t>74 782,9</w:t>
            </w:r>
          </w:p>
        </w:tc>
        <w:tc>
          <w:tcPr>
            <w:tcW w:w="170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224</w:t>
            </w:r>
            <w:r w:rsidR="00C47554">
              <w:rPr>
                <w:sz w:val="18"/>
                <w:szCs w:val="18"/>
              </w:rPr>
              <w:t> 694,1</w:t>
            </w:r>
          </w:p>
        </w:tc>
        <w:tc>
          <w:tcPr>
            <w:tcW w:w="2836" w:type="dxa"/>
            <w:vMerge w:val="restart"/>
            <w:tcBorders>
              <w:top w:val="single" w:sz="4" w:space="0" w:color="auto"/>
              <w:left w:val="single" w:sz="4" w:space="0" w:color="auto"/>
              <w:bottom w:val="single" w:sz="4" w:space="0" w:color="auto"/>
              <w:right w:val="single" w:sz="4" w:space="0" w:color="auto"/>
            </w:tcBorders>
            <w:hideMark/>
          </w:tcPr>
          <w:p w:rsidR="00EB523E" w:rsidRPr="0099606C" w:rsidRDefault="00EB523E" w:rsidP="004B19D8">
            <w:pPr>
              <w:widowControl w:val="0"/>
              <w:autoSpaceDE w:val="0"/>
              <w:autoSpaceDN w:val="0"/>
              <w:rPr>
                <w:sz w:val="24"/>
                <w:szCs w:val="24"/>
              </w:rPr>
            </w:pPr>
            <w:r w:rsidRPr="0099606C">
              <w:rPr>
                <w:sz w:val="24"/>
                <w:szCs w:val="24"/>
              </w:rPr>
              <w:t>Сохранение единовременной пропускной способности спортивных сооружений города Ачинска</w:t>
            </w:r>
          </w:p>
        </w:tc>
      </w:tr>
      <w:tr w:rsidR="00EB523E" w:rsidTr="0077553C">
        <w:trPr>
          <w:jc w:val="center"/>
        </w:trPr>
        <w:tc>
          <w:tcPr>
            <w:tcW w:w="45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6</w:t>
            </w:r>
          </w:p>
        </w:tc>
        <w:tc>
          <w:tcPr>
            <w:tcW w:w="2241"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 xml:space="preserve">Мероприятие 1.2. Региональные выплаты и выплаты, обеспечивающие уровень заработной платы работников </w:t>
            </w:r>
            <w:r>
              <w:rPr>
                <w:sz w:val="26"/>
                <w:szCs w:val="26"/>
              </w:rPr>
              <w:lastRenderedPageBreak/>
              <w:t xml:space="preserve">бюджетной сферы не ниже размера минимальной заработной платы (минимального </w:t>
            </w:r>
            <w:proofErr w:type="gramStart"/>
            <w:r>
              <w:rPr>
                <w:sz w:val="26"/>
                <w:szCs w:val="26"/>
              </w:rPr>
              <w:t>размера оплаты труда</w:t>
            </w:r>
            <w:proofErr w:type="gramEnd"/>
            <w:r>
              <w:rPr>
                <w:sz w:val="26"/>
                <w:szCs w:val="26"/>
              </w:rPr>
              <w:t>)</w:t>
            </w:r>
          </w:p>
        </w:tc>
        <w:tc>
          <w:tcPr>
            <w:tcW w:w="1276"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lastRenderedPageBreak/>
              <w:t>администрация города Ачинска</w:t>
            </w:r>
          </w:p>
        </w:tc>
        <w:tc>
          <w:tcPr>
            <w:tcW w:w="56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730</w:t>
            </w:r>
          </w:p>
        </w:tc>
        <w:tc>
          <w:tcPr>
            <w:tcW w:w="56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1101</w:t>
            </w:r>
          </w:p>
        </w:tc>
        <w:tc>
          <w:tcPr>
            <w:tcW w:w="113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09 1 0007230</w:t>
            </w:r>
          </w:p>
        </w:tc>
        <w:tc>
          <w:tcPr>
            <w:tcW w:w="113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610</w:t>
            </w:r>
          </w:p>
        </w:tc>
        <w:tc>
          <w:tcPr>
            <w:tcW w:w="988" w:type="dxa"/>
            <w:tcBorders>
              <w:top w:val="single" w:sz="4" w:space="0" w:color="auto"/>
              <w:left w:val="single" w:sz="4" w:space="0" w:color="auto"/>
              <w:bottom w:val="single" w:sz="4" w:space="0" w:color="auto"/>
              <w:right w:val="single" w:sz="4" w:space="0" w:color="auto"/>
            </w:tcBorders>
            <w:hideMark/>
          </w:tcPr>
          <w:p w:rsidR="00EB523E" w:rsidRDefault="00C47554" w:rsidP="004B19D8">
            <w:pPr>
              <w:widowControl w:val="0"/>
              <w:autoSpaceDE w:val="0"/>
              <w:autoSpaceDN w:val="0"/>
              <w:jc w:val="center"/>
              <w:rPr>
                <w:sz w:val="18"/>
                <w:szCs w:val="18"/>
              </w:rPr>
            </w:pPr>
            <w:r>
              <w:rPr>
                <w:sz w:val="18"/>
                <w:szCs w:val="18"/>
              </w:rPr>
              <w:t>27 31</w:t>
            </w:r>
            <w:r w:rsidR="007F0229">
              <w:rPr>
                <w:sz w:val="18"/>
                <w:szCs w:val="18"/>
              </w:rPr>
              <w:t>1</w:t>
            </w:r>
            <w:r>
              <w:rPr>
                <w:sz w:val="18"/>
                <w:szCs w:val="18"/>
              </w:rPr>
              <w:t>,</w:t>
            </w:r>
            <w:r w:rsidR="007F0229">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EB523E" w:rsidRDefault="00EB523E" w:rsidP="004B19D8">
            <w:pPr>
              <w:rPr>
                <w:sz w:val="18"/>
                <w:szCs w:val="18"/>
              </w:rPr>
            </w:pPr>
            <w:r>
              <w:rPr>
                <w:sz w:val="18"/>
                <w:szCs w:val="18"/>
              </w:rPr>
              <w:t>24 501,8</w:t>
            </w:r>
          </w:p>
        </w:tc>
        <w:tc>
          <w:tcPr>
            <w:tcW w:w="853" w:type="dxa"/>
            <w:tcBorders>
              <w:top w:val="single" w:sz="4" w:space="0" w:color="auto"/>
              <w:left w:val="single" w:sz="4" w:space="0" w:color="auto"/>
              <w:bottom w:val="single" w:sz="4" w:space="0" w:color="auto"/>
              <w:right w:val="single" w:sz="4" w:space="0" w:color="auto"/>
            </w:tcBorders>
            <w:hideMark/>
          </w:tcPr>
          <w:p w:rsidR="00EB523E" w:rsidRDefault="00EB523E" w:rsidP="004B19D8">
            <w:pPr>
              <w:rPr>
                <w:sz w:val="18"/>
                <w:szCs w:val="18"/>
              </w:rPr>
            </w:pPr>
            <w:r>
              <w:rPr>
                <w:sz w:val="18"/>
                <w:szCs w:val="18"/>
              </w:rPr>
              <w:t>24 501,8</w:t>
            </w:r>
          </w:p>
        </w:tc>
        <w:tc>
          <w:tcPr>
            <w:tcW w:w="1702" w:type="dxa"/>
            <w:tcBorders>
              <w:top w:val="single" w:sz="4" w:space="0" w:color="auto"/>
              <w:left w:val="single" w:sz="4" w:space="0" w:color="auto"/>
              <w:bottom w:val="single" w:sz="4" w:space="0" w:color="auto"/>
              <w:right w:val="single" w:sz="4" w:space="0" w:color="auto"/>
            </w:tcBorders>
            <w:hideMark/>
          </w:tcPr>
          <w:p w:rsidR="00EB523E" w:rsidRDefault="00C47554" w:rsidP="004B19D8">
            <w:pPr>
              <w:widowControl w:val="0"/>
              <w:autoSpaceDE w:val="0"/>
              <w:autoSpaceDN w:val="0"/>
              <w:jc w:val="center"/>
              <w:rPr>
                <w:sz w:val="18"/>
                <w:szCs w:val="18"/>
              </w:rPr>
            </w:pPr>
            <w:r>
              <w:rPr>
                <w:sz w:val="18"/>
                <w:szCs w:val="18"/>
              </w:rPr>
              <w:t>76 314,</w:t>
            </w:r>
            <w:r w:rsidR="007F0229">
              <w:rPr>
                <w:sz w:val="18"/>
                <w:szCs w:val="18"/>
              </w:rPr>
              <w:t>6</w:t>
            </w: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EB523E" w:rsidRPr="0099606C" w:rsidRDefault="00EB523E" w:rsidP="004B19D8">
            <w:pPr>
              <w:rPr>
                <w:sz w:val="24"/>
                <w:szCs w:val="24"/>
              </w:rPr>
            </w:pPr>
          </w:p>
        </w:tc>
      </w:tr>
      <w:tr w:rsidR="00EB523E" w:rsidTr="0077553C">
        <w:trPr>
          <w:trHeight w:val="3540"/>
          <w:jc w:val="center"/>
        </w:trPr>
        <w:tc>
          <w:tcPr>
            <w:tcW w:w="455" w:type="dxa"/>
            <w:vMerge w:val="restart"/>
            <w:tcBorders>
              <w:top w:val="single" w:sz="4" w:space="0" w:color="auto"/>
              <w:left w:val="single" w:sz="4" w:space="0" w:color="auto"/>
              <w:bottom w:val="nil"/>
              <w:right w:val="single" w:sz="4" w:space="0" w:color="auto"/>
            </w:tcBorders>
            <w:hideMark/>
          </w:tcPr>
          <w:p w:rsidR="00EB523E" w:rsidRDefault="00EB523E" w:rsidP="004B19D8">
            <w:pPr>
              <w:widowControl w:val="0"/>
              <w:autoSpaceDE w:val="0"/>
              <w:autoSpaceDN w:val="0"/>
              <w:rPr>
                <w:sz w:val="26"/>
                <w:szCs w:val="26"/>
              </w:rPr>
            </w:pPr>
            <w:r>
              <w:rPr>
                <w:sz w:val="26"/>
                <w:szCs w:val="26"/>
              </w:rPr>
              <w:lastRenderedPageBreak/>
              <w:t>7</w:t>
            </w:r>
          </w:p>
        </w:tc>
        <w:tc>
          <w:tcPr>
            <w:tcW w:w="2241" w:type="dxa"/>
            <w:vMerge w:val="restart"/>
            <w:tcBorders>
              <w:top w:val="single" w:sz="4" w:space="0" w:color="auto"/>
              <w:left w:val="single" w:sz="4" w:space="0" w:color="auto"/>
              <w:bottom w:val="nil"/>
              <w:right w:val="single" w:sz="4" w:space="0" w:color="auto"/>
            </w:tcBorders>
            <w:hideMark/>
          </w:tcPr>
          <w:p w:rsidR="00EB523E" w:rsidRDefault="00EB523E" w:rsidP="004B19D8">
            <w:pPr>
              <w:widowControl w:val="0"/>
              <w:autoSpaceDE w:val="0"/>
              <w:autoSpaceDN w:val="0"/>
              <w:rPr>
                <w:sz w:val="26"/>
                <w:szCs w:val="26"/>
              </w:rPr>
            </w:pPr>
            <w:r>
              <w:rPr>
                <w:sz w:val="26"/>
                <w:szCs w:val="26"/>
              </w:rPr>
              <w:t>Мероприятие 1.3. Организация и проведение спортивных мероприятий</w:t>
            </w:r>
          </w:p>
        </w:tc>
        <w:tc>
          <w:tcPr>
            <w:tcW w:w="1276" w:type="dxa"/>
            <w:vMerge w:val="restart"/>
            <w:tcBorders>
              <w:top w:val="single" w:sz="4" w:space="0" w:color="auto"/>
              <w:left w:val="single" w:sz="4" w:space="0" w:color="auto"/>
              <w:bottom w:val="nil"/>
              <w:right w:val="single" w:sz="4" w:space="0" w:color="auto"/>
            </w:tcBorders>
            <w:hideMark/>
          </w:tcPr>
          <w:p w:rsidR="00EB523E" w:rsidRDefault="00EB523E" w:rsidP="004B19D8">
            <w:pPr>
              <w:widowControl w:val="0"/>
              <w:autoSpaceDE w:val="0"/>
              <w:autoSpaceDN w:val="0"/>
              <w:rPr>
                <w:sz w:val="26"/>
                <w:szCs w:val="26"/>
              </w:rPr>
            </w:pPr>
            <w:r>
              <w:rPr>
                <w:sz w:val="26"/>
                <w:szCs w:val="26"/>
              </w:rPr>
              <w:t>администрация города Ачинска</w:t>
            </w:r>
          </w:p>
        </w:tc>
        <w:tc>
          <w:tcPr>
            <w:tcW w:w="567" w:type="dxa"/>
            <w:vMerge w:val="restart"/>
            <w:tcBorders>
              <w:top w:val="single" w:sz="4" w:space="0" w:color="auto"/>
              <w:left w:val="single" w:sz="4" w:space="0" w:color="auto"/>
              <w:bottom w:val="nil"/>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730</w:t>
            </w:r>
          </w:p>
        </w:tc>
        <w:tc>
          <w:tcPr>
            <w:tcW w:w="56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1102</w:t>
            </w:r>
          </w:p>
        </w:tc>
        <w:tc>
          <w:tcPr>
            <w:tcW w:w="1135" w:type="dxa"/>
            <w:vMerge w:val="restart"/>
            <w:tcBorders>
              <w:top w:val="single" w:sz="4" w:space="0" w:color="auto"/>
              <w:left w:val="single" w:sz="4" w:space="0" w:color="auto"/>
              <w:bottom w:val="nil"/>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09 1 0024010</w:t>
            </w:r>
          </w:p>
        </w:tc>
        <w:tc>
          <w:tcPr>
            <w:tcW w:w="113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120, 240, 350</w:t>
            </w:r>
          </w:p>
        </w:tc>
        <w:tc>
          <w:tcPr>
            <w:tcW w:w="988" w:type="dxa"/>
            <w:tcBorders>
              <w:top w:val="single" w:sz="4" w:space="0" w:color="auto"/>
              <w:left w:val="single" w:sz="4" w:space="0" w:color="auto"/>
              <w:bottom w:val="single" w:sz="4" w:space="0" w:color="auto"/>
              <w:right w:val="single" w:sz="4" w:space="0" w:color="auto"/>
            </w:tcBorders>
            <w:hideMark/>
          </w:tcPr>
          <w:p w:rsidR="00EB523E" w:rsidRDefault="00C47554" w:rsidP="004B19D8">
            <w:pPr>
              <w:widowControl w:val="0"/>
              <w:autoSpaceDE w:val="0"/>
              <w:autoSpaceDN w:val="0"/>
              <w:jc w:val="center"/>
              <w:rPr>
                <w:sz w:val="18"/>
                <w:szCs w:val="18"/>
              </w:rPr>
            </w:pPr>
            <w:r>
              <w:rPr>
                <w:sz w:val="18"/>
                <w:szCs w:val="18"/>
              </w:rPr>
              <w:t>2 740,</w:t>
            </w:r>
            <w:r w:rsidR="007F0229">
              <w:rPr>
                <w:sz w:val="18"/>
                <w:szCs w:val="18"/>
              </w:rPr>
              <w:t>8</w:t>
            </w:r>
          </w:p>
        </w:tc>
        <w:tc>
          <w:tcPr>
            <w:tcW w:w="992"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18"/>
                <w:szCs w:val="18"/>
              </w:rPr>
            </w:pPr>
            <w:r>
              <w:rPr>
                <w:sz w:val="18"/>
                <w:szCs w:val="18"/>
              </w:rPr>
              <w:t>3 348,0</w:t>
            </w:r>
          </w:p>
        </w:tc>
        <w:tc>
          <w:tcPr>
            <w:tcW w:w="853"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18"/>
                <w:szCs w:val="18"/>
              </w:rPr>
            </w:pPr>
            <w:r>
              <w:rPr>
                <w:sz w:val="18"/>
                <w:szCs w:val="18"/>
              </w:rPr>
              <w:t>3 348,0</w:t>
            </w:r>
          </w:p>
        </w:tc>
        <w:tc>
          <w:tcPr>
            <w:tcW w:w="1702" w:type="dxa"/>
            <w:tcBorders>
              <w:top w:val="single" w:sz="4" w:space="0" w:color="auto"/>
              <w:left w:val="single" w:sz="4" w:space="0" w:color="auto"/>
              <w:bottom w:val="single" w:sz="4" w:space="0" w:color="auto"/>
              <w:right w:val="single" w:sz="4" w:space="0" w:color="auto"/>
            </w:tcBorders>
            <w:hideMark/>
          </w:tcPr>
          <w:p w:rsidR="00EB523E" w:rsidRDefault="00C47554" w:rsidP="004B19D8">
            <w:pPr>
              <w:widowControl w:val="0"/>
              <w:autoSpaceDE w:val="0"/>
              <w:autoSpaceDN w:val="0"/>
              <w:jc w:val="center"/>
              <w:rPr>
                <w:sz w:val="18"/>
                <w:szCs w:val="18"/>
              </w:rPr>
            </w:pPr>
            <w:r>
              <w:rPr>
                <w:sz w:val="18"/>
                <w:szCs w:val="18"/>
              </w:rPr>
              <w:t>9 436,</w:t>
            </w:r>
            <w:r w:rsidR="007F0229">
              <w:rPr>
                <w:sz w:val="18"/>
                <w:szCs w:val="18"/>
              </w:rPr>
              <w:t>8</w:t>
            </w:r>
          </w:p>
        </w:tc>
        <w:tc>
          <w:tcPr>
            <w:tcW w:w="2836" w:type="dxa"/>
            <w:vMerge w:val="restart"/>
            <w:tcBorders>
              <w:top w:val="single" w:sz="4" w:space="0" w:color="auto"/>
              <w:left w:val="single" w:sz="4" w:space="0" w:color="auto"/>
              <w:bottom w:val="nil"/>
              <w:right w:val="single" w:sz="4" w:space="0" w:color="auto"/>
            </w:tcBorders>
          </w:tcPr>
          <w:p w:rsidR="00EB523E" w:rsidRPr="0099606C" w:rsidRDefault="00EB523E" w:rsidP="004B19D8">
            <w:pPr>
              <w:widowControl w:val="0"/>
              <w:autoSpaceDE w:val="0"/>
              <w:autoSpaceDN w:val="0"/>
              <w:rPr>
                <w:sz w:val="24"/>
                <w:szCs w:val="24"/>
              </w:rPr>
            </w:pPr>
            <w:r w:rsidRPr="0099606C">
              <w:rPr>
                <w:sz w:val="24"/>
                <w:szCs w:val="24"/>
              </w:rPr>
              <w:t>Ежегодное проведение не менее 68 официальных физкультурных мероприятий с общим количеством участников не менее 43 193 чел. Выплата денежной премии победителям и призерам. 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p w:rsidR="00EB523E" w:rsidRPr="0099606C" w:rsidRDefault="00EB523E" w:rsidP="004B19D8">
            <w:pPr>
              <w:widowControl w:val="0"/>
              <w:autoSpaceDE w:val="0"/>
              <w:autoSpaceDN w:val="0"/>
              <w:rPr>
                <w:sz w:val="24"/>
                <w:szCs w:val="24"/>
              </w:rPr>
            </w:pPr>
          </w:p>
          <w:p w:rsidR="00EB523E" w:rsidRPr="0099606C" w:rsidRDefault="00EB523E" w:rsidP="004B19D8">
            <w:pPr>
              <w:widowControl w:val="0"/>
              <w:autoSpaceDE w:val="0"/>
              <w:autoSpaceDN w:val="0"/>
              <w:rPr>
                <w:sz w:val="24"/>
                <w:szCs w:val="24"/>
              </w:rPr>
            </w:pPr>
            <w:r w:rsidRPr="0099606C">
              <w:rPr>
                <w:sz w:val="24"/>
                <w:szCs w:val="24"/>
              </w:rPr>
              <w:t>Организация и проведение Чемпионатов города Ачинска по волейболу среди мужских и женских команд, по баскетболу, по футболу «Кожаный мяч», по мини-футболу (среди мужских команд 1 и 2 группы).  Количество договоров на оплату судейства соревнований – 190 шт. приобретение наградной продукции: 132 кубка личных, 18 командных кубков, 210 медалей, 135 грамот, 10 кубков для награждения лучших игроков.</w:t>
            </w:r>
          </w:p>
        </w:tc>
      </w:tr>
      <w:tr w:rsidR="00EB523E" w:rsidTr="0077553C">
        <w:trPr>
          <w:trHeight w:val="2094"/>
          <w:jc w:val="center"/>
        </w:trPr>
        <w:tc>
          <w:tcPr>
            <w:tcW w:w="455" w:type="dxa"/>
            <w:vMerge/>
            <w:tcBorders>
              <w:top w:val="single" w:sz="4" w:space="0" w:color="auto"/>
              <w:left w:val="single" w:sz="4" w:space="0" w:color="auto"/>
              <w:bottom w:val="nil"/>
              <w:right w:val="single" w:sz="4" w:space="0" w:color="auto"/>
            </w:tcBorders>
            <w:vAlign w:val="center"/>
            <w:hideMark/>
          </w:tcPr>
          <w:p w:rsidR="00EB523E" w:rsidRDefault="00EB523E" w:rsidP="004B19D8">
            <w:pPr>
              <w:rPr>
                <w:sz w:val="26"/>
                <w:szCs w:val="26"/>
              </w:rPr>
            </w:pPr>
          </w:p>
        </w:tc>
        <w:tc>
          <w:tcPr>
            <w:tcW w:w="2241" w:type="dxa"/>
            <w:vMerge/>
            <w:tcBorders>
              <w:top w:val="single" w:sz="4" w:space="0" w:color="auto"/>
              <w:left w:val="single" w:sz="4" w:space="0" w:color="auto"/>
              <w:bottom w:val="nil"/>
              <w:right w:val="single" w:sz="4" w:space="0" w:color="auto"/>
            </w:tcBorders>
            <w:vAlign w:val="center"/>
            <w:hideMark/>
          </w:tcPr>
          <w:p w:rsidR="00EB523E" w:rsidRDefault="00EB523E" w:rsidP="004B19D8">
            <w:pPr>
              <w:rPr>
                <w:sz w:val="26"/>
                <w:szCs w:val="26"/>
              </w:rPr>
            </w:pPr>
          </w:p>
        </w:tc>
        <w:tc>
          <w:tcPr>
            <w:tcW w:w="1276" w:type="dxa"/>
            <w:vMerge/>
            <w:tcBorders>
              <w:top w:val="single" w:sz="4" w:space="0" w:color="auto"/>
              <w:left w:val="single" w:sz="4" w:space="0" w:color="auto"/>
              <w:bottom w:val="nil"/>
              <w:right w:val="single" w:sz="4" w:space="0" w:color="auto"/>
            </w:tcBorders>
            <w:vAlign w:val="center"/>
            <w:hideMark/>
          </w:tcPr>
          <w:p w:rsidR="00EB523E" w:rsidRDefault="00EB523E" w:rsidP="004B19D8">
            <w:pPr>
              <w:rPr>
                <w:sz w:val="26"/>
                <w:szCs w:val="26"/>
              </w:rPr>
            </w:pPr>
          </w:p>
        </w:tc>
        <w:tc>
          <w:tcPr>
            <w:tcW w:w="567" w:type="dxa"/>
            <w:vMerge/>
            <w:tcBorders>
              <w:top w:val="single" w:sz="4" w:space="0" w:color="auto"/>
              <w:left w:val="single" w:sz="4" w:space="0" w:color="auto"/>
              <w:bottom w:val="nil"/>
              <w:right w:val="single" w:sz="4" w:space="0" w:color="auto"/>
            </w:tcBorders>
            <w:vAlign w:val="center"/>
            <w:hideMark/>
          </w:tcPr>
          <w:p w:rsidR="00EB523E" w:rsidRDefault="00EB523E" w:rsidP="004B19D8">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1101</w:t>
            </w:r>
          </w:p>
        </w:tc>
        <w:tc>
          <w:tcPr>
            <w:tcW w:w="1135" w:type="dxa"/>
            <w:vMerge/>
            <w:tcBorders>
              <w:top w:val="single" w:sz="4" w:space="0" w:color="auto"/>
              <w:left w:val="single" w:sz="4" w:space="0" w:color="auto"/>
              <w:bottom w:val="nil"/>
              <w:right w:val="single" w:sz="4" w:space="0" w:color="auto"/>
            </w:tcBorders>
            <w:vAlign w:val="center"/>
            <w:hideMark/>
          </w:tcPr>
          <w:p w:rsidR="00EB523E" w:rsidRDefault="00EB523E" w:rsidP="004B19D8">
            <w:pPr>
              <w:rPr>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610</w:t>
            </w:r>
          </w:p>
        </w:tc>
        <w:tc>
          <w:tcPr>
            <w:tcW w:w="988" w:type="dxa"/>
            <w:tcBorders>
              <w:top w:val="single" w:sz="4" w:space="0" w:color="auto"/>
              <w:left w:val="single" w:sz="4" w:space="0" w:color="auto"/>
              <w:bottom w:val="nil"/>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600,0</w:t>
            </w:r>
          </w:p>
        </w:tc>
        <w:tc>
          <w:tcPr>
            <w:tcW w:w="992"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18"/>
                <w:szCs w:val="18"/>
              </w:rPr>
            </w:pPr>
            <w:r>
              <w:rPr>
                <w:sz w:val="18"/>
                <w:szCs w:val="18"/>
              </w:rPr>
              <w:t>600,0</w:t>
            </w:r>
          </w:p>
        </w:tc>
        <w:tc>
          <w:tcPr>
            <w:tcW w:w="853" w:type="dxa"/>
            <w:tcBorders>
              <w:top w:val="single" w:sz="4" w:space="0" w:color="auto"/>
              <w:left w:val="single" w:sz="4" w:space="0" w:color="auto"/>
              <w:bottom w:val="nil"/>
              <w:right w:val="single" w:sz="4" w:space="0" w:color="auto"/>
            </w:tcBorders>
            <w:hideMark/>
          </w:tcPr>
          <w:p w:rsidR="00EB523E" w:rsidRDefault="00EB523E" w:rsidP="004B19D8">
            <w:pPr>
              <w:jc w:val="center"/>
              <w:rPr>
                <w:sz w:val="18"/>
                <w:szCs w:val="18"/>
              </w:rPr>
            </w:pPr>
            <w:r>
              <w:rPr>
                <w:sz w:val="18"/>
                <w:szCs w:val="18"/>
              </w:rPr>
              <w:t>600,0</w:t>
            </w:r>
          </w:p>
        </w:tc>
        <w:tc>
          <w:tcPr>
            <w:tcW w:w="1702" w:type="dxa"/>
            <w:tcBorders>
              <w:top w:val="single" w:sz="4" w:space="0" w:color="auto"/>
              <w:left w:val="single" w:sz="4" w:space="0" w:color="auto"/>
              <w:bottom w:val="nil"/>
              <w:right w:val="single" w:sz="4" w:space="0" w:color="auto"/>
            </w:tcBorders>
            <w:hideMark/>
          </w:tcPr>
          <w:p w:rsidR="00EB523E" w:rsidRDefault="00EB523E" w:rsidP="004B19D8">
            <w:pPr>
              <w:widowControl w:val="0"/>
              <w:autoSpaceDE w:val="0"/>
              <w:autoSpaceDN w:val="0"/>
              <w:jc w:val="center"/>
              <w:rPr>
                <w:sz w:val="18"/>
                <w:szCs w:val="18"/>
              </w:rPr>
            </w:pPr>
            <w:r>
              <w:rPr>
                <w:sz w:val="18"/>
                <w:szCs w:val="18"/>
              </w:rPr>
              <w:t>1 800,0</w:t>
            </w:r>
          </w:p>
        </w:tc>
        <w:tc>
          <w:tcPr>
            <w:tcW w:w="2836" w:type="dxa"/>
            <w:vMerge/>
            <w:tcBorders>
              <w:top w:val="single" w:sz="4" w:space="0" w:color="auto"/>
              <w:left w:val="single" w:sz="4" w:space="0" w:color="auto"/>
              <w:bottom w:val="nil"/>
              <w:right w:val="single" w:sz="4" w:space="0" w:color="auto"/>
            </w:tcBorders>
            <w:vAlign w:val="center"/>
            <w:hideMark/>
          </w:tcPr>
          <w:p w:rsidR="00EB523E" w:rsidRPr="0099606C" w:rsidRDefault="00EB523E" w:rsidP="004B19D8">
            <w:pPr>
              <w:rPr>
                <w:sz w:val="24"/>
                <w:szCs w:val="24"/>
              </w:rPr>
            </w:pPr>
          </w:p>
        </w:tc>
      </w:tr>
      <w:tr w:rsidR="00C47554" w:rsidTr="0077553C">
        <w:trPr>
          <w:jc w:val="center"/>
        </w:trPr>
        <w:tc>
          <w:tcPr>
            <w:tcW w:w="455"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rPr>
                <w:sz w:val="26"/>
                <w:szCs w:val="26"/>
              </w:rPr>
            </w:pPr>
            <w:r>
              <w:rPr>
                <w:sz w:val="26"/>
                <w:szCs w:val="26"/>
              </w:rPr>
              <w:t>8</w:t>
            </w:r>
          </w:p>
        </w:tc>
        <w:tc>
          <w:tcPr>
            <w:tcW w:w="2241"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rPr>
                <w:sz w:val="26"/>
                <w:szCs w:val="26"/>
              </w:rPr>
            </w:pPr>
            <w:r>
              <w:rPr>
                <w:sz w:val="26"/>
                <w:szCs w:val="26"/>
              </w:rPr>
              <w:t>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18"/>
                <w:szCs w:val="18"/>
              </w:rPr>
            </w:pPr>
          </w:p>
        </w:tc>
        <w:tc>
          <w:tcPr>
            <w:tcW w:w="988"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18"/>
                <w:szCs w:val="18"/>
              </w:rPr>
            </w:pPr>
            <w:r>
              <w:rPr>
                <w:sz w:val="18"/>
                <w:szCs w:val="18"/>
              </w:rPr>
              <w:t>105 780,1</w:t>
            </w:r>
          </w:p>
        </w:tc>
        <w:tc>
          <w:tcPr>
            <w:tcW w:w="992"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18"/>
                <w:szCs w:val="18"/>
              </w:rPr>
            </w:pPr>
            <w:r>
              <w:rPr>
                <w:sz w:val="18"/>
                <w:szCs w:val="18"/>
              </w:rPr>
              <w:t>103 232,7</w:t>
            </w:r>
          </w:p>
        </w:tc>
        <w:tc>
          <w:tcPr>
            <w:tcW w:w="853"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18"/>
                <w:szCs w:val="18"/>
              </w:rPr>
            </w:pPr>
            <w:r>
              <w:rPr>
                <w:sz w:val="18"/>
                <w:szCs w:val="18"/>
              </w:rPr>
              <w:t>103 232,7</w:t>
            </w:r>
          </w:p>
        </w:tc>
        <w:tc>
          <w:tcPr>
            <w:tcW w:w="1702"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18"/>
                <w:szCs w:val="18"/>
              </w:rPr>
            </w:pPr>
            <w:r>
              <w:rPr>
                <w:sz w:val="18"/>
                <w:szCs w:val="18"/>
              </w:rPr>
              <w:t>312 245,5</w:t>
            </w:r>
          </w:p>
        </w:tc>
        <w:tc>
          <w:tcPr>
            <w:tcW w:w="2836" w:type="dxa"/>
            <w:tcBorders>
              <w:top w:val="single" w:sz="4" w:space="0" w:color="auto"/>
              <w:left w:val="single" w:sz="4" w:space="0" w:color="auto"/>
              <w:bottom w:val="single" w:sz="4" w:space="0" w:color="auto"/>
              <w:right w:val="single" w:sz="4" w:space="0" w:color="auto"/>
            </w:tcBorders>
          </w:tcPr>
          <w:p w:rsidR="00C47554" w:rsidRPr="0099606C" w:rsidRDefault="00C47554" w:rsidP="004B19D8">
            <w:pPr>
              <w:widowControl w:val="0"/>
              <w:autoSpaceDE w:val="0"/>
              <w:autoSpaceDN w:val="0"/>
              <w:rPr>
                <w:sz w:val="24"/>
                <w:szCs w:val="24"/>
              </w:rPr>
            </w:pPr>
          </w:p>
        </w:tc>
      </w:tr>
      <w:tr w:rsidR="00C47554" w:rsidTr="0077553C">
        <w:trPr>
          <w:jc w:val="center"/>
        </w:trPr>
        <w:tc>
          <w:tcPr>
            <w:tcW w:w="455"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rPr>
                <w:sz w:val="26"/>
                <w:szCs w:val="26"/>
              </w:rPr>
            </w:pPr>
            <w:r>
              <w:rPr>
                <w:sz w:val="26"/>
                <w:szCs w:val="26"/>
              </w:rPr>
              <w:lastRenderedPageBreak/>
              <w:t>9</w:t>
            </w:r>
          </w:p>
        </w:tc>
        <w:tc>
          <w:tcPr>
            <w:tcW w:w="2241"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rPr>
                <w:sz w:val="26"/>
                <w:szCs w:val="26"/>
              </w:rPr>
            </w:pPr>
            <w:r>
              <w:rPr>
                <w:sz w:val="26"/>
                <w:szCs w:val="26"/>
              </w:rPr>
              <w:t>администрация города Ачинска</w:t>
            </w:r>
          </w:p>
        </w:tc>
        <w:tc>
          <w:tcPr>
            <w:tcW w:w="1276"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18"/>
                <w:szCs w:val="18"/>
              </w:rPr>
            </w:pPr>
          </w:p>
        </w:tc>
        <w:tc>
          <w:tcPr>
            <w:tcW w:w="988"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18"/>
                <w:szCs w:val="18"/>
              </w:rPr>
            </w:pPr>
            <w:r>
              <w:rPr>
                <w:sz w:val="18"/>
                <w:szCs w:val="18"/>
              </w:rPr>
              <w:t>105 780,1</w:t>
            </w:r>
          </w:p>
        </w:tc>
        <w:tc>
          <w:tcPr>
            <w:tcW w:w="992"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18"/>
                <w:szCs w:val="18"/>
              </w:rPr>
            </w:pPr>
            <w:r>
              <w:rPr>
                <w:sz w:val="18"/>
                <w:szCs w:val="18"/>
              </w:rPr>
              <w:t>103 232,7</w:t>
            </w:r>
          </w:p>
        </w:tc>
        <w:tc>
          <w:tcPr>
            <w:tcW w:w="853"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18"/>
                <w:szCs w:val="18"/>
              </w:rPr>
            </w:pPr>
            <w:r>
              <w:rPr>
                <w:sz w:val="18"/>
                <w:szCs w:val="18"/>
              </w:rPr>
              <w:t>103 232,7</w:t>
            </w:r>
          </w:p>
        </w:tc>
        <w:tc>
          <w:tcPr>
            <w:tcW w:w="1702"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18"/>
                <w:szCs w:val="18"/>
              </w:rPr>
            </w:pPr>
            <w:r>
              <w:rPr>
                <w:sz w:val="18"/>
                <w:szCs w:val="18"/>
              </w:rPr>
              <w:t>312 245,5</w:t>
            </w:r>
          </w:p>
        </w:tc>
        <w:tc>
          <w:tcPr>
            <w:tcW w:w="2836" w:type="dxa"/>
            <w:tcBorders>
              <w:top w:val="single" w:sz="4" w:space="0" w:color="auto"/>
              <w:left w:val="single" w:sz="4" w:space="0" w:color="auto"/>
              <w:bottom w:val="single" w:sz="4" w:space="0" w:color="auto"/>
              <w:right w:val="single" w:sz="4" w:space="0" w:color="auto"/>
            </w:tcBorders>
          </w:tcPr>
          <w:p w:rsidR="00C47554" w:rsidRPr="0099606C" w:rsidRDefault="00C47554" w:rsidP="004B19D8">
            <w:pPr>
              <w:widowControl w:val="0"/>
              <w:autoSpaceDE w:val="0"/>
              <w:autoSpaceDN w:val="0"/>
              <w:rPr>
                <w:sz w:val="24"/>
                <w:szCs w:val="24"/>
              </w:rPr>
            </w:pPr>
          </w:p>
        </w:tc>
      </w:tr>
    </w:tbl>
    <w:p w:rsidR="00EB523E" w:rsidRDefault="00EB523E" w:rsidP="004B19D8">
      <w:pPr>
        <w:spacing w:after="200" w:line="276" w:lineRule="auto"/>
        <w:ind w:firstLine="709"/>
        <w:rPr>
          <w:rFonts w:eastAsia="Calibri"/>
          <w:sz w:val="26"/>
          <w:szCs w:val="26"/>
          <w:lang w:eastAsia="en-US"/>
        </w:rPr>
      </w:pPr>
    </w:p>
    <w:p w:rsidR="00EB523E" w:rsidRDefault="00EB523E" w:rsidP="004B19D8">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00A90A54">
        <w:rPr>
          <w:rFonts w:ascii="Times New Roman" w:hAnsi="Times New Roman" w:cs="Times New Roman"/>
          <w:sz w:val="24"/>
          <w:szCs w:val="24"/>
        </w:rPr>
        <w:t>5</w:t>
      </w:r>
    </w:p>
    <w:p w:rsidR="00EB523E" w:rsidRDefault="00EB523E" w:rsidP="004B19D8">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EB523E" w:rsidRDefault="00EB523E" w:rsidP="004B19D8">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администрации города Ачинска</w:t>
      </w:r>
    </w:p>
    <w:p w:rsidR="00EB523E" w:rsidRDefault="00EB523E" w:rsidP="004B19D8">
      <w:pPr>
        <w:pStyle w:val="ConsPlusNormal"/>
        <w:ind w:firstLine="0"/>
        <w:jc w:val="right"/>
        <w:outlineLvl w:val="2"/>
        <w:rPr>
          <w:rFonts w:ascii="Times New Roman" w:hAnsi="Times New Roman" w:cs="Times New Roman"/>
          <w:sz w:val="24"/>
          <w:szCs w:val="24"/>
        </w:rPr>
      </w:pPr>
      <w:r>
        <w:rPr>
          <w:rFonts w:ascii="Times New Roman" w:hAnsi="Times New Roman" w:cs="Times New Roman"/>
          <w:sz w:val="24"/>
          <w:szCs w:val="24"/>
        </w:rPr>
        <w:t xml:space="preserve">от </w:t>
      </w:r>
      <w:r w:rsidR="0077553C">
        <w:rPr>
          <w:rFonts w:ascii="Times New Roman" w:hAnsi="Times New Roman" w:cs="Times New Roman"/>
          <w:sz w:val="24"/>
          <w:szCs w:val="24"/>
        </w:rPr>
        <w:t>20.12.2021</w:t>
      </w:r>
      <w:r>
        <w:rPr>
          <w:rFonts w:ascii="Times New Roman" w:hAnsi="Times New Roman" w:cs="Times New Roman"/>
          <w:sz w:val="24"/>
          <w:szCs w:val="24"/>
        </w:rPr>
        <w:t>№</w:t>
      </w:r>
      <w:r w:rsidR="0077553C">
        <w:rPr>
          <w:rFonts w:ascii="Times New Roman" w:hAnsi="Times New Roman" w:cs="Times New Roman"/>
          <w:sz w:val="24"/>
          <w:szCs w:val="24"/>
        </w:rPr>
        <w:t xml:space="preserve"> 362-п</w:t>
      </w:r>
      <w:r>
        <w:rPr>
          <w:rFonts w:ascii="Times New Roman" w:hAnsi="Times New Roman" w:cs="Times New Roman"/>
          <w:sz w:val="24"/>
          <w:szCs w:val="24"/>
        </w:rPr>
        <w:t xml:space="preserve"> </w:t>
      </w:r>
    </w:p>
    <w:p w:rsidR="0077553C" w:rsidRDefault="0077553C" w:rsidP="004B19D8">
      <w:pPr>
        <w:pStyle w:val="ConsPlusNormal"/>
        <w:ind w:firstLine="0"/>
        <w:jc w:val="right"/>
        <w:outlineLvl w:val="2"/>
        <w:rPr>
          <w:sz w:val="24"/>
          <w:szCs w:val="24"/>
        </w:rPr>
      </w:pPr>
    </w:p>
    <w:p w:rsidR="00EB523E" w:rsidRDefault="00EB523E" w:rsidP="004B19D8">
      <w:pPr>
        <w:pStyle w:val="ConsPlusNormal"/>
        <w:ind w:firstLine="0"/>
        <w:jc w:val="right"/>
        <w:outlineLvl w:val="2"/>
        <w:rPr>
          <w:rFonts w:ascii="Times New Roman" w:hAnsi="Times New Roman" w:cs="Times New Roman"/>
          <w:sz w:val="24"/>
          <w:szCs w:val="24"/>
        </w:rPr>
      </w:pPr>
      <w:r>
        <w:rPr>
          <w:rFonts w:ascii="Times New Roman" w:hAnsi="Times New Roman" w:cs="Times New Roman"/>
          <w:sz w:val="24"/>
          <w:szCs w:val="24"/>
        </w:rPr>
        <w:t>Приложение № 2</w:t>
      </w:r>
    </w:p>
    <w:p w:rsidR="00EB523E" w:rsidRDefault="00EB523E" w:rsidP="004B19D8">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к подпрограмме «Развитие системы подготовки спортивного резерва»,</w:t>
      </w:r>
      <w:r w:rsidR="0077553C">
        <w:rPr>
          <w:rFonts w:ascii="Times New Roman" w:hAnsi="Times New Roman" w:cs="Times New Roman"/>
          <w:sz w:val="24"/>
          <w:szCs w:val="24"/>
        </w:rPr>
        <w:t xml:space="preserve"> </w:t>
      </w:r>
      <w:r>
        <w:rPr>
          <w:rFonts w:ascii="Times New Roman" w:hAnsi="Times New Roman" w:cs="Times New Roman"/>
          <w:sz w:val="24"/>
          <w:szCs w:val="24"/>
        </w:rPr>
        <w:t>реализуемой в рамках</w:t>
      </w:r>
    </w:p>
    <w:p w:rsidR="00EB523E" w:rsidRDefault="00EB523E" w:rsidP="004B19D8">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муниципальной программы города Ачинска</w:t>
      </w:r>
    </w:p>
    <w:p w:rsidR="00EB523E" w:rsidRDefault="00EB523E" w:rsidP="004B19D8">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p w:rsidR="00EB523E" w:rsidRDefault="00EB523E" w:rsidP="004B19D8">
      <w:pPr>
        <w:widowControl w:val="0"/>
        <w:autoSpaceDE w:val="0"/>
        <w:autoSpaceDN w:val="0"/>
        <w:ind w:firstLine="709"/>
        <w:jc w:val="both"/>
        <w:rPr>
          <w:sz w:val="26"/>
          <w:szCs w:val="26"/>
        </w:rPr>
      </w:pPr>
    </w:p>
    <w:p w:rsidR="00EB523E" w:rsidRDefault="00EB523E" w:rsidP="004B19D8">
      <w:pPr>
        <w:widowControl w:val="0"/>
        <w:autoSpaceDE w:val="0"/>
        <w:autoSpaceDN w:val="0"/>
        <w:ind w:firstLine="709"/>
        <w:jc w:val="center"/>
        <w:rPr>
          <w:b/>
          <w:sz w:val="26"/>
          <w:szCs w:val="26"/>
        </w:rPr>
      </w:pPr>
      <w:bookmarkStart w:id="5" w:name="P2028"/>
      <w:bookmarkEnd w:id="5"/>
      <w:r>
        <w:rPr>
          <w:b/>
          <w:sz w:val="26"/>
          <w:szCs w:val="26"/>
        </w:rPr>
        <w:t xml:space="preserve">ПЕРЕЧЕНЬ МЕРОПРИЯТИЙ ПОДПРОГРАММЫ </w:t>
      </w:r>
    </w:p>
    <w:p w:rsidR="00EB523E" w:rsidRDefault="00EB523E" w:rsidP="004B19D8">
      <w:pPr>
        <w:widowControl w:val="0"/>
        <w:autoSpaceDE w:val="0"/>
        <w:autoSpaceDN w:val="0"/>
        <w:ind w:firstLine="709"/>
        <w:jc w:val="center"/>
        <w:rPr>
          <w:b/>
          <w:sz w:val="26"/>
          <w:szCs w:val="26"/>
        </w:rPr>
      </w:pPr>
      <w:r>
        <w:rPr>
          <w:b/>
          <w:sz w:val="26"/>
          <w:szCs w:val="26"/>
        </w:rPr>
        <w:t>«РАЗВИТИЕ СИСТЕМЫ ПОДГОТОВКИ СПОРТИВНОГО РЕЗЕРВА»</w:t>
      </w:r>
    </w:p>
    <w:p w:rsidR="00EB523E" w:rsidRDefault="00EB523E" w:rsidP="004B19D8">
      <w:pPr>
        <w:widowControl w:val="0"/>
        <w:autoSpaceDE w:val="0"/>
        <w:autoSpaceDN w:val="0"/>
        <w:ind w:firstLine="709"/>
        <w:jc w:val="right"/>
        <w:rPr>
          <w:b/>
          <w:sz w:val="26"/>
          <w:szCs w:val="26"/>
        </w:rPr>
      </w:pPr>
      <w:r>
        <w:rPr>
          <w:sz w:val="26"/>
          <w:szCs w:val="26"/>
        </w:rPr>
        <w:t>(тыс.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1715"/>
        <w:gridCol w:w="1059"/>
        <w:gridCol w:w="652"/>
        <w:gridCol w:w="667"/>
        <w:gridCol w:w="1334"/>
        <w:gridCol w:w="796"/>
        <w:gridCol w:w="1191"/>
        <w:gridCol w:w="1322"/>
        <w:gridCol w:w="1189"/>
        <w:gridCol w:w="1318"/>
        <w:gridCol w:w="2501"/>
      </w:tblGrid>
      <w:tr w:rsidR="00EB523E" w:rsidTr="0077553C">
        <w:trPr>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 xml:space="preserve">№ </w:t>
            </w:r>
            <w:proofErr w:type="gramStart"/>
            <w:r>
              <w:rPr>
                <w:sz w:val="26"/>
                <w:szCs w:val="26"/>
              </w:rPr>
              <w:t>п</w:t>
            </w:r>
            <w:proofErr w:type="gramEnd"/>
            <w:r>
              <w:rPr>
                <w:sz w:val="26"/>
                <w:szCs w:val="26"/>
              </w:rPr>
              <w:t>/п</w:t>
            </w:r>
          </w:p>
        </w:tc>
        <w:tc>
          <w:tcPr>
            <w:tcW w:w="1844"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Цель, задачи,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ГРБС</w:t>
            </w:r>
          </w:p>
        </w:tc>
        <w:tc>
          <w:tcPr>
            <w:tcW w:w="3686" w:type="dxa"/>
            <w:gridSpan w:val="4"/>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Код бюджетной классификации</w:t>
            </w:r>
          </w:p>
        </w:tc>
        <w:tc>
          <w:tcPr>
            <w:tcW w:w="5385" w:type="dxa"/>
            <w:gridSpan w:val="4"/>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 xml:space="preserve">Расходы по годам реализации подпрограммы </w:t>
            </w:r>
          </w:p>
        </w:tc>
        <w:tc>
          <w:tcPr>
            <w:tcW w:w="2694" w:type="dxa"/>
            <w:vMerge w:val="restart"/>
            <w:tcBorders>
              <w:top w:val="single" w:sz="4" w:space="0" w:color="auto"/>
              <w:left w:val="single" w:sz="4" w:space="0" w:color="auto"/>
              <w:bottom w:val="single" w:sz="4" w:space="0" w:color="auto"/>
              <w:right w:val="single" w:sz="4" w:space="0" w:color="auto"/>
            </w:tcBorders>
            <w:hideMark/>
          </w:tcPr>
          <w:p w:rsidR="00EB523E" w:rsidRPr="0077553C" w:rsidRDefault="00EB523E" w:rsidP="004B19D8">
            <w:pPr>
              <w:widowControl w:val="0"/>
              <w:autoSpaceDE w:val="0"/>
              <w:autoSpaceDN w:val="0"/>
              <w:jc w:val="center"/>
              <w:rPr>
                <w:sz w:val="24"/>
                <w:szCs w:val="24"/>
              </w:rPr>
            </w:pPr>
            <w:r w:rsidRPr="0077553C">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B523E" w:rsidTr="0077553C">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69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ГРБС</w:t>
            </w:r>
          </w:p>
        </w:tc>
        <w:tc>
          <w:tcPr>
            <w:tcW w:w="71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proofErr w:type="spellStart"/>
            <w:r>
              <w:rPr>
                <w:sz w:val="26"/>
                <w:szCs w:val="26"/>
              </w:rPr>
              <w:t>Рз</w:t>
            </w:r>
            <w:proofErr w:type="spellEnd"/>
            <w:r>
              <w:rPr>
                <w:sz w:val="26"/>
                <w:szCs w:val="26"/>
              </w:rPr>
              <w:t xml:space="preserve"> </w:t>
            </w:r>
            <w:proofErr w:type="spellStart"/>
            <w:proofErr w:type="gramStart"/>
            <w:r>
              <w:rPr>
                <w:sz w:val="26"/>
                <w:szCs w:val="26"/>
              </w:rPr>
              <w:t>Пр</w:t>
            </w:r>
            <w:proofErr w:type="spellEnd"/>
            <w:proofErr w:type="gramEnd"/>
          </w:p>
        </w:tc>
        <w:tc>
          <w:tcPr>
            <w:tcW w:w="143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ЦСР</w:t>
            </w:r>
          </w:p>
        </w:tc>
        <w:tc>
          <w:tcPr>
            <w:tcW w:w="85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ВР</w:t>
            </w:r>
          </w:p>
        </w:tc>
        <w:tc>
          <w:tcPr>
            <w:tcW w:w="127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2021 год</w:t>
            </w:r>
          </w:p>
        </w:tc>
        <w:tc>
          <w:tcPr>
            <w:tcW w:w="1419"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2022 год</w:t>
            </w:r>
          </w:p>
        </w:tc>
        <w:tc>
          <w:tcPr>
            <w:tcW w:w="127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2023 год</w:t>
            </w:r>
          </w:p>
        </w:tc>
        <w:tc>
          <w:tcPr>
            <w:tcW w:w="141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итого на текущий год и плановый период</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B523E" w:rsidRPr="0077553C" w:rsidRDefault="00EB523E" w:rsidP="004B19D8">
            <w:pPr>
              <w:rPr>
                <w:sz w:val="24"/>
                <w:szCs w:val="24"/>
              </w:rPr>
            </w:pPr>
          </w:p>
        </w:tc>
      </w:tr>
      <w:tr w:rsidR="00EB523E" w:rsidTr="0077553C">
        <w:trPr>
          <w:jc w:val="center"/>
        </w:trPr>
        <w:tc>
          <w:tcPr>
            <w:tcW w:w="709"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w:t>
            </w:r>
          </w:p>
        </w:tc>
        <w:tc>
          <w:tcPr>
            <w:tcW w:w="184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3</w:t>
            </w:r>
          </w:p>
        </w:tc>
        <w:tc>
          <w:tcPr>
            <w:tcW w:w="69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4</w:t>
            </w:r>
          </w:p>
        </w:tc>
        <w:tc>
          <w:tcPr>
            <w:tcW w:w="71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5</w:t>
            </w:r>
          </w:p>
        </w:tc>
        <w:tc>
          <w:tcPr>
            <w:tcW w:w="143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6</w:t>
            </w:r>
          </w:p>
        </w:tc>
        <w:tc>
          <w:tcPr>
            <w:tcW w:w="85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7</w:t>
            </w:r>
          </w:p>
        </w:tc>
        <w:tc>
          <w:tcPr>
            <w:tcW w:w="127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8</w:t>
            </w:r>
          </w:p>
        </w:tc>
        <w:tc>
          <w:tcPr>
            <w:tcW w:w="1419"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9</w:t>
            </w:r>
          </w:p>
        </w:tc>
        <w:tc>
          <w:tcPr>
            <w:tcW w:w="1275"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10</w:t>
            </w:r>
          </w:p>
        </w:tc>
        <w:tc>
          <w:tcPr>
            <w:tcW w:w="141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11</w:t>
            </w:r>
          </w:p>
        </w:tc>
        <w:tc>
          <w:tcPr>
            <w:tcW w:w="2694" w:type="dxa"/>
            <w:tcBorders>
              <w:top w:val="single" w:sz="4" w:space="0" w:color="auto"/>
              <w:left w:val="single" w:sz="4" w:space="0" w:color="auto"/>
              <w:bottom w:val="single" w:sz="4" w:space="0" w:color="auto"/>
              <w:right w:val="single" w:sz="4" w:space="0" w:color="auto"/>
            </w:tcBorders>
            <w:hideMark/>
          </w:tcPr>
          <w:p w:rsidR="00EB523E" w:rsidRPr="0077553C" w:rsidRDefault="00EB523E" w:rsidP="004B19D8">
            <w:pPr>
              <w:widowControl w:val="0"/>
              <w:autoSpaceDE w:val="0"/>
              <w:autoSpaceDN w:val="0"/>
              <w:jc w:val="center"/>
              <w:rPr>
                <w:sz w:val="24"/>
                <w:szCs w:val="24"/>
              </w:rPr>
            </w:pPr>
            <w:r w:rsidRPr="0077553C">
              <w:rPr>
                <w:sz w:val="24"/>
                <w:szCs w:val="24"/>
              </w:rPr>
              <w:t>12</w:t>
            </w:r>
          </w:p>
        </w:tc>
      </w:tr>
      <w:tr w:rsidR="00EB523E" w:rsidTr="0077553C">
        <w:trPr>
          <w:jc w:val="center"/>
        </w:trPr>
        <w:tc>
          <w:tcPr>
            <w:tcW w:w="709"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w:t>
            </w:r>
          </w:p>
        </w:tc>
        <w:tc>
          <w:tcPr>
            <w:tcW w:w="184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 xml:space="preserve">Муниципальная программа </w:t>
            </w:r>
            <w:r>
              <w:rPr>
                <w:sz w:val="26"/>
                <w:szCs w:val="26"/>
              </w:rPr>
              <w:lastRenderedPageBreak/>
              <w:t>«Развитие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694"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71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43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27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419"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414"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694" w:type="dxa"/>
            <w:tcBorders>
              <w:top w:val="single" w:sz="4" w:space="0" w:color="auto"/>
              <w:left w:val="single" w:sz="4" w:space="0" w:color="auto"/>
              <w:bottom w:val="single" w:sz="4" w:space="0" w:color="auto"/>
              <w:right w:val="single" w:sz="4" w:space="0" w:color="auto"/>
            </w:tcBorders>
          </w:tcPr>
          <w:p w:rsidR="00EB523E" w:rsidRPr="0077553C" w:rsidRDefault="00EB523E" w:rsidP="004B19D8">
            <w:pPr>
              <w:widowControl w:val="0"/>
              <w:autoSpaceDE w:val="0"/>
              <w:autoSpaceDN w:val="0"/>
              <w:rPr>
                <w:sz w:val="24"/>
                <w:szCs w:val="24"/>
              </w:rPr>
            </w:pPr>
          </w:p>
        </w:tc>
      </w:tr>
      <w:tr w:rsidR="00EB523E" w:rsidTr="0077553C">
        <w:trPr>
          <w:jc w:val="center"/>
        </w:trPr>
        <w:tc>
          <w:tcPr>
            <w:tcW w:w="709"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lastRenderedPageBreak/>
              <w:t>2</w:t>
            </w:r>
          </w:p>
        </w:tc>
        <w:tc>
          <w:tcPr>
            <w:tcW w:w="184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Подпрограмма 2 «Развитие системы подготовки спортивного резерва»</w:t>
            </w:r>
          </w:p>
        </w:tc>
        <w:tc>
          <w:tcPr>
            <w:tcW w:w="1134"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694"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71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43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27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419"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414"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694" w:type="dxa"/>
            <w:tcBorders>
              <w:top w:val="single" w:sz="4" w:space="0" w:color="auto"/>
              <w:left w:val="single" w:sz="4" w:space="0" w:color="auto"/>
              <w:bottom w:val="single" w:sz="4" w:space="0" w:color="auto"/>
              <w:right w:val="single" w:sz="4" w:space="0" w:color="auto"/>
            </w:tcBorders>
          </w:tcPr>
          <w:p w:rsidR="00EB523E" w:rsidRPr="0077553C" w:rsidRDefault="00EB523E" w:rsidP="004B19D8">
            <w:pPr>
              <w:widowControl w:val="0"/>
              <w:autoSpaceDE w:val="0"/>
              <w:autoSpaceDN w:val="0"/>
              <w:rPr>
                <w:sz w:val="24"/>
                <w:szCs w:val="24"/>
              </w:rPr>
            </w:pPr>
          </w:p>
        </w:tc>
      </w:tr>
      <w:tr w:rsidR="00EB523E" w:rsidTr="0077553C">
        <w:trPr>
          <w:jc w:val="center"/>
        </w:trPr>
        <w:tc>
          <w:tcPr>
            <w:tcW w:w="709"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3</w:t>
            </w:r>
          </w:p>
        </w:tc>
        <w:tc>
          <w:tcPr>
            <w:tcW w:w="184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Цель: формирование цельной системы подготовки спортивного резерва</w:t>
            </w:r>
          </w:p>
        </w:tc>
        <w:tc>
          <w:tcPr>
            <w:tcW w:w="1134"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694"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71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43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27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419"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414"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694" w:type="dxa"/>
            <w:tcBorders>
              <w:top w:val="single" w:sz="4" w:space="0" w:color="auto"/>
              <w:left w:val="single" w:sz="4" w:space="0" w:color="auto"/>
              <w:bottom w:val="single" w:sz="4" w:space="0" w:color="auto"/>
              <w:right w:val="single" w:sz="4" w:space="0" w:color="auto"/>
            </w:tcBorders>
          </w:tcPr>
          <w:p w:rsidR="00EB523E" w:rsidRPr="0077553C" w:rsidRDefault="00EB523E" w:rsidP="004B19D8">
            <w:pPr>
              <w:widowControl w:val="0"/>
              <w:autoSpaceDE w:val="0"/>
              <w:autoSpaceDN w:val="0"/>
              <w:rPr>
                <w:sz w:val="24"/>
                <w:szCs w:val="24"/>
              </w:rPr>
            </w:pPr>
          </w:p>
        </w:tc>
      </w:tr>
      <w:tr w:rsidR="00EB523E" w:rsidTr="0077553C">
        <w:trPr>
          <w:jc w:val="center"/>
        </w:trPr>
        <w:tc>
          <w:tcPr>
            <w:tcW w:w="709"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4</w:t>
            </w:r>
          </w:p>
        </w:tc>
        <w:tc>
          <w:tcPr>
            <w:tcW w:w="184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Задача: Обеспечение условий для подготовки  спортивного резерва в муниципальных спортивных учреждениях для участия в соревнования</w:t>
            </w:r>
            <w:r>
              <w:rPr>
                <w:sz w:val="26"/>
                <w:szCs w:val="26"/>
              </w:rPr>
              <w:lastRenderedPageBreak/>
              <w:t>х различного уровня.</w:t>
            </w:r>
          </w:p>
        </w:tc>
        <w:tc>
          <w:tcPr>
            <w:tcW w:w="1134"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694"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71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43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277" w:type="dxa"/>
            <w:tcBorders>
              <w:top w:val="single" w:sz="4" w:space="0" w:color="auto"/>
              <w:left w:val="single" w:sz="4" w:space="0" w:color="auto"/>
              <w:bottom w:val="single" w:sz="4" w:space="0" w:color="auto"/>
              <w:right w:val="single" w:sz="4" w:space="0" w:color="auto"/>
            </w:tcBorders>
            <w:hideMark/>
          </w:tcPr>
          <w:p w:rsidR="00EB523E" w:rsidRDefault="00C47554" w:rsidP="004B19D8">
            <w:pPr>
              <w:widowControl w:val="0"/>
              <w:autoSpaceDE w:val="0"/>
              <w:autoSpaceDN w:val="0"/>
              <w:jc w:val="center"/>
              <w:rPr>
                <w:sz w:val="26"/>
                <w:szCs w:val="26"/>
              </w:rPr>
            </w:pPr>
            <w:r>
              <w:rPr>
                <w:sz w:val="26"/>
                <w:szCs w:val="26"/>
              </w:rPr>
              <w:t>92 770,3</w:t>
            </w:r>
          </w:p>
        </w:tc>
        <w:tc>
          <w:tcPr>
            <w:tcW w:w="1419"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80 122,4</w:t>
            </w:r>
          </w:p>
        </w:tc>
        <w:tc>
          <w:tcPr>
            <w:tcW w:w="1275"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pPr>
            <w:r>
              <w:rPr>
                <w:sz w:val="26"/>
                <w:szCs w:val="26"/>
              </w:rPr>
              <w:t>80 122,4</w:t>
            </w:r>
          </w:p>
        </w:tc>
        <w:tc>
          <w:tcPr>
            <w:tcW w:w="1414" w:type="dxa"/>
            <w:tcBorders>
              <w:top w:val="single" w:sz="4" w:space="0" w:color="auto"/>
              <w:left w:val="single" w:sz="4" w:space="0" w:color="auto"/>
              <w:bottom w:val="single" w:sz="4" w:space="0" w:color="auto"/>
              <w:right w:val="single" w:sz="4" w:space="0" w:color="auto"/>
            </w:tcBorders>
            <w:hideMark/>
          </w:tcPr>
          <w:p w:rsidR="00EB523E" w:rsidRDefault="00C47554" w:rsidP="004B19D8">
            <w:pPr>
              <w:widowControl w:val="0"/>
              <w:autoSpaceDE w:val="0"/>
              <w:autoSpaceDN w:val="0"/>
              <w:jc w:val="center"/>
              <w:rPr>
                <w:sz w:val="26"/>
                <w:szCs w:val="26"/>
              </w:rPr>
            </w:pPr>
            <w:r>
              <w:rPr>
                <w:sz w:val="26"/>
                <w:szCs w:val="26"/>
              </w:rPr>
              <w:t>253 015,1</w:t>
            </w:r>
          </w:p>
        </w:tc>
        <w:tc>
          <w:tcPr>
            <w:tcW w:w="2694" w:type="dxa"/>
            <w:tcBorders>
              <w:top w:val="single" w:sz="4" w:space="0" w:color="auto"/>
              <w:left w:val="single" w:sz="4" w:space="0" w:color="auto"/>
              <w:bottom w:val="single" w:sz="4" w:space="0" w:color="auto"/>
              <w:right w:val="single" w:sz="4" w:space="0" w:color="auto"/>
            </w:tcBorders>
          </w:tcPr>
          <w:p w:rsidR="00EB523E" w:rsidRPr="0077553C" w:rsidRDefault="00EB523E" w:rsidP="004B19D8">
            <w:pPr>
              <w:widowControl w:val="0"/>
              <w:autoSpaceDE w:val="0"/>
              <w:autoSpaceDN w:val="0"/>
              <w:rPr>
                <w:sz w:val="24"/>
                <w:szCs w:val="24"/>
              </w:rPr>
            </w:pPr>
          </w:p>
        </w:tc>
      </w:tr>
      <w:tr w:rsidR="004D0B32" w:rsidTr="0077553C">
        <w:trPr>
          <w:jc w:val="center"/>
        </w:trPr>
        <w:tc>
          <w:tcPr>
            <w:tcW w:w="709" w:type="dxa"/>
            <w:tcBorders>
              <w:top w:val="single" w:sz="4" w:space="0" w:color="auto"/>
              <w:left w:val="single" w:sz="4" w:space="0" w:color="auto"/>
              <w:bottom w:val="single" w:sz="4" w:space="0" w:color="auto"/>
              <w:right w:val="single" w:sz="4" w:space="0" w:color="auto"/>
            </w:tcBorders>
            <w:hideMark/>
          </w:tcPr>
          <w:p w:rsidR="004D0B32" w:rsidRDefault="004D0B32" w:rsidP="004B19D8">
            <w:pPr>
              <w:widowControl w:val="0"/>
              <w:autoSpaceDE w:val="0"/>
              <w:autoSpaceDN w:val="0"/>
              <w:jc w:val="center"/>
              <w:rPr>
                <w:sz w:val="26"/>
                <w:szCs w:val="26"/>
              </w:rPr>
            </w:pPr>
            <w:r>
              <w:rPr>
                <w:sz w:val="26"/>
                <w:szCs w:val="26"/>
              </w:rPr>
              <w:lastRenderedPageBreak/>
              <w:t>5</w:t>
            </w:r>
          </w:p>
        </w:tc>
        <w:tc>
          <w:tcPr>
            <w:tcW w:w="1844" w:type="dxa"/>
            <w:tcBorders>
              <w:top w:val="single" w:sz="4" w:space="0" w:color="auto"/>
              <w:left w:val="single" w:sz="4" w:space="0" w:color="auto"/>
              <w:bottom w:val="single" w:sz="4" w:space="0" w:color="auto"/>
              <w:right w:val="single" w:sz="4" w:space="0" w:color="auto"/>
            </w:tcBorders>
            <w:hideMark/>
          </w:tcPr>
          <w:p w:rsidR="004D0B32" w:rsidRDefault="004D0B32" w:rsidP="004B19D8">
            <w:pPr>
              <w:widowControl w:val="0"/>
              <w:autoSpaceDE w:val="0"/>
              <w:autoSpaceDN w:val="0"/>
              <w:rPr>
                <w:sz w:val="26"/>
                <w:szCs w:val="26"/>
              </w:rPr>
            </w:pPr>
            <w:r>
              <w:rPr>
                <w:sz w:val="26"/>
                <w:szCs w:val="26"/>
              </w:rPr>
              <w:t>Мероприятие 2.1. Обеспечение деятельности (оказание услуг)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hideMark/>
          </w:tcPr>
          <w:p w:rsidR="004D0B32" w:rsidRDefault="004D0B32" w:rsidP="004B19D8">
            <w:pPr>
              <w:widowControl w:val="0"/>
              <w:autoSpaceDE w:val="0"/>
              <w:autoSpaceDN w:val="0"/>
              <w:rPr>
                <w:sz w:val="26"/>
                <w:szCs w:val="26"/>
              </w:rPr>
            </w:pPr>
            <w:r>
              <w:rPr>
                <w:sz w:val="26"/>
                <w:szCs w:val="26"/>
              </w:rPr>
              <w:t>администрация города Ачинска</w:t>
            </w:r>
          </w:p>
        </w:tc>
        <w:tc>
          <w:tcPr>
            <w:tcW w:w="694" w:type="dxa"/>
            <w:tcBorders>
              <w:top w:val="single" w:sz="4" w:space="0" w:color="auto"/>
              <w:left w:val="single" w:sz="4" w:space="0" w:color="auto"/>
              <w:bottom w:val="single" w:sz="4" w:space="0" w:color="auto"/>
              <w:right w:val="single" w:sz="4" w:space="0" w:color="auto"/>
            </w:tcBorders>
            <w:hideMark/>
          </w:tcPr>
          <w:p w:rsidR="004D0B32" w:rsidRDefault="004D0B32" w:rsidP="004B19D8">
            <w:pPr>
              <w:widowControl w:val="0"/>
              <w:autoSpaceDE w:val="0"/>
              <w:autoSpaceDN w:val="0"/>
              <w:jc w:val="center"/>
              <w:rPr>
                <w:sz w:val="26"/>
                <w:szCs w:val="26"/>
              </w:rPr>
            </w:pPr>
            <w:r>
              <w:rPr>
                <w:sz w:val="26"/>
                <w:szCs w:val="26"/>
              </w:rPr>
              <w:t>730</w:t>
            </w:r>
          </w:p>
        </w:tc>
        <w:tc>
          <w:tcPr>
            <w:tcW w:w="710" w:type="dxa"/>
            <w:tcBorders>
              <w:top w:val="single" w:sz="4" w:space="0" w:color="auto"/>
              <w:left w:val="single" w:sz="4" w:space="0" w:color="auto"/>
              <w:bottom w:val="single" w:sz="4" w:space="0" w:color="auto"/>
              <w:right w:val="single" w:sz="4" w:space="0" w:color="auto"/>
            </w:tcBorders>
            <w:hideMark/>
          </w:tcPr>
          <w:p w:rsidR="004D0B32" w:rsidRDefault="004D0B32" w:rsidP="004B19D8">
            <w:pPr>
              <w:widowControl w:val="0"/>
              <w:autoSpaceDE w:val="0"/>
              <w:autoSpaceDN w:val="0"/>
              <w:jc w:val="center"/>
              <w:rPr>
                <w:sz w:val="26"/>
                <w:szCs w:val="26"/>
              </w:rPr>
            </w:pPr>
            <w:r>
              <w:rPr>
                <w:sz w:val="26"/>
                <w:szCs w:val="26"/>
              </w:rPr>
              <w:t>1101</w:t>
            </w:r>
          </w:p>
        </w:tc>
        <w:tc>
          <w:tcPr>
            <w:tcW w:w="1432" w:type="dxa"/>
            <w:tcBorders>
              <w:top w:val="single" w:sz="4" w:space="0" w:color="auto"/>
              <w:left w:val="single" w:sz="4" w:space="0" w:color="auto"/>
              <w:bottom w:val="single" w:sz="4" w:space="0" w:color="auto"/>
              <w:right w:val="single" w:sz="4" w:space="0" w:color="auto"/>
            </w:tcBorders>
            <w:hideMark/>
          </w:tcPr>
          <w:p w:rsidR="004D0B32" w:rsidRDefault="004D0B32" w:rsidP="004B19D8">
            <w:pPr>
              <w:widowControl w:val="0"/>
              <w:autoSpaceDE w:val="0"/>
              <w:autoSpaceDN w:val="0"/>
              <w:jc w:val="center"/>
              <w:rPr>
                <w:sz w:val="26"/>
                <w:szCs w:val="26"/>
              </w:rPr>
            </w:pPr>
            <w:r>
              <w:rPr>
                <w:sz w:val="26"/>
                <w:szCs w:val="26"/>
              </w:rPr>
              <w:t>09 2 0007220</w:t>
            </w:r>
          </w:p>
        </w:tc>
        <w:tc>
          <w:tcPr>
            <w:tcW w:w="850" w:type="dxa"/>
            <w:tcBorders>
              <w:top w:val="single" w:sz="4" w:space="0" w:color="auto"/>
              <w:left w:val="single" w:sz="4" w:space="0" w:color="auto"/>
              <w:bottom w:val="single" w:sz="4" w:space="0" w:color="auto"/>
              <w:right w:val="single" w:sz="4" w:space="0" w:color="auto"/>
            </w:tcBorders>
            <w:hideMark/>
          </w:tcPr>
          <w:p w:rsidR="004D0B32" w:rsidRDefault="004D0B32" w:rsidP="004B19D8">
            <w:pPr>
              <w:widowControl w:val="0"/>
              <w:autoSpaceDE w:val="0"/>
              <w:autoSpaceDN w:val="0"/>
              <w:jc w:val="center"/>
              <w:rPr>
                <w:sz w:val="26"/>
                <w:szCs w:val="26"/>
              </w:rPr>
            </w:pPr>
            <w:r>
              <w:rPr>
                <w:sz w:val="26"/>
                <w:szCs w:val="26"/>
              </w:rPr>
              <w:t>610</w:t>
            </w:r>
          </w:p>
        </w:tc>
        <w:tc>
          <w:tcPr>
            <w:tcW w:w="1277" w:type="dxa"/>
            <w:tcBorders>
              <w:top w:val="single" w:sz="4" w:space="0" w:color="auto"/>
              <w:left w:val="single" w:sz="4" w:space="0" w:color="auto"/>
              <w:bottom w:val="single" w:sz="4" w:space="0" w:color="auto"/>
              <w:right w:val="single" w:sz="4" w:space="0" w:color="auto"/>
            </w:tcBorders>
            <w:hideMark/>
          </w:tcPr>
          <w:p w:rsidR="004D0B32" w:rsidRDefault="004D0B32" w:rsidP="004B19D8">
            <w:pPr>
              <w:jc w:val="center"/>
            </w:pPr>
            <w:r>
              <w:rPr>
                <w:sz w:val="26"/>
                <w:szCs w:val="26"/>
              </w:rPr>
              <w:t>77 670,2</w:t>
            </w:r>
          </w:p>
        </w:tc>
        <w:tc>
          <w:tcPr>
            <w:tcW w:w="1419" w:type="dxa"/>
            <w:tcBorders>
              <w:top w:val="single" w:sz="4" w:space="0" w:color="auto"/>
              <w:left w:val="single" w:sz="4" w:space="0" w:color="auto"/>
              <w:bottom w:val="single" w:sz="4" w:space="0" w:color="auto"/>
              <w:right w:val="single" w:sz="4" w:space="0" w:color="auto"/>
            </w:tcBorders>
            <w:hideMark/>
          </w:tcPr>
          <w:p w:rsidR="004D0B32" w:rsidRDefault="004D0B32" w:rsidP="004B19D8">
            <w:pPr>
              <w:jc w:val="center"/>
            </w:pPr>
            <w:r>
              <w:rPr>
                <w:sz w:val="26"/>
                <w:szCs w:val="26"/>
              </w:rPr>
              <w:t>75 918,5</w:t>
            </w:r>
          </w:p>
        </w:tc>
        <w:tc>
          <w:tcPr>
            <w:tcW w:w="1275" w:type="dxa"/>
            <w:tcBorders>
              <w:top w:val="single" w:sz="4" w:space="0" w:color="auto"/>
              <w:left w:val="single" w:sz="4" w:space="0" w:color="auto"/>
              <w:bottom w:val="single" w:sz="4" w:space="0" w:color="auto"/>
              <w:right w:val="single" w:sz="4" w:space="0" w:color="auto"/>
            </w:tcBorders>
            <w:hideMark/>
          </w:tcPr>
          <w:p w:rsidR="004D0B32" w:rsidRDefault="004D0B32" w:rsidP="004B19D8">
            <w:pPr>
              <w:jc w:val="center"/>
            </w:pPr>
            <w:r>
              <w:rPr>
                <w:sz w:val="26"/>
                <w:szCs w:val="26"/>
              </w:rPr>
              <w:t>75 918,5</w:t>
            </w:r>
          </w:p>
        </w:tc>
        <w:tc>
          <w:tcPr>
            <w:tcW w:w="1414" w:type="dxa"/>
            <w:tcBorders>
              <w:top w:val="single" w:sz="4" w:space="0" w:color="auto"/>
              <w:left w:val="single" w:sz="4" w:space="0" w:color="auto"/>
              <w:bottom w:val="single" w:sz="4" w:space="0" w:color="auto"/>
              <w:right w:val="single" w:sz="4" w:space="0" w:color="auto"/>
            </w:tcBorders>
            <w:hideMark/>
          </w:tcPr>
          <w:p w:rsidR="004D0B32" w:rsidRDefault="004D0B32" w:rsidP="004B19D8">
            <w:pPr>
              <w:widowControl w:val="0"/>
              <w:autoSpaceDE w:val="0"/>
              <w:autoSpaceDN w:val="0"/>
              <w:jc w:val="center"/>
              <w:rPr>
                <w:sz w:val="26"/>
                <w:szCs w:val="26"/>
              </w:rPr>
            </w:pPr>
            <w:r w:rsidRPr="004D0B32">
              <w:rPr>
                <w:sz w:val="26"/>
                <w:szCs w:val="26"/>
              </w:rPr>
              <w:t>229 507,2</w:t>
            </w:r>
          </w:p>
        </w:tc>
        <w:tc>
          <w:tcPr>
            <w:tcW w:w="2694" w:type="dxa"/>
            <w:vMerge w:val="restart"/>
            <w:tcBorders>
              <w:top w:val="single" w:sz="4" w:space="0" w:color="auto"/>
              <w:left w:val="single" w:sz="4" w:space="0" w:color="auto"/>
              <w:bottom w:val="single" w:sz="4" w:space="0" w:color="auto"/>
              <w:right w:val="single" w:sz="4" w:space="0" w:color="auto"/>
            </w:tcBorders>
            <w:hideMark/>
          </w:tcPr>
          <w:p w:rsidR="004D0B32" w:rsidRPr="0077553C" w:rsidRDefault="004D0B32" w:rsidP="004B19D8">
            <w:pPr>
              <w:widowControl w:val="0"/>
              <w:autoSpaceDE w:val="0"/>
              <w:autoSpaceDN w:val="0"/>
              <w:rPr>
                <w:sz w:val="24"/>
                <w:szCs w:val="24"/>
              </w:rPr>
            </w:pPr>
            <w:r w:rsidRPr="0077553C">
              <w:rPr>
                <w:sz w:val="24"/>
                <w:szCs w:val="24"/>
              </w:rPr>
              <w:t>Численность детей, занимающихся физкультурой и спортом в учреждениях физкультурно-спортивной направленности, не менее 3415 человек ежегодно.</w:t>
            </w:r>
          </w:p>
        </w:tc>
      </w:tr>
      <w:tr w:rsidR="00C47554" w:rsidTr="0077553C">
        <w:trPr>
          <w:jc w:val="center"/>
        </w:trPr>
        <w:tc>
          <w:tcPr>
            <w:tcW w:w="709"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26"/>
                <w:szCs w:val="26"/>
              </w:rPr>
            </w:pPr>
            <w:r>
              <w:rPr>
                <w:sz w:val="26"/>
                <w:szCs w:val="26"/>
              </w:rPr>
              <w:t>6</w:t>
            </w:r>
          </w:p>
        </w:tc>
        <w:tc>
          <w:tcPr>
            <w:tcW w:w="1844"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rPr>
                <w:sz w:val="26"/>
                <w:szCs w:val="26"/>
              </w:rPr>
            </w:pPr>
            <w:r>
              <w:rPr>
                <w:sz w:val="26"/>
                <w:szCs w:val="26"/>
              </w:rPr>
              <w:t xml:space="preserve">Мероприятие 2.2.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Pr>
                <w:sz w:val="26"/>
                <w:szCs w:val="26"/>
              </w:rPr>
              <w:t>размера оплаты труда</w:t>
            </w:r>
            <w:proofErr w:type="gramEnd"/>
            <w:r>
              <w:rPr>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rPr>
                <w:sz w:val="26"/>
                <w:szCs w:val="26"/>
              </w:rPr>
            </w:pPr>
            <w:r>
              <w:rPr>
                <w:sz w:val="26"/>
                <w:szCs w:val="26"/>
              </w:rPr>
              <w:t>администрация города Ачинска</w:t>
            </w:r>
          </w:p>
        </w:tc>
        <w:tc>
          <w:tcPr>
            <w:tcW w:w="694"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26"/>
                <w:szCs w:val="26"/>
              </w:rPr>
            </w:pPr>
            <w:r>
              <w:rPr>
                <w:sz w:val="26"/>
                <w:szCs w:val="26"/>
              </w:rPr>
              <w:t>730</w:t>
            </w:r>
          </w:p>
        </w:tc>
        <w:tc>
          <w:tcPr>
            <w:tcW w:w="710"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26"/>
                <w:szCs w:val="26"/>
              </w:rPr>
            </w:pPr>
            <w:r>
              <w:rPr>
                <w:sz w:val="26"/>
                <w:szCs w:val="26"/>
              </w:rPr>
              <w:t>1101</w:t>
            </w:r>
          </w:p>
        </w:tc>
        <w:tc>
          <w:tcPr>
            <w:tcW w:w="1432"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26"/>
                <w:szCs w:val="26"/>
              </w:rPr>
            </w:pPr>
            <w:r>
              <w:rPr>
                <w:sz w:val="26"/>
                <w:szCs w:val="26"/>
              </w:rPr>
              <w:t>09 2 0007230</w:t>
            </w:r>
          </w:p>
        </w:tc>
        <w:tc>
          <w:tcPr>
            <w:tcW w:w="850"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26"/>
                <w:szCs w:val="26"/>
              </w:rPr>
            </w:pPr>
            <w:r>
              <w:rPr>
                <w:sz w:val="26"/>
                <w:szCs w:val="26"/>
              </w:rPr>
              <w:t>610</w:t>
            </w:r>
          </w:p>
        </w:tc>
        <w:tc>
          <w:tcPr>
            <w:tcW w:w="1277"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26"/>
                <w:szCs w:val="26"/>
              </w:rPr>
            </w:pPr>
            <w:r>
              <w:rPr>
                <w:sz w:val="26"/>
                <w:szCs w:val="26"/>
              </w:rPr>
              <w:t>6</w:t>
            </w:r>
            <w:r w:rsidR="004D0B32">
              <w:rPr>
                <w:sz w:val="26"/>
                <w:szCs w:val="26"/>
              </w:rPr>
              <w:t> 263,6</w:t>
            </w:r>
          </w:p>
        </w:tc>
        <w:tc>
          <w:tcPr>
            <w:tcW w:w="1419"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26"/>
                <w:szCs w:val="26"/>
              </w:rPr>
            </w:pPr>
            <w:r>
              <w:rPr>
                <w:sz w:val="26"/>
                <w:szCs w:val="26"/>
              </w:rPr>
              <w:t>4 203,9</w:t>
            </w:r>
          </w:p>
        </w:tc>
        <w:tc>
          <w:tcPr>
            <w:tcW w:w="1275"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26"/>
                <w:szCs w:val="26"/>
              </w:rPr>
            </w:pPr>
            <w:r>
              <w:rPr>
                <w:sz w:val="26"/>
                <w:szCs w:val="26"/>
              </w:rPr>
              <w:t>4 203,9</w:t>
            </w:r>
          </w:p>
        </w:tc>
        <w:tc>
          <w:tcPr>
            <w:tcW w:w="1414"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26"/>
                <w:szCs w:val="26"/>
              </w:rPr>
            </w:pPr>
            <w:r w:rsidRPr="00EA4C54">
              <w:rPr>
                <w:sz w:val="26"/>
                <w:szCs w:val="26"/>
              </w:rPr>
              <w:t>14</w:t>
            </w:r>
            <w:r w:rsidR="006C4AAF" w:rsidRPr="00EA4C54">
              <w:rPr>
                <w:sz w:val="26"/>
                <w:szCs w:val="26"/>
              </w:rPr>
              <w:t> 671,4</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C47554" w:rsidRPr="0077553C" w:rsidRDefault="00C47554" w:rsidP="004B19D8">
            <w:pPr>
              <w:rPr>
                <w:sz w:val="24"/>
                <w:szCs w:val="24"/>
              </w:rPr>
            </w:pPr>
          </w:p>
        </w:tc>
      </w:tr>
      <w:tr w:rsidR="00EB523E" w:rsidTr="0077553C">
        <w:trPr>
          <w:jc w:val="center"/>
        </w:trPr>
        <w:tc>
          <w:tcPr>
            <w:tcW w:w="709"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lastRenderedPageBreak/>
              <w:t>7</w:t>
            </w:r>
          </w:p>
        </w:tc>
        <w:tc>
          <w:tcPr>
            <w:tcW w:w="184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Мероприятие 2.3. Организация и проведение спортивных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rsidR="00EB523E" w:rsidRDefault="00EB523E" w:rsidP="004B19D8">
            <w:pPr>
              <w:rPr>
                <w:sz w:val="26"/>
                <w:szCs w:val="26"/>
              </w:rPr>
            </w:pPr>
            <w:r>
              <w:rPr>
                <w:sz w:val="26"/>
                <w:szCs w:val="26"/>
              </w:rPr>
              <w:t>администрация города Ачинска</w:t>
            </w:r>
          </w:p>
        </w:tc>
        <w:tc>
          <w:tcPr>
            <w:tcW w:w="694" w:type="dxa"/>
            <w:tcBorders>
              <w:top w:val="single" w:sz="4" w:space="0" w:color="auto"/>
              <w:left w:val="single" w:sz="4" w:space="0" w:color="auto"/>
              <w:bottom w:val="single" w:sz="4" w:space="0" w:color="auto"/>
              <w:right w:val="single" w:sz="4" w:space="0" w:color="auto"/>
            </w:tcBorders>
            <w:hideMark/>
          </w:tcPr>
          <w:p w:rsidR="00EB523E" w:rsidRDefault="00EB523E" w:rsidP="004B19D8">
            <w:pPr>
              <w:rPr>
                <w:sz w:val="26"/>
                <w:szCs w:val="26"/>
              </w:rPr>
            </w:pPr>
            <w:r>
              <w:rPr>
                <w:sz w:val="26"/>
                <w:szCs w:val="26"/>
              </w:rPr>
              <w:t>730</w:t>
            </w:r>
          </w:p>
        </w:tc>
        <w:tc>
          <w:tcPr>
            <w:tcW w:w="710" w:type="dxa"/>
            <w:tcBorders>
              <w:top w:val="single" w:sz="4" w:space="0" w:color="auto"/>
              <w:left w:val="single" w:sz="4" w:space="0" w:color="auto"/>
              <w:bottom w:val="single" w:sz="4" w:space="0" w:color="auto"/>
              <w:right w:val="single" w:sz="4" w:space="0" w:color="auto"/>
            </w:tcBorders>
            <w:hideMark/>
          </w:tcPr>
          <w:p w:rsidR="00EB523E" w:rsidRDefault="00EB523E" w:rsidP="004B19D8">
            <w:pPr>
              <w:rPr>
                <w:sz w:val="26"/>
                <w:szCs w:val="26"/>
              </w:rPr>
            </w:pPr>
            <w:r>
              <w:rPr>
                <w:sz w:val="26"/>
                <w:szCs w:val="26"/>
              </w:rPr>
              <w:t>1101</w:t>
            </w:r>
          </w:p>
        </w:tc>
        <w:tc>
          <w:tcPr>
            <w:tcW w:w="1432" w:type="dxa"/>
            <w:tcBorders>
              <w:top w:val="single" w:sz="4" w:space="0" w:color="auto"/>
              <w:left w:val="single" w:sz="4" w:space="0" w:color="auto"/>
              <w:bottom w:val="single" w:sz="4" w:space="0" w:color="auto"/>
              <w:right w:val="single" w:sz="4" w:space="0" w:color="auto"/>
            </w:tcBorders>
            <w:hideMark/>
          </w:tcPr>
          <w:p w:rsidR="00EB523E" w:rsidRDefault="00EB523E" w:rsidP="004B19D8">
            <w:pPr>
              <w:rPr>
                <w:sz w:val="26"/>
                <w:szCs w:val="26"/>
              </w:rPr>
            </w:pPr>
            <w:r>
              <w:rPr>
                <w:sz w:val="26"/>
                <w:szCs w:val="26"/>
              </w:rPr>
              <w:t>09 2 0024010</w:t>
            </w:r>
          </w:p>
        </w:tc>
        <w:tc>
          <w:tcPr>
            <w:tcW w:w="850" w:type="dxa"/>
            <w:tcBorders>
              <w:top w:val="single" w:sz="4" w:space="0" w:color="auto"/>
              <w:left w:val="single" w:sz="4" w:space="0" w:color="auto"/>
              <w:bottom w:val="single" w:sz="4" w:space="0" w:color="auto"/>
              <w:right w:val="single" w:sz="4" w:space="0" w:color="auto"/>
            </w:tcBorders>
            <w:hideMark/>
          </w:tcPr>
          <w:p w:rsidR="00EB523E" w:rsidRDefault="00EB523E" w:rsidP="004B19D8">
            <w:pPr>
              <w:rPr>
                <w:sz w:val="26"/>
                <w:szCs w:val="26"/>
              </w:rPr>
            </w:pPr>
            <w:r>
              <w:rPr>
                <w:sz w:val="26"/>
                <w:szCs w:val="26"/>
              </w:rPr>
              <w:t>610</w:t>
            </w:r>
          </w:p>
        </w:tc>
        <w:tc>
          <w:tcPr>
            <w:tcW w:w="1277"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700,0</w:t>
            </w:r>
          </w:p>
        </w:tc>
        <w:tc>
          <w:tcPr>
            <w:tcW w:w="1419" w:type="dxa"/>
            <w:tcBorders>
              <w:top w:val="single" w:sz="4" w:space="0" w:color="auto"/>
              <w:left w:val="single" w:sz="4" w:space="0" w:color="auto"/>
              <w:bottom w:val="single" w:sz="4" w:space="0" w:color="auto"/>
              <w:right w:val="single" w:sz="4" w:space="0" w:color="auto"/>
            </w:tcBorders>
          </w:tcPr>
          <w:p w:rsidR="00EB523E" w:rsidRDefault="00EB523E" w:rsidP="004B19D8">
            <w:pPr>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EB523E" w:rsidRDefault="00EB523E" w:rsidP="004B19D8">
            <w:pPr>
              <w:jc w:val="center"/>
              <w:rPr>
                <w:sz w:val="26"/>
                <w:szCs w:val="26"/>
              </w:rPr>
            </w:pPr>
          </w:p>
        </w:tc>
        <w:tc>
          <w:tcPr>
            <w:tcW w:w="1414"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700,0</w:t>
            </w:r>
          </w:p>
        </w:tc>
        <w:tc>
          <w:tcPr>
            <w:tcW w:w="2694" w:type="dxa"/>
            <w:tcBorders>
              <w:top w:val="single" w:sz="4" w:space="0" w:color="auto"/>
              <w:left w:val="single" w:sz="4" w:space="0" w:color="auto"/>
              <w:bottom w:val="single" w:sz="4" w:space="0" w:color="auto"/>
              <w:right w:val="single" w:sz="4" w:space="0" w:color="auto"/>
            </w:tcBorders>
            <w:hideMark/>
          </w:tcPr>
          <w:p w:rsidR="00EB523E" w:rsidRPr="0077553C" w:rsidRDefault="00EB523E" w:rsidP="004B19D8">
            <w:pPr>
              <w:rPr>
                <w:sz w:val="24"/>
                <w:szCs w:val="24"/>
              </w:rPr>
            </w:pPr>
            <w:r w:rsidRPr="0077553C">
              <w:rPr>
                <w:sz w:val="24"/>
                <w:szCs w:val="24"/>
              </w:rPr>
              <w:t>Проведение открытого городского фестиваля по видам единоборств на Кубок Главы города Ачинска; городского турнира по дзюдо, памяти Ю.В. Соловья; турнира памяти основателя рукопашного боя в городе Ачинске А.И. Чурилкина; открытого городского турнира по боксу, памяти МСМК А.Ю.</w:t>
            </w:r>
            <w:r w:rsidRPr="0077553C">
              <w:rPr>
                <w:color w:val="FF0000"/>
                <w:sz w:val="24"/>
                <w:szCs w:val="24"/>
              </w:rPr>
              <w:t xml:space="preserve"> </w:t>
            </w:r>
            <w:proofErr w:type="spellStart"/>
            <w:r w:rsidRPr="0077553C">
              <w:rPr>
                <w:sz w:val="24"/>
                <w:szCs w:val="24"/>
              </w:rPr>
              <w:t>Жалковского</w:t>
            </w:r>
            <w:proofErr w:type="spellEnd"/>
            <w:r w:rsidRPr="0077553C">
              <w:rPr>
                <w:sz w:val="24"/>
                <w:szCs w:val="24"/>
              </w:rPr>
              <w:t xml:space="preserve">; открытого городского турнира по вольной борьбе Г.И. </w:t>
            </w:r>
            <w:proofErr w:type="spellStart"/>
            <w:r w:rsidRPr="0077553C">
              <w:rPr>
                <w:sz w:val="24"/>
                <w:szCs w:val="24"/>
              </w:rPr>
              <w:t>Ластовки</w:t>
            </w:r>
            <w:proofErr w:type="spellEnd"/>
            <w:r w:rsidRPr="0077553C">
              <w:rPr>
                <w:sz w:val="24"/>
                <w:szCs w:val="24"/>
              </w:rPr>
              <w:t xml:space="preserve"> в МБУ «СШОР»  (300,0 тыс. руб.) 300 медалей, 300 грамот, 100 кубков, 3 </w:t>
            </w:r>
            <w:proofErr w:type="spellStart"/>
            <w:r w:rsidRPr="0077553C">
              <w:rPr>
                <w:sz w:val="24"/>
                <w:szCs w:val="24"/>
              </w:rPr>
              <w:t>банера</w:t>
            </w:r>
            <w:proofErr w:type="spellEnd"/>
            <w:r w:rsidRPr="0077553C">
              <w:rPr>
                <w:sz w:val="24"/>
                <w:szCs w:val="24"/>
              </w:rPr>
              <w:t xml:space="preserve">. Проведение соревнований памяти МСМК А. </w:t>
            </w:r>
            <w:proofErr w:type="spellStart"/>
            <w:r w:rsidRPr="0077553C">
              <w:rPr>
                <w:sz w:val="24"/>
                <w:szCs w:val="24"/>
              </w:rPr>
              <w:t>Коробейникова</w:t>
            </w:r>
            <w:proofErr w:type="spellEnd"/>
            <w:r w:rsidRPr="0077553C">
              <w:rPr>
                <w:sz w:val="24"/>
                <w:szCs w:val="24"/>
              </w:rPr>
              <w:t xml:space="preserve">; соревнований среди учащихся, памяти ЗТ России Г.М. Мельниковой в МБУ «СШ имени Г.М. Мельниковой» (120,0 тыс. руб.) аренда лыжных трасс 8 дней. </w:t>
            </w:r>
            <w:proofErr w:type="gramStart"/>
            <w:r w:rsidRPr="0077553C">
              <w:rPr>
                <w:sz w:val="24"/>
                <w:szCs w:val="24"/>
              </w:rPr>
              <w:lastRenderedPageBreak/>
              <w:t xml:space="preserve">Проведение открытых городских соревнований по легкой атлетике на призы двукратной Олимпийской чемпионки С. </w:t>
            </w:r>
            <w:proofErr w:type="spellStart"/>
            <w:r w:rsidRPr="0077553C">
              <w:rPr>
                <w:sz w:val="24"/>
                <w:szCs w:val="24"/>
              </w:rPr>
              <w:t>Мастерковой</w:t>
            </w:r>
            <w:proofErr w:type="spellEnd"/>
            <w:r w:rsidRPr="0077553C">
              <w:rPr>
                <w:sz w:val="24"/>
                <w:szCs w:val="24"/>
              </w:rPr>
              <w:t xml:space="preserve"> и открытых городских соревнований по легкой атлетики среди юношей и девушек, памяти В.А. Дорохова (280,0 тыс. руб.) 11 кубков,207 грамот, 207 призов, 207 медалей . </w:t>
            </w:r>
            <w:proofErr w:type="gramEnd"/>
          </w:p>
        </w:tc>
      </w:tr>
      <w:tr w:rsidR="002B3BC9" w:rsidTr="0077553C">
        <w:trPr>
          <w:jc w:val="center"/>
        </w:trPr>
        <w:tc>
          <w:tcPr>
            <w:tcW w:w="709" w:type="dxa"/>
            <w:vMerge w:val="restart"/>
            <w:tcBorders>
              <w:top w:val="single" w:sz="4" w:space="0" w:color="auto"/>
              <w:left w:val="single" w:sz="4" w:space="0" w:color="auto"/>
              <w:right w:val="single" w:sz="4" w:space="0" w:color="auto"/>
            </w:tcBorders>
          </w:tcPr>
          <w:p w:rsidR="002B3BC9" w:rsidRDefault="002B3BC9" w:rsidP="004B19D8">
            <w:pPr>
              <w:widowControl w:val="0"/>
              <w:autoSpaceDE w:val="0"/>
              <w:autoSpaceDN w:val="0"/>
              <w:jc w:val="center"/>
              <w:rPr>
                <w:sz w:val="26"/>
                <w:szCs w:val="26"/>
              </w:rPr>
            </w:pPr>
            <w:r>
              <w:rPr>
                <w:sz w:val="26"/>
                <w:szCs w:val="26"/>
              </w:rPr>
              <w:lastRenderedPageBreak/>
              <w:t>8</w:t>
            </w:r>
          </w:p>
        </w:tc>
        <w:tc>
          <w:tcPr>
            <w:tcW w:w="1844" w:type="dxa"/>
            <w:vMerge w:val="restart"/>
            <w:tcBorders>
              <w:top w:val="single" w:sz="4" w:space="0" w:color="auto"/>
              <w:left w:val="single" w:sz="4" w:space="0" w:color="auto"/>
              <w:right w:val="single" w:sz="4" w:space="0" w:color="auto"/>
            </w:tcBorders>
          </w:tcPr>
          <w:p w:rsidR="002B3BC9" w:rsidRDefault="002B3BC9" w:rsidP="004B19D8">
            <w:pPr>
              <w:widowControl w:val="0"/>
              <w:autoSpaceDE w:val="0"/>
              <w:autoSpaceDN w:val="0"/>
              <w:rPr>
                <w:sz w:val="26"/>
                <w:szCs w:val="26"/>
              </w:rPr>
            </w:pPr>
            <w:r>
              <w:rPr>
                <w:sz w:val="26"/>
                <w:szCs w:val="26"/>
              </w:rPr>
              <w:t>Мероприятие 2.4 Выполнение требований федеральных стандартов спортивной подготовки</w:t>
            </w:r>
          </w:p>
        </w:tc>
        <w:tc>
          <w:tcPr>
            <w:tcW w:w="1134" w:type="dxa"/>
            <w:vMerge w:val="restart"/>
            <w:tcBorders>
              <w:top w:val="single" w:sz="4" w:space="0" w:color="auto"/>
              <w:left w:val="single" w:sz="4" w:space="0" w:color="auto"/>
              <w:right w:val="single" w:sz="4" w:space="0" w:color="auto"/>
            </w:tcBorders>
          </w:tcPr>
          <w:p w:rsidR="002B3BC9" w:rsidRDefault="002B3BC9" w:rsidP="004B19D8">
            <w:pPr>
              <w:rPr>
                <w:sz w:val="26"/>
                <w:szCs w:val="26"/>
              </w:rPr>
            </w:pPr>
            <w:r>
              <w:rPr>
                <w:sz w:val="26"/>
                <w:szCs w:val="26"/>
              </w:rPr>
              <w:t>администрация города Ачинска</w:t>
            </w:r>
          </w:p>
        </w:tc>
        <w:tc>
          <w:tcPr>
            <w:tcW w:w="694" w:type="dxa"/>
            <w:vMerge w:val="restart"/>
            <w:tcBorders>
              <w:top w:val="single" w:sz="4" w:space="0" w:color="auto"/>
              <w:left w:val="single" w:sz="4" w:space="0" w:color="auto"/>
              <w:right w:val="single" w:sz="4" w:space="0" w:color="auto"/>
            </w:tcBorders>
          </w:tcPr>
          <w:p w:rsidR="002B3BC9" w:rsidRDefault="002B3BC9" w:rsidP="004B19D8">
            <w:pPr>
              <w:rPr>
                <w:sz w:val="26"/>
                <w:szCs w:val="26"/>
              </w:rPr>
            </w:pPr>
            <w:r>
              <w:rPr>
                <w:sz w:val="26"/>
                <w:szCs w:val="26"/>
              </w:rPr>
              <w:t>730</w:t>
            </w:r>
          </w:p>
        </w:tc>
        <w:tc>
          <w:tcPr>
            <w:tcW w:w="710" w:type="dxa"/>
            <w:vMerge w:val="restart"/>
            <w:tcBorders>
              <w:top w:val="single" w:sz="4" w:space="0" w:color="auto"/>
              <w:left w:val="single" w:sz="4" w:space="0" w:color="auto"/>
              <w:right w:val="single" w:sz="4" w:space="0" w:color="auto"/>
            </w:tcBorders>
          </w:tcPr>
          <w:p w:rsidR="002B3BC9" w:rsidRDefault="002B3BC9" w:rsidP="004B19D8">
            <w:pPr>
              <w:rPr>
                <w:sz w:val="26"/>
                <w:szCs w:val="26"/>
              </w:rPr>
            </w:pPr>
            <w:r>
              <w:rPr>
                <w:sz w:val="26"/>
                <w:szCs w:val="26"/>
              </w:rPr>
              <w:t>1101</w:t>
            </w:r>
          </w:p>
        </w:tc>
        <w:tc>
          <w:tcPr>
            <w:tcW w:w="1432" w:type="dxa"/>
            <w:tcBorders>
              <w:top w:val="single" w:sz="4" w:space="0" w:color="auto"/>
              <w:left w:val="single" w:sz="4" w:space="0" w:color="auto"/>
              <w:bottom w:val="single" w:sz="4" w:space="0" w:color="auto"/>
              <w:right w:val="single" w:sz="4" w:space="0" w:color="auto"/>
            </w:tcBorders>
          </w:tcPr>
          <w:p w:rsidR="002B3BC9" w:rsidRDefault="002B3BC9" w:rsidP="004B19D8">
            <w:pPr>
              <w:rPr>
                <w:sz w:val="26"/>
                <w:szCs w:val="26"/>
              </w:rPr>
            </w:pPr>
            <w:r>
              <w:rPr>
                <w:sz w:val="26"/>
                <w:szCs w:val="26"/>
              </w:rPr>
              <w:t>092 0026500</w:t>
            </w:r>
          </w:p>
        </w:tc>
        <w:tc>
          <w:tcPr>
            <w:tcW w:w="850" w:type="dxa"/>
            <w:tcBorders>
              <w:top w:val="single" w:sz="4" w:space="0" w:color="auto"/>
              <w:left w:val="single" w:sz="4" w:space="0" w:color="auto"/>
              <w:bottom w:val="single" w:sz="4" w:space="0" w:color="auto"/>
              <w:right w:val="single" w:sz="4" w:space="0" w:color="auto"/>
            </w:tcBorders>
          </w:tcPr>
          <w:p w:rsidR="002B3BC9" w:rsidRDefault="002B3BC9" w:rsidP="004B19D8">
            <w:pPr>
              <w:rPr>
                <w:sz w:val="26"/>
                <w:szCs w:val="26"/>
              </w:rPr>
            </w:pPr>
            <w:r>
              <w:rPr>
                <w:sz w:val="26"/>
                <w:szCs w:val="26"/>
              </w:rPr>
              <w:t>610</w:t>
            </w:r>
          </w:p>
        </w:tc>
        <w:tc>
          <w:tcPr>
            <w:tcW w:w="1277" w:type="dxa"/>
            <w:tcBorders>
              <w:top w:val="single" w:sz="4" w:space="0" w:color="auto"/>
              <w:left w:val="single" w:sz="4" w:space="0" w:color="auto"/>
              <w:bottom w:val="single" w:sz="4" w:space="0" w:color="auto"/>
              <w:right w:val="single" w:sz="4" w:space="0" w:color="auto"/>
            </w:tcBorders>
          </w:tcPr>
          <w:p w:rsidR="002B3BC9" w:rsidRDefault="002B3BC9" w:rsidP="004B19D8">
            <w:pPr>
              <w:jc w:val="center"/>
              <w:rPr>
                <w:sz w:val="26"/>
                <w:szCs w:val="26"/>
              </w:rPr>
            </w:pPr>
            <w:r>
              <w:rPr>
                <w:sz w:val="26"/>
                <w:szCs w:val="26"/>
              </w:rPr>
              <w:t>6 416,8</w:t>
            </w:r>
          </w:p>
        </w:tc>
        <w:tc>
          <w:tcPr>
            <w:tcW w:w="1419" w:type="dxa"/>
            <w:tcBorders>
              <w:top w:val="single" w:sz="4" w:space="0" w:color="auto"/>
              <w:left w:val="single" w:sz="4" w:space="0" w:color="auto"/>
              <w:bottom w:val="single" w:sz="4" w:space="0" w:color="auto"/>
              <w:right w:val="single" w:sz="4" w:space="0" w:color="auto"/>
            </w:tcBorders>
          </w:tcPr>
          <w:p w:rsidR="002B3BC9" w:rsidRDefault="002B3BC9" w:rsidP="004B19D8">
            <w:pPr>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2B3BC9" w:rsidRDefault="002B3BC9" w:rsidP="004B19D8">
            <w:pPr>
              <w:jc w:val="center"/>
              <w:rPr>
                <w:sz w:val="26"/>
                <w:szCs w:val="26"/>
              </w:rPr>
            </w:pPr>
          </w:p>
        </w:tc>
        <w:tc>
          <w:tcPr>
            <w:tcW w:w="1414" w:type="dxa"/>
            <w:tcBorders>
              <w:top w:val="single" w:sz="4" w:space="0" w:color="auto"/>
              <w:left w:val="single" w:sz="4" w:space="0" w:color="auto"/>
              <w:bottom w:val="single" w:sz="4" w:space="0" w:color="auto"/>
              <w:right w:val="single" w:sz="4" w:space="0" w:color="auto"/>
            </w:tcBorders>
          </w:tcPr>
          <w:p w:rsidR="002B3BC9" w:rsidRDefault="002B3BC9" w:rsidP="004B19D8">
            <w:pPr>
              <w:jc w:val="center"/>
              <w:rPr>
                <w:sz w:val="26"/>
                <w:szCs w:val="26"/>
              </w:rPr>
            </w:pPr>
            <w:r>
              <w:rPr>
                <w:sz w:val="26"/>
                <w:szCs w:val="26"/>
              </w:rPr>
              <w:t>6 416,8</w:t>
            </w:r>
          </w:p>
        </w:tc>
        <w:tc>
          <w:tcPr>
            <w:tcW w:w="2694" w:type="dxa"/>
            <w:vMerge w:val="restart"/>
            <w:tcBorders>
              <w:top w:val="single" w:sz="4" w:space="0" w:color="auto"/>
              <w:left w:val="single" w:sz="4" w:space="0" w:color="auto"/>
              <w:right w:val="single" w:sz="4" w:space="0" w:color="auto"/>
            </w:tcBorders>
          </w:tcPr>
          <w:p w:rsidR="002B3BC9" w:rsidRPr="0077553C" w:rsidRDefault="002B3BC9" w:rsidP="004B19D8">
            <w:pPr>
              <w:rPr>
                <w:sz w:val="24"/>
                <w:szCs w:val="24"/>
              </w:rPr>
            </w:pPr>
            <w:r w:rsidRPr="0077553C">
              <w:rPr>
                <w:sz w:val="24"/>
                <w:szCs w:val="24"/>
              </w:rPr>
              <w:t xml:space="preserve">МБУ «КСШ»: колокольчики судейские 6 </w:t>
            </w:r>
            <w:proofErr w:type="spellStart"/>
            <w:r w:rsidRPr="0077553C">
              <w:rPr>
                <w:sz w:val="24"/>
                <w:szCs w:val="24"/>
              </w:rPr>
              <w:t>шт.</w:t>
            </w:r>
            <w:proofErr w:type="gramStart"/>
            <w:r w:rsidRPr="0077553C">
              <w:rPr>
                <w:sz w:val="24"/>
                <w:szCs w:val="24"/>
              </w:rPr>
              <w:t>,к</w:t>
            </w:r>
            <w:proofErr w:type="gramEnd"/>
            <w:r w:rsidRPr="0077553C">
              <w:rPr>
                <w:sz w:val="24"/>
                <w:szCs w:val="24"/>
              </w:rPr>
              <w:t>омбинезон</w:t>
            </w:r>
            <w:proofErr w:type="spellEnd"/>
            <w:r w:rsidRPr="0077553C">
              <w:rPr>
                <w:sz w:val="24"/>
                <w:szCs w:val="24"/>
              </w:rPr>
              <w:t xml:space="preserve"> д/плавания 10 шт., купальники 18 шт., плавки 30 шт.,  очки для плавания 52 шт., шапочка для плавания 52 шт.,  полотенце 87 шт., поплавки 50 шт., обруч гимнастический 20 шт., мячи теннисные 10 наборов, ноутбук 3 </w:t>
            </w:r>
            <w:proofErr w:type="spellStart"/>
            <w:r w:rsidRPr="0077553C">
              <w:rPr>
                <w:sz w:val="24"/>
                <w:szCs w:val="24"/>
              </w:rPr>
              <w:t>шт</w:t>
            </w:r>
            <w:proofErr w:type="spellEnd"/>
            <w:r w:rsidRPr="0077553C">
              <w:rPr>
                <w:sz w:val="24"/>
                <w:szCs w:val="24"/>
              </w:rPr>
              <w:t xml:space="preserve">, костюм тренировочный 11 шт.,  лезвия для коньков 15 </w:t>
            </w:r>
            <w:r w:rsidRPr="0077553C">
              <w:rPr>
                <w:sz w:val="24"/>
                <w:szCs w:val="24"/>
              </w:rPr>
              <w:lastRenderedPageBreak/>
              <w:t>пар, костюм зимний 2 шт., свитер игровой 120 шт., гамаши игровые 120шт., ядра для толкания 8 шт., гантели массивные 2 комплекта, секундомеры 6 шт., кроссовки спортивные 15 пар, костюм спортивный парадный 20 шт., булава гимнастическая 12 пар, палка с карабином для гимнастической ленты 6 шт., лента гимнастическая 12 шт., скакалка гимнастическая нейлон12 шт.</w:t>
            </w:r>
            <w:proofErr w:type="gramStart"/>
            <w:r w:rsidRPr="0077553C">
              <w:rPr>
                <w:sz w:val="24"/>
                <w:szCs w:val="24"/>
              </w:rPr>
              <w:t xml:space="preserve"> ,</w:t>
            </w:r>
            <w:proofErr w:type="gramEnd"/>
            <w:r w:rsidRPr="0077553C">
              <w:rPr>
                <w:sz w:val="24"/>
                <w:szCs w:val="24"/>
              </w:rPr>
              <w:t xml:space="preserve"> скакалка гимнастическая градиент 6 шт., обруч гимнастический 36 шт., мяч гимнастический 9 </w:t>
            </w:r>
            <w:proofErr w:type="spellStart"/>
            <w:r w:rsidRPr="0077553C">
              <w:rPr>
                <w:sz w:val="24"/>
                <w:szCs w:val="24"/>
              </w:rPr>
              <w:t>шт</w:t>
            </w:r>
            <w:proofErr w:type="spellEnd"/>
            <w:r w:rsidRPr="0077553C">
              <w:rPr>
                <w:sz w:val="24"/>
                <w:szCs w:val="24"/>
              </w:rPr>
              <w:t xml:space="preserve">, насос универсальный 1 шт., резина для растяжки 3 шт., ноутбук 1 шт., колонка </w:t>
            </w:r>
            <w:proofErr w:type="spellStart"/>
            <w:r w:rsidRPr="0077553C">
              <w:rPr>
                <w:sz w:val="24"/>
                <w:szCs w:val="24"/>
              </w:rPr>
              <w:t>аккустическая</w:t>
            </w:r>
            <w:proofErr w:type="spellEnd"/>
            <w:r w:rsidRPr="0077553C">
              <w:rPr>
                <w:sz w:val="24"/>
                <w:szCs w:val="24"/>
              </w:rPr>
              <w:t xml:space="preserve"> 1 </w:t>
            </w:r>
            <w:proofErr w:type="spellStart"/>
            <w:proofErr w:type="gramStart"/>
            <w:r w:rsidRPr="0077553C">
              <w:rPr>
                <w:sz w:val="24"/>
                <w:szCs w:val="24"/>
              </w:rPr>
              <w:t>шт</w:t>
            </w:r>
            <w:proofErr w:type="spellEnd"/>
            <w:proofErr w:type="gramEnd"/>
            <w:r w:rsidRPr="0077553C">
              <w:rPr>
                <w:sz w:val="24"/>
                <w:szCs w:val="24"/>
              </w:rPr>
              <w:t xml:space="preserve">, баллон для сжатого воздуха 5 шт., </w:t>
            </w:r>
            <w:r w:rsidRPr="0077553C">
              <w:rPr>
                <w:sz w:val="24"/>
                <w:szCs w:val="24"/>
              </w:rPr>
              <w:lastRenderedPageBreak/>
              <w:t xml:space="preserve">дыхательный автомат 2 шт., баллон для воздуха 5 шт., </w:t>
            </w:r>
            <w:proofErr w:type="spellStart"/>
            <w:r w:rsidRPr="0077553C">
              <w:rPr>
                <w:sz w:val="24"/>
                <w:szCs w:val="24"/>
              </w:rPr>
              <w:t>моноласта</w:t>
            </w:r>
            <w:proofErr w:type="spellEnd"/>
            <w:r w:rsidRPr="0077553C">
              <w:rPr>
                <w:sz w:val="24"/>
                <w:szCs w:val="24"/>
              </w:rPr>
              <w:t xml:space="preserve"> 10 шт.</w:t>
            </w:r>
          </w:p>
          <w:p w:rsidR="002B3BC9" w:rsidRPr="0077553C" w:rsidRDefault="002B3BC9" w:rsidP="004B19D8">
            <w:pPr>
              <w:rPr>
                <w:sz w:val="24"/>
                <w:szCs w:val="24"/>
              </w:rPr>
            </w:pPr>
            <w:r w:rsidRPr="0077553C">
              <w:rPr>
                <w:sz w:val="24"/>
                <w:szCs w:val="24"/>
              </w:rPr>
              <w:t xml:space="preserve">МБУ «ЦИВС» сетка волейбольная со стойками 1 </w:t>
            </w:r>
            <w:proofErr w:type="spellStart"/>
            <w:proofErr w:type="gramStart"/>
            <w:r w:rsidRPr="0077553C">
              <w:rPr>
                <w:sz w:val="24"/>
                <w:szCs w:val="24"/>
              </w:rPr>
              <w:t>шт</w:t>
            </w:r>
            <w:proofErr w:type="spellEnd"/>
            <w:proofErr w:type="gramEnd"/>
            <w:r w:rsidRPr="0077553C">
              <w:rPr>
                <w:sz w:val="24"/>
                <w:szCs w:val="24"/>
              </w:rPr>
              <w:t xml:space="preserve">, мяч баскетбольный 20 шт., мяч волейбольный 21 шт., мяч для регби 9 шт., мяч футбольный 22 шт., футболка 60 шт., шорты спортивные 60 шт., барьеры 7 шт., </w:t>
            </w:r>
          </w:p>
          <w:p w:rsidR="002B3BC9" w:rsidRPr="0077553C" w:rsidRDefault="002B3BC9" w:rsidP="004B19D8">
            <w:pPr>
              <w:rPr>
                <w:sz w:val="24"/>
                <w:szCs w:val="24"/>
              </w:rPr>
            </w:pPr>
            <w:r w:rsidRPr="0077553C">
              <w:rPr>
                <w:sz w:val="24"/>
                <w:szCs w:val="24"/>
              </w:rPr>
              <w:t xml:space="preserve">МБУ «СШОР» Ринг боксерский 2 комп., Мешок боксерский 3 </w:t>
            </w:r>
            <w:proofErr w:type="spellStart"/>
            <w:proofErr w:type="gramStart"/>
            <w:r w:rsidRPr="0077553C">
              <w:rPr>
                <w:sz w:val="24"/>
                <w:szCs w:val="24"/>
              </w:rPr>
              <w:t>шт</w:t>
            </w:r>
            <w:proofErr w:type="spellEnd"/>
            <w:proofErr w:type="gramEnd"/>
            <w:r w:rsidRPr="0077553C">
              <w:rPr>
                <w:sz w:val="24"/>
                <w:szCs w:val="24"/>
              </w:rPr>
              <w:t xml:space="preserve">, Мешок </w:t>
            </w:r>
            <w:proofErr w:type="spellStart"/>
            <w:r w:rsidRPr="0077553C">
              <w:rPr>
                <w:sz w:val="24"/>
                <w:szCs w:val="24"/>
              </w:rPr>
              <w:t>кикбоксерский</w:t>
            </w:r>
            <w:proofErr w:type="spellEnd"/>
            <w:r w:rsidRPr="0077553C">
              <w:rPr>
                <w:sz w:val="24"/>
                <w:szCs w:val="24"/>
              </w:rPr>
              <w:t xml:space="preserve"> (малый 20 кг, средний 40 кг, большой 70-90 кг)2 </w:t>
            </w:r>
            <w:proofErr w:type="spellStart"/>
            <w:r w:rsidRPr="0077553C">
              <w:rPr>
                <w:sz w:val="24"/>
                <w:szCs w:val="24"/>
              </w:rPr>
              <w:t>шт</w:t>
            </w:r>
            <w:proofErr w:type="spellEnd"/>
            <w:r w:rsidRPr="0077553C">
              <w:rPr>
                <w:sz w:val="24"/>
                <w:szCs w:val="24"/>
              </w:rPr>
              <w:t xml:space="preserve">, Груша на растяжках (вертикальная) 4 </w:t>
            </w:r>
            <w:proofErr w:type="spellStart"/>
            <w:r w:rsidRPr="0077553C">
              <w:rPr>
                <w:sz w:val="24"/>
                <w:szCs w:val="24"/>
              </w:rPr>
              <w:t>шт</w:t>
            </w:r>
            <w:proofErr w:type="spellEnd"/>
            <w:r w:rsidRPr="0077553C">
              <w:rPr>
                <w:sz w:val="24"/>
                <w:szCs w:val="24"/>
              </w:rPr>
              <w:t xml:space="preserve">, Лапы боксерские 8 </w:t>
            </w:r>
            <w:proofErr w:type="spellStart"/>
            <w:r w:rsidRPr="0077553C">
              <w:rPr>
                <w:sz w:val="24"/>
                <w:szCs w:val="24"/>
              </w:rPr>
              <w:t>шт</w:t>
            </w:r>
            <w:proofErr w:type="spellEnd"/>
            <w:r w:rsidRPr="0077553C">
              <w:rPr>
                <w:sz w:val="24"/>
                <w:szCs w:val="24"/>
              </w:rPr>
              <w:t xml:space="preserve">, </w:t>
            </w:r>
            <w:proofErr w:type="spellStart"/>
            <w:r w:rsidRPr="0077553C">
              <w:rPr>
                <w:sz w:val="24"/>
                <w:szCs w:val="24"/>
              </w:rPr>
              <w:t>Макивара</w:t>
            </w:r>
            <w:proofErr w:type="spellEnd"/>
            <w:r w:rsidRPr="0077553C">
              <w:rPr>
                <w:sz w:val="24"/>
                <w:szCs w:val="24"/>
              </w:rPr>
              <w:t xml:space="preserve"> 4 </w:t>
            </w:r>
            <w:proofErr w:type="spellStart"/>
            <w:r w:rsidRPr="0077553C">
              <w:rPr>
                <w:sz w:val="24"/>
                <w:szCs w:val="24"/>
              </w:rPr>
              <w:t>шт</w:t>
            </w:r>
            <w:proofErr w:type="spellEnd"/>
            <w:r w:rsidRPr="0077553C">
              <w:rPr>
                <w:sz w:val="24"/>
                <w:szCs w:val="24"/>
              </w:rPr>
              <w:t xml:space="preserve">, Настенная подушка </w:t>
            </w:r>
            <w:proofErr w:type="spellStart"/>
            <w:r w:rsidRPr="0077553C">
              <w:rPr>
                <w:sz w:val="24"/>
                <w:szCs w:val="24"/>
              </w:rPr>
              <w:t>кикбоксерская</w:t>
            </w:r>
            <w:proofErr w:type="spellEnd"/>
            <w:r w:rsidRPr="0077553C">
              <w:rPr>
                <w:sz w:val="24"/>
                <w:szCs w:val="24"/>
              </w:rPr>
              <w:t xml:space="preserve"> 4 </w:t>
            </w:r>
            <w:proofErr w:type="spellStart"/>
            <w:r w:rsidRPr="0077553C">
              <w:rPr>
                <w:sz w:val="24"/>
                <w:szCs w:val="24"/>
              </w:rPr>
              <w:t>шт</w:t>
            </w:r>
            <w:proofErr w:type="spellEnd"/>
            <w:r w:rsidRPr="0077553C">
              <w:rPr>
                <w:sz w:val="24"/>
                <w:szCs w:val="24"/>
              </w:rPr>
              <w:t xml:space="preserve">, Напольное покрытие для вида спорта «тхэквондо» (12x12 м) 1 </w:t>
            </w:r>
            <w:proofErr w:type="spellStart"/>
            <w:r w:rsidRPr="0077553C">
              <w:rPr>
                <w:sz w:val="24"/>
                <w:szCs w:val="24"/>
              </w:rPr>
              <w:t>шт</w:t>
            </w:r>
            <w:proofErr w:type="spellEnd"/>
            <w:r w:rsidRPr="0077553C">
              <w:rPr>
                <w:sz w:val="24"/>
                <w:szCs w:val="24"/>
              </w:rPr>
              <w:t xml:space="preserve">, Костюм для вида спорта «тхэквондо» 16 </w:t>
            </w:r>
            <w:proofErr w:type="spellStart"/>
            <w:r w:rsidRPr="0077553C">
              <w:rPr>
                <w:sz w:val="24"/>
                <w:szCs w:val="24"/>
              </w:rPr>
              <w:lastRenderedPageBreak/>
              <w:t>шт</w:t>
            </w:r>
            <w:proofErr w:type="spellEnd"/>
            <w:r w:rsidRPr="0077553C">
              <w:rPr>
                <w:sz w:val="24"/>
                <w:szCs w:val="24"/>
              </w:rPr>
              <w:t xml:space="preserve">, Перчатки для вида спорта «тхэквондо» 16 </w:t>
            </w:r>
            <w:proofErr w:type="spellStart"/>
            <w:proofErr w:type="gramStart"/>
            <w:r w:rsidRPr="0077553C">
              <w:rPr>
                <w:sz w:val="24"/>
                <w:szCs w:val="24"/>
              </w:rPr>
              <w:t>шт</w:t>
            </w:r>
            <w:proofErr w:type="spellEnd"/>
            <w:proofErr w:type="gramEnd"/>
            <w:r w:rsidRPr="0077553C">
              <w:rPr>
                <w:sz w:val="24"/>
                <w:szCs w:val="24"/>
              </w:rPr>
              <w:t xml:space="preserve">, Протектор-бандаж защитный 16 </w:t>
            </w:r>
            <w:proofErr w:type="spellStart"/>
            <w:r w:rsidRPr="0077553C">
              <w:rPr>
                <w:sz w:val="24"/>
                <w:szCs w:val="24"/>
              </w:rPr>
              <w:t>шт</w:t>
            </w:r>
            <w:proofErr w:type="spellEnd"/>
            <w:r w:rsidRPr="0077553C">
              <w:rPr>
                <w:sz w:val="24"/>
                <w:szCs w:val="24"/>
              </w:rPr>
              <w:t xml:space="preserve">, Шлем защитный для вида спорта «тхэквондо» 16 </w:t>
            </w:r>
            <w:proofErr w:type="spellStart"/>
            <w:r w:rsidRPr="0077553C">
              <w:rPr>
                <w:sz w:val="24"/>
                <w:szCs w:val="24"/>
              </w:rPr>
              <w:t>шт</w:t>
            </w:r>
            <w:proofErr w:type="spellEnd"/>
            <w:r w:rsidRPr="0077553C">
              <w:rPr>
                <w:sz w:val="24"/>
                <w:szCs w:val="24"/>
              </w:rPr>
              <w:t xml:space="preserve">, Щитки (накладки) защитные на голень для вида спорта «тхэквондо» 16 ш., Щитки (накладки) защитные на предплечье для вида спорта «тхэквондо» 16 шт., Жилет защитный для вида спорта «тхэквондо» 16 шт. </w:t>
            </w:r>
          </w:p>
          <w:p w:rsidR="002B3BC9" w:rsidRPr="0077553C" w:rsidRDefault="002B3BC9" w:rsidP="004B19D8">
            <w:pPr>
              <w:rPr>
                <w:sz w:val="24"/>
                <w:szCs w:val="24"/>
              </w:rPr>
            </w:pPr>
            <w:r w:rsidRPr="0077553C">
              <w:rPr>
                <w:sz w:val="24"/>
                <w:szCs w:val="24"/>
              </w:rPr>
              <w:t xml:space="preserve">МБУ «СШ им. Г.М. Мельниковой» лыжи 10 пар, палки лыжные 3 пары, ботинки лыжные 10 пар, крепления 10 пар, лыжи 8 пар, крепления 5 пар, лыжероллеры 6 пар, ботинки 5 пар, мячи 18 </w:t>
            </w:r>
            <w:proofErr w:type="spellStart"/>
            <w:proofErr w:type="gramStart"/>
            <w:r w:rsidRPr="0077553C">
              <w:rPr>
                <w:sz w:val="24"/>
                <w:szCs w:val="24"/>
              </w:rPr>
              <w:t>шт</w:t>
            </w:r>
            <w:proofErr w:type="spellEnd"/>
            <w:proofErr w:type="gramEnd"/>
            <w:r w:rsidRPr="0077553C">
              <w:rPr>
                <w:sz w:val="24"/>
                <w:szCs w:val="24"/>
              </w:rPr>
              <w:t xml:space="preserve">, коврики биатлонные 3 </w:t>
            </w:r>
            <w:proofErr w:type="spellStart"/>
            <w:r w:rsidRPr="0077553C">
              <w:rPr>
                <w:sz w:val="24"/>
                <w:szCs w:val="24"/>
              </w:rPr>
              <w:t>шт</w:t>
            </w:r>
            <w:proofErr w:type="spellEnd"/>
            <w:r w:rsidRPr="0077553C">
              <w:rPr>
                <w:sz w:val="24"/>
                <w:szCs w:val="24"/>
              </w:rPr>
              <w:t xml:space="preserve">, парафины 51 </w:t>
            </w:r>
            <w:proofErr w:type="spellStart"/>
            <w:r w:rsidRPr="0077553C">
              <w:rPr>
                <w:sz w:val="24"/>
                <w:szCs w:val="24"/>
              </w:rPr>
              <w:t>шт</w:t>
            </w:r>
            <w:proofErr w:type="spellEnd"/>
            <w:r w:rsidRPr="0077553C">
              <w:rPr>
                <w:sz w:val="24"/>
                <w:szCs w:val="24"/>
              </w:rPr>
              <w:t xml:space="preserve">, комбинезон лыжный 1 </w:t>
            </w:r>
            <w:proofErr w:type="spellStart"/>
            <w:r w:rsidRPr="0077553C">
              <w:rPr>
                <w:sz w:val="24"/>
                <w:szCs w:val="24"/>
              </w:rPr>
              <w:t>шт</w:t>
            </w:r>
            <w:proofErr w:type="spellEnd"/>
            <w:r w:rsidRPr="0077553C">
              <w:rPr>
                <w:sz w:val="24"/>
                <w:szCs w:val="24"/>
              </w:rPr>
              <w:t>, ботинки л</w:t>
            </w:r>
            <w:r w:rsidR="007A7F30" w:rsidRPr="0077553C">
              <w:rPr>
                <w:sz w:val="24"/>
                <w:szCs w:val="24"/>
              </w:rPr>
              <w:t>ы</w:t>
            </w:r>
            <w:r w:rsidRPr="0077553C">
              <w:rPr>
                <w:sz w:val="24"/>
                <w:szCs w:val="24"/>
              </w:rPr>
              <w:t xml:space="preserve">жные 11 </w:t>
            </w:r>
            <w:proofErr w:type="spellStart"/>
            <w:r w:rsidRPr="0077553C">
              <w:rPr>
                <w:sz w:val="24"/>
                <w:szCs w:val="24"/>
              </w:rPr>
              <w:t>пар</w:t>
            </w:r>
            <w:r w:rsidR="007A7F30" w:rsidRPr="0077553C">
              <w:rPr>
                <w:sz w:val="24"/>
                <w:szCs w:val="24"/>
              </w:rPr>
              <w:t>,</w:t>
            </w:r>
            <w:r w:rsidRPr="0077553C">
              <w:rPr>
                <w:sz w:val="24"/>
                <w:szCs w:val="24"/>
              </w:rPr>
              <w:t>,палки</w:t>
            </w:r>
            <w:proofErr w:type="spellEnd"/>
            <w:r w:rsidRPr="0077553C">
              <w:rPr>
                <w:sz w:val="24"/>
                <w:szCs w:val="24"/>
              </w:rPr>
              <w:t xml:space="preserve"> лыжные 4 пары, лыжероллеры </w:t>
            </w:r>
            <w:r w:rsidRPr="0077553C">
              <w:rPr>
                <w:sz w:val="24"/>
                <w:szCs w:val="24"/>
              </w:rPr>
              <w:lastRenderedPageBreak/>
              <w:t xml:space="preserve">12 пар, мячи для настольного тенниса 10 упаковок, мячи для настольного тенниса 10 упаковок, футболка 10 </w:t>
            </w:r>
            <w:proofErr w:type="spellStart"/>
            <w:proofErr w:type="gramStart"/>
            <w:r w:rsidRPr="0077553C">
              <w:rPr>
                <w:sz w:val="24"/>
                <w:szCs w:val="24"/>
              </w:rPr>
              <w:t>шт</w:t>
            </w:r>
            <w:proofErr w:type="spellEnd"/>
            <w:proofErr w:type="gramEnd"/>
            <w:r w:rsidRPr="0077553C">
              <w:rPr>
                <w:sz w:val="24"/>
                <w:szCs w:val="24"/>
              </w:rPr>
              <w:t xml:space="preserve">, шорты 10 </w:t>
            </w:r>
            <w:proofErr w:type="spellStart"/>
            <w:r w:rsidRPr="0077553C">
              <w:rPr>
                <w:sz w:val="24"/>
                <w:szCs w:val="24"/>
              </w:rPr>
              <w:t>шт</w:t>
            </w:r>
            <w:proofErr w:type="spellEnd"/>
            <w:r w:rsidRPr="0077553C">
              <w:rPr>
                <w:sz w:val="24"/>
                <w:szCs w:val="24"/>
              </w:rPr>
              <w:t xml:space="preserve">, накладки 2 </w:t>
            </w:r>
            <w:proofErr w:type="spellStart"/>
            <w:r w:rsidRPr="0077553C">
              <w:rPr>
                <w:sz w:val="24"/>
                <w:szCs w:val="24"/>
              </w:rPr>
              <w:t>шт</w:t>
            </w:r>
            <w:proofErr w:type="spellEnd"/>
            <w:r w:rsidRPr="0077553C">
              <w:rPr>
                <w:sz w:val="24"/>
                <w:szCs w:val="24"/>
              </w:rPr>
              <w:t xml:space="preserve">, </w:t>
            </w:r>
            <w:proofErr w:type="spellStart"/>
            <w:r w:rsidRPr="0077553C">
              <w:rPr>
                <w:sz w:val="24"/>
                <w:szCs w:val="24"/>
              </w:rPr>
              <w:t>наколадки</w:t>
            </w:r>
            <w:proofErr w:type="spellEnd"/>
            <w:r w:rsidRPr="0077553C">
              <w:rPr>
                <w:sz w:val="24"/>
                <w:szCs w:val="24"/>
              </w:rPr>
              <w:t xml:space="preserve"> 4 </w:t>
            </w:r>
            <w:proofErr w:type="spellStart"/>
            <w:r w:rsidRPr="0077553C">
              <w:rPr>
                <w:sz w:val="24"/>
                <w:szCs w:val="24"/>
              </w:rPr>
              <w:t>шт</w:t>
            </w:r>
            <w:proofErr w:type="spellEnd"/>
            <w:r w:rsidRPr="0077553C">
              <w:rPr>
                <w:sz w:val="24"/>
                <w:szCs w:val="24"/>
              </w:rPr>
              <w:t xml:space="preserve">, основание 3 </w:t>
            </w:r>
            <w:proofErr w:type="spellStart"/>
            <w:r w:rsidRPr="0077553C">
              <w:rPr>
                <w:sz w:val="24"/>
                <w:szCs w:val="24"/>
              </w:rPr>
              <w:t>шт</w:t>
            </w:r>
            <w:proofErr w:type="spellEnd"/>
            <w:r w:rsidRPr="0077553C">
              <w:rPr>
                <w:sz w:val="24"/>
                <w:szCs w:val="24"/>
              </w:rPr>
              <w:t xml:space="preserve">, патроны для мелкокалиберной винтовки 125 пачек, ботинки лыжные 7 пар, лыжи 2 пары, крепления 7 пар, лыжи 3 пары, ботинки 4 пары, станок для подготовки лыж 1 </w:t>
            </w:r>
            <w:proofErr w:type="spellStart"/>
            <w:r w:rsidRPr="0077553C">
              <w:rPr>
                <w:sz w:val="24"/>
                <w:szCs w:val="24"/>
              </w:rPr>
              <w:t>шт</w:t>
            </w:r>
            <w:proofErr w:type="spellEnd"/>
            <w:r w:rsidRPr="0077553C">
              <w:rPr>
                <w:sz w:val="24"/>
                <w:szCs w:val="24"/>
              </w:rPr>
              <w:t xml:space="preserve">,, винтовка пневматическая 1 </w:t>
            </w:r>
            <w:proofErr w:type="spellStart"/>
            <w:r w:rsidRPr="0077553C">
              <w:rPr>
                <w:sz w:val="24"/>
                <w:szCs w:val="24"/>
              </w:rPr>
              <w:t>шт</w:t>
            </w:r>
            <w:proofErr w:type="spellEnd"/>
            <w:r w:rsidRPr="0077553C">
              <w:rPr>
                <w:sz w:val="24"/>
                <w:szCs w:val="24"/>
              </w:rPr>
              <w:t>, лыжи 10 пар, крепления 2 пары, палки лыжные 20 пар</w:t>
            </w:r>
          </w:p>
          <w:p w:rsidR="002B3BC9" w:rsidRPr="0077553C" w:rsidRDefault="002B3BC9" w:rsidP="004B19D8">
            <w:pPr>
              <w:rPr>
                <w:sz w:val="24"/>
                <w:szCs w:val="24"/>
              </w:rPr>
            </w:pPr>
          </w:p>
          <w:p w:rsidR="002B3BC9" w:rsidRPr="0077553C" w:rsidRDefault="002B3BC9" w:rsidP="004B19D8">
            <w:pPr>
              <w:rPr>
                <w:sz w:val="24"/>
                <w:szCs w:val="24"/>
              </w:rPr>
            </w:pPr>
            <w:r w:rsidRPr="0077553C">
              <w:rPr>
                <w:sz w:val="24"/>
                <w:szCs w:val="24"/>
              </w:rPr>
              <w:t xml:space="preserve">Манишка 40 шт., тренажер лесенка 3 шт., макет футбольного поля с фишками 2 шт., фишки конусы 8 </w:t>
            </w:r>
            <w:proofErr w:type="spellStart"/>
            <w:proofErr w:type="gramStart"/>
            <w:r w:rsidRPr="0077553C">
              <w:rPr>
                <w:sz w:val="24"/>
                <w:szCs w:val="24"/>
              </w:rPr>
              <w:t>шт</w:t>
            </w:r>
            <w:proofErr w:type="spellEnd"/>
            <w:proofErr w:type="gramEnd"/>
            <w:r w:rsidRPr="0077553C">
              <w:rPr>
                <w:sz w:val="24"/>
                <w:szCs w:val="24"/>
              </w:rPr>
              <w:t>, секундомер 2 шт.</w:t>
            </w:r>
          </w:p>
          <w:p w:rsidR="002B3BC9" w:rsidRPr="0077553C" w:rsidRDefault="002B3BC9" w:rsidP="004B19D8">
            <w:pPr>
              <w:rPr>
                <w:sz w:val="24"/>
                <w:szCs w:val="24"/>
              </w:rPr>
            </w:pPr>
            <w:r w:rsidRPr="0077553C">
              <w:rPr>
                <w:sz w:val="24"/>
                <w:szCs w:val="24"/>
              </w:rPr>
              <w:t>МБУ «СШОР» Футы для вида спорта «тхэквондо»</w:t>
            </w:r>
          </w:p>
        </w:tc>
      </w:tr>
      <w:tr w:rsidR="002B3BC9" w:rsidTr="0077553C">
        <w:trPr>
          <w:jc w:val="center"/>
        </w:trPr>
        <w:tc>
          <w:tcPr>
            <w:tcW w:w="709" w:type="dxa"/>
            <w:vMerge/>
            <w:tcBorders>
              <w:left w:val="single" w:sz="4" w:space="0" w:color="auto"/>
              <w:bottom w:val="single" w:sz="4" w:space="0" w:color="auto"/>
              <w:right w:val="single" w:sz="4" w:space="0" w:color="auto"/>
            </w:tcBorders>
          </w:tcPr>
          <w:p w:rsidR="002B3BC9" w:rsidRDefault="002B3BC9" w:rsidP="004B19D8">
            <w:pPr>
              <w:widowControl w:val="0"/>
              <w:autoSpaceDE w:val="0"/>
              <w:autoSpaceDN w:val="0"/>
              <w:jc w:val="center"/>
              <w:rPr>
                <w:sz w:val="26"/>
                <w:szCs w:val="26"/>
              </w:rPr>
            </w:pPr>
          </w:p>
        </w:tc>
        <w:tc>
          <w:tcPr>
            <w:tcW w:w="1844" w:type="dxa"/>
            <w:vMerge/>
            <w:tcBorders>
              <w:left w:val="single" w:sz="4" w:space="0" w:color="auto"/>
              <w:bottom w:val="single" w:sz="4" w:space="0" w:color="auto"/>
              <w:right w:val="single" w:sz="4" w:space="0" w:color="auto"/>
            </w:tcBorders>
          </w:tcPr>
          <w:p w:rsidR="002B3BC9" w:rsidRDefault="002B3BC9" w:rsidP="004B19D8">
            <w:pPr>
              <w:widowControl w:val="0"/>
              <w:autoSpaceDE w:val="0"/>
              <w:autoSpaceDN w:val="0"/>
              <w:rPr>
                <w:sz w:val="26"/>
                <w:szCs w:val="26"/>
              </w:rPr>
            </w:pPr>
          </w:p>
        </w:tc>
        <w:tc>
          <w:tcPr>
            <w:tcW w:w="1134" w:type="dxa"/>
            <w:vMerge/>
            <w:tcBorders>
              <w:left w:val="single" w:sz="4" w:space="0" w:color="auto"/>
              <w:bottom w:val="single" w:sz="4" w:space="0" w:color="auto"/>
              <w:right w:val="single" w:sz="4" w:space="0" w:color="auto"/>
            </w:tcBorders>
          </w:tcPr>
          <w:p w:rsidR="002B3BC9" w:rsidRDefault="002B3BC9" w:rsidP="004B19D8">
            <w:pPr>
              <w:rPr>
                <w:sz w:val="26"/>
                <w:szCs w:val="26"/>
              </w:rPr>
            </w:pPr>
          </w:p>
        </w:tc>
        <w:tc>
          <w:tcPr>
            <w:tcW w:w="694" w:type="dxa"/>
            <w:vMerge/>
            <w:tcBorders>
              <w:left w:val="single" w:sz="4" w:space="0" w:color="auto"/>
              <w:bottom w:val="single" w:sz="4" w:space="0" w:color="auto"/>
              <w:right w:val="single" w:sz="4" w:space="0" w:color="auto"/>
            </w:tcBorders>
          </w:tcPr>
          <w:p w:rsidR="002B3BC9" w:rsidRDefault="002B3BC9" w:rsidP="004B19D8">
            <w:pPr>
              <w:rPr>
                <w:sz w:val="26"/>
                <w:szCs w:val="26"/>
              </w:rPr>
            </w:pPr>
          </w:p>
        </w:tc>
        <w:tc>
          <w:tcPr>
            <w:tcW w:w="710" w:type="dxa"/>
            <w:vMerge/>
            <w:tcBorders>
              <w:left w:val="single" w:sz="4" w:space="0" w:color="auto"/>
              <w:bottom w:val="single" w:sz="4" w:space="0" w:color="auto"/>
              <w:right w:val="single" w:sz="4" w:space="0" w:color="auto"/>
            </w:tcBorders>
          </w:tcPr>
          <w:p w:rsidR="002B3BC9" w:rsidRDefault="002B3BC9" w:rsidP="004B19D8">
            <w:pPr>
              <w:rPr>
                <w:sz w:val="26"/>
                <w:szCs w:val="26"/>
              </w:rPr>
            </w:pPr>
          </w:p>
        </w:tc>
        <w:tc>
          <w:tcPr>
            <w:tcW w:w="1432" w:type="dxa"/>
            <w:tcBorders>
              <w:top w:val="single" w:sz="4" w:space="0" w:color="auto"/>
              <w:left w:val="single" w:sz="4" w:space="0" w:color="auto"/>
              <w:bottom w:val="single" w:sz="4" w:space="0" w:color="auto"/>
              <w:right w:val="single" w:sz="4" w:space="0" w:color="auto"/>
            </w:tcBorders>
          </w:tcPr>
          <w:p w:rsidR="002B3BC9" w:rsidRDefault="002B3BC9" w:rsidP="004B19D8">
            <w:pPr>
              <w:rPr>
                <w:sz w:val="26"/>
                <w:szCs w:val="26"/>
              </w:rPr>
            </w:pPr>
            <w:r>
              <w:rPr>
                <w:sz w:val="26"/>
                <w:szCs w:val="26"/>
              </w:rPr>
              <w:t>092 00</w:t>
            </w:r>
            <w:r>
              <w:rPr>
                <w:sz w:val="26"/>
                <w:szCs w:val="26"/>
                <w:lang w:val="en-US"/>
              </w:rPr>
              <w:t>S</w:t>
            </w:r>
            <w:r>
              <w:rPr>
                <w:sz w:val="26"/>
                <w:szCs w:val="26"/>
              </w:rPr>
              <w:t>6500</w:t>
            </w:r>
          </w:p>
        </w:tc>
        <w:tc>
          <w:tcPr>
            <w:tcW w:w="850" w:type="dxa"/>
            <w:tcBorders>
              <w:top w:val="single" w:sz="4" w:space="0" w:color="auto"/>
              <w:left w:val="single" w:sz="4" w:space="0" w:color="auto"/>
              <w:bottom w:val="single" w:sz="4" w:space="0" w:color="auto"/>
              <w:right w:val="single" w:sz="4" w:space="0" w:color="auto"/>
            </w:tcBorders>
          </w:tcPr>
          <w:p w:rsidR="002B3BC9" w:rsidRDefault="002B3BC9" w:rsidP="004B19D8">
            <w:pPr>
              <w:rPr>
                <w:sz w:val="26"/>
                <w:szCs w:val="26"/>
              </w:rPr>
            </w:pPr>
            <w:r>
              <w:rPr>
                <w:sz w:val="26"/>
                <w:szCs w:val="26"/>
              </w:rPr>
              <w:t>610</w:t>
            </w:r>
          </w:p>
        </w:tc>
        <w:tc>
          <w:tcPr>
            <w:tcW w:w="1277" w:type="dxa"/>
            <w:tcBorders>
              <w:top w:val="single" w:sz="4" w:space="0" w:color="auto"/>
              <w:left w:val="single" w:sz="4" w:space="0" w:color="auto"/>
              <w:bottom w:val="single" w:sz="4" w:space="0" w:color="auto"/>
              <w:right w:val="single" w:sz="4" w:space="0" w:color="auto"/>
            </w:tcBorders>
          </w:tcPr>
          <w:p w:rsidR="002B3BC9" w:rsidRDefault="002B3BC9" w:rsidP="004B19D8">
            <w:pPr>
              <w:jc w:val="center"/>
              <w:rPr>
                <w:sz w:val="26"/>
                <w:szCs w:val="26"/>
              </w:rPr>
            </w:pPr>
            <w:r>
              <w:rPr>
                <w:sz w:val="26"/>
                <w:szCs w:val="26"/>
              </w:rPr>
              <w:t>409,6</w:t>
            </w:r>
          </w:p>
        </w:tc>
        <w:tc>
          <w:tcPr>
            <w:tcW w:w="1419" w:type="dxa"/>
            <w:tcBorders>
              <w:top w:val="single" w:sz="4" w:space="0" w:color="auto"/>
              <w:left w:val="single" w:sz="4" w:space="0" w:color="auto"/>
              <w:bottom w:val="single" w:sz="4" w:space="0" w:color="auto"/>
              <w:right w:val="single" w:sz="4" w:space="0" w:color="auto"/>
            </w:tcBorders>
          </w:tcPr>
          <w:p w:rsidR="002B3BC9" w:rsidRDefault="002B3BC9" w:rsidP="004B19D8">
            <w:pPr>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2B3BC9" w:rsidRDefault="002B3BC9" w:rsidP="004B19D8">
            <w:pPr>
              <w:jc w:val="center"/>
              <w:rPr>
                <w:sz w:val="26"/>
                <w:szCs w:val="26"/>
              </w:rPr>
            </w:pPr>
          </w:p>
        </w:tc>
        <w:tc>
          <w:tcPr>
            <w:tcW w:w="1414" w:type="dxa"/>
            <w:tcBorders>
              <w:top w:val="single" w:sz="4" w:space="0" w:color="auto"/>
              <w:left w:val="single" w:sz="4" w:space="0" w:color="auto"/>
              <w:bottom w:val="single" w:sz="4" w:space="0" w:color="auto"/>
              <w:right w:val="single" w:sz="4" w:space="0" w:color="auto"/>
            </w:tcBorders>
          </w:tcPr>
          <w:p w:rsidR="002B3BC9" w:rsidRDefault="002B3BC9" w:rsidP="004B19D8">
            <w:pPr>
              <w:jc w:val="center"/>
              <w:rPr>
                <w:sz w:val="26"/>
                <w:szCs w:val="26"/>
              </w:rPr>
            </w:pPr>
            <w:r>
              <w:rPr>
                <w:sz w:val="26"/>
                <w:szCs w:val="26"/>
              </w:rPr>
              <w:t>409,6</w:t>
            </w:r>
          </w:p>
        </w:tc>
        <w:tc>
          <w:tcPr>
            <w:tcW w:w="2694" w:type="dxa"/>
            <w:vMerge/>
            <w:tcBorders>
              <w:left w:val="single" w:sz="4" w:space="0" w:color="auto"/>
              <w:bottom w:val="single" w:sz="4" w:space="0" w:color="auto"/>
              <w:right w:val="single" w:sz="4" w:space="0" w:color="auto"/>
            </w:tcBorders>
          </w:tcPr>
          <w:p w:rsidR="002B3BC9" w:rsidRPr="0077553C" w:rsidRDefault="002B3BC9" w:rsidP="004B19D8">
            <w:pPr>
              <w:rPr>
                <w:sz w:val="24"/>
                <w:szCs w:val="24"/>
              </w:rPr>
            </w:pPr>
          </w:p>
        </w:tc>
      </w:tr>
      <w:tr w:rsidR="002B3BC9" w:rsidTr="0077553C">
        <w:trPr>
          <w:jc w:val="center"/>
        </w:trPr>
        <w:tc>
          <w:tcPr>
            <w:tcW w:w="709" w:type="dxa"/>
            <w:vMerge w:val="restart"/>
            <w:tcBorders>
              <w:top w:val="single" w:sz="4" w:space="0" w:color="auto"/>
              <w:left w:val="single" w:sz="4" w:space="0" w:color="auto"/>
              <w:right w:val="single" w:sz="4" w:space="0" w:color="auto"/>
            </w:tcBorders>
          </w:tcPr>
          <w:p w:rsidR="002B3BC9" w:rsidRDefault="002B3BC9" w:rsidP="004B19D8">
            <w:pPr>
              <w:widowControl w:val="0"/>
              <w:autoSpaceDE w:val="0"/>
              <w:autoSpaceDN w:val="0"/>
              <w:jc w:val="center"/>
              <w:rPr>
                <w:sz w:val="26"/>
                <w:szCs w:val="26"/>
              </w:rPr>
            </w:pPr>
            <w:r>
              <w:rPr>
                <w:sz w:val="26"/>
                <w:szCs w:val="26"/>
              </w:rPr>
              <w:lastRenderedPageBreak/>
              <w:t>9</w:t>
            </w:r>
          </w:p>
        </w:tc>
        <w:tc>
          <w:tcPr>
            <w:tcW w:w="1844" w:type="dxa"/>
            <w:vMerge w:val="restart"/>
            <w:tcBorders>
              <w:top w:val="single" w:sz="4" w:space="0" w:color="auto"/>
              <w:left w:val="single" w:sz="4" w:space="0" w:color="auto"/>
              <w:right w:val="single" w:sz="4" w:space="0" w:color="auto"/>
            </w:tcBorders>
          </w:tcPr>
          <w:p w:rsidR="002B3BC9" w:rsidRDefault="002B3BC9" w:rsidP="004B19D8">
            <w:pPr>
              <w:widowControl w:val="0"/>
              <w:autoSpaceDE w:val="0"/>
              <w:autoSpaceDN w:val="0"/>
              <w:rPr>
                <w:sz w:val="26"/>
                <w:szCs w:val="26"/>
              </w:rPr>
            </w:pPr>
            <w:r>
              <w:rPr>
                <w:sz w:val="26"/>
                <w:szCs w:val="26"/>
              </w:rPr>
              <w:t xml:space="preserve">Мероприятие 2.6  Развитие детско-юношеского спорта </w:t>
            </w:r>
          </w:p>
        </w:tc>
        <w:tc>
          <w:tcPr>
            <w:tcW w:w="1134" w:type="dxa"/>
            <w:vMerge w:val="restart"/>
            <w:tcBorders>
              <w:top w:val="single" w:sz="4" w:space="0" w:color="auto"/>
              <w:left w:val="single" w:sz="4" w:space="0" w:color="auto"/>
              <w:right w:val="single" w:sz="4" w:space="0" w:color="auto"/>
            </w:tcBorders>
          </w:tcPr>
          <w:p w:rsidR="002B3BC9" w:rsidRDefault="002B3BC9" w:rsidP="004B19D8">
            <w:pPr>
              <w:rPr>
                <w:sz w:val="26"/>
                <w:szCs w:val="26"/>
              </w:rPr>
            </w:pPr>
            <w:r>
              <w:rPr>
                <w:sz w:val="26"/>
                <w:szCs w:val="26"/>
              </w:rPr>
              <w:t>администрация города Ачинска</w:t>
            </w:r>
          </w:p>
        </w:tc>
        <w:tc>
          <w:tcPr>
            <w:tcW w:w="694" w:type="dxa"/>
            <w:vMerge w:val="restart"/>
            <w:tcBorders>
              <w:top w:val="single" w:sz="4" w:space="0" w:color="auto"/>
              <w:left w:val="single" w:sz="4" w:space="0" w:color="auto"/>
              <w:right w:val="single" w:sz="4" w:space="0" w:color="auto"/>
            </w:tcBorders>
          </w:tcPr>
          <w:p w:rsidR="002B3BC9" w:rsidRDefault="002B3BC9" w:rsidP="004B19D8">
            <w:pPr>
              <w:rPr>
                <w:sz w:val="26"/>
                <w:szCs w:val="26"/>
              </w:rPr>
            </w:pPr>
            <w:r>
              <w:rPr>
                <w:sz w:val="26"/>
                <w:szCs w:val="26"/>
              </w:rPr>
              <w:t>730</w:t>
            </w:r>
          </w:p>
        </w:tc>
        <w:tc>
          <w:tcPr>
            <w:tcW w:w="710" w:type="dxa"/>
            <w:vMerge w:val="restart"/>
            <w:tcBorders>
              <w:top w:val="single" w:sz="4" w:space="0" w:color="auto"/>
              <w:left w:val="single" w:sz="4" w:space="0" w:color="auto"/>
              <w:right w:val="single" w:sz="4" w:space="0" w:color="auto"/>
            </w:tcBorders>
          </w:tcPr>
          <w:p w:rsidR="002B3BC9" w:rsidRDefault="002B3BC9" w:rsidP="004B19D8">
            <w:pPr>
              <w:rPr>
                <w:sz w:val="26"/>
                <w:szCs w:val="26"/>
              </w:rPr>
            </w:pPr>
            <w:r>
              <w:rPr>
                <w:sz w:val="26"/>
                <w:szCs w:val="26"/>
              </w:rPr>
              <w:t>1101</w:t>
            </w:r>
          </w:p>
        </w:tc>
        <w:tc>
          <w:tcPr>
            <w:tcW w:w="1432" w:type="dxa"/>
            <w:tcBorders>
              <w:top w:val="single" w:sz="4" w:space="0" w:color="auto"/>
              <w:left w:val="single" w:sz="4" w:space="0" w:color="auto"/>
              <w:bottom w:val="single" w:sz="4" w:space="0" w:color="auto"/>
              <w:right w:val="single" w:sz="4" w:space="0" w:color="auto"/>
            </w:tcBorders>
          </w:tcPr>
          <w:p w:rsidR="002B3BC9" w:rsidRDefault="002B3BC9" w:rsidP="004B19D8">
            <w:pPr>
              <w:rPr>
                <w:sz w:val="26"/>
                <w:szCs w:val="26"/>
              </w:rPr>
            </w:pPr>
            <w:r>
              <w:rPr>
                <w:sz w:val="26"/>
                <w:szCs w:val="26"/>
              </w:rPr>
              <w:t>092 0026540</w:t>
            </w:r>
          </w:p>
        </w:tc>
        <w:tc>
          <w:tcPr>
            <w:tcW w:w="850" w:type="dxa"/>
            <w:tcBorders>
              <w:top w:val="single" w:sz="4" w:space="0" w:color="auto"/>
              <w:left w:val="single" w:sz="4" w:space="0" w:color="auto"/>
              <w:bottom w:val="single" w:sz="4" w:space="0" w:color="auto"/>
              <w:right w:val="single" w:sz="4" w:space="0" w:color="auto"/>
            </w:tcBorders>
          </w:tcPr>
          <w:p w:rsidR="002B3BC9" w:rsidRDefault="002B3BC9" w:rsidP="004B19D8">
            <w:pPr>
              <w:rPr>
                <w:sz w:val="26"/>
                <w:szCs w:val="26"/>
              </w:rPr>
            </w:pPr>
            <w:r>
              <w:rPr>
                <w:sz w:val="26"/>
                <w:szCs w:val="26"/>
              </w:rPr>
              <w:t>610</w:t>
            </w:r>
          </w:p>
        </w:tc>
        <w:tc>
          <w:tcPr>
            <w:tcW w:w="1277" w:type="dxa"/>
            <w:tcBorders>
              <w:top w:val="single" w:sz="4" w:space="0" w:color="auto"/>
              <w:left w:val="single" w:sz="4" w:space="0" w:color="auto"/>
              <w:bottom w:val="single" w:sz="4" w:space="0" w:color="auto"/>
              <w:right w:val="single" w:sz="4" w:space="0" w:color="auto"/>
            </w:tcBorders>
          </w:tcPr>
          <w:p w:rsidR="002B3BC9" w:rsidRDefault="006C4AAF" w:rsidP="004B19D8">
            <w:pPr>
              <w:jc w:val="center"/>
              <w:rPr>
                <w:sz w:val="26"/>
                <w:szCs w:val="26"/>
              </w:rPr>
            </w:pPr>
            <w:r>
              <w:rPr>
                <w:sz w:val="26"/>
                <w:szCs w:val="26"/>
              </w:rPr>
              <w:t>1297,0</w:t>
            </w:r>
          </w:p>
        </w:tc>
        <w:tc>
          <w:tcPr>
            <w:tcW w:w="1419" w:type="dxa"/>
            <w:tcBorders>
              <w:top w:val="single" w:sz="4" w:space="0" w:color="auto"/>
              <w:left w:val="single" w:sz="4" w:space="0" w:color="auto"/>
              <w:bottom w:val="single" w:sz="4" w:space="0" w:color="auto"/>
              <w:right w:val="single" w:sz="4" w:space="0" w:color="auto"/>
            </w:tcBorders>
          </w:tcPr>
          <w:p w:rsidR="002B3BC9" w:rsidRDefault="002B3BC9" w:rsidP="004B19D8">
            <w:pPr>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2B3BC9" w:rsidRDefault="002B3BC9" w:rsidP="004B19D8">
            <w:pPr>
              <w:jc w:val="center"/>
              <w:rPr>
                <w:sz w:val="26"/>
                <w:szCs w:val="26"/>
              </w:rPr>
            </w:pPr>
          </w:p>
        </w:tc>
        <w:tc>
          <w:tcPr>
            <w:tcW w:w="1414" w:type="dxa"/>
            <w:tcBorders>
              <w:top w:val="single" w:sz="4" w:space="0" w:color="auto"/>
              <w:left w:val="single" w:sz="4" w:space="0" w:color="auto"/>
              <w:bottom w:val="single" w:sz="4" w:space="0" w:color="auto"/>
              <w:right w:val="single" w:sz="4" w:space="0" w:color="auto"/>
            </w:tcBorders>
          </w:tcPr>
          <w:p w:rsidR="002B3BC9" w:rsidRDefault="006C4AAF" w:rsidP="004B19D8">
            <w:pPr>
              <w:jc w:val="center"/>
              <w:rPr>
                <w:sz w:val="26"/>
                <w:szCs w:val="26"/>
              </w:rPr>
            </w:pPr>
            <w:r>
              <w:rPr>
                <w:sz w:val="26"/>
                <w:szCs w:val="26"/>
              </w:rPr>
              <w:t>1297,0</w:t>
            </w:r>
          </w:p>
        </w:tc>
        <w:tc>
          <w:tcPr>
            <w:tcW w:w="2694" w:type="dxa"/>
            <w:vMerge w:val="restart"/>
            <w:tcBorders>
              <w:top w:val="single" w:sz="4" w:space="0" w:color="auto"/>
              <w:left w:val="single" w:sz="4" w:space="0" w:color="auto"/>
              <w:right w:val="single" w:sz="4" w:space="0" w:color="auto"/>
            </w:tcBorders>
          </w:tcPr>
          <w:p w:rsidR="002B3BC9" w:rsidRPr="0077553C" w:rsidRDefault="002B3BC9" w:rsidP="004B19D8">
            <w:pPr>
              <w:rPr>
                <w:sz w:val="24"/>
                <w:szCs w:val="24"/>
              </w:rPr>
            </w:pPr>
            <w:r w:rsidRPr="0077553C">
              <w:rPr>
                <w:sz w:val="24"/>
                <w:szCs w:val="24"/>
              </w:rPr>
              <w:t xml:space="preserve">МБУ «КСШ» шиповки для бега 20 </w:t>
            </w:r>
            <w:proofErr w:type="spellStart"/>
            <w:proofErr w:type="gramStart"/>
            <w:r w:rsidRPr="0077553C">
              <w:rPr>
                <w:sz w:val="24"/>
                <w:szCs w:val="24"/>
              </w:rPr>
              <w:t>шт</w:t>
            </w:r>
            <w:proofErr w:type="spellEnd"/>
            <w:proofErr w:type="gramEnd"/>
            <w:r w:rsidRPr="0077553C">
              <w:rPr>
                <w:sz w:val="24"/>
                <w:szCs w:val="24"/>
              </w:rPr>
              <w:t xml:space="preserve">, скакалка гимнастическая 20 </w:t>
            </w:r>
            <w:proofErr w:type="spellStart"/>
            <w:r w:rsidRPr="0077553C">
              <w:rPr>
                <w:sz w:val="24"/>
                <w:szCs w:val="24"/>
              </w:rPr>
              <w:t>шт</w:t>
            </w:r>
            <w:proofErr w:type="spellEnd"/>
            <w:r w:rsidRPr="0077553C">
              <w:rPr>
                <w:sz w:val="24"/>
                <w:szCs w:val="24"/>
              </w:rPr>
              <w:t xml:space="preserve">, мяч баскетбольный 4 шт., мяч футбольный  2 </w:t>
            </w:r>
            <w:proofErr w:type="spellStart"/>
            <w:r w:rsidRPr="0077553C">
              <w:rPr>
                <w:sz w:val="24"/>
                <w:szCs w:val="24"/>
              </w:rPr>
              <w:t>шт</w:t>
            </w:r>
            <w:proofErr w:type="spellEnd"/>
            <w:r w:rsidRPr="0077553C">
              <w:rPr>
                <w:sz w:val="24"/>
                <w:szCs w:val="24"/>
              </w:rPr>
              <w:t xml:space="preserve">, мяч волейбольный 4 </w:t>
            </w:r>
            <w:proofErr w:type="spellStart"/>
            <w:r w:rsidRPr="0077553C">
              <w:rPr>
                <w:sz w:val="24"/>
                <w:szCs w:val="24"/>
              </w:rPr>
              <w:t>шт</w:t>
            </w:r>
            <w:proofErr w:type="spellEnd"/>
            <w:r w:rsidRPr="0077553C">
              <w:rPr>
                <w:sz w:val="24"/>
                <w:szCs w:val="24"/>
              </w:rPr>
              <w:t xml:space="preserve">, , </w:t>
            </w:r>
            <w:proofErr w:type="spellStart"/>
            <w:r w:rsidRPr="0077553C">
              <w:rPr>
                <w:sz w:val="24"/>
                <w:szCs w:val="24"/>
              </w:rPr>
              <w:t>медицинбол</w:t>
            </w:r>
            <w:proofErr w:type="spellEnd"/>
            <w:r w:rsidRPr="0077553C">
              <w:rPr>
                <w:sz w:val="24"/>
                <w:szCs w:val="24"/>
              </w:rPr>
              <w:t xml:space="preserve"> 8 шт., свисток 10 шт., секундомер 4 шт., </w:t>
            </w:r>
          </w:p>
          <w:p w:rsidR="002B3BC9" w:rsidRPr="0077553C" w:rsidRDefault="002B3BC9" w:rsidP="004B19D8">
            <w:pPr>
              <w:rPr>
                <w:sz w:val="24"/>
                <w:szCs w:val="24"/>
              </w:rPr>
            </w:pPr>
            <w:r w:rsidRPr="0077553C">
              <w:rPr>
                <w:sz w:val="24"/>
                <w:szCs w:val="24"/>
              </w:rPr>
              <w:t xml:space="preserve">МБУ «СШОР» костюм спортивный парадный 4 </w:t>
            </w:r>
            <w:proofErr w:type="spellStart"/>
            <w:proofErr w:type="gramStart"/>
            <w:r w:rsidRPr="0077553C">
              <w:rPr>
                <w:sz w:val="24"/>
                <w:szCs w:val="24"/>
              </w:rPr>
              <w:t>шт</w:t>
            </w:r>
            <w:proofErr w:type="spellEnd"/>
            <w:proofErr w:type="gramEnd"/>
            <w:r w:rsidRPr="0077553C">
              <w:rPr>
                <w:sz w:val="24"/>
                <w:szCs w:val="24"/>
              </w:rPr>
              <w:t xml:space="preserve">,  носки утепленные 4 пары, обувь спортивная 4 пары, футболка утепленная 4 </w:t>
            </w:r>
            <w:proofErr w:type="spellStart"/>
            <w:r w:rsidRPr="0077553C">
              <w:rPr>
                <w:sz w:val="24"/>
                <w:szCs w:val="24"/>
              </w:rPr>
              <w:t>шт</w:t>
            </w:r>
            <w:proofErr w:type="spellEnd"/>
            <w:r w:rsidRPr="0077553C">
              <w:rPr>
                <w:sz w:val="24"/>
                <w:szCs w:val="24"/>
              </w:rPr>
              <w:t xml:space="preserve">,  обувь для бокса 4 </w:t>
            </w:r>
            <w:proofErr w:type="spellStart"/>
            <w:r w:rsidRPr="0077553C">
              <w:rPr>
                <w:sz w:val="24"/>
                <w:szCs w:val="24"/>
              </w:rPr>
              <w:t>шт</w:t>
            </w:r>
            <w:proofErr w:type="spellEnd"/>
            <w:r w:rsidRPr="0077553C">
              <w:rPr>
                <w:sz w:val="24"/>
                <w:szCs w:val="24"/>
              </w:rPr>
              <w:t xml:space="preserve">, </w:t>
            </w:r>
            <w:proofErr w:type="spellStart"/>
            <w:r w:rsidRPr="0077553C">
              <w:rPr>
                <w:sz w:val="24"/>
                <w:szCs w:val="24"/>
              </w:rPr>
              <w:t>борцовки</w:t>
            </w:r>
            <w:proofErr w:type="spellEnd"/>
            <w:r w:rsidRPr="0077553C">
              <w:rPr>
                <w:sz w:val="24"/>
                <w:szCs w:val="24"/>
              </w:rPr>
              <w:t xml:space="preserve"> 9 </w:t>
            </w:r>
            <w:proofErr w:type="spellStart"/>
            <w:r w:rsidRPr="0077553C">
              <w:rPr>
                <w:sz w:val="24"/>
                <w:szCs w:val="24"/>
              </w:rPr>
              <w:t>шт</w:t>
            </w:r>
            <w:proofErr w:type="spellEnd"/>
            <w:r w:rsidRPr="0077553C">
              <w:rPr>
                <w:sz w:val="24"/>
                <w:szCs w:val="24"/>
              </w:rPr>
              <w:t xml:space="preserve">, трико борцовское 14 </w:t>
            </w:r>
            <w:proofErr w:type="spellStart"/>
            <w:r w:rsidRPr="0077553C">
              <w:rPr>
                <w:sz w:val="24"/>
                <w:szCs w:val="24"/>
              </w:rPr>
              <w:t>шт</w:t>
            </w:r>
            <w:proofErr w:type="spellEnd"/>
            <w:r w:rsidRPr="0077553C">
              <w:rPr>
                <w:sz w:val="24"/>
                <w:szCs w:val="24"/>
              </w:rPr>
              <w:t xml:space="preserve">, шлем </w:t>
            </w:r>
            <w:proofErr w:type="spellStart"/>
            <w:r w:rsidRPr="0077553C">
              <w:rPr>
                <w:sz w:val="24"/>
                <w:szCs w:val="24"/>
              </w:rPr>
              <w:t>кикбоксерский</w:t>
            </w:r>
            <w:proofErr w:type="spellEnd"/>
            <w:r w:rsidRPr="0077553C">
              <w:rPr>
                <w:sz w:val="24"/>
                <w:szCs w:val="24"/>
              </w:rPr>
              <w:t xml:space="preserve"> 12 </w:t>
            </w:r>
            <w:proofErr w:type="spellStart"/>
            <w:r w:rsidRPr="0077553C">
              <w:rPr>
                <w:sz w:val="24"/>
                <w:szCs w:val="24"/>
              </w:rPr>
              <w:t>шт</w:t>
            </w:r>
            <w:proofErr w:type="spellEnd"/>
            <w:r w:rsidRPr="0077553C">
              <w:rPr>
                <w:sz w:val="24"/>
                <w:szCs w:val="24"/>
              </w:rPr>
              <w:t xml:space="preserve">, штаны </w:t>
            </w:r>
            <w:proofErr w:type="spellStart"/>
            <w:r w:rsidRPr="0077553C">
              <w:rPr>
                <w:sz w:val="24"/>
                <w:szCs w:val="24"/>
              </w:rPr>
              <w:t>кикбоксерские</w:t>
            </w:r>
            <w:proofErr w:type="spellEnd"/>
            <w:r w:rsidRPr="0077553C">
              <w:rPr>
                <w:sz w:val="24"/>
                <w:szCs w:val="24"/>
              </w:rPr>
              <w:t xml:space="preserve"> 13 </w:t>
            </w:r>
            <w:proofErr w:type="spellStart"/>
            <w:r w:rsidRPr="0077553C">
              <w:rPr>
                <w:sz w:val="24"/>
                <w:szCs w:val="24"/>
              </w:rPr>
              <w:t>шт</w:t>
            </w:r>
            <w:proofErr w:type="spellEnd"/>
            <w:r w:rsidRPr="0077553C">
              <w:rPr>
                <w:sz w:val="24"/>
                <w:szCs w:val="24"/>
              </w:rPr>
              <w:t xml:space="preserve">, шорты </w:t>
            </w:r>
            <w:proofErr w:type="spellStart"/>
            <w:r w:rsidRPr="0077553C">
              <w:rPr>
                <w:sz w:val="24"/>
                <w:szCs w:val="24"/>
              </w:rPr>
              <w:t>кикбоксерские</w:t>
            </w:r>
            <w:proofErr w:type="spellEnd"/>
            <w:r w:rsidRPr="0077553C">
              <w:rPr>
                <w:sz w:val="24"/>
                <w:szCs w:val="24"/>
              </w:rPr>
              <w:t xml:space="preserve"> 4 </w:t>
            </w:r>
            <w:proofErr w:type="spellStart"/>
            <w:r w:rsidRPr="0077553C">
              <w:rPr>
                <w:sz w:val="24"/>
                <w:szCs w:val="24"/>
              </w:rPr>
              <w:t>шт</w:t>
            </w:r>
            <w:proofErr w:type="spellEnd"/>
            <w:r w:rsidRPr="0077553C">
              <w:rPr>
                <w:sz w:val="24"/>
                <w:szCs w:val="24"/>
              </w:rPr>
              <w:t xml:space="preserve">, перчатки боксерские 6 пар, щитки для голени </w:t>
            </w:r>
            <w:proofErr w:type="spellStart"/>
            <w:r w:rsidRPr="0077553C">
              <w:rPr>
                <w:sz w:val="24"/>
                <w:szCs w:val="24"/>
              </w:rPr>
              <w:t>кикбоксрские</w:t>
            </w:r>
            <w:proofErr w:type="spellEnd"/>
            <w:r w:rsidRPr="0077553C">
              <w:rPr>
                <w:sz w:val="24"/>
                <w:szCs w:val="24"/>
              </w:rPr>
              <w:t xml:space="preserve"> 11 пар, футы </w:t>
            </w:r>
            <w:proofErr w:type="spellStart"/>
            <w:r w:rsidRPr="0077553C">
              <w:rPr>
                <w:sz w:val="24"/>
                <w:szCs w:val="24"/>
              </w:rPr>
              <w:t>кикбоксерские</w:t>
            </w:r>
            <w:proofErr w:type="spellEnd"/>
            <w:r w:rsidRPr="0077553C">
              <w:rPr>
                <w:sz w:val="24"/>
                <w:szCs w:val="24"/>
              </w:rPr>
              <w:t xml:space="preserve"> 14 пар, </w:t>
            </w:r>
            <w:proofErr w:type="spellStart"/>
            <w:r w:rsidRPr="0077553C">
              <w:rPr>
                <w:sz w:val="24"/>
                <w:szCs w:val="24"/>
              </w:rPr>
              <w:t>дзюдога</w:t>
            </w:r>
            <w:proofErr w:type="spellEnd"/>
            <w:r w:rsidRPr="0077553C">
              <w:rPr>
                <w:sz w:val="24"/>
                <w:szCs w:val="24"/>
              </w:rPr>
              <w:t xml:space="preserve"> белая 10 комплектов, </w:t>
            </w:r>
            <w:proofErr w:type="spellStart"/>
            <w:r w:rsidRPr="0077553C">
              <w:rPr>
                <w:sz w:val="24"/>
                <w:szCs w:val="24"/>
              </w:rPr>
              <w:t>дзюдога</w:t>
            </w:r>
            <w:proofErr w:type="spellEnd"/>
            <w:r w:rsidRPr="0077553C">
              <w:rPr>
                <w:sz w:val="24"/>
                <w:szCs w:val="24"/>
              </w:rPr>
              <w:t xml:space="preserve"> </w:t>
            </w:r>
            <w:proofErr w:type="gramStart"/>
            <w:r w:rsidRPr="0077553C">
              <w:rPr>
                <w:sz w:val="24"/>
                <w:szCs w:val="24"/>
              </w:rPr>
              <w:t>синяя</w:t>
            </w:r>
            <w:proofErr w:type="gramEnd"/>
            <w:r w:rsidRPr="0077553C">
              <w:rPr>
                <w:sz w:val="24"/>
                <w:szCs w:val="24"/>
              </w:rPr>
              <w:t xml:space="preserve"> 11 комплект;</w:t>
            </w:r>
          </w:p>
          <w:p w:rsidR="002B3BC9" w:rsidRPr="0077553C" w:rsidRDefault="002B3BC9" w:rsidP="004B19D8">
            <w:pPr>
              <w:rPr>
                <w:sz w:val="24"/>
                <w:szCs w:val="24"/>
              </w:rPr>
            </w:pPr>
            <w:r w:rsidRPr="0077553C">
              <w:rPr>
                <w:sz w:val="24"/>
                <w:szCs w:val="24"/>
              </w:rPr>
              <w:lastRenderedPageBreak/>
              <w:t>МБУ «СШ им. Г.М. Мельниковой»</w:t>
            </w:r>
          </w:p>
          <w:p w:rsidR="002B3BC9" w:rsidRPr="0077553C" w:rsidRDefault="002B3BC9" w:rsidP="004B19D8">
            <w:pPr>
              <w:rPr>
                <w:sz w:val="24"/>
                <w:szCs w:val="24"/>
              </w:rPr>
            </w:pPr>
            <w:r w:rsidRPr="0077553C">
              <w:rPr>
                <w:sz w:val="24"/>
                <w:szCs w:val="24"/>
              </w:rPr>
              <w:t>Ботинки лыжные 25 пар, палки лыжные 30 пар, крепления 20 пар.</w:t>
            </w:r>
          </w:p>
          <w:p w:rsidR="002B3BC9" w:rsidRPr="0077553C" w:rsidRDefault="002B3BC9" w:rsidP="004B19D8">
            <w:pPr>
              <w:rPr>
                <w:sz w:val="24"/>
                <w:szCs w:val="24"/>
              </w:rPr>
            </w:pPr>
          </w:p>
          <w:p w:rsidR="002B3BC9" w:rsidRPr="0077553C" w:rsidRDefault="002B3BC9" w:rsidP="004B19D8">
            <w:pPr>
              <w:rPr>
                <w:sz w:val="24"/>
                <w:szCs w:val="24"/>
              </w:rPr>
            </w:pPr>
            <w:r w:rsidRPr="0077553C">
              <w:rPr>
                <w:sz w:val="24"/>
                <w:szCs w:val="24"/>
              </w:rPr>
              <w:t xml:space="preserve">МБУ «КСШ» мяч ватерпольный 1 шт., </w:t>
            </w:r>
          </w:p>
          <w:p w:rsidR="002B3BC9" w:rsidRPr="0077553C" w:rsidRDefault="002B3BC9" w:rsidP="004B19D8">
            <w:pPr>
              <w:rPr>
                <w:sz w:val="24"/>
                <w:szCs w:val="24"/>
              </w:rPr>
            </w:pPr>
            <w:r w:rsidRPr="0077553C">
              <w:rPr>
                <w:sz w:val="24"/>
                <w:szCs w:val="24"/>
              </w:rPr>
              <w:t>МБУ «СШ им. Г.М. Мельниковой» парафины 11 шт.</w:t>
            </w:r>
          </w:p>
        </w:tc>
      </w:tr>
      <w:tr w:rsidR="002B3BC9" w:rsidTr="0077553C">
        <w:trPr>
          <w:jc w:val="center"/>
        </w:trPr>
        <w:tc>
          <w:tcPr>
            <w:tcW w:w="709" w:type="dxa"/>
            <w:vMerge/>
            <w:tcBorders>
              <w:left w:val="single" w:sz="4" w:space="0" w:color="auto"/>
              <w:bottom w:val="single" w:sz="4" w:space="0" w:color="auto"/>
              <w:right w:val="single" w:sz="4" w:space="0" w:color="auto"/>
            </w:tcBorders>
          </w:tcPr>
          <w:p w:rsidR="002B3BC9" w:rsidRDefault="002B3BC9" w:rsidP="004B19D8">
            <w:pPr>
              <w:widowControl w:val="0"/>
              <w:autoSpaceDE w:val="0"/>
              <w:autoSpaceDN w:val="0"/>
              <w:jc w:val="center"/>
              <w:rPr>
                <w:sz w:val="26"/>
                <w:szCs w:val="26"/>
              </w:rPr>
            </w:pPr>
          </w:p>
        </w:tc>
        <w:tc>
          <w:tcPr>
            <w:tcW w:w="1844" w:type="dxa"/>
            <w:vMerge/>
            <w:tcBorders>
              <w:left w:val="single" w:sz="4" w:space="0" w:color="auto"/>
              <w:bottom w:val="single" w:sz="4" w:space="0" w:color="auto"/>
              <w:right w:val="single" w:sz="4" w:space="0" w:color="auto"/>
            </w:tcBorders>
          </w:tcPr>
          <w:p w:rsidR="002B3BC9" w:rsidRDefault="002B3BC9" w:rsidP="004B19D8">
            <w:pPr>
              <w:widowControl w:val="0"/>
              <w:autoSpaceDE w:val="0"/>
              <w:autoSpaceDN w:val="0"/>
              <w:rPr>
                <w:sz w:val="26"/>
                <w:szCs w:val="26"/>
              </w:rPr>
            </w:pPr>
          </w:p>
        </w:tc>
        <w:tc>
          <w:tcPr>
            <w:tcW w:w="1134" w:type="dxa"/>
            <w:vMerge/>
            <w:tcBorders>
              <w:left w:val="single" w:sz="4" w:space="0" w:color="auto"/>
              <w:bottom w:val="single" w:sz="4" w:space="0" w:color="auto"/>
              <w:right w:val="single" w:sz="4" w:space="0" w:color="auto"/>
            </w:tcBorders>
          </w:tcPr>
          <w:p w:rsidR="002B3BC9" w:rsidRDefault="002B3BC9" w:rsidP="004B19D8">
            <w:pPr>
              <w:rPr>
                <w:sz w:val="26"/>
                <w:szCs w:val="26"/>
              </w:rPr>
            </w:pPr>
          </w:p>
        </w:tc>
        <w:tc>
          <w:tcPr>
            <w:tcW w:w="694" w:type="dxa"/>
            <w:vMerge/>
            <w:tcBorders>
              <w:left w:val="single" w:sz="4" w:space="0" w:color="auto"/>
              <w:bottom w:val="single" w:sz="4" w:space="0" w:color="auto"/>
              <w:right w:val="single" w:sz="4" w:space="0" w:color="auto"/>
            </w:tcBorders>
          </w:tcPr>
          <w:p w:rsidR="002B3BC9" w:rsidRDefault="002B3BC9" w:rsidP="004B19D8">
            <w:pPr>
              <w:rPr>
                <w:sz w:val="26"/>
                <w:szCs w:val="26"/>
              </w:rPr>
            </w:pPr>
          </w:p>
        </w:tc>
        <w:tc>
          <w:tcPr>
            <w:tcW w:w="710" w:type="dxa"/>
            <w:vMerge/>
            <w:tcBorders>
              <w:left w:val="single" w:sz="4" w:space="0" w:color="auto"/>
              <w:bottom w:val="single" w:sz="4" w:space="0" w:color="auto"/>
              <w:right w:val="single" w:sz="4" w:space="0" w:color="auto"/>
            </w:tcBorders>
          </w:tcPr>
          <w:p w:rsidR="002B3BC9" w:rsidRDefault="002B3BC9" w:rsidP="004B19D8">
            <w:pPr>
              <w:rPr>
                <w:sz w:val="26"/>
                <w:szCs w:val="26"/>
              </w:rPr>
            </w:pPr>
          </w:p>
        </w:tc>
        <w:tc>
          <w:tcPr>
            <w:tcW w:w="1432" w:type="dxa"/>
            <w:tcBorders>
              <w:top w:val="single" w:sz="4" w:space="0" w:color="auto"/>
              <w:left w:val="single" w:sz="4" w:space="0" w:color="auto"/>
              <w:bottom w:val="single" w:sz="4" w:space="0" w:color="auto"/>
              <w:right w:val="single" w:sz="4" w:space="0" w:color="auto"/>
            </w:tcBorders>
          </w:tcPr>
          <w:p w:rsidR="002B3BC9" w:rsidRDefault="002B3BC9" w:rsidP="004B19D8">
            <w:pPr>
              <w:rPr>
                <w:sz w:val="26"/>
                <w:szCs w:val="26"/>
              </w:rPr>
            </w:pPr>
            <w:r>
              <w:rPr>
                <w:sz w:val="26"/>
                <w:szCs w:val="26"/>
              </w:rPr>
              <w:t xml:space="preserve">092 </w:t>
            </w:r>
          </w:p>
          <w:p w:rsidR="002B3BC9" w:rsidRDefault="002B3BC9" w:rsidP="004B19D8">
            <w:pPr>
              <w:rPr>
                <w:sz w:val="26"/>
                <w:szCs w:val="26"/>
              </w:rPr>
            </w:pPr>
            <w:r>
              <w:rPr>
                <w:sz w:val="26"/>
                <w:szCs w:val="26"/>
              </w:rPr>
              <w:t>00</w:t>
            </w:r>
            <w:r>
              <w:rPr>
                <w:sz w:val="26"/>
                <w:szCs w:val="26"/>
                <w:lang w:val="en-US"/>
              </w:rPr>
              <w:t>S</w:t>
            </w:r>
            <w:r>
              <w:rPr>
                <w:sz w:val="26"/>
                <w:szCs w:val="26"/>
              </w:rPr>
              <w:t>6540</w:t>
            </w:r>
          </w:p>
        </w:tc>
        <w:tc>
          <w:tcPr>
            <w:tcW w:w="850" w:type="dxa"/>
            <w:tcBorders>
              <w:top w:val="single" w:sz="4" w:space="0" w:color="auto"/>
              <w:left w:val="single" w:sz="4" w:space="0" w:color="auto"/>
              <w:bottom w:val="single" w:sz="4" w:space="0" w:color="auto"/>
              <w:right w:val="single" w:sz="4" w:space="0" w:color="auto"/>
            </w:tcBorders>
          </w:tcPr>
          <w:p w:rsidR="002B3BC9" w:rsidRDefault="002B3BC9" w:rsidP="004B19D8">
            <w:pPr>
              <w:rPr>
                <w:sz w:val="26"/>
                <w:szCs w:val="26"/>
              </w:rPr>
            </w:pPr>
            <w:r>
              <w:rPr>
                <w:sz w:val="26"/>
                <w:szCs w:val="26"/>
              </w:rPr>
              <w:t>610</w:t>
            </w:r>
          </w:p>
        </w:tc>
        <w:tc>
          <w:tcPr>
            <w:tcW w:w="1277" w:type="dxa"/>
            <w:tcBorders>
              <w:top w:val="single" w:sz="4" w:space="0" w:color="auto"/>
              <w:left w:val="single" w:sz="4" w:space="0" w:color="auto"/>
              <w:bottom w:val="single" w:sz="4" w:space="0" w:color="auto"/>
              <w:right w:val="single" w:sz="4" w:space="0" w:color="auto"/>
            </w:tcBorders>
          </w:tcPr>
          <w:p w:rsidR="002B3BC9" w:rsidRDefault="002B3BC9" w:rsidP="004B19D8">
            <w:pPr>
              <w:jc w:val="center"/>
              <w:rPr>
                <w:sz w:val="26"/>
                <w:szCs w:val="26"/>
              </w:rPr>
            </w:pPr>
            <w:r>
              <w:rPr>
                <w:sz w:val="26"/>
                <w:szCs w:val="26"/>
              </w:rPr>
              <w:t>13,1</w:t>
            </w:r>
          </w:p>
        </w:tc>
        <w:tc>
          <w:tcPr>
            <w:tcW w:w="1419" w:type="dxa"/>
            <w:tcBorders>
              <w:top w:val="single" w:sz="4" w:space="0" w:color="auto"/>
              <w:left w:val="single" w:sz="4" w:space="0" w:color="auto"/>
              <w:bottom w:val="single" w:sz="4" w:space="0" w:color="auto"/>
              <w:right w:val="single" w:sz="4" w:space="0" w:color="auto"/>
            </w:tcBorders>
          </w:tcPr>
          <w:p w:rsidR="002B3BC9" w:rsidRDefault="002B3BC9" w:rsidP="004B19D8">
            <w:pPr>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2B3BC9" w:rsidRDefault="002B3BC9" w:rsidP="004B19D8">
            <w:pPr>
              <w:jc w:val="center"/>
              <w:rPr>
                <w:sz w:val="26"/>
                <w:szCs w:val="26"/>
              </w:rPr>
            </w:pPr>
          </w:p>
        </w:tc>
        <w:tc>
          <w:tcPr>
            <w:tcW w:w="1414" w:type="dxa"/>
            <w:tcBorders>
              <w:top w:val="single" w:sz="4" w:space="0" w:color="auto"/>
              <w:left w:val="single" w:sz="4" w:space="0" w:color="auto"/>
              <w:bottom w:val="single" w:sz="4" w:space="0" w:color="auto"/>
              <w:right w:val="single" w:sz="4" w:space="0" w:color="auto"/>
            </w:tcBorders>
          </w:tcPr>
          <w:p w:rsidR="002B3BC9" w:rsidRDefault="002B3BC9" w:rsidP="004B19D8">
            <w:pPr>
              <w:jc w:val="center"/>
              <w:rPr>
                <w:sz w:val="26"/>
                <w:szCs w:val="26"/>
              </w:rPr>
            </w:pPr>
            <w:r>
              <w:rPr>
                <w:sz w:val="26"/>
                <w:szCs w:val="26"/>
              </w:rPr>
              <w:t>13,1</w:t>
            </w:r>
          </w:p>
        </w:tc>
        <w:tc>
          <w:tcPr>
            <w:tcW w:w="2694" w:type="dxa"/>
            <w:vMerge/>
            <w:tcBorders>
              <w:left w:val="single" w:sz="4" w:space="0" w:color="auto"/>
              <w:bottom w:val="single" w:sz="4" w:space="0" w:color="auto"/>
              <w:right w:val="single" w:sz="4" w:space="0" w:color="auto"/>
            </w:tcBorders>
          </w:tcPr>
          <w:p w:rsidR="002B3BC9" w:rsidRPr="0077553C" w:rsidRDefault="002B3BC9" w:rsidP="004B19D8">
            <w:pPr>
              <w:rPr>
                <w:sz w:val="24"/>
                <w:szCs w:val="24"/>
              </w:rPr>
            </w:pPr>
          </w:p>
        </w:tc>
      </w:tr>
      <w:tr w:rsidR="00C47554" w:rsidTr="0077553C">
        <w:trPr>
          <w:jc w:val="center"/>
        </w:trPr>
        <w:tc>
          <w:tcPr>
            <w:tcW w:w="709"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26"/>
                <w:szCs w:val="26"/>
              </w:rPr>
            </w:pPr>
            <w:r>
              <w:rPr>
                <w:sz w:val="26"/>
                <w:szCs w:val="26"/>
              </w:rPr>
              <w:lastRenderedPageBreak/>
              <w:t>10</w:t>
            </w:r>
          </w:p>
        </w:tc>
        <w:tc>
          <w:tcPr>
            <w:tcW w:w="1844"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rPr>
                <w:sz w:val="26"/>
                <w:szCs w:val="26"/>
              </w:rPr>
            </w:pPr>
            <w:r>
              <w:rPr>
                <w:sz w:val="26"/>
                <w:szCs w:val="26"/>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26"/>
                <w:szCs w:val="26"/>
              </w:rPr>
            </w:pPr>
          </w:p>
        </w:tc>
        <w:tc>
          <w:tcPr>
            <w:tcW w:w="694"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26"/>
                <w:szCs w:val="26"/>
              </w:rPr>
            </w:pPr>
          </w:p>
        </w:tc>
        <w:tc>
          <w:tcPr>
            <w:tcW w:w="710"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26"/>
                <w:szCs w:val="26"/>
              </w:rPr>
            </w:pPr>
          </w:p>
        </w:tc>
        <w:tc>
          <w:tcPr>
            <w:tcW w:w="1432"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26"/>
                <w:szCs w:val="26"/>
              </w:rPr>
            </w:pPr>
          </w:p>
        </w:tc>
        <w:tc>
          <w:tcPr>
            <w:tcW w:w="1277"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26"/>
                <w:szCs w:val="26"/>
              </w:rPr>
            </w:pPr>
            <w:r>
              <w:rPr>
                <w:sz w:val="26"/>
                <w:szCs w:val="26"/>
              </w:rPr>
              <w:t>92 770,3</w:t>
            </w:r>
          </w:p>
        </w:tc>
        <w:tc>
          <w:tcPr>
            <w:tcW w:w="1419" w:type="dxa"/>
            <w:tcBorders>
              <w:top w:val="single" w:sz="4" w:space="0" w:color="auto"/>
              <w:left w:val="single" w:sz="4" w:space="0" w:color="auto"/>
              <w:bottom w:val="single" w:sz="4" w:space="0" w:color="auto"/>
              <w:right w:val="single" w:sz="4" w:space="0" w:color="auto"/>
            </w:tcBorders>
            <w:hideMark/>
          </w:tcPr>
          <w:p w:rsidR="00C47554" w:rsidRDefault="00C47554" w:rsidP="004B19D8">
            <w:pPr>
              <w:jc w:val="center"/>
            </w:pPr>
            <w:r>
              <w:rPr>
                <w:sz w:val="26"/>
                <w:szCs w:val="26"/>
              </w:rPr>
              <w:t>80 122,4</w:t>
            </w:r>
          </w:p>
        </w:tc>
        <w:tc>
          <w:tcPr>
            <w:tcW w:w="1275" w:type="dxa"/>
            <w:tcBorders>
              <w:top w:val="single" w:sz="4" w:space="0" w:color="auto"/>
              <w:left w:val="single" w:sz="4" w:space="0" w:color="auto"/>
              <w:bottom w:val="single" w:sz="4" w:space="0" w:color="auto"/>
              <w:right w:val="single" w:sz="4" w:space="0" w:color="auto"/>
            </w:tcBorders>
            <w:hideMark/>
          </w:tcPr>
          <w:p w:rsidR="00C47554" w:rsidRDefault="00C47554" w:rsidP="004B19D8">
            <w:pPr>
              <w:jc w:val="center"/>
            </w:pPr>
            <w:r>
              <w:rPr>
                <w:sz w:val="26"/>
                <w:szCs w:val="26"/>
              </w:rPr>
              <w:t>80 122,4</w:t>
            </w:r>
          </w:p>
        </w:tc>
        <w:tc>
          <w:tcPr>
            <w:tcW w:w="1414"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26"/>
                <w:szCs w:val="26"/>
              </w:rPr>
            </w:pPr>
            <w:r>
              <w:rPr>
                <w:sz w:val="26"/>
                <w:szCs w:val="26"/>
              </w:rPr>
              <w:t>253 015,1</w:t>
            </w:r>
          </w:p>
        </w:tc>
        <w:tc>
          <w:tcPr>
            <w:tcW w:w="2694" w:type="dxa"/>
            <w:tcBorders>
              <w:top w:val="single" w:sz="4" w:space="0" w:color="auto"/>
              <w:left w:val="single" w:sz="4" w:space="0" w:color="auto"/>
              <w:bottom w:val="single" w:sz="4" w:space="0" w:color="auto"/>
              <w:right w:val="single" w:sz="4" w:space="0" w:color="auto"/>
            </w:tcBorders>
          </w:tcPr>
          <w:p w:rsidR="00C47554" w:rsidRPr="0077553C" w:rsidRDefault="00C47554" w:rsidP="004B19D8">
            <w:pPr>
              <w:widowControl w:val="0"/>
              <w:autoSpaceDE w:val="0"/>
              <w:autoSpaceDN w:val="0"/>
              <w:rPr>
                <w:sz w:val="24"/>
                <w:szCs w:val="24"/>
              </w:rPr>
            </w:pPr>
          </w:p>
        </w:tc>
      </w:tr>
      <w:tr w:rsidR="00C47554" w:rsidTr="0077553C">
        <w:trPr>
          <w:jc w:val="center"/>
        </w:trPr>
        <w:tc>
          <w:tcPr>
            <w:tcW w:w="709"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26"/>
                <w:szCs w:val="26"/>
              </w:rPr>
            </w:pPr>
            <w:r>
              <w:rPr>
                <w:sz w:val="26"/>
                <w:szCs w:val="26"/>
              </w:rPr>
              <w:t>11</w:t>
            </w:r>
          </w:p>
        </w:tc>
        <w:tc>
          <w:tcPr>
            <w:tcW w:w="1844"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rPr>
                <w:sz w:val="26"/>
                <w:szCs w:val="26"/>
              </w:rPr>
            </w:pPr>
            <w:r>
              <w:rPr>
                <w:sz w:val="26"/>
                <w:szCs w:val="26"/>
              </w:rPr>
              <w:t>Администрация города Ачинска</w:t>
            </w:r>
          </w:p>
        </w:tc>
        <w:tc>
          <w:tcPr>
            <w:tcW w:w="1134"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26"/>
                <w:szCs w:val="26"/>
              </w:rPr>
            </w:pPr>
          </w:p>
        </w:tc>
        <w:tc>
          <w:tcPr>
            <w:tcW w:w="694"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26"/>
                <w:szCs w:val="26"/>
              </w:rPr>
            </w:pPr>
          </w:p>
        </w:tc>
        <w:tc>
          <w:tcPr>
            <w:tcW w:w="710"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26"/>
                <w:szCs w:val="26"/>
              </w:rPr>
            </w:pPr>
          </w:p>
        </w:tc>
        <w:tc>
          <w:tcPr>
            <w:tcW w:w="1432"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C47554" w:rsidRDefault="00C47554" w:rsidP="004B19D8">
            <w:pPr>
              <w:widowControl w:val="0"/>
              <w:autoSpaceDE w:val="0"/>
              <w:autoSpaceDN w:val="0"/>
              <w:rPr>
                <w:sz w:val="26"/>
                <w:szCs w:val="26"/>
              </w:rPr>
            </w:pPr>
          </w:p>
        </w:tc>
        <w:tc>
          <w:tcPr>
            <w:tcW w:w="1277"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26"/>
                <w:szCs w:val="26"/>
              </w:rPr>
            </w:pPr>
            <w:r>
              <w:rPr>
                <w:sz w:val="26"/>
                <w:szCs w:val="26"/>
              </w:rPr>
              <w:t>92 770,3</w:t>
            </w:r>
          </w:p>
        </w:tc>
        <w:tc>
          <w:tcPr>
            <w:tcW w:w="1419" w:type="dxa"/>
            <w:tcBorders>
              <w:top w:val="single" w:sz="4" w:space="0" w:color="auto"/>
              <w:left w:val="single" w:sz="4" w:space="0" w:color="auto"/>
              <w:bottom w:val="single" w:sz="4" w:space="0" w:color="auto"/>
              <w:right w:val="single" w:sz="4" w:space="0" w:color="auto"/>
            </w:tcBorders>
            <w:hideMark/>
          </w:tcPr>
          <w:p w:rsidR="00C47554" w:rsidRDefault="00C47554" w:rsidP="004B19D8">
            <w:pPr>
              <w:jc w:val="center"/>
            </w:pPr>
            <w:r>
              <w:rPr>
                <w:sz w:val="26"/>
                <w:szCs w:val="26"/>
              </w:rPr>
              <w:t>80 122,4</w:t>
            </w:r>
          </w:p>
        </w:tc>
        <w:tc>
          <w:tcPr>
            <w:tcW w:w="1275" w:type="dxa"/>
            <w:tcBorders>
              <w:top w:val="single" w:sz="4" w:space="0" w:color="auto"/>
              <w:left w:val="single" w:sz="4" w:space="0" w:color="auto"/>
              <w:bottom w:val="single" w:sz="4" w:space="0" w:color="auto"/>
              <w:right w:val="single" w:sz="4" w:space="0" w:color="auto"/>
            </w:tcBorders>
            <w:hideMark/>
          </w:tcPr>
          <w:p w:rsidR="00C47554" w:rsidRDefault="00C47554" w:rsidP="004B19D8">
            <w:pPr>
              <w:jc w:val="center"/>
            </w:pPr>
            <w:r>
              <w:rPr>
                <w:sz w:val="26"/>
                <w:szCs w:val="26"/>
              </w:rPr>
              <w:t>80 122,4</w:t>
            </w:r>
          </w:p>
        </w:tc>
        <w:tc>
          <w:tcPr>
            <w:tcW w:w="1414" w:type="dxa"/>
            <w:tcBorders>
              <w:top w:val="single" w:sz="4" w:space="0" w:color="auto"/>
              <w:left w:val="single" w:sz="4" w:space="0" w:color="auto"/>
              <w:bottom w:val="single" w:sz="4" w:space="0" w:color="auto"/>
              <w:right w:val="single" w:sz="4" w:space="0" w:color="auto"/>
            </w:tcBorders>
            <w:hideMark/>
          </w:tcPr>
          <w:p w:rsidR="00C47554" w:rsidRDefault="00C47554" w:rsidP="004B19D8">
            <w:pPr>
              <w:widowControl w:val="0"/>
              <w:autoSpaceDE w:val="0"/>
              <w:autoSpaceDN w:val="0"/>
              <w:jc w:val="center"/>
              <w:rPr>
                <w:sz w:val="26"/>
                <w:szCs w:val="26"/>
              </w:rPr>
            </w:pPr>
            <w:r>
              <w:rPr>
                <w:sz w:val="26"/>
                <w:szCs w:val="26"/>
              </w:rPr>
              <w:t>253 015,1</w:t>
            </w:r>
          </w:p>
        </w:tc>
        <w:tc>
          <w:tcPr>
            <w:tcW w:w="2694" w:type="dxa"/>
            <w:tcBorders>
              <w:top w:val="single" w:sz="4" w:space="0" w:color="auto"/>
              <w:left w:val="single" w:sz="4" w:space="0" w:color="auto"/>
              <w:bottom w:val="single" w:sz="4" w:space="0" w:color="auto"/>
              <w:right w:val="single" w:sz="4" w:space="0" w:color="auto"/>
            </w:tcBorders>
          </w:tcPr>
          <w:p w:rsidR="00C47554" w:rsidRPr="0077553C" w:rsidRDefault="00C47554" w:rsidP="004B19D8">
            <w:pPr>
              <w:widowControl w:val="0"/>
              <w:autoSpaceDE w:val="0"/>
              <w:autoSpaceDN w:val="0"/>
              <w:rPr>
                <w:sz w:val="24"/>
                <w:szCs w:val="24"/>
              </w:rPr>
            </w:pPr>
          </w:p>
        </w:tc>
      </w:tr>
    </w:tbl>
    <w:p w:rsidR="00EB523E" w:rsidRDefault="00EB523E" w:rsidP="004B19D8">
      <w:pPr>
        <w:spacing w:after="200"/>
        <w:ind w:firstLine="709"/>
        <w:rPr>
          <w:rFonts w:eastAsia="Calibri"/>
          <w:sz w:val="26"/>
          <w:szCs w:val="26"/>
          <w:lang w:eastAsia="en-US"/>
        </w:rPr>
      </w:pPr>
    </w:p>
    <w:p w:rsidR="00EB523E" w:rsidRDefault="00EB523E" w:rsidP="004B19D8">
      <w:pPr>
        <w:ind w:firstLine="709"/>
        <w:rPr>
          <w:sz w:val="24"/>
          <w:szCs w:val="24"/>
        </w:rPr>
      </w:pPr>
      <w:r>
        <w:rPr>
          <w:rFonts w:eastAsia="Calibri"/>
          <w:sz w:val="26"/>
          <w:szCs w:val="26"/>
          <w:lang w:eastAsia="en-US"/>
        </w:rPr>
        <w:t xml:space="preserve">                                                       </w:t>
      </w:r>
    </w:p>
    <w:p w:rsidR="00EB523E" w:rsidRDefault="00EB523E" w:rsidP="004B19D8">
      <w:pPr>
        <w:ind w:firstLine="709"/>
        <w:rPr>
          <w:sz w:val="24"/>
          <w:szCs w:val="24"/>
        </w:rPr>
        <w:sectPr w:rsidR="00EB523E" w:rsidSect="004B19D8">
          <w:type w:val="continuous"/>
          <w:pgSz w:w="16838" w:h="11905" w:orient="landscape"/>
          <w:pgMar w:top="1134" w:right="850" w:bottom="1134" w:left="1701" w:header="0" w:footer="0" w:gutter="0"/>
          <w:cols w:space="720"/>
        </w:sectPr>
      </w:pPr>
    </w:p>
    <w:p w:rsidR="00EB523E" w:rsidRDefault="00EB523E" w:rsidP="004B19D8">
      <w:pPr>
        <w:pStyle w:val="ConsPlusNormal"/>
        <w:ind w:firstLine="709"/>
        <w:outlineLvl w:val="0"/>
        <w:rPr>
          <w:rFonts w:ascii="Times New Roman" w:hAnsi="Times New Roman" w:cs="Times New Roman"/>
          <w:sz w:val="24"/>
          <w:szCs w:val="24"/>
        </w:rPr>
      </w:pPr>
    </w:p>
    <w:p w:rsidR="0099606C" w:rsidRDefault="0099606C" w:rsidP="004B19D8">
      <w:pPr>
        <w:pStyle w:val="ConsPlusNormal"/>
        <w:ind w:firstLine="709"/>
        <w:outlineLvl w:val="0"/>
        <w:rPr>
          <w:rFonts w:ascii="Times New Roman" w:hAnsi="Times New Roman" w:cs="Times New Roman"/>
          <w:sz w:val="24"/>
          <w:szCs w:val="24"/>
        </w:rPr>
      </w:pPr>
    </w:p>
    <w:p w:rsidR="0099606C" w:rsidRDefault="0099606C" w:rsidP="004B19D8">
      <w:pPr>
        <w:pStyle w:val="ConsPlusNormal"/>
        <w:ind w:firstLine="709"/>
        <w:outlineLvl w:val="0"/>
        <w:rPr>
          <w:rFonts w:ascii="Times New Roman" w:hAnsi="Times New Roman" w:cs="Times New Roman"/>
          <w:sz w:val="24"/>
          <w:szCs w:val="24"/>
        </w:rPr>
      </w:pPr>
    </w:p>
    <w:p w:rsidR="0099606C" w:rsidRDefault="0099606C" w:rsidP="004B19D8">
      <w:pPr>
        <w:pStyle w:val="ConsPlusNormal"/>
        <w:ind w:firstLine="709"/>
        <w:outlineLvl w:val="0"/>
        <w:rPr>
          <w:rFonts w:ascii="Times New Roman" w:hAnsi="Times New Roman" w:cs="Times New Roman"/>
          <w:sz w:val="24"/>
          <w:szCs w:val="24"/>
        </w:rPr>
      </w:pPr>
    </w:p>
    <w:p w:rsidR="0099606C" w:rsidRDefault="0099606C" w:rsidP="004B19D8">
      <w:pPr>
        <w:pStyle w:val="ConsPlusNormal"/>
        <w:ind w:firstLine="709"/>
        <w:outlineLvl w:val="0"/>
        <w:rPr>
          <w:rFonts w:ascii="Times New Roman" w:hAnsi="Times New Roman" w:cs="Times New Roman"/>
          <w:sz w:val="24"/>
          <w:szCs w:val="24"/>
        </w:rPr>
      </w:pPr>
    </w:p>
    <w:p w:rsidR="0099606C" w:rsidRDefault="0099606C" w:rsidP="004B19D8">
      <w:pPr>
        <w:pStyle w:val="ConsPlusNormal"/>
        <w:ind w:firstLine="709"/>
        <w:outlineLvl w:val="0"/>
        <w:rPr>
          <w:rFonts w:ascii="Times New Roman" w:hAnsi="Times New Roman" w:cs="Times New Roman"/>
          <w:sz w:val="24"/>
          <w:szCs w:val="24"/>
        </w:rPr>
      </w:pPr>
    </w:p>
    <w:p w:rsidR="0099606C" w:rsidRDefault="0099606C" w:rsidP="004B19D8">
      <w:pPr>
        <w:pStyle w:val="ConsPlusNormal"/>
        <w:ind w:firstLine="709"/>
        <w:outlineLvl w:val="0"/>
        <w:rPr>
          <w:rFonts w:ascii="Times New Roman" w:hAnsi="Times New Roman" w:cs="Times New Roman"/>
          <w:sz w:val="24"/>
          <w:szCs w:val="24"/>
        </w:rPr>
      </w:pPr>
    </w:p>
    <w:p w:rsidR="0099606C" w:rsidRDefault="0099606C" w:rsidP="004B19D8">
      <w:pPr>
        <w:pStyle w:val="ConsPlusNormal"/>
        <w:ind w:firstLine="709"/>
        <w:outlineLvl w:val="0"/>
        <w:rPr>
          <w:rFonts w:ascii="Times New Roman" w:hAnsi="Times New Roman" w:cs="Times New Roman"/>
          <w:sz w:val="24"/>
          <w:szCs w:val="24"/>
        </w:rPr>
      </w:pPr>
    </w:p>
    <w:p w:rsidR="0099606C" w:rsidRDefault="0099606C" w:rsidP="004B19D8">
      <w:pPr>
        <w:pStyle w:val="ConsPlusNormal"/>
        <w:ind w:firstLine="709"/>
        <w:outlineLvl w:val="0"/>
        <w:rPr>
          <w:rFonts w:ascii="Times New Roman" w:hAnsi="Times New Roman" w:cs="Times New Roman"/>
          <w:sz w:val="24"/>
          <w:szCs w:val="24"/>
        </w:rPr>
      </w:pPr>
    </w:p>
    <w:p w:rsidR="0099606C" w:rsidRDefault="0099606C" w:rsidP="004B19D8">
      <w:pPr>
        <w:pStyle w:val="ConsPlusNormal"/>
        <w:ind w:firstLine="709"/>
        <w:outlineLvl w:val="0"/>
        <w:rPr>
          <w:rFonts w:ascii="Times New Roman" w:hAnsi="Times New Roman" w:cs="Times New Roman"/>
          <w:sz w:val="24"/>
          <w:szCs w:val="24"/>
        </w:rPr>
      </w:pPr>
    </w:p>
    <w:p w:rsidR="0099606C" w:rsidRDefault="0099606C" w:rsidP="004B19D8">
      <w:pPr>
        <w:pStyle w:val="ConsPlusNormal"/>
        <w:ind w:firstLine="709"/>
        <w:outlineLvl w:val="0"/>
        <w:rPr>
          <w:rFonts w:ascii="Times New Roman" w:hAnsi="Times New Roman" w:cs="Times New Roman"/>
          <w:sz w:val="24"/>
          <w:szCs w:val="24"/>
        </w:rPr>
      </w:pPr>
    </w:p>
    <w:p w:rsidR="0099606C" w:rsidRDefault="0099606C" w:rsidP="004B19D8">
      <w:pPr>
        <w:pStyle w:val="ConsPlusNormal"/>
        <w:ind w:firstLine="709"/>
        <w:outlineLvl w:val="0"/>
        <w:rPr>
          <w:rFonts w:ascii="Times New Roman" w:hAnsi="Times New Roman" w:cs="Times New Roman"/>
          <w:sz w:val="24"/>
          <w:szCs w:val="24"/>
        </w:rPr>
      </w:pPr>
    </w:p>
    <w:p w:rsidR="0099606C" w:rsidRDefault="0099606C" w:rsidP="004B19D8">
      <w:pPr>
        <w:pStyle w:val="ConsPlusNormal"/>
        <w:ind w:firstLine="709"/>
        <w:outlineLvl w:val="0"/>
        <w:rPr>
          <w:rFonts w:ascii="Times New Roman" w:hAnsi="Times New Roman" w:cs="Times New Roman"/>
          <w:sz w:val="24"/>
          <w:szCs w:val="24"/>
        </w:rPr>
      </w:pPr>
    </w:p>
    <w:p w:rsidR="0099606C" w:rsidRDefault="0099606C" w:rsidP="004B19D8">
      <w:pPr>
        <w:pStyle w:val="ConsPlusNormal"/>
        <w:ind w:firstLine="709"/>
        <w:outlineLvl w:val="0"/>
        <w:rPr>
          <w:rFonts w:ascii="Times New Roman" w:hAnsi="Times New Roman" w:cs="Times New Roman"/>
          <w:sz w:val="24"/>
          <w:szCs w:val="24"/>
        </w:rPr>
      </w:pPr>
    </w:p>
    <w:p w:rsidR="0099606C" w:rsidRDefault="0099606C" w:rsidP="004B19D8">
      <w:pPr>
        <w:pStyle w:val="ConsPlusNormal"/>
        <w:ind w:firstLine="709"/>
        <w:outlineLvl w:val="0"/>
        <w:rPr>
          <w:rFonts w:ascii="Times New Roman" w:hAnsi="Times New Roman" w:cs="Times New Roman"/>
          <w:sz w:val="24"/>
          <w:szCs w:val="24"/>
        </w:rPr>
      </w:pPr>
    </w:p>
    <w:p w:rsidR="0099606C" w:rsidRDefault="0099606C" w:rsidP="004B19D8">
      <w:pPr>
        <w:pStyle w:val="ConsPlusNormal"/>
        <w:ind w:firstLine="709"/>
        <w:outlineLvl w:val="0"/>
        <w:rPr>
          <w:rFonts w:ascii="Times New Roman" w:hAnsi="Times New Roman" w:cs="Times New Roman"/>
          <w:sz w:val="24"/>
          <w:szCs w:val="24"/>
        </w:rPr>
      </w:pPr>
    </w:p>
    <w:p w:rsidR="0099606C" w:rsidRDefault="0099606C" w:rsidP="004B19D8">
      <w:pPr>
        <w:pStyle w:val="ConsPlusNormal"/>
        <w:ind w:firstLine="709"/>
        <w:outlineLvl w:val="0"/>
        <w:rPr>
          <w:rFonts w:ascii="Times New Roman" w:hAnsi="Times New Roman" w:cs="Times New Roman"/>
          <w:sz w:val="24"/>
          <w:szCs w:val="24"/>
        </w:rPr>
      </w:pPr>
    </w:p>
    <w:p w:rsidR="00EB523E" w:rsidRDefault="00EB523E" w:rsidP="004B19D8">
      <w:pPr>
        <w:pStyle w:val="ConsPlusNormal"/>
        <w:ind w:firstLine="709"/>
        <w:jc w:val="right"/>
        <w:outlineLvl w:val="0"/>
        <w:rPr>
          <w:rFonts w:ascii="Times New Roman" w:hAnsi="Times New Roman" w:cs="Times New Roman"/>
          <w:sz w:val="24"/>
          <w:szCs w:val="24"/>
        </w:rPr>
      </w:pPr>
      <w:r>
        <w:rPr>
          <w:rFonts w:ascii="Times New Roman" w:hAnsi="Times New Roman" w:cs="Times New Roman"/>
          <w:sz w:val="24"/>
          <w:szCs w:val="24"/>
        </w:rPr>
        <w:t>Приложение № 6</w:t>
      </w:r>
    </w:p>
    <w:p w:rsidR="00EB523E" w:rsidRDefault="00EB523E" w:rsidP="004B19D8">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EB523E" w:rsidRDefault="00EB523E" w:rsidP="004B19D8">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администрации города Ачинска</w:t>
      </w:r>
    </w:p>
    <w:p w:rsidR="00EB523E" w:rsidRDefault="00EB523E" w:rsidP="004B19D8">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от</w:t>
      </w:r>
      <w:r w:rsidR="0077553C">
        <w:rPr>
          <w:rFonts w:ascii="Times New Roman" w:hAnsi="Times New Roman" w:cs="Times New Roman"/>
          <w:sz w:val="24"/>
          <w:szCs w:val="24"/>
        </w:rPr>
        <w:t xml:space="preserve"> 20.12.2021</w:t>
      </w:r>
      <w:r>
        <w:rPr>
          <w:rFonts w:ascii="Times New Roman" w:hAnsi="Times New Roman" w:cs="Times New Roman"/>
          <w:sz w:val="24"/>
          <w:szCs w:val="24"/>
        </w:rPr>
        <w:t>№</w:t>
      </w:r>
      <w:r w:rsidR="0077553C">
        <w:rPr>
          <w:rFonts w:ascii="Times New Roman" w:hAnsi="Times New Roman" w:cs="Times New Roman"/>
          <w:sz w:val="24"/>
          <w:szCs w:val="24"/>
        </w:rPr>
        <w:t xml:space="preserve"> 362-п</w:t>
      </w:r>
    </w:p>
    <w:p w:rsidR="00EB523E" w:rsidRDefault="00EB523E" w:rsidP="004B19D8">
      <w:pPr>
        <w:pStyle w:val="ConsPlusNormal"/>
        <w:ind w:firstLine="709"/>
        <w:jc w:val="right"/>
        <w:outlineLvl w:val="2"/>
        <w:rPr>
          <w:rFonts w:ascii="Times New Roman" w:hAnsi="Times New Roman" w:cs="Times New Roman"/>
          <w:sz w:val="24"/>
          <w:szCs w:val="28"/>
        </w:rPr>
      </w:pPr>
    </w:p>
    <w:p w:rsidR="00EB523E" w:rsidRDefault="00EB523E" w:rsidP="004B19D8">
      <w:pPr>
        <w:pStyle w:val="ConsPlusNormal"/>
        <w:ind w:firstLine="709"/>
        <w:jc w:val="right"/>
        <w:outlineLvl w:val="2"/>
        <w:rPr>
          <w:rFonts w:ascii="Times New Roman" w:hAnsi="Times New Roman" w:cs="Times New Roman"/>
          <w:sz w:val="24"/>
          <w:szCs w:val="24"/>
        </w:rPr>
      </w:pPr>
      <w:r>
        <w:rPr>
          <w:rFonts w:ascii="Times New Roman" w:hAnsi="Times New Roman" w:cs="Times New Roman"/>
          <w:sz w:val="24"/>
          <w:szCs w:val="24"/>
        </w:rPr>
        <w:t>Приложение № 2</w:t>
      </w:r>
    </w:p>
    <w:p w:rsidR="00EB523E" w:rsidRDefault="00EB523E" w:rsidP="004B19D8">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к подпрограмме «Обеспечение реализации муниципальной программы и прочие мероприятия», реализуемой в рамках</w:t>
      </w:r>
    </w:p>
    <w:p w:rsidR="00EB523E" w:rsidRDefault="00EB523E" w:rsidP="004B19D8">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муниципальной программы города Ачинска</w:t>
      </w:r>
    </w:p>
    <w:p w:rsidR="00EB523E" w:rsidRDefault="00EB523E" w:rsidP="004B19D8">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p w:rsidR="00EB523E" w:rsidRDefault="00EB523E" w:rsidP="004B19D8">
      <w:pPr>
        <w:widowControl w:val="0"/>
        <w:autoSpaceDE w:val="0"/>
        <w:autoSpaceDN w:val="0"/>
        <w:ind w:firstLine="709"/>
        <w:jc w:val="center"/>
        <w:rPr>
          <w:b/>
          <w:sz w:val="26"/>
          <w:szCs w:val="26"/>
        </w:rPr>
      </w:pPr>
    </w:p>
    <w:p w:rsidR="00EB523E" w:rsidRDefault="00EB523E" w:rsidP="004B19D8">
      <w:pPr>
        <w:widowControl w:val="0"/>
        <w:autoSpaceDE w:val="0"/>
        <w:autoSpaceDN w:val="0"/>
        <w:ind w:firstLine="709"/>
        <w:jc w:val="center"/>
        <w:rPr>
          <w:b/>
          <w:sz w:val="26"/>
          <w:szCs w:val="26"/>
        </w:rPr>
      </w:pPr>
    </w:p>
    <w:p w:rsidR="00EB523E" w:rsidRDefault="00EB523E" w:rsidP="004B19D8">
      <w:pPr>
        <w:widowControl w:val="0"/>
        <w:autoSpaceDE w:val="0"/>
        <w:autoSpaceDN w:val="0"/>
        <w:ind w:firstLine="709"/>
        <w:jc w:val="center"/>
        <w:rPr>
          <w:b/>
          <w:sz w:val="26"/>
          <w:szCs w:val="26"/>
        </w:rPr>
      </w:pPr>
      <w:r>
        <w:rPr>
          <w:b/>
          <w:sz w:val="26"/>
          <w:szCs w:val="26"/>
        </w:rPr>
        <w:t>ПЕРЕЧЕНЬ</w:t>
      </w:r>
    </w:p>
    <w:p w:rsidR="00EB523E" w:rsidRDefault="00EB523E" w:rsidP="004B19D8">
      <w:pPr>
        <w:widowControl w:val="0"/>
        <w:autoSpaceDE w:val="0"/>
        <w:autoSpaceDN w:val="0"/>
        <w:ind w:firstLine="709"/>
        <w:jc w:val="center"/>
        <w:rPr>
          <w:b/>
          <w:sz w:val="26"/>
          <w:szCs w:val="26"/>
        </w:rPr>
      </w:pPr>
      <w:r>
        <w:rPr>
          <w:b/>
          <w:sz w:val="26"/>
          <w:szCs w:val="26"/>
        </w:rPr>
        <w:lastRenderedPageBreak/>
        <w:t>МЕРОПРИЯТИЙ ПОДПРОГРАММЫ "ОБЕСПЕЧЕНИЕ РЕАЛИЗАЦИИ</w:t>
      </w:r>
    </w:p>
    <w:p w:rsidR="00EB523E" w:rsidRDefault="00EB523E" w:rsidP="004B19D8">
      <w:pPr>
        <w:widowControl w:val="0"/>
        <w:autoSpaceDE w:val="0"/>
        <w:autoSpaceDN w:val="0"/>
        <w:ind w:firstLine="709"/>
        <w:jc w:val="center"/>
        <w:rPr>
          <w:b/>
          <w:sz w:val="26"/>
          <w:szCs w:val="26"/>
        </w:rPr>
      </w:pPr>
      <w:r>
        <w:rPr>
          <w:b/>
          <w:sz w:val="26"/>
          <w:szCs w:val="26"/>
        </w:rPr>
        <w:t>МУНИЦИПАЛЬНОЙ ПРОГРАММЫ И ПРОЧИЕ МЕРОПРИЯТИЯ</w:t>
      </w:r>
    </w:p>
    <w:p w:rsidR="00EB523E" w:rsidRDefault="00EB523E" w:rsidP="004B19D8">
      <w:pPr>
        <w:widowControl w:val="0"/>
        <w:autoSpaceDE w:val="0"/>
        <w:autoSpaceDN w:val="0"/>
        <w:ind w:firstLine="709"/>
        <w:jc w:val="right"/>
        <w:rPr>
          <w:b/>
          <w:sz w:val="26"/>
          <w:szCs w:val="26"/>
        </w:rPr>
      </w:pPr>
      <w:r>
        <w:rPr>
          <w:sz w:val="26"/>
          <w:szCs w:val="26"/>
        </w:rPr>
        <w:t>(тыс.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
        <w:gridCol w:w="2600"/>
        <w:gridCol w:w="1371"/>
        <w:gridCol w:w="552"/>
        <w:gridCol w:w="826"/>
        <w:gridCol w:w="825"/>
        <w:gridCol w:w="826"/>
        <w:gridCol w:w="1098"/>
        <w:gridCol w:w="962"/>
        <w:gridCol w:w="1098"/>
        <w:gridCol w:w="1371"/>
        <w:gridCol w:w="2331"/>
      </w:tblGrid>
      <w:tr w:rsidR="00EB523E" w:rsidTr="0077553C">
        <w:trPr>
          <w:jc w:val="center"/>
        </w:trPr>
        <w:tc>
          <w:tcPr>
            <w:tcW w:w="566"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 xml:space="preserve">№ </w:t>
            </w:r>
            <w:proofErr w:type="gramStart"/>
            <w:r>
              <w:rPr>
                <w:sz w:val="26"/>
                <w:szCs w:val="26"/>
              </w:rPr>
              <w:t>п</w:t>
            </w:r>
            <w:proofErr w:type="gramEnd"/>
            <w:r>
              <w:rPr>
                <w:sz w:val="26"/>
                <w:szCs w:val="26"/>
              </w:rPr>
              <w:t>/п</w:t>
            </w:r>
          </w:p>
        </w:tc>
        <w:tc>
          <w:tcPr>
            <w:tcW w:w="2692"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Цель, задачи,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ГРБС</w:t>
            </w:r>
          </w:p>
        </w:tc>
        <w:tc>
          <w:tcPr>
            <w:tcW w:w="3119" w:type="dxa"/>
            <w:gridSpan w:val="4"/>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Код бюджетной классификации</w:t>
            </w:r>
          </w:p>
        </w:tc>
        <w:tc>
          <w:tcPr>
            <w:tcW w:w="4677" w:type="dxa"/>
            <w:gridSpan w:val="4"/>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 xml:space="preserve">Расходы по годам реализации подпрограммы </w:t>
            </w:r>
          </w:p>
        </w:tc>
        <w:tc>
          <w:tcPr>
            <w:tcW w:w="2413" w:type="dxa"/>
            <w:vMerge w:val="restart"/>
            <w:tcBorders>
              <w:top w:val="single" w:sz="4" w:space="0" w:color="auto"/>
              <w:left w:val="single" w:sz="4" w:space="0" w:color="auto"/>
              <w:bottom w:val="single" w:sz="4" w:space="0" w:color="auto"/>
              <w:right w:val="single" w:sz="4" w:space="0" w:color="auto"/>
            </w:tcBorders>
            <w:hideMark/>
          </w:tcPr>
          <w:p w:rsidR="00EB523E" w:rsidRPr="0077553C" w:rsidRDefault="00EB523E" w:rsidP="004B19D8">
            <w:pPr>
              <w:widowControl w:val="0"/>
              <w:autoSpaceDE w:val="0"/>
              <w:autoSpaceDN w:val="0"/>
              <w:jc w:val="center"/>
              <w:rPr>
                <w:sz w:val="24"/>
                <w:szCs w:val="24"/>
              </w:rPr>
            </w:pPr>
            <w:r w:rsidRPr="0077553C">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B523E" w:rsidTr="0077553C">
        <w:trPr>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ГРБС</w:t>
            </w:r>
          </w:p>
        </w:tc>
        <w:tc>
          <w:tcPr>
            <w:tcW w:w="851"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proofErr w:type="spellStart"/>
            <w:r>
              <w:rPr>
                <w:sz w:val="26"/>
                <w:szCs w:val="26"/>
              </w:rPr>
              <w:t>Рз</w:t>
            </w:r>
            <w:proofErr w:type="spellEnd"/>
            <w:r>
              <w:rPr>
                <w:sz w:val="26"/>
                <w:szCs w:val="26"/>
              </w:rPr>
              <w:t xml:space="preserve"> </w:t>
            </w:r>
            <w:proofErr w:type="spellStart"/>
            <w:proofErr w:type="gramStart"/>
            <w:r>
              <w:rPr>
                <w:sz w:val="26"/>
                <w:szCs w:val="26"/>
              </w:rPr>
              <w:t>Пр</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ЦСР</w:t>
            </w:r>
          </w:p>
        </w:tc>
        <w:tc>
          <w:tcPr>
            <w:tcW w:w="851"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ВР</w:t>
            </w:r>
          </w:p>
        </w:tc>
        <w:tc>
          <w:tcPr>
            <w:tcW w:w="113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2021 год</w:t>
            </w:r>
          </w:p>
        </w:tc>
        <w:tc>
          <w:tcPr>
            <w:tcW w:w="99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2022 год</w:t>
            </w:r>
          </w:p>
        </w:tc>
        <w:tc>
          <w:tcPr>
            <w:tcW w:w="113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2023 год</w:t>
            </w:r>
          </w:p>
        </w:tc>
        <w:tc>
          <w:tcPr>
            <w:tcW w:w="141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итого на текущий год и плановый период</w:t>
            </w:r>
          </w:p>
        </w:tc>
        <w:tc>
          <w:tcPr>
            <w:tcW w:w="2413" w:type="dxa"/>
            <w:vMerge/>
            <w:tcBorders>
              <w:top w:val="single" w:sz="4" w:space="0" w:color="auto"/>
              <w:left w:val="single" w:sz="4" w:space="0" w:color="auto"/>
              <w:bottom w:val="single" w:sz="4" w:space="0" w:color="auto"/>
              <w:right w:val="single" w:sz="4" w:space="0" w:color="auto"/>
            </w:tcBorders>
            <w:vAlign w:val="center"/>
            <w:hideMark/>
          </w:tcPr>
          <w:p w:rsidR="00EB523E" w:rsidRPr="0077553C" w:rsidRDefault="00EB523E" w:rsidP="004B19D8">
            <w:pPr>
              <w:rPr>
                <w:sz w:val="24"/>
                <w:szCs w:val="24"/>
              </w:rPr>
            </w:pPr>
          </w:p>
        </w:tc>
      </w:tr>
      <w:tr w:rsidR="00EB523E" w:rsidTr="0077553C">
        <w:trPr>
          <w:jc w:val="center"/>
        </w:trPr>
        <w:tc>
          <w:tcPr>
            <w:tcW w:w="566"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w:t>
            </w:r>
          </w:p>
        </w:tc>
        <w:tc>
          <w:tcPr>
            <w:tcW w:w="269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w:t>
            </w:r>
          </w:p>
        </w:tc>
        <w:tc>
          <w:tcPr>
            <w:tcW w:w="141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3</w:t>
            </w:r>
          </w:p>
        </w:tc>
        <w:tc>
          <w:tcPr>
            <w:tcW w:w="56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4</w:t>
            </w:r>
          </w:p>
        </w:tc>
        <w:tc>
          <w:tcPr>
            <w:tcW w:w="851"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5</w:t>
            </w:r>
          </w:p>
        </w:tc>
        <w:tc>
          <w:tcPr>
            <w:tcW w:w="85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6</w:t>
            </w:r>
          </w:p>
        </w:tc>
        <w:tc>
          <w:tcPr>
            <w:tcW w:w="851"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7</w:t>
            </w:r>
          </w:p>
        </w:tc>
        <w:tc>
          <w:tcPr>
            <w:tcW w:w="113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8</w:t>
            </w:r>
          </w:p>
        </w:tc>
        <w:tc>
          <w:tcPr>
            <w:tcW w:w="99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9</w:t>
            </w:r>
          </w:p>
        </w:tc>
        <w:tc>
          <w:tcPr>
            <w:tcW w:w="113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10</w:t>
            </w:r>
          </w:p>
        </w:tc>
        <w:tc>
          <w:tcPr>
            <w:tcW w:w="141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11</w:t>
            </w:r>
          </w:p>
        </w:tc>
        <w:tc>
          <w:tcPr>
            <w:tcW w:w="2413" w:type="dxa"/>
            <w:tcBorders>
              <w:top w:val="single" w:sz="4" w:space="0" w:color="auto"/>
              <w:left w:val="single" w:sz="4" w:space="0" w:color="auto"/>
              <w:bottom w:val="single" w:sz="4" w:space="0" w:color="auto"/>
              <w:right w:val="single" w:sz="4" w:space="0" w:color="auto"/>
            </w:tcBorders>
            <w:hideMark/>
          </w:tcPr>
          <w:p w:rsidR="00EB523E" w:rsidRPr="0077553C" w:rsidRDefault="00EB523E" w:rsidP="004B19D8">
            <w:pPr>
              <w:widowControl w:val="0"/>
              <w:autoSpaceDE w:val="0"/>
              <w:autoSpaceDN w:val="0"/>
              <w:jc w:val="center"/>
              <w:rPr>
                <w:sz w:val="24"/>
                <w:szCs w:val="24"/>
              </w:rPr>
            </w:pPr>
            <w:r w:rsidRPr="0077553C">
              <w:rPr>
                <w:sz w:val="24"/>
                <w:szCs w:val="24"/>
              </w:rPr>
              <w:t>12</w:t>
            </w:r>
          </w:p>
        </w:tc>
      </w:tr>
      <w:tr w:rsidR="00EB523E" w:rsidTr="0077553C">
        <w:trPr>
          <w:jc w:val="center"/>
        </w:trPr>
        <w:tc>
          <w:tcPr>
            <w:tcW w:w="566"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w:t>
            </w:r>
          </w:p>
        </w:tc>
        <w:tc>
          <w:tcPr>
            <w:tcW w:w="269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Муниципальная программа "Развитие физической культуры и спорта"</w:t>
            </w:r>
          </w:p>
        </w:tc>
        <w:tc>
          <w:tcPr>
            <w:tcW w:w="141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413" w:type="dxa"/>
            <w:tcBorders>
              <w:top w:val="single" w:sz="4" w:space="0" w:color="auto"/>
              <w:left w:val="single" w:sz="4" w:space="0" w:color="auto"/>
              <w:bottom w:val="single" w:sz="4" w:space="0" w:color="auto"/>
              <w:right w:val="single" w:sz="4" w:space="0" w:color="auto"/>
            </w:tcBorders>
          </w:tcPr>
          <w:p w:rsidR="00EB523E" w:rsidRPr="0077553C" w:rsidRDefault="00EB523E" w:rsidP="004B19D8">
            <w:pPr>
              <w:widowControl w:val="0"/>
              <w:autoSpaceDE w:val="0"/>
              <w:autoSpaceDN w:val="0"/>
              <w:rPr>
                <w:sz w:val="24"/>
                <w:szCs w:val="24"/>
              </w:rPr>
            </w:pPr>
          </w:p>
        </w:tc>
      </w:tr>
      <w:tr w:rsidR="00EB523E" w:rsidTr="0077553C">
        <w:trPr>
          <w:jc w:val="center"/>
        </w:trPr>
        <w:tc>
          <w:tcPr>
            <w:tcW w:w="566"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w:t>
            </w:r>
          </w:p>
        </w:tc>
        <w:tc>
          <w:tcPr>
            <w:tcW w:w="269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Подпрограмма 3 "Обеспечение реализации муниципальной программы и прочие мероприятия"</w:t>
            </w:r>
          </w:p>
        </w:tc>
        <w:tc>
          <w:tcPr>
            <w:tcW w:w="141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413" w:type="dxa"/>
            <w:tcBorders>
              <w:top w:val="single" w:sz="4" w:space="0" w:color="auto"/>
              <w:left w:val="single" w:sz="4" w:space="0" w:color="auto"/>
              <w:bottom w:val="single" w:sz="4" w:space="0" w:color="auto"/>
              <w:right w:val="single" w:sz="4" w:space="0" w:color="auto"/>
            </w:tcBorders>
          </w:tcPr>
          <w:p w:rsidR="00EB523E" w:rsidRPr="0077553C" w:rsidRDefault="00EB523E" w:rsidP="004B19D8">
            <w:pPr>
              <w:widowControl w:val="0"/>
              <w:autoSpaceDE w:val="0"/>
              <w:autoSpaceDN w:val="0"/>
              <w:rPr>
                <w:sz w:val="24"/>
                <w:szCs w:val="24"/>
              </w:rPr>
            </w:pPr>
          </w:p>
        </w:tc>
      </w:tr>
      <w:tr w:rsidR="00EB523E" w:rsidTr="0077553C">
        <w:trPr>
          <w:jc w:val="center"/>
        </w:trPr>
        <w:tc>
          <w:tcPr>
            <w:tcW w:w="566"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3</w:t>
            </w:r>
          </w:p>
        </w:tc>
        <w:tc>
          <w:tcPr>
            <w:tcW w:w="269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 xml:space="preserve">Цель: создание условий для укрепления здоровья населения города Ачинска путем увеличения </w:t>
            </w:r>
            <w:r>
              <w:rPr>
                <w:sz w:val="26"/>
                <w:szCs w:val="26"/>
              </w:rPr>
              <w:lastRenderedPageBreak/>
              <w:t>количества спортивных сооружений, материально-технического обеспечения и оснащения инфраструктуры спорта</w:t>
            </w:r>
          </w:p>
        </w:tc>
        <w:tc>
          <w:tcPr>
            <w:tcW w:w="141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rPr>
                <w:sz w:val="26"/>
                <w:szCs w:val="26"/>
              </w:rPr>
            </w:pPr>
          </w:p>
        </w:tc>
        <w:tc>
          <w:tcPr>
            <w:tcW w:w="2413" w:type="dxa"/>
            <w:tcBorders>
              <w:top w:val="single" w:sz="4" w:space="0" w:color="auto"/>
              <w:left w:val="single" w:sz="4" w:space="0" w:color="auto"/>
              <w:bottom w:val="single" w:sz="4" w:space="0" w:color="auto"/>
              <w:right w:val="single" w:sz="4" w:space="0" w:color="auto"/>
            </w:tcBorders>
          </w:tcPr>
          <w:p w:rsidR="00EB523E" w:rsidRPr="0077553C" w:rsidRDefault="00EB523E" w:rsidP="004B19D8">
            <w:pPr>
              <w:widowControl w:val="0"/>
              <w:autoSpaceDE w:val="0"/>
              <w:autoSpaceDN w:val="0"/>
              <w:ind w:right="-62"/>
              <w:rPr>
                <w:sz w:val="24"/>
                <w:szCs w:val="24"/>
              </w:rPr>
            </w:pPr>
          </w:p>
        </w:tc>
      </w:tr>
      <w:tr w:rsidR="00EB523E" w:rsidTr="0077553C">
        <w:trPr>
          <w:jc w:val="center"/>
        </w:trPr>
        <w:tc>
          <w:tcPr>
            <w:tcW w:w="566"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lastRenderedPageBreak/>
              <w:t>4</w:t>
            </w:r>
          </w:p>
        </w:tc>
        <w:tc>
          <w:tcPr>
            <w:tcW w:w="2692" w:type="dxa"/>
            <w:tcBorders>
              <w:top w:val="single" w:sz="4" w:space="0" w:color="auto"/>
              <w:left w:val="single" w:sz="4" w:space="0" w:color="auto"/>
              <w:bottom w:val="single" w:sz="4" w:space="0" w:color="auto"/>
              <w:right w:val="single" w:sz="4" w:space="0" w:color="auto"/>
            </w:tcBorders>
            <w:vAlign w:val="center"/>
            <w:hideMark/>
          </w:tcPr>
          <w:p w:rsidR="00EB523E" w:rsidRDefault="00EB523E" w:rsidP="004B19D8">
            <w:pPr>
              <w:rPr>
                <w:b/>
                <w:bCs/>
                <w:sz w:val="26"/>
                <w:szCs w:val="26"/>
              </w:rPr>
            </w:pPr>
            <w:r>
              <w:rPr>
                <w:b/>
                <w:bCs/>
                <w:sz w:val="26"/>
                <w:szCs w:val="26"/>
              </w:rPr>
              <w:t xml:space="preserve">Задача 1: </w:t>
            </w:r>
            <w:r>
              <w:rPr>
                <w:sz w:val="26"/>
                <w:szCs w:val="26"/>
              </w:rPr>
              <w:t>Материально–техническое обеспечение учреждений, осуществляющих деятельность в области физической культуры и спорта в городе Ачинске.</w:t>
            </w:r>
          </w:p>
        </w:tc>
        <w:tc>
          <w:tcPr>
            <w:tcW w:w="1417" w:type="dxa"/>
            <w:tcBorders>
              <w:top w:val="single" w:sz="4" w:space="0" w:color="auto"/>
              <w:left w:val="single" w:sz="4" w:space="0" w:color="auto"/>
              <w:bottom w:val="single" w:sz="4" w:space="0" w:color="auto"/>
              <w:right w:val="single" w:sz="4" w:space="0" w:color="auto"/>
            </w:tcBorders>
            <w:hideMark/>
          </w:tcPr>
          <w:p w:rsidR="00EB523E" w:rsidRDefault="00EB523E" w:rsidP="004B19D8">
            <w:pPr>
              <w:rPr>
                <w:sz w:val="26"/>
                <w:szCs w:val="26"/>
              </w:rPr>
            </w:pPr>
            <w:r>
              <w:rPr>
                <w:sz w:val="26"/>
                <w:szCs w:val="26"/>
              </w:rPr>
              <w:t> </w:t>
            </w:r>
          </w:p>
        </w:tc>
        <w:tc>
          <w:tcPr>
            <w:tcW w:w="567" w:type="dxa"/>
            <w:tcBorders>
              <w:top w:val="single" w:sz="4" w:space="0" w:color="auto"/>
              <w:left w:val="single" w:sz="4" w:space="0" w:color="auto"/>
              <w:bottom w:val="single" w:sz="4" w:space="0" w:color="auto"/>
              <w:right w:val="single" w:sz="4" w:space="0" w:color="auto"/>
            </w:tcBorders>
            <w:hideMark/>
          </w:tcPr>
          <w:p w:rsidR="00EB523E" w:rsidRDefault="00EB523E" w:rsidP="004B19D8">
            <w:pPr>
              <w:rPr>
                <w:sz w:val="26"/>
                <w:szCs w:val="26"/>
              </w:rPr>
            </w:pPr>
            <w:r>
              <w:rPr>
                <w:sz w:val="26"/>
                <w:szCs w:val="26"/>
              </w:rPr>
              <w:t> </w:t>
            </w:r>
          </w:p>
        </w:tc>
        <w:tc>
          <w:tcPr>
            <w:tcW w:w="851" w:type="dxa"/>
            <w:tcBorders>
              <w:top w:val="single" w:sz="4" w:space="0" w:color="auto"/>
              <w:left w:val="single" w:sz="4" w:space="0" w:color="auto"/>
              <w:bottom w:val="single" w:sz="4" w:space="0" w:color="auto"/>
              <w:right w:val="single" w:sz="4" w:space="0" w:color="auto"/>
            </w:tcBorders>
            <w:hideMark/>
          </w:tcPr>
          <w:p w:rsidR="00EB523E" w:rsidRDefault="00EB523E" w:rsidP="004B19D8">
            <w:pPr>
              <w:rPr>
                <w:sz w:val="26"/>
                <w:szCs w:val="26"/>
              </w:rPr>
            </w:pPr>
            <w:r>
              <w:rPr>
                <w:sz w:val="26"/>
                <w:szCs w:val="26"/>
              </w:rPr>
              <w:t> </w:t>
            </w:r>
          </w:p>
        </w:tc>
        <w:tc>
          <w:tcPr>
            <w:tcW w:w="850" w:type="dxa"/>
            <w:tcBorders>
              <w:top w:val="single" w:sz="4" w:space="0" w:color="auto"/>
              <w:left w:val="single" w:sz="4" w:space="0" w:color="auto"/>
              <w:bottom w:val="single" w:sz="4" w:space="0" w:color="auto"/>
              <w:right w:val="single" w:sz="4" w:space="0" w:color="auto"/>
            </w:tcBorders>
            <w:hideMark/>
          </w:tcPr>
          <w:p w:rsidR="00EB523E" w:rsidRDefault="00EB523E" w:rsidP="004B19D8">
            <w:pPr>
              <w:rPr>
                <w:sz w:val="26"/>
                <w:szCs w:val="26"/>
              </w:rPr>
            </w:pPr>
            <w:r>
              <w:rPr>
                <w:sz w:val="26"/>
                <w:szCs w:val="26"/>
              </w:rPr>
              <w:t> </w:t>
            </w:r>
          </w:p>
        </w:tc>
        <w:tc>
          <w:tcPr>
            <w:tcW w:w="851" w:type="dxa"/>
            <w:tcBorders>
              <w:top w:val="single" w:sz="4" w:space="0" w:color="auto"/>
              <w:left w:val="single" w:sz="4" w:space="0" w:color="auto"/>
              <w:bottom w:val="single" w:sz="4" w:space="0" w:color="auto"/>
              <w:right w:val="single" w:sz="4" w:space="0" w:color="auto"/>
            </w:tcBorders>
            <w:hideMark/>
          </w:tcPr>
          <w:p w:rsidR="00EB523E" w:rsidRDefault="00EB523E" w:rsidP="004B19D8">
            <w:pPr>
              <w:rPr>
                <w:sz w:val="26"/>
                <w:szCs w:val="26"/>
              </w:rPr>
            </w:pPr>
            <w:r>
              <w:rPr>
                <w:sz w:val="26"/>
                <w:szCs w:val="26"/>
              </w:rPr>
              <w:t> </w:t>
            </w:r>
          </w:p>
        </w:tc>
        <w:tc>
          <w:tcPr>
            <w:tcW w:w="1134" w:type="dxa"/>
            <w:tcBorders>
              <w:top w:val="single" w:sz="4" w:space="0" w:color="auto"/>
              <w:left w:val="single" w:sz="4" w:space="0" w:color="auto"/>
              <w:bottom w:val="single" w:sz="4" w:space="0" w:color="auto"/>
              <w:right w:val="single" w:sz="4" w:space="0" w:color="auto"/>
            </w:tcBorders>
            <w:hideMark/>
          </w:tcPr>
          <w:p w:rsidR="00EB523E" w:rsidRDefault="004D0B32" w:rsidP="004B19D8">
            <w:pPr>
              <w:jc w:val="center"/>
              <w:rPr>
                <w:bCs/>
                <w:sz w:val="26"/>
                <w:szCs w:val="26"/>
              </w:rPr>
            </w:pPr>
            <w:r>
              <w:rPr>
                <w:bCs/>
                <w:sz w:val="26"/>
                <w:szCs w:val="26"/>
              </w:rPr>
              <w:t>2 309,1</w:t>
            </w:r>
          </w:p>
        </w:tc>
        <w:tc>
          <w:tcPr>
            <w:tcW w:w="992" w:type="dxa"/>
            <w:tcBorders>
              <w:top w:val="single" w:sz="4" w:space="0" w:color="auto"/>
              <w:left w:val="single" w:sz="4" w:space="0" w:color="auto"/>
              <w:bottom w:val="single" w:sz="4" w:space="0" w:color="auto"/>
              <w:right w:val="single" w:sz="4" w:space="0" w:color="auto"/>
            </w:tcBorders>
            <w:hideMark/>
          </w:tcPr>
          <w:p w:rsidR="00EB523E" w:rsidRDefault="0085155E" w:rsidP="004B19D8">
            <w:pPr>
              <w:jc w:val="center"/>
              <w:rPr>
                <w:bCs/>
                <w:sz w:val="26"/>
                <w:szCs w:val="26"/>
              </w:rPr>
            </w:pPr>
            <w:r>
              <w:rPr>
                <w:bCs/>
                <w:sz w:val="26"/>
                <w:szCs w:val="26"/>
              </w:rPr>
              <w:t>531,8</w:t>
            </w:r>
          </w:p>
        </w:tc>
        <w:tc>
          <w:tcPr>
            <w:tcW w:w="1134"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bCs/>
                <w:sz w:val="26"/>
                <w:szCs w:val="26"/>
              </w:rPr>
            </w:pPr>
            <w:r>
              <w:rPr>
                <w:bCs/>
                <w:sz w:val="26"/>
                <w:szCs w:val="26"/>
              </w:rPr>
              <w:t>43 024,6</w:t>
            </w:r>
          </w:p>
        </w:tc>
        <w:tc>
          <w:tcPr>
            <w:tcW w:w="1417" w:type="dxa"/>
            <w:tcBorders>
              <w:top w:val="single" w:sz="4" w:space="0" w:color="auto"/>
              <w:left w:val="single" w:sz="4" w:space="0" w:color="auto"/>
              <w:bottom w:val="single" w:sz="4" w:space="0" w:color="auto"/>
              <w:right w:val="single" w:sz="4" w:space="0" w:color="auto"/>
            </w:tcBorders>
            <w:hideMark/>
          </w:tcPr>
          <w:p w:rsidR="00EB523E" w:rsidRDefault="004D0B32" w:rsidP="004B19D8">
            <w:pPr>
              <w:jc w:val="center"/>
              <w:rPr>
                <w:sz w:val="26"/>
                <w:szCs w:val="26"/>
              </w:rPr>
            </w:pPr>
            <w:r>
              <w:rPr>
                <w:sz w:val="26"/>
                <w:szCs w:val="26"/>
              </w:rPr>
              <w:t>45 865,5</w:t>
            </w:r>
          </w:p>
        </w:tc>
        <w:tc>
          <w:tcPr>
            <w:tcW w:w="2413" w:type="dxa"/>
            <w:tcBorders>
              <w:top w:val="single" w:sz="4" w:space="0" w:color="auto"/>
              <w:left w:val="single" w:sz="4" w:space="0" w:color="auto"/>
              <w:bottom w:val="single" w:sz="4" w:space="0" w:color="auto"/>
              <w:right w:val="single" w:sz="4" w:space="0" w:color="auto"/>
            </w:tcBorders>
          </w:tcPr>
          <w:p w:rsidR="00EB523E" w:rsidRPr="0077553C" w:rsidRDefault="00EB523E" w:rsidP="004B19D8">
            <w:pPr>
              <w:widowControl w:val="0"/>
              <w:autoSpaceDE w:val="0"/>
              <w:autoSpaceDN w:val="0"/>
              <w:rPr>
                <w:sz w:val="24"/>
                <w:szCs w:val="24"/>
              </w:rPr>
            </w:pPr>
          </w:p>
        </w:tc>
      </w:tr>
      <w:tr w:rsidR="00EB523E" w:rsidTr="0077553C">
        <w:trPr>
          <w:jc w:val="center"/>
        </w:trPr>
        <w:tc>
          <w:tcPr>
            <w:tcW w:w="566"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5</w:t>
            </w:r>
          </w:p>
        </w:tc>
        <w:tc>
          <w:tcPr>
            <w:tcW w:w="269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 xml:space="preserve">Мероприятие 3.1. </w:t>
            </w:r>
            <w:r w:rsidR="002B3BC9">
              <w:rPr>
                <w:sz w:val="26"/>
                <w:szCs w:val="26"/>
              </w:rPr>
              <w:t>М</w:t>
            </w:r>
            <w:r>
              <w:rPr>
                <w:sz w:val="26"/>
                <w:szCs w:val="26"/>
              </w:rPr>
              <w:t>одернизаци</w:t>
            </w:r>
            <w:r w:rsidR="002B3BC9">
              <w:rPr>
                <w:sz w:val="26"/>
                <w:szCs w:val="26"/>
              </w:rPr>
              <w:t>я</w:t>
            </w:r>
            <w:r>
              <w:rPr>
                <w:sz w:val="26"/>
                <w:szCs w:val="26"/>
              </w:rPr>
              <w:t xml:space="preserve"> и укрепление материально-технической базы муниципальных физкультурно-спортивных организаций и муниципальных образовательных </w:t>
            </w:r>
            <w:r>
              <w:rPr>
                <w:sz w:val="26"/>
                <w:szCs w:val="26"/>
              </w:rPr>
              <w:lastRenderedPageBreak/>
              <w:t>организаций, осуществляющих деятельность в области физической культуры и спорта</w:t>
            </w:r>
          </w:p>
        </w:tc>
        <w:tc>
          <w:tcPr>
            <w:tcW w:w="141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lastRenderedPageBreak/>
              <w:t>администрация города Ачинска</w:t>
            </w:r>
          </w:p>
        </w:tc>
        <w:tc>
          <w:tcPr>
            <w:tcW w:w="56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730</w:t>
            </w:r>
          </w:p>
        </w:tc>
        <w:tc>
          <w:tcPr>
            <w:tcW w:w="851"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1101</w:t>
            </w:r>
          </w:p>
        </w:tc>
        <w:tc>
          <w:tcPr>
            <w:tcW w:w="85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09 3 00S4370</w:t>
            </w:r>
          </w:p>
        </w:tc>
        <w:tc>
          <w:tcPr>
            <w:tcW w:w="851"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610</w:t>
            </w:r>
          </w:p>
        </w:tc>
        <w:tc>
          <w:tcPr>
            <w:tcW w:w="113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31,8</w:t>
            </w:r>
          </w:p>
        </w:tc>
        <w:tc>
          <w:tcPr>
            <w:tcW w:w="99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31,8</w:t>
            </w:r>
          </w:p>
        </w:tc>
        <w:tc>
          <w:tcPr>
            <w:tcW w:w="113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31,8</w:t>
            </w:r>
          </w:p>
        </w:tc>
        <w:tc>
          <w:tcPr>
            <w:tcW w:w="141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95,4</w:t>
            </w:r>
          </w:p>
        </w:tc>
        <w:tc>
          <w:tcPr>
            <w:tcW w:w="2413" w:type="dxa"/>
            <w:tcBorders>
              <w:top w:val="single" w:sz="4" w:space="0" w:color="auto"/>
              <w:left w:val="single" w:sz="4" w:space="0" w:color="auto"/>
              <w:bottom w:val="single" w:sz="4" w:space="0" w:color="auto"/>
              <w:right w:val="single" w:sz="4" w:space="0" w:color="auto"/>
            </w:tcBorders>
            <w:hideMark/>
          </w:tcPr>
          <w:p w:rsidR="00EB523E" w:rsidRPr="0077553C" w:rsidRDefault="00EB523E" w:rsidP="004B19D8">
            <w:pPr>
              <w:widowControl w:val="0"/>
              <w:autoSpaceDE w:val="0"/>
              <w:autoSpaceDN w:val="0"/>
              <w:rPr>
                <w:sz w:val="24"/>
                <w:szCs w:val="24"/>
              </w:rPr>
            </w:pPr>
            <w:r w:rsidRPr="0077553C">
              <w:rPr>
                <w:sz w:val="24"/>
                <w:szCs w:val="24"/>
              </w:rPr>
              <w:t>Софинансирование в рамках соглашения на предоставления субсидии, по соглашению планируется приобретение 18 позиций спортивного инвентаря для легкоатлетического манежа «Рекорд»</w:t>
            </w:r>
          </w:p>
        </w:tc>
      </w:tr>
      <w:tr w:rsidR="00EB523E" w:rsidTr="0077553C">
        <w:trPr>
          <w:jc w:val="center"/>
        </w:trPr>
        <w:tc>
          <w:tcPr>
            <w:tcW w:w="566"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lastRenderedPageBreak/>
              <w:t>6</w:t>
            </w:r>
          </w:p>
        </w:tc>
        <w:tc>
          <w:tcPr>
            <w:tcW w:w="269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Мероприятие 3.2. Приобретение основных средств</w:t>
            </w:r>
          </w:p>
        </w:tc>
        <w:tc>
          <w:tcPr>
            <w:tcW w:w="141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администрация города Ачинска</w:t>
            </w:r>
          </w:p>
        </w:tc>
        <w:tc>
          <w:tcPr>
            <w:tcW w:w="56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730</w:t>
            </w:r>
          </w:p>
        </w:tc>
        <w:tc>
          <w:tcPr>
            <w:tcW w:w="851"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1101</w:t>
            </w:r>
          </w:p>
        </w:tc>
        <w:tc>
          <w:tcPr>
            <w:tcW w:w="850"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09 3 0082010</w:t>
            </w:r>
          </w:p>
        </w:tc>
        <w:tc>
          <w:tcPr>
            <w:tcW w:w="851"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610</w:t>
            </w:r>
          </w:p>
        </w:tc>
        <w:tc>
          <w:tcPr>
            <w:tcW w:w="113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500,0</w:t>
            </w:r>
          </w:p>
        </w:tc>
        <w:tc>
          <w:tcPr>
            <w:tcW w:w="99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500,0</w:t>
            </w:r>
          </w:p>
        </w:tc>
        <w:tc>
          <w:tcPr>
            <w:tcW w:w="113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500,0</w:t>
            </w:r>
          </w:p>
        </w:tc>
        <w:tc>
          <w:tcPr>
            <w:tcW w:w="141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1 500,0</w:t>
            </w:r>
          </w:p>
        </w:tc>
        <w:tc>
          <w:tcPr>
            <w:tcW w:w="2413" w:type="dxa"/>
            <w:tcBorders>
              <w:top w:val="single" w:sz="4" w:space="0" w:color="auto"/>
              <w:left w:val="single" w:sz="4" w:space="0" w:color="auto"/>
              <w:bottom w:val="single" w:sz="4" w:space="0" w:color="auto"/>
              <w:right w:val="single" w:sz="4" w:space="0" w:color="auto"/>
            </w:tcBorders>
            <w:hideMark/>
          </w:tcPr>
          <w:p w:rsidR="00EB523E" w:rsidRPr="0077553C" w:rsidRDefault="00EB523E" w:rsidP="004B19D8">
            <w:pPr>
              <w:widowControl w:val="0"/>
              <w:autoSpaceDE w:val="0"/>
              <w:autoSpaceDN w:val="0"/>
              <w:rPr>
                <w:sz w:val="24"/>
                <w:szCs w:val="24"/>
              </w:rPr>
            </w:pPr>
            <w:r w:rsidRPr="0077553C">
              <w:rPr>
                <w:sz w:val="24"/>
                <w:szCs w:val="24"/>
              </w:rPr>
              <w:t>В 2021 году</w:t>
            </w:r>
          </w:p>
          <w:p w:rsidR="00EB523E" w:rsidRPr="0077553C" w:rsidRDefault="00EB523E" w:rsidP="004B19D8">
            <w:pPr>
              <w:widowControl w:val="0"/>
              <w:autoSpaceDE w:val="0"/>
              <w:autoSpaceDN w:val="0"/>
              <w:rPr>
                <w:sz w:val="24"/>
                <w:szCs w:val="24"/>
              </w:rPr>
            </w:pPr>
            <w:proofErr w:type="gramStart"/>
            <w:r w:rsidRPr="0077553C">
              <w:rPr>
                <w:sz w:val="24"/>
                <w:szCs w:val="24"/>
              </w:rPr>
              <w:t xml:space="preserve">приобретение основных средств для учреждений спорта (равными долями по 100 тыс. руб. на каждое учреждение: </w:t>
            </w:r>
            <w:proofErr w:type="gramEnd"/>
          </w:p>
          <w:p w:rsidR="00EB523E" w:rsidRPr="0077553C" w:rsidRDefault="00EB523E" w:rsidP="004B19D8">
            <w:pPr>
              <w:widowControl w:val="0"/>
              <w:autoSpaceDE w:val="0"/>
              <w:autoSpaceDN w:val="0"/>
              <w:rPr>
                <w:sz w:val="24"/>
                <w:szCs w:val="24"/>
              </w:rPr>
            </w:pPr>
            <w:r w:rsidRPr="0077553C">
              <w:rPr>
                <w:sz w:val="24"/>
                <w:szCs w:val="24"/>
              </w:rPr>
              <w:t>1.МБУ «СШ им. Г.М. Мельниковой» - триммер бензиновый; мебель (шкафы, столы); МФУ Лазерное устройство,</w:t>
            </w:r>
          </w:p>
          <w:p w:rsidR="00EB523E" w:rsidRPr="0077553C" w:rsidRDefault="00EB523E" w:rsidP="004B19D8">
            <w:pPr>
              <w:widowControl w:val="0"/>
              <w:autoSpaceDE w:val="0"/>
              <w:autoSpaceDN w:val="0"/>
              <w:rPr>
                <w:sz w:val="24"/>
                <w:szCs w:val="24"/>
              </w:rPr>
            </w:pPr>
            <w:r w:rsidRPr="0077553C">
              <w:rPr>
                <w:sz w:val="24"/>
                <w:szCs w:val="24"/>
              </w:rPr>
              <w:t>2. МБУ «СШОР» - ноутбук, шкаф для одежды для раздевалок – 8 шт., 3. МБУ «КСШ» - коньки хоккейные 2 пары, клюшки 5 шт.;</w:t>
            </w:r>
          </w:p>
          <w:p w:rsidR="00EB523E" w:rsidRPr="0077553C" w:rsidRDefault="00EB523E" w:rsidP="004B19D8">
            <w:pPr>
              <w:widowControl w:val="0"/>
              <w:autoSpaceDE w:val="0"/>
              <w:autoSpaceDN w:val="0"/>
              <w:rPr>
                <w:sz w:val="24"/>
                <w:szCs w:val="24"/>
              </w:rPr>
            </w:pPr>
            <w:r w:rsidRPr="0077553C">
              <w:rPr>
                <w:sz w:val="24"/>
                <w:szCs w:val="24"/>
              </w:rPr>
              <w:t xml:space="preserve">4. МБУ «СШ «Центр игровых видов спорта» - мяч футбольный </w:t>
            </w:r>
            <w:r w:rsidRPr="0077553C">
              <w:rPr>
                <w:sz w:val="24"/>
                <w:szCs w:val="24"/>
                <w:lang w:val="en-US"/>
              </w:rPr>
              <w:t>Select</w:t>
            </w:r>
            <w:r w:rsidRPr="0077553C">
              <w:rPr>
                <w:sz w:val="24"/>
                <w:szCs w:val="24"/>
              </w:rPr>
              <w:t xml:space="preserve"> 10 шт.; мяч </w:t>
            </w:r>
            <w:r w:rsidRPr="0077553C">
              <w:rPr>
                <w:sz w:val="24"/>
                <w:szCs w:val="24"/>
              </w:rPr>
              <w:lastRenderedPageBreak/>
              <w:t xml:space="preserve">волейбольный </w:t>
            </w:r>
            <w:proofErr w:type="spellStart"/>
            <w:r w:rsidRPr="0077553C">
              <w:rPr>
                <w:sz w:val="24"/>
                <w:szCs w:val="24"/>
                <w:lang w:val="en-US"/>
              </w:rPr>
              <w:t>Mikasa</w:t>
            </w:r>
            <w:proofErr w:type="spellEnd"/>
            <w:r w:rsidRPr="0077553C">
              <w:rPr>
                <w:sz w:val="24"/>
                <w:szCs w:val="24"/>
              </w:rPr>
              <w:t xml:space="preserve"> 5 шт.; барьеры скоростные </w:t>
            </w:r>
            <w:r w:rsidRPr="0077553C">
              <w:rPr>
                <w:sz w:val="24"/>
                <w:szCs w:val="24"/>
                <w:lang w:val="en-US"/>
              </w:rPr>
              <w:t>SKLZ</w:t>
            </w:r>
            <w:r w:rsidRPr="0077553C">
              <w:rPr>
                <w:sz w:val="24"/>
                <w:szCs w:val="24"/>
              </w:rPr>
              <w:t xml:space="preserve"> 4 шт. стулья офисные 2 шт., </w:t>
            </w:r>
          </w:p>
          <w:p w:rsidR="00EB523E" w:rsidRPr="0077553C" w:rsidRDefault="00EB523E" w:rsidP="004B19D8">
            <w:pPr>
              <w:widowControl w:val="0"/>
              <w:autoSpaceDE w:val="0"/>
              <w:autoSpaceDN w:val="0"/>
              <w:rPr>
                <w:sz w:val="24"/>
                <w:szCs w:val="24"/>
              </w:rPr>
            </w:pPr>
            <w:r w:rsidRPr="0077553C">
              <w:rPr>
                <w:sz w:val="24"/>
                <w:szCs w:val="24"/>
              </w:rPr>
              <w:t xml:space="preserve">5. </w:t>
            </w:r>
            <w:proofErr w:type="gramStart"/>
            <w:r w:rsidRPr="0077553C">
              <w:rPr>
                <w:sz w:val="24"/>
                <w:szCs w:val="24"/>
              </w:rPr>
              <w:t>МБУ «ГСК «Олимп») – компьютер (системный блок) 2шт.; принтер 2 шт.; монитор 2 ш.; ноутбук 1 шт.</w:t>
            </w:r>
            <w:proofErr w:type="gramEnd"/>
          </w:p>
          <w:p w:rsidR="00EB523E" w:rsidRPr="0077553C" w:rsidRDefault="00EB523E" w:rsidP="004B19D8">
            <w:pPr>
              <w:widowControl w:val="0"/>
              <w:autoSpaceDE w:val="0"/>
              <w:autoSpaceDN w:val="0"/>
              <w:rPr>
                <w:sz w:val="24"/>
                <w:szCs w:val="24"/>
              </w:rPr>
            </w:pPr>
            <w:r w:rsidRPr="0077553C">
              <w:rPr>
                <w:sz w:val="24"/>
                <w:szCs w:val="24"/>
              </w:rPr>
              <w:t>В 2022 году</w:t>
            </w:r>
          </w:p>
          <w:p w:rsidR="00EB523E" w:rsidRPr="0077553C" w:rsidRDefault="00EB523E" w:rsidP="004B19D8">
            <w:pPr>
              <w:widowControl w:val="0"/>
              <w:autoSpaceDE w:val="0"/>
              <w:autoSpaceDN w:val="0"/>
              <w:rPr>
                <w:sz w:val="24"/>
                <w:szCs w:val="24"/>
              </w:rPr>
            </w:pPr>
            <w:proofErr w:type="gramStart"/>
            <w:r w:rsidRPr="0077553C">
              <w:rPr>
                <w:sz w:val="24"/>
                <w:szCs w:val="24"/>
              </w:rPr>
              <w:t xml:space="preserve">приобретение основных средств для учреждений спорта (равными долями по 100 тыс. руб. на каждое учреждение: </w:t>
            </w:r>
            <w:proofErr w:type="gramEnd"/>
          </w:p>
          <w:p w:rsidR="00EB523E" w:rsidRPr="0077553C" w:rsidRDefault="00EB523E" w:rsidP="004B19D8">
            <w:pPr>
              <w:widowControl w:val="0"/>
              <w:autoSpaceDE w:val="0"/>
              <w:autoSpaceDN w:val="0"/>
              <w:rPr>
                <w:sz w:val="24"/>
                <w:szCs w:val="24"/>
              </w:rPr>
            </w:pPr>
            <w:proofErr w:type="gramStart"/>
            <w:r w:rsidRPr="0077553C">
              <w:rPr>
                <w:sz w:val="24"/>
                <w:szCs w:val="24"/>
              </w:rPr>
              <w:t>1.МБУ «СШ им. Г.М. Мельниковой» - 33 шкафа для одежда для раздевалок,</w:t>
            </w:r>
            <w:proofErr w:type="gramEnd"/>
          </w:p>
          <w:p w:rsidR="00EB523E" w:rsidRPr="0077553C" w:rsidRDefault="00EB523E" w:rsidP="004B19D8">
            <w:pPr>
              <w:widowControl w:val="0"/>
              <w:autoSpaceDE w:val="0"/>
              <w:autoSpaceDN w:val="0"/>
              <w:rPr>
                <w:sz w:val="24"/>
                <w:szCs w:val="24"/>
              </w:rPr>
            </w:pPr>
            <w:r w:rsidRPr="0077553C">
              <w:rPr>
                <w:sz w:val="24"/>
                <w:szCs w:val="24"/>
              </w:rPr>
              <w:t>2. МБУ «СШОР» - 1 персональный компьютер, шкаф для одежды для раздевалок – 8 шт., 3. МБУ «КСШ» - коньки хоккейные 2 пары, клюшки 5 шт.;</w:t>
            </w:r>
          </w:p>
          <w:p w:rsidR="00EB523E" w:rsidRPr="0077553C" w:rsidRDefault="00EB523E" w:rsidP="004B19D8">
            <w:pPr>
              <w:widowControl w:val="0"/>
              <w:autoSpaceDE w:val="0"/>
              <w:autoSpaceDN w:val="0"/>
              <w:rPr>
                <w:sz w:val="24"/>
                <w:szCs w:val="24"/>
              </w:rPr>
            </w:pPr>
            <w:r w:rsidRPr="0077553C">
              <w:rPr>
                <w:sz w:val="24"/>
                <w:szCs w:val="24"/>
              </w:rPr>
              <w:t xml:space="preserve">4. МБУ «СШ «Центр игровых видов </w:t>
            </w:r>
            <w:r w:rsidRPr="0077553C">
              <w:rPr>
                <w:sz w:val="24"/>
                <w:szCs w:val="24"/>
              </w:rPr>
              <w:lastRenderedPageBreak/>
              <w:t xml:space="preserve">спорта» - мяч футбольный </w:t>
            </w:r>
            <w:r w:rsidRPr="0077553C">
              <w:rPr>
                <w:sz w:val="24"/>
                <w:szCs w:val="24"/>
                <w:lang w:val="en-US"/>
              </w:rPr>
              <w:t>Select</w:t>
            </w:r>
            <w:r w:rsidRPr="0077553C">
              <w:rPr>
                <w:sz w:val="24"/>
                <w:szCs w:val="24"/>
              </w:rPr>
              <w:t xml:space="preserve"> 10 шт.; мяч волейбольный </w:t>
            </w:r>
            <w:proofErr w:type="spellStart"/>
            <w:r w:rsidRPr="0077553C">
              <w:rPr>
                <w:sz w:val="24"/>
                <w:szCs w:val="24"/>
                <w:lang w:val="en-US"/>
              </w:rPr>
              <w:t>Mikasa</w:t>
            </w:r>
            <w:proofErr w:type="spellEnd"/>
            <w:r w:rsidRPr="0077553C">
              <w:rPr>
                <w:sz w:val="24"/>
                <w:szCs w:val="24"/>
              </w:rPr>
              <w:t xml:space="preserve"> 5 шт.; барьеры скоростные </w:t>
            </w:r>
            <w:r w:rsidRPr="0077553C">
              <w:rPr>
                <w:sz w:val="24"/>
                <w:szCs w:val="24"/>
                <w:lang w:val="en-US"/>
              </w:rPr>
              <w:t>SKLZ</w:t>
            </w:r>
            <w:r w:rsidRPr="0077553C">
              <w:rPr>
                <w:sz w:val="24"/>
                <w:szCs w:val="24"/>
              </w:rPr>
              <w:t xml:space="preserve"> 4 шт. стулья офисные 2 шт., </w:t>
            </w:r>
          </w:p>
          <w:p w:rsidR="00EB523E" w:rsidRPr="0077553C" w:rsidRDefault="00EB523E" w:rsidP="004B19D8">
            <w:pPr>
              <w:widowControl w:val="0"/>
              <w:autoSpaceDE w:val="0"/>
              <w:autoSpaceDN w:val="0"/>
              <w:rPr>
                <w:sz w:val="24"/>
                <w:szCs w:val="24"/>
              </w:rPr>
            </w:pPr>
            <w:r w:rsidRPr="0077553C">
              <w:rPr>
                <w:sz w:val="24"/>
                <w:szCs w:val="24"/>
              </w:rPr>
              <w:t>5</w:t>
            </w:r>
            <w:r w:rsidRPr="0077553C">
              <w:rPr>
                <w:color w:val="FF0000"/>
                <w:sz w:val="24"/>
                <w:szCs w:val="24"/>
              </w:rPr>
              <w:t xml:space="preserve">. </w:t>
            </w:r>
            <w:proofErr w:type="gramStart"/>
            <w:r w:rsidRPr="0077553C">
              <w:rPr>
                <w:sz w:val="24"/>
                <w:szCs w:val="24"/>
              </w:rPr>
              <w:t xml:space="preserve">МБУ «ГСК «Олимп») – спортивный </w:t>
            </w:r>
            <w:proofErr w:type="spellStart"/>
            <w:r w:rsidRPr="0077553C">
              <w:rPr>
                <w:sz w:val="24"/>
                <w:szCs w:val="24"/>
              </w:rPr>
              <w:t>инветарь</w:t>
            </w:r>
            <w:proofErr w:type="spellEnd"/>
            <w:r w:rsidRPr="0077553C">
              <w:rPr>
                <w:sz w:val="24"/>
                <w:szCs w:val="24"/>
              </w:rPr>
              <w:t>: скамья для сгибания и разгибания ног 2 шт.</w:t>
            </w:r>
            <w:proofErr w:type="gramEnd"/>
          </w:p>
          <w:p w:rsidR="00EB523E" w:rsidRPr="0077553C" w:rsidRDefault="00EB523E" w:rsidP="004B19D8">
            <w:pPr>
              <w:widowControl w:val="0"/>
              <w:autoSpaceDE w:val="0"/>
              <w:autoSpaceDN w:val="0"/>
              <w:rPr>
                <w:sz w:val="24"/>
                <w:szCs w:val="24"/>
              </w:rPr>
            </w:pPr>
            <w:r w:rsidRPr="0077553C">
              <w:rPr>
                <w:sz w:val="24"/>
                <w:szCs w:val="24"/>
              </w:rPr>
              <w:t>В 2023 году</w:t>
            </w:r>
          </w:p>
          <w:p w:rsidR="00EB523E" w:rsidRPr="0077553C" w:rsidRDefault="00EB523E" w:rsidP="004B19D8">
            <w:pPr>
              <w:widowControl w:val="0"/>
              <w:autoSpaceDE w:val="0"/>
              <w:autoSpaceDN w:val="0"/>
              <w:rPr>
                <w:sz w:val="24"/>
                <w:szCs w:val="24"/>
              </w:rPr>
            </w:pPr>
            <w:proofErr w:type="gramStart"/>
            <w:r w:rsidRPr="0077553C">
              <w:rPr>
                <w:sz w:val="24"/>
                <w:szCs w:val="24"/>
              </w:rPr>
              <w:t xml:space="preserve">приобретение основных средств для учреждений спорта (равными долями по 100 тыс. руб. на каждое учреждение: </w:t>
            </w:r>
            <w:proofErr w:type="gramEnd"/>
          </w:p>
          <w:p w:rsidR="00EB523E" w:rsidRPr="0077553C" w:rsidRDefault="00EB523E" w:rsidP="004B19D8">
            <w:pPr>
              <w:widowControl w:val="0"/>
              <w:autoSpaceDE w:val="0"/>
              <w:autoSpaceDN w:val="0"/>
              <w:rPr>
                <w:sz w:val="24"/>
                <w:szCs w:val="24"/>
              </w:rPr>
            </w:pPr>
            <w:proofErr w:type="gramStart"/>
            <w:r w:rsidRPr="0077553C">
              <w:rPr>
                <w:sz w:val="24"/>
                <w:szCs w:val="24"/>
              </w:rPr>
              <w:t>1.МБУ «СШ им. Г.М. Мельниковой» - 33 шкафа для одежда для раздевалок,</w:t>
            </w:r>
            <w:proofErr w:type="gramEnd"/>
          </w:p>
          <w:p w:rsidR="00EB523E" w:rsidRPr="0077553C" w:rsidRDefault="00EB523E" w:rsidP="004B19D8">
            <w:pPr>
              <w:widowControl w:val="0"/>
              <w:autoSpaceDE w:val="0"/>
              <w:autoSpaceDN w:val="0"/>
              <w:rPr>
                <w:sz w:val="24"/>
                <w:szCs w:val="24"/>
              </w:rPr>
            </w:pPr>
            <w:r w:rsidRPr="0077553C">
              <w:rPr>
                <w:sz w:val="24"/>
                <w:szCs w:val="24"/>
              </w:rPr>
              <w:t>2. МБУ «СШОР» - 1 персональный компьютер, шкаф для одежды для раздевалок – 8 шт., 3. МБУ «КСШ» - коньки хоккейные 2 пары, клюшки 5 шт.;</w:t>
            </w:r>
          </w:p>
          <w:p w:rsidR="00EB523E" w:rsidRPr="0077553C" w:rsidRDefault="00EB523E" w:rsidP="004B19D8">
            <w:pPr>
              <w:widowControl w:val="0"/>
              <w:autoSpaceDE w:val="0"/>
              <w:autoSpaceDN w:val="0"/>
              <w:rPr>
                <w:sz w:val="24"/>
                <w:szCs w:val="24"/>
              </w:rPr>
            </w:pPr>
            <w:r w:rsidRPr="0077553C">
              <w:rPr>
                <w:sz w:val="24"/>
                <w:szCs w:val="24"/>
              </w:rPr>
              <w:lastRenderedPageBreak/>
              <w:t xml:space="preserve">4. МБУ «СШ «Центр игровых видов спорта» - мяч футбольный </w:t>
            </w:r>
            <w:r w:rsidRPr="0077553C">
              <w:rPr>
                <w:sz w:val="24"/>
                <w:szCs w:val="24"/>
                <w:lang w:val="en-US"/>
              </w:rPr>
              <w:t>Select</w:t>
            </w:r>
            <w:r w:rsidRPr="0077553C">
              <w:rPr>
                <w:sz w:val="24"/>
                <w:szCs w:val="24"/>
              </w:rPr>
              <w:t xml:space="preserve"> 10 шт.; мяч волейбольный </w:t>
            </w:r>
            <w:proofErr w:type="spellStart"/>
            <w:r w:rsidRPr="0077553C">
              <w:rPr>
                <w:sz w:val="24"/>
                <w:szCs w:val="24"/>
                <w:lang w:val="en-US"/>
              </w:rPr>
              <w:t>Mikasa</w:t>
            </w:r>
            <w:proofErr w:type="spellEnd"/>
            <w:r w:rsidRPr="0077553C">
              <w:rPr>
                <w:sz w:val="24"/>
                <w:szCs w:val="24"/>
              </w:rPr>
              <w:t xml:space="preserve"> 5 шт.; барьеры скоростные </w:t>
            </w:r>
            <w:r w:rsidRPr="0077553C">
              <w:rPr>
                <w:sz w:val="24"/>
                <w:szCs w:val="24"/>
                <w:lang w:val="en-US"/>
              </w:rPr>
              <w:t>SKLZ</w:t>
            </w:r>
            <w:r w:rsidRPr="0077553C">
              <w:rPr>
                <w:sz w:val="24"/>
                <w:szCs w:val="24"/>
              </w:rPr>
              <w:t xml:space="preserve"> 4 шт. стулья офисные 2 шт., </w:t>
            </w:r>
          </w:p>
          <w:p w:rsidR="00EB523E" w:rsidRPr="0077553C" w:rsidRDefault="00EB523E" w:rsidP="004B19D8">
            <w:pPr>
              <w:widowControl w:val="0"/>
              <w:autoSpaceDE w:val="0"/>
              <w:autoSpaceDN w:val="0"/>
              <w:rPr>
                <w:sz w:val="24"/>
                <w:szCs w:val="24"/>
              </w:rPr>
            </w:pPr>
            <w:r w:rsidRPr="0077553C">
              <w:rPr>
                <w:sz w:val="24"/>
                <w:szCs w:val="24"/>
              </w:rPr>
              <w:t xml:space="preserve">5. </w:t>
            </w:r>
            <w:proofErr w:type="gramStart"/>
            <w:r w:rsidRPr="0077553C">
              <w:rPr>
                <w:sz w:val="24"/>
                <w:szCs w:val="24"/>
              </w:rPr>
              <w:t>МБУ «ГСК «Олимп») – спортивный инвентарь:</w:t>
            </w:r>
            <w:proofErr w:type="gramEnd"/>
          </w:p>
          <w:p w:rsidR="00EB523E" w:rsidRPr="0077553C" w:rsidRDefault="00EB523E" w:rsidP="004B19D8">
            <w:pPr>
              <w:widowControl w:val="0"/>
              <w:autoSpaceDE w:val="0"/>
              <w:autoSpaceDN w:val="0"/>
              <w:rPr>
                <w:sz w:val="24"/>
                <w:szCs w:val="24"/>
              </w:rPr>
            </w:pPr>
            <w:r w:rsidRPr="0077553C">
              <w:rPr>
                <w:sz w:val="24"/>
                <w:szCs w:val="24"/>
              </w:rPr>
              <w:t xml:space="preserve">олимпийская горизонтальная скамья 1 шт., 2 комплекта </w:t>
            </w:r>
            <w:proofErr w:type="gramStart"/>
            <w:r w:rsidRPr="0077553C">
              <w:rPr>
                <w:sz w:val="24"/>
                <w:szCs w:val="24"/>
              </w:rPr>
              <w:t>обрезиненных</w:t>
            </w:r>
            <w:proofErr w:type="gramEnd"/>
            <w:r w:rsidRPr="0077553C">
              <w:rPr>
                <w:sz w:val="24"/>
                <w:szCs w:val="24"/>
              </w:rPr>
              <w:t xml:space="preserve"> гантель </w:t>
            </w:r>
          </w:p>
        </w:tc>
      </w:tr>
      <w:tr w:rsidR="00EB523E" w:rsidTr="0077553C">
        <w:trPr>
          <w:jc w:val="center"/>
        </w:trPr>
        <w:tc>
          <w:tcPr>
            <w:tcW w:w="566"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lastRenderedPageBreak/>
              <w:t>7</w:t>
            </w:r>
          </w:p>
        </w:tc>
        <w:tc>
          <w:tcPr>
            <w:tcW w:w="269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Мероприятие 3.3. Проведение текущих и капитальных ремонтов</w:t>
            </w:r>
          </w:p>
        </w:tc>
        <w:tc>
          <w:tcPr>
            <w:tcW w:w="141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администрация города Ачинска</w:t>
            </w:r>
          </w:p>
        </w:tc>
        <w:tc>
          <w:tcPr>
            <w:tcW w:w="567" w:type="dxa"/>
            <w:tcBorders>
              <w:top w:val="single" w:sz="4" w:space="0" w:color="auto"/>
              <w:left w:val="single" w:sz="4" w:space="0" w:color="auto"/>
              <w:bottom w:val="single" w:sz="4" w:space="0" w:color="auto"/>
              <w:right w:val="single" w:sz="4" w:space="0" w:color="auto"/>
            </w:tcBorders>
            <w:hideMark/>
          </w:tcPr>
          <w:p w:rsidR="00EB523E" w:rsidRDefault="00EB523E" w:rsidP="004B19D8">
            <w:pPr>
              <w:rPr>
                <w:sz w:val="26"/>
                <w:szCs w:val="26"/>
              </w:rPr>
            </w:pPr>
            <w:r>
              <w:rPr>
                <w:sz w:val="26"/>
                <w:szCs w:val="26"/>
              </w:rPr>
              <w:t>730</w:t>
            </w:r>
          </w:p>
        </w:tc>
        <w:tc>
          <w:tcPr>
            <w:tcW w:w="851" w:type="dxa"/>
            <w:tcBorders>
              <w:top w:val="single" w:sz="4" w:space="0" w:color="auto"/>
              <w:left w:val="single" w:sz="4" w:space="0" w:color="auto"/>
              <w:bottom w:val="single" w:sz="4" w:space="0" w:color="auto"/>
              <w:right w:val="single" w:sz="4" w:space="0" w:color="auto"/>
            </w:tcBorders>
            <w:hideMark/>
          </w:tcPr>
          <w:p w:rsidR="00EB523E" w:rsidRDefault="00EB523E" w:rsidP="004B19D8">
            <w:pPr>
              <w:rPr>
                <w:sz w:val="26"/>
                <w:szCs w:val="26"/>
              </w:rPr>
            </w:pPr>
            <w:r>
              <w:rPr>
                <w:sz w:val="26"/>
                <w:szCs w:val="26"/>
              </w:rPr>
              <w:t>1101</w:t>
            </w:r>
          </w:p>
        </w:tc>
        <w:tc>
          <w:tcPr>
            <w:tcW w:w="850" w:type="dxa"/>
            <w:tcBorders>
              <w:top w:val="single" w:sz="4" w:space="0" w:color="auto"/>
              <w:left w:val="single" w:sz="4" w:space="0" w:color="auto"/>
              <w:bottom w:val="single" w:sz="4" w:space="0" w:color="auto"/>
              <w:right w:val="single" w:sz="4" w:space="0" w:color="auto"/>
            </w:tcBorders>
            <w:hideMark/>
          </w:tcPr>
          <w:p w:rsidR="00EB523E" w:rsidRDefault="00EB523E" w:rsidP="004B19D8">
            <w:pPr>
              <w:rPr>
                <w:sz w:val="26"/>
                <w:szCs w:val="26"/>
              </w:rPr>
            </w:pPr>
            <w:r>
              <w:rPr>
                <w:sz w:val="26"/>
                <w:szCs w:val="26"/>
              </w:rPr>
              <w:t>09 3 0081010</w:t>
            </w:r>
          </w:p>
        </w:tc>
        <w:tc>
          <w:tcPr>
            <w:tcW w:w="851" w:type="dxa"/>
            <w:tcBorders>
              <w:top w:val="single" w:sz="4" w:space="0" w:color="auto"/>
              <w:left w:val="single" w:sz="4" w:space="0" w:color="auto"/>
              <w:bottom w:val="single" w:sz="4" w:space="0" w:color="auto"/>
              <w:right w:val="single" w:sz="4" w:space="0" w:color="auto"/>
            </w:tcBorders>
            <w:hideMark/>
          </w:tcPr>
          <w:p w:rsidR="00EB523E" w:rsidRDefault="00EB523E" w:rsidP="004B19D8">
            <w:pPr>
              <w:rPr>
                <w:sz w:val="26"/>
                <w:szCs w:val="26"/>
              </w:rPr>
            </w:pPr>
            <w:r>
              <w:rPr>
                <w:sz w:val="26"/>
                <w:szCs w:val="26"/>
              </w:rPr>
              <w:t>610</w:t>
            </w:r>
          </w:p>
        </w:tc>
        <w:tc>
          <w:tcPr>
            <w:tcW w:w="113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126,7</w:t>
            </w:r>
          </w:p>
        </w:tc>
        <w:tc>
          <w:tcPr>
            <w:tcW w:w="992"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16 322,6</w:t>
            </w:r>
          </w:p>
        </w:tc>
        <w:tc>
          <w:tcPr>
            <w:tcW w:w="141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16 449,3</w:t>
            </w:r>
          </w:p>
        </w:tc>
        <w:tc>
          <w:tcPr>
            <w:tcW w:w="2413" w:type="dxa"/>
            <w:tcBorders>
              <w:top w:val="single" w:sz="4" w:space="0" w:color="auto"/>
              <w:left w:val="single" w:sz="4" w:space="0" w:color="auto"/>
              <w:bottom w:val="single" w:sz="4" w:space="0" w:color="auto"/>
              <w:right w:val="single" w:sz="4" w:space="0" w:color="auto"/>
            </w:tcBorders>
            <w:hideMark/>
          </w:tcPr>
          <w:p w:rsidR="00EB523E" w:rsidRPr="0077553C" w:rsidRDefault="00EB523E" w:rsidP="004B19D8">
            <w:pPr>
              <w:widowControl w:val="0"/>
              <w:autoSpaceDE w:val="0"/>
              <w:autoSpaceDN w:val="0"/>
              <w:rPr>
                <w:sz w:val="24"/>
                <w:szCs w:val="24"/>
              </w:rPr>
            </w:pPr>
            <w:r w:rsidRPr="0077553C">
              <w:rPr>
                <w:sz w:val="24"/>
                <w:szCs w:val="24"/>
              </w:rPr>
              <w:t>В 2021г. на текущий ремонт системы отопления и водоснабжения в помещении (душевой) МБУ «СШ им. Г.М. Мельниковой»  126,7 тыс. руб. отопление замена 25 м. труб, водоснабжение и канализация 21 м труб.</w:t>
            </w:r>
          </w:p>
          <w:p w:rsidR="00EB523E" w:rsidRPr="0077553C" w:rsidRDefault="00EB523E" w:rsidP="004B19D8">
            <w:pPr>
              <w:widowControl w:val="0"/>
              <w:autoSpaceDE w:val="0"/>
              <w:autoSpaceDN w:val="0"/>
              <w:rPr>
                <w:sz w:val="24"/>
                <w:szCs w:val="24"/>
              </w:rPr>
            </w:pPr>
            <w:r w:rsidRPr="0077553C">
              <w:rPr>
                <w:sz w:val="24"/>
                <w:szCs w:val="24"/>
              </w:rPr>
              <w:lastRenderedPageBreak/>
              <w:t xml:space="preserve">В 2023 г. проведение капитального ремонта кирпичной кладки стен отдельными местами 26,84 м3 </w:t>
            </w:r>
            <w:proofErr w:type="gramStart"/>
            <w:r w:rsidRPr="0077553C">
              <w:rPr>
                <w:sz w:val="24"/>
                <w:szCs w:val="24"/>
              </w:rPr>
              <w:t>п</w:t>
            </w:r>
            <w:proofErr w:type="gramEnd"/>
            <w:r w:rsidRPr="0077553C">
              <w:rPr>
                <w:sz w:val="24"/>
                <w:szCs w:val="24"/>
              </w:rPr>
              <w:t xml:space="preserve">/б «Нептун» - 2 988,3 тыс. руб. </w:t>
            </w:r>
          </w:p>
          <w:p w:rsidR="00EB523E" w:rsidRPr="0077553C" w:rsidRDefault="00EB523E" w:rsidP="004B19D8">
            <w:pPr>
              <w:widowControl w:val="0"/>
              <w:autoSpaceDE w:val="0"/>
              <w:autoSpaceDN w:val="0"/>
              <w:rPr>
                <w:sz w:val="24"/>
                <w:szCs w:val="24"/>
              </w:rPr>
            </w:pPr>
            <w:r w:rsidRPr="0077553C">
              <w:rPr>
                <w:sz w:val="24"/>
                <w:szCs w:val="24"/>
              </w:rPr>
              <w:t>и кровли; к/к «Звездный» -13 334,</w:t>
            </w:r>
            <w:r w:rsidR="004F4A67" w:rsidRPr="0077553C">
              <w:rPr>
                <w:sz w:val="24"/>
                <w:szCs w:val="24"/>
              </w:rPr>
              <w:t>3</w:t>
            </w:r>
            <w:r w:rsidRPr="0077553C">
              <w:rPr>
                <w:sz w:val="24"/>
                <w:szCs w:val="24"/>
              </w:rPr>
              <w:t xml:space="preserve"> тыс. руб. МБУ «ГСК «Олимп» демонтаж и устройство покрытия 100 м</w:t>
            </w:r>
            <w:proofErr w:type="gramStart"/>
            <w:r w:rsidRPr="0077553C">
              <w:rPr>
                <w:sz w:val="24"/>
                <w:szCs w:val="24"/>
              </w:rPr>
              <w:t>2</w:t>
            </w:r>
            <w:proofErr w:type="gramEnd"/>
            <w:r w:rsidRPr="0077553C">
              <w:rPr>
                <w:sz w:val="24"/>
                <w:szCs w:val="24"/>
              </w:rPr>
              <w:t xml:space="preserve"> кровельного покрытия.</w:t>
            </w:r>
          </w:p>
        </w:tc>
      </w:tr>
      <w:tr w:rsidR="00EB523E" w:rsidTr="0077553C">
        <w:trPr>
          <w:jc w:val="center"/>
        </w:trPr>
        <w:tc>
          <w:tcPr>
            <w:tcW w:w="566"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lastRenderedPageBreak/>
              <w:t>8</w:t>
            </w:r>
          </w:p>
        </w:tc>
        <w:tc>
          <w:tcPr>
            <w:tcW w:w="269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Мероприятие 3.4. Устранение предписаний контролирующих органов</w:t>
            </w:r>
          </w:p>
        </w:tc>
        <w:tc>
          <w:tcPr>
            <w:tcW w:w="1417"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rPr>
                <w:sz w:val="26"/>
                <w:szCs w:val="26"/>
              </w:rPr>
            </w:pPr>
            <w:r>
              <w:rPr>
                <w:sz w:val="26"/>
                <w:szCs w:val="26"/>
              </w:rPr>
              <w:t>администрация города Ачинска</w:t>
            </w:r>
          </w:p>
        </w:tc>
        <w:tc>
          <w:tcPr>
            <w:tcW w:w="567"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right"/>
              <w:rPr>
                <w:sz w:val="26"/>
                <w:szCs w:val="26"/>
              </w:rPr>
            </w:pPr>
            <w:r>
              <w:rPr>
                <w:sz w:val="26"/>
                <w:szCs w:val="26"/>
              </w:rPr>
              <w:t>730</w:t>
            </w:r>
          </w:p>
        </w:tc>
        <w:tc>
          <w:tcPr>
            <w:tcW w:w="851" w:type="dxa"/>
            <w:tcBorders>
              <w:top w:val="single" w:sz="4" w:space="0" w:color="auto"/>
              <w:left w:val="single" w:sz="4" w:space="0" w:color="auto"/>
              <w:bottom w:val="single" w:sz="4" w:space="0" w:color="auto"/>
              <w:right w:val="single" w:sz="4" w:space="0" w:color="auto"/>
            </w:tcBorders>
            <w:hideMark/>
          </w:tcPr>
          <w:p w:rsidR="00EB523E" w:rsidRDefault="00EB523E" w:rsidP="004B19D8">
            <w:pPr>
              <w:rPr>
                <w:sz w:val="26"/>
                <w:szCs w:val="26"/>
              </w:rPr>
            </w:pPr>
            <w:r>
              <w:rPr>
                <w:sz w:val="26"/>
                <w:szCs w:val="26"/>
              </w:rPr>
              <w:t>1101</w:t>
            </w:r>
          </w:p>
        </w:tc>
        <w:tc>
          <w:tcPr>
            <w:tcW w:w="850" w:type="dxa"/>
            <w:tcBorders>
              <w:top w:val="single" w:sz="4" w:space="0" w:color="auto"/>
              <w:left w:val="single" w:sz="4" w:space="0" w:color="auto"/>
              <w:bottom w:val="single" w:sz="4" w:space="0" w:color="auto"/>
              <w:right w:val="single" w:sz="4" w:space="0" w:color="auto"/>
            </w:tcBorders>
            <w:hideMark/>
          </w:tcPr>
          <w:p w:rsidR="00EB523E" w:rsidRDefault="00EB523E" w:rsidP="004B19D8">
            <w:pPr>
              <w:jc w:val="center"/>
              <w:rPr>
                <w:sz w:val="26"/>
                <w:szCs w:val="26"/>
              </w:rPr>
            </w:pPr>
            <w:r>
              <w:rPr>
                <w:sz w:val="26"/>
                <w:szCs w:val="26"/>
              </w:rPr>
              <w:t>09 3 0084010</w:t>
            </w:r>
          </w:p>
        </w:tc>
        <w:tc>
          <w:tcPr>
            <w:tcW w:w="851" w:type="dxa"/>
            <w:tcBorders>
              <w:top w:val="single" w:sz="4" w:space="0" w:color="auto"/>
              <w:left w:val="single" w:sz="4" w:space="0" w:color="auto"/>
              <w:bottom w:val="single" w:sz="4" w:space="0" w:color="auto"/>
              <w:right w:val="single" w:sz="4" w:space="0" w:color="auto"/>
            </w:tcBorders>
            <w:hideMark/>
          </w:tcPr>
          <w:p w:rsidR="00EB523E" w:rsidRDefault="00EB523E" w:rsidP="004B19D8">
            <w:pPr>
              <w:rPr>
                <w:sz w:val="26"/>
                <w:szCs w:val="26"/>
              </w:rPr>
            </w:pPr>
            <w:r>
              <w:rPr>
                <w:sz w:val="26"/>
                <w:szCs w:val="26"/>
              </w:rPr>
              <w:t>610</w:t>
            </w:r>
          </w:p>
        </w:tc>
        <w:tc>
          <w:tcPr>
            <w:tcW w:w="1134" w:type="dxa"/>
            <w:tcBorders>
              <w:top w:val="single" w:sz="4" w:space="0" w:color="auto"/>
              <w:left w:val="single" w:sz="4" w:space="0" w:color="auto"/>
              <w:bottom w:val="single" w:sz="4" w:space="0" w:color="auto"/>
              <w:right w:val="single" w:sz="4" w:space="0" w:color="auto"/>
            </w:tcBorders>
          </w:tcPr>
          <w:p w:rsidR="00EB523E" w:rsidRDefault="00EB523E" w:rsidP="004B19D8">
            <w:pPr>
              <w:widowControl w:val="0"/>
              <w:autoSpaceDE w:val="0"/>
              <w:autoSpaceDN w:val="0"/>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EB523E" w:rsidRDefault="00EB523E" w:rsidP="004B19D8">
            <w:pPr>
              <w:widowControl w:val="0"/>
              <w:autoSpaceDE w:val="0"/>
              <w:autoSpaceDN w:val="0"/>
              <w:jc w:val="center"/>
              <w:rPr>
                <w:sz w:val="26"/>
                <w:szCs w:val="26"/>
              </w:rPr>
            </w:pPr>
            <w:r>
              <w:rPr>
                <w:sz w:val="26"/>
                <w:szCs w:val="26"/>
              </w:rPr>
              <w:t>26 170,2</w:t>
            </w:r>
          </w:p>
        </w:tc>
        <w:tc>
          <w:tcPr>
            <w:tcW w:w="1417" w:type="dxa"/>
            <w:tcBorders>
              <w:top w:val="single" w:sz="4" w:space="0" w:color="auto"/>
              <w:left w:val="single" w:sz="4" w:space="0" w:color="auto"/>
              <w:bottom w:val="single" w:sz="4" w:space="0" w:color="auto"/>
              <w:right w:val="single" w:sz="4" w:space="0" w:color="auto"/>
            </w:tcBorders>
            <w:hideMark/>
          </w:tcPr>
          <w:p w:rsidR="00EB523E" w:rsidRDefault="007F0229" w:rsidP="004B19D8">
            <w:pPr>
              <w:widowControl w:val="0"/>
              <w:autoSpaceDE w:val="0"/>
              <w:autoSpaceDN w:val="0"/>
              <w:jc w:val="center"/>
              <w:rPr>
                <w:sz w:val="26"/>
                <w:szCs w:val="26"/>
              </w:rPr>
            </w:pPr>
            <w:r>
              <w:rPr>
                <w:sz w:val="26"/>
                <w:szCs w:val="26"/>
              </w:rPr>
              <w:t>26 170,2</w:t>
            </w:r>
          </w:p>
        </w:tc>
        <w:tc>
          <w:tcPr>
            <w:tcW w:w="2413" w:type="dxa"/>
            <w:tcBorders>
              <w:top w:val="single" w:sz="4" w:space="0" w:color="auto"/>
              <w:left w:val="single" w:sz="4" w:space="0" w:color="auto"/>
              <w:bottom w:val="single" w:sz="4" w:space="0" w:color="auto"/>
              <w:right w:val="single" w:sz="4" w:space="0" w:color="auto"/>
            </w:tcBorders>
            <w:hideMark/>
          </w:tcPr>
          <w:p w:rsidR="00EB523E" w:rsidRPr="0077553C" w:rsidRDefault="00EB523E" w:rsidP="004B19D8">
            <w:pPr>
              <w:widowControl w:val="0"/>
              <w:autoSpaceDE w:val="0"/>
              <w:autoSpaceDN w:val="0"/>
              <w:rPr>
                <w:sz w:val="24"/>
                <w:szCs w:val="24"/>
              </w:rPr>
            </w:pPr>
            <w:proofErr w:type="gramStart"/>
            <w:r w:rsidRPr="0077553C">
              <w:rPr>
                <w:sz w:val="24"/>
                <w:szCs w:val="24"/>
              </w:rPr>
              <w:t>В 2023г. к/к «Звездный» в сумме 5 699,1 тыс. руб. и л/а манеж «Рекорд» - 20 471,1 тыс. руб.</w:t>
            </w:r>
            <w:proofErr w:type="gramEnd"/>
          </w:p>
        </w:tc>
      </w:tr>
      <w:tr w:rsidR="00747205" w:rsidTr="0077553C">
        <w:trPr>
          <w:jc w:val="center"/>
        </w:trPr>
        <w:tc>
          <w:tcPr>
            <w:tcW w:w="566" w:type="dxa"/>
            <w:vMerge w:val="restart"/>
            <w:tcBorders>
              <w:top w:val="single" w:sz="4" w:space="0" w:color="auto"/>
              <w:left w:val="single" w:sz="4" w:space="0" w:color="auto"/>
              <w:right w:val="single" w:sz="4" w:space="0" w:color="auto"/>
            </w:tcBorders>
          </w:tcPr>
          <w:p w:rsidR="00747205" w:rsidRDefault="00747205" w:rsidP="004B19D8">
            <w:pPr>
              <w:widowControl w:val="0"/>
              <w:autoSpaceDE w:val="0"/>
              <w:autoSpaceDN w:val="0"/>
              <w:jc w:val="center"/>
              <w:rPr>
                <w:sz w:val="26"/>
                <w:szCs w:val="26"/>
              </w:rPr>
            </w:pPr>
            <w:r>
              <w:rPr>
                <w:sz w:val="26"/>
                <w:szCs w:val="26"/>
              </w:rPr>
              <w:t>9</w:t>
            </w:r>
          </w:p>
          <w:p w:rsidR="00747205" w:rsidRDefault="00747205" w:rsidP="004B19D8">
            <w:pPr>
              <w:widowControl w:val="0"/>
              <w:autoSpaceDE w:val="0"/>
              <w:autoSpaceDN w:val="0"/>
              <w:jc w:val="center"/>
              <w:rPr>
                <w:sz w:val="26"/>
                <w:szCs w:val="26"/>
              </w:rPr>
            </w:pPr>
            <w:r>
              <w:rPr>
                <w:sz w:val="26"/>
                <w:szCs w:val="26"/>
              </w:rPr>
              <w:t xml:space="preserve"> </w:t>
            </w:r>
          </w:p>
        </w:tc>
        <w:tc>
          <w:tcPr>
            <w:tcW w:w="2692" w:type="dxa"/>
            <w:vMerge w:val="restart"/>
            <w:tcBorders>
              <w:top w:val="single" w:sz="4" w:space="0" w:color="auto"/>
              <w:left w:val="single" w:sz="4" w:space="0" w:color="auto"/>
              <w:right w:val="single" w:sz="4" w:space="0" w:color="auto"/>
            </w:tcBorders>
          </w:tcPr>
          <w:p w:rsidR="00747205" w:rsidRDefault="00747205" w:rsidP="004B19D8">
            <w:pPr>
              <w:widowControl w:val="0"/>
              <w:autoSpaceDE w:val="0"/>
              <w:autoSpaceDN w:val="0"/>
              <w:rPr>
                <w:sz w:val="26"/>
                <w:szCs w:val="26"/>
              </w:rPr>
            </w:pPr>
            <w:r>
              <w:rPr>
                <w:sz w:val="26"/>
                <w:szCs w:val="26"/>
              </w:rPr>
              <w:t>Мероприятие 3.5. Поддержка спортивных клубов по месту жительства</w:t>
            </w:r>
          </w:p>
        </w:tc>
        <w:tc>
          <w:tcPr>
            <w:tcW w:w="1417" w:type="dxa"/>
            <w:vMerge w:val="restart"/>
            <w:tcBorders>
              <w:top w:val="single" w:sz="4" w:space="0" w:color="auto"/>
              <w:left w:val="single" w:sz="4" w:space="0" w:color="auto"/>
              <w:right w:val="single" w:sz="4" w:space="0" w:color="auto"/>
            </w:tcBorders>
          </w:tcPr>
          <w:p w:rsidR="00747205" w:rsidRDefault="00747205" w:rsidP="004B19D8">
            <w:pPr>
              <w:widowControl w:val="0"/>
              <w:autoSpaceDE w:val="0"/>
              <w:autoSpaceDN w:val="0"/>
              <w:rPr>
                <w:sz w:val="26"/>
                <w:szCs w:val="26"/>
              </w:rPr>
            </w:pPr>
            <w:r>
              <w:rPr>
                <w:sz w:val="26"/>
                <w:szCs w:val="26"/>
              </w:rPr>
              <w:t>администрация города Ачинска</w:t>
            </w:r>
          </w:p>
        </w:tc>
        <w:tc>
          <w:tcPr>
            <w:tcW w:w="567" w:type="dxa"/>
            <w:vMerge w:val="restart"/>
            <w:tcBorders>
              <w:top w:val="single" w:sz="4" w:space="0" w:color="auto"/>
              <w:left w:val="single" w:sz="4" w:space="0" w:color="auto"/>
              <w:right w:val="single" w:sz="4" w:space="0" w:color="auto"/>
            </w:tcBorders>
          </w:tcPr>
          <w:p w:rsidR="00747205" w:rsidRDefault="00747205" w:rsidP="004B19D8">
            <w:pPr>
              <w:jc w:val="right"/>
              <w:rPr>
                <w:sz w:val="26"/>
                <w:szCs w:val="26"/>
              </w:rPr>
            </w:pPr>
            <w:r>
              <w:rPr>
                <w:sz w:val="26"/>
                <w:szCs w:val="26"/>
              </w:rPr>
              <w:t>730</w:t>
            </w:r>
          </w:p>
        </w:tc>
        <w:tc>
          <w:tcPr>
            <w:tcW w:w="851" w:type="dxa"/>
            <w:vMerge w:val="restart"/>
            <w:tcBorders>
              <w:top w:val="single" w:sz="4" w:space="0" w:color="auto"/>
              <w:left w:val="single" w:sz="4" w:space="0" w:color="auto"/>
              <w:right w:val="single" w:sz="4" w:space="0" w:color="auto"/>
            </w:tcBorders>
          </w:tcPr>
          <w:p w:rsidR="00747205" w:rsidRDefault="00747205" w:rsidP="004B19D8">
            <w:pPr>
              <w:rPr>
                <w:sz w:val="26"/>
                <w:szCs w:val="26"/>
              </w:rPr>
            </w:pPr>
            <w:r>
              <w:rPr>
                <w:sz w:val="26"/>
                <w:szCs w:val="26"/>
              </w:rPr>
              <w:t>1101</w:t>
            </w:r>
          </w:p>
        </w:tc>
        <w:tc>
          <w:tcPr>
            <w:tcW w:w="850" w:type="dxa"/>
            <w:tcBorders>
              <w:top w:val="single" w:sz="4" w:space="0" w:color="auto"/>
              <w:left w:val="single" w:sz="4" w:space="0" w:color="auto"/>
              <w:bottom w:val="single" w:sz="4" w:space="0" w:color="auto"/>
              <w:right w:val="single" w:sz="4" w:space="0" w:color="auto"/>
            </w:tcBorders>
          </w:tcPr>
          <w:p w:rsidR="00747205" w:rsidRDefault="00747205" w:rsidP="004B19D8">
            <w:pPr>
              <w:jc w:val="center"/>
              <w:rPr>
                <w:sz w:val="26"/>
                <w:szCs w:val="26"/>
              </w:rPr>
            </w:pPr>
            <w:r>
              <w:rPr>
                <w:sz w:val="26"/>
                <w:szCs w:val="26"/>
              </w:rPr>
              <w:t>093 0074180</w:t>
            </w:r>
          </w:p>
        </w:tc>
        <w:tc>
          <w:tcPr>
            <w:tcW w:w="851" w:type="dxa"/>
            <w:tcBorders>
              <w:top w:val="single" w:sz="4" w:space="0" w:color="auto"/>
              <w:left w:val="single" w:sz="4" w:space="0" w:color="auto"/>
              <w:bottom w:val="single" w:sz="4" w:space="0" w:color="auto"/>
              <w:right w:val="single" w:sz="4" w:space="0" w:color="auto"/>
            </w:tcBorders>
          </w:tcPr>
          <w:p w:rsidR="00747205" w:rsidRDefault="00747205" w:rsidP="004B19D8">
            <w:pPr>
              <w:rPr>
                <w:sz w:val="26"/>
                <w:szCs w:val="26"/>
              </w:rPr>
            </w:pPr>
            <w:r>
              <w:rPr>
                <w:sz w:val="26"/>
                <w:szCs w:val="26"/>
              </w:rPr>
              <w:t>610</w:t>
            </w:r>
          </w:p>
        </w:tc>
        <w:tc>
          <w:tcPr>
            <w:tcW w:w="1134" w:type="dxa"/>
            <w:tcBorders>
              <w:top w:val="single" w:sz="4" w:space="0" w:color="auto"/>
              <w:left w:val="single" w:sz="4" w:space="0" w:color="auto"/>
              <w:bottom w:val="single" w:sz="4" w:space="0" w:color="auto"/>
              <w:right w:val="single" w:sz="4" w:space="0" w:color="auto"/>
            </w:tcBorders>
          </w:tcPr>
          <w:p w:rsidR="00747205" w:rsidRDefault="004F4A67" w:rsidP="004B19D8">
            <w:pPr>
              <w:widowControl w:val="0"/>
              <w:autoSpaceDE w:val="0"/>
              <w:autoSpaceDN w:val="0"/>
              <w:jc w:val="center"/>
              <w:rPr>
                <w:sz w:val="26"/>
                <w:szCs w:val="26"/>
              </w:rPr>
            </w:pPr>
            <w:r>
              <w:rPr>
                <w:sz w:val="26"/>
                <w:szCs w:val="26"/>
              </w:rPr>
              <w:t>1500,0</w:t>
            </w:r>
          </w:p>
        </w:tc>
        <w:tc>
          <w:tcPr>
            <w:tcW w:w="992" w:type="dxa"/>
            <w:tcBorders>
              <w:top w:val="single" w:sz="4" w:space="0" w:color="auto"/>
              <w:left w:val="single" w:sz="4" w:space="0" w:color="auto"/>
              <w:bottom w:val="single" w:sz="4" w:space="0" w:color="auto"/>
              <w:right w:val="single" w:sz="4" w:space="0" w:color="auto"/>
            </w:tcBorders>
          </w:tcPr>
          <w:p w:rsidR="00747205" w:rsidRDefault="00747205" w:rsidP="004B19D8">
            <w:pPr>
              <w:widowControl w:val="0"/>
              <w:autoSpaceDE w:val="0"/>
              <w:autoSpaceDN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747205" w:rsidRDefault="00747205" w:rsidP="004B19D8">
            <w:pPr>
              <w:widowControl w:val="0"/>
              <w:autoSpaceDE w:val="0"/>
              <w:autoSpaceDN w:val="0"/>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747205" w:rsidRDefault="004F4A67" w:rsidP="004B19D8">
            <w:pPr>
              <w:widowControl w:val="0"/>
              <w:autoSpaceDE w:val="0"/>
              <w:autoSpaceDN w:val="0"/>
              <w:jc w:val="center"/>
              <w:rPr>
                <w:sz w:val="26"/>
                <w:szCs w:val="26"/>
              </w:rPr>
            </w:pPr>
            <w:r>
              <w:rPr>
                <w:sz w:val="26"/>
                <w:szCs w:val="26"/>
              </w:rPr>
              <w:t>1500,0</w:t>
            </w:r>
          </w:p>
        </w:tc>
        <w:tc>
          <w:tcPr>
            <w:tcW w:w="2413" w:type="dxa"/>
            <w:vMerge w:val="restart"/>
            <w:tcBorders>
              <w:top w:val="single" w:sz="4" w:space="0" w:color="auto"/>
              <w:left w:val="single" w:sz="4" w:space="0" w:color="auto"/>
              <w:right w:val="single" w:sz="4" w:space="0" w:color="auto"/>
            </w:tcBorders>
          </w:tcPr>
          <w:p w:rsidR="00747205" w:rsidRPr="0077553C" w:rsidRDefault="00747205" w:rsidP="004B19D8">
            <w:pPr>
              <w:widowControl w:val="0"/>
              <w:autoSpaceDE w:val="0"/>
              <w:autoSpaceDN w:val="0"/>
              <w:rPr>
                <w:sz w:val="24"/>
                <w:szCs w:val="24"/>
              </w:rPr>
            </w:pPr>
            <w:r w:rsidRPr="0077553C">
              <w:rPr>
                <w:sz w:val="24"/>
                <w:szCs w:val="24"/>
              </w:rPr>
              <w:t>МБУ «ГСК «Олимп»: Тренажер для дельтовидных мыш</w:t>
            </w:r>
            <w:proofErr w:type="gramStart"/>
            <w:r w:rsidRPr="0077553C">
              <w:rPr>
                <w:sz w:val="24"/>
                <w:szCs w:val="24"/>
              </w:rPr>
              <w:t>ц(</w:t>
            </w:r>
            <w:proofErr w:type="gramEnd"/>
            <w:r w:rsidRPr="0077553C">
              <w:rPr>
                <w:sz w:val="24"/>
                <w:szCs w:val="24"/>
              </w:rPr>
              <w:t xml:space="preserve">МВ 4,27) 1 </w:t>
            </w:r>
            <w:proofErr w:type="spellStart"/>
            <w:r w:rsidRPr="0077553C">
              <w:rPr>
                <w:sz w:val="24"/>
                <w:szCs w:val="24"/>
              </w:rPr>
              <w:t>шт</w:t>
            </w:r>
            <w:proofErr w:type="spellEnd"/>
            <w:r w:rsidRPr="0077553C">
              <w:rPr>
                <w:sz w:val="24"/>
                <w:szCs w:val="24"/>
              </w:rPr>
              <w:t xml:space="preserve">, Атлетическая скамья(МВ 2,03) 1 </w:t>
            </w:r>
            <w:proofErr w:type="spellStart"/>
            <w:r w:rsidRPr="0077553C">
              <w:rPr>
                <w:sz w:val="24"/>
                <w:szCs w:val="24"/>
              </w:rPr>
              <w:t>шт</w:t>
            </w:r>
            <w:proofErr w:type="spellEnd"/>
            <w:r w:rsidRPr="0077553C">
              <w:rPr>
                <w:sz w:val="24"/>
                <w:szCs w:val="24"/>
              </w:rPr>
              <w:t xml:space="preserve">, Тренажер </w:t>
            </w:r>
            <w:r w:rsidRPr="0077553C">
              <w:rPr>
                <w:sz w:val="24"/>
                <w:szCs w:val="24"/>
                <w:lang w:val="en-US"/>
              </w:rPr>
              <w:t>Body</w:t>
            </w:r>
            <w:r w:rsidRPr="0077553C">
              <w:rPr>
                <w:sz w:val="24"/>
                <w:szCs w:val="24"/>
              </w:rPr>
              <w:t xml:space="preserve"> </w:t>
            </w:r>
            <w:r w:rsidRPr="0077553C">
              <w:rPr>
                <w:sz w:val="24"/>
                <w:szCs w:val="24"/>
                <w:lang w:val="en-US"/>
              </w:rPr>
              <w:t>Solid</w:t>
            </w:r>
            <w:r w:rsidRPr="0077553C">
              <w:rPr>
                <w:sz w:val="24"/>
                <w:szCs w:val="24"/>
              </w:rPr>
              <w:t xml:space="preserve"> бицепс-трицепс с грузом 1 шт., Жим от груди сидя (МВ 4,02) 1 </w:t>
            </w:r>
            <w:proofErr w:type="spellStart"/>
            <w:r w:rsidRPr="0077553C">
              <w:rPr>
                <w:sz w:val="24"/>
                <w:szCs w:val="24"/>
              </w:rPr>
              <w:t>шт</w:t>
            </w:r>
            <w:proofErr w:type="spellEnd"/>
            <w:r w:rsidRPr="0077553C">
              <w:rPr>
                <w:sz w:val="24"/>
                <w:szCs w:val="24"/>
              </w:rPr>
              <w:t xml:space="preserve">, </w:t>
            </w:r>
            <w:r w:rsidRPr="0077553C">
              <w:rPr>
                <w:sz w:val="24"/>
                <w:szCs w:val="24"/>
              </w:rPr>
              <w:lastRenderedPageBreak/>
              <w:t xml:space="preserve">Гантельный ряд от 1 кг до 10 кг(МВ хром ) пара, Стеллаж под гантели(МВ 1.03) 1 шт., Перчатки 10 унций, цвет красный и синий </w:t>
            </w:r>
            <w:r w:rsidRPr="0077553C">
              <w:rPr>
                <w:sz w:val="24"/>
                <w:szCs w:val="24"/>
                <w:lang w:val="en-US"/>
              </w:rPr>
              <w:t>Green</w:t>
            </w:r>
            <w:r w:rsidRPr="0077553C">
              <w:rPr>
                <w:sz w:val="24"/>
                <w:szCs w:val="24"/>
              </w:rPr>
              <w:t xml:space="preserve"> </w:t>
            </w:r>
            <w:r w:rsidRPr="0077553C">
              <w:rPr>
                <w:sz w:val="24"/>
                <w:szCs w:val="24"/>
                <w:lang w:val="en-US"/>
              </w:rPr>
              <w:t>Hill</w:t>
            </w:r>
            <w:r w:rsidRPr="0077553C">
              <w:rPr>
                <w:sz w:val="24"/>
                <w:szCs w:val="24"/>
              </w:rPr>
              <w:t xml:space="preserve">, </w:t>
            </w:r>
            <w:r w:rsidRPr="0077553C">
              <w:rPr>
                <w:sz w:val="24"/>
                <w:szCs w:val="24"/>
                <w:lang w:val="en-US"/>
              </w:rPr>
              <w:t>TOPTEN</w:t>
            </w:r>
            <w:r w:rsidRPr="0077553C">
              <w:rPr>
                <w:sz w:val="24"/>
                <w:szCs w:val="24"/>
              </w:rPr>
              <w:t xml:space="preserve"> 10 шт., </w:t>
            </w:r>
            <w:proofErr w:type="spellStart"/>
            <w:r w:rsidRPr="0077553C">
              <w:rPr>
                <w:sz w:val="24"/>
                <w:szCs w:val="24"/>
              </w:rPr>
              <w:t>Макивара</w:t>
            </w:r>
            <w:proofErr w:type="spellEnd"/>
            <w:r w:rsidRPr="0077553C">
              <w:rPr>
                <w:sz w:val="24"/>
                <w:szCs w:val="24"/>
              </w:rPr>
              <w:t xml:space="preserve"> ручная </w:t>
            </w:r>
            <w:r w:rsidRPr="0077553C">
              <w:rPr>
                <w:sz w:val="24"/>
                <w:szCs w:val="24"/>
                <w:lang w:val="en-US"/>
              </w:rPr>
              <w:t>Green</w:t>
            </w:r>
            <w:r w:rsidRPr="0077553C">
              <w:rPr>
                <w:sz w:val="24"/>
                <w:szCs w:val="24"/>
              </w:rPr>
              <w:t xml:space="preserve"> </w:t>
            </w:r>
            <w:r w:rsidRPr="0077553C">
              <w:rPr>
                <w:sz w:val="24"/>
                <w:szCs w:val="24"/>
                <w:lang w:val="en-US"/>
              </w:rPr>
              <w:t>Hill</w:t>
            </w:r>
            <w:r w:rsidRPr="0077553C">
              <w:rPr>
                <w:sz w:val="24"/>
                <w:szCs w:val="24"/>
              </w:rPr>
              <w:t xml:space="preserve">, </w:t>
            </w:r>
            <w:proofErr w:type="spellStart"/>
            <w:r w:rsidRPr="0077553C">
              <w:rPr>
                <w:sz w:val="24"/>
                <w:szCs w:val="24"/>
                <w:lang w:val="en-US"/>
              </w:rPr>
              <w:t>Venum</w:t>
            </w:r>
            <w:proofErr w:type="spellEnd"/>
            <w:r w:rsidRPr="0077553C">
              <w:rPr>
                <w:sz w:val="24"/>
                <w:szCs w:val="24"/>
              </w:rPr>
              <w:t xml:space="preserve"> 10 унций 10 шт., Футы для </w:t>
            </w:r>
            <w:proofErr w:type="spellStart"/>
            <w:r w:rsidRPr="0077553C">
              <w:rPr>
                <w:sz w:val="24"/>
                <w:szCs w:val="24"/>
              </w:rPr>
              <w:t>тхэквандо</w:t>
            </w:r>
            <w:proofErr w:type="spellEnd"/>
            <w:r w:rsidRPr="0077553C">
              <w:rPr>
                <w:sz w:val="24"/>
                <w:szCs w:val="24"/>
              </w:rPr>
              <w:t xml:space="preserve"> 10 </w:t>
            </w:r>
            <w:proofErr w:type="spellStart"/>
            <w:proofErr w:type="gramStart"/>
            <w:r w:rsidRPr="0077553C">
              <w:rPr>
                <w:sz w:val="24"/>
                <w:szCs w:val="24"/>
              </w:rPr>
              <w:t>шт</w:t>
            </w:r>
            <w:proofErr w:type="spellEnd"/>
            <w:proofErr w:type="gramEnd"/>
            <w:r w:rsidRPr="0077553C">
              <w:rPr>
                <w:sz w:val="24"/>
                <w:szCs w:val="24"/>
              </w:rPr>
              <w:t>, Футы для кикбоксинга(</w:t>
            </w:r>
            <w:proofErr w:type="spellStart"/>
            <w:r w:rsidRPr="0077553C">
              <w:rPr>
                <w:sz w:val="24"/>
                <w:szCs w:val="24"/>
              </w:rPr>
              <w:t>грин</w:t>
            </w:r>
            <w:proofErr w:type="spellEnd"/>
            <w:r w:rsidRPr="0077553C">
              <w:rPr>
                <w:sz w:val="24"/>
                <w:szCs w:val="24"/>
              </w:rPr>
              <w:t xml:space="preserve"> </w:t>
            </w:r>
            <w:proofErr w:type="spellStart"/>
            <w:r w:rsidRPr="0077553C">
              <w:rPr>
                <w:sz w:val="24"/>
                <w:szCs w:val="24"/>
              </w:rPr>
              <w:t>хилл</w:t>
            </w:r>
            <w:proofErr w:type="spellEnd"/>
            <w:r w:rsidRPr="0077553C">
              <w:rPr>
                <w:sz w:val="24"/>
                <w:szCs w:val="24"/>
              </w:rPr>
              <w:t xml:space="preserve">) 10 шт., Лапа ракетка для тхэквондо 10 шт., </w:t>
            </w:r>
            <w:proofErr w:type="spellStart"/>
            <w:r w:rsidRPr="0077553C">
              <w:rPr>
                <w:sz w:val="24"/>
                <w:szCs w:val="24"/>
              </w:rPr>
              <w:t>Доянг</w:t>
            </w:r>
            <w:proofErr w:type="spellEnd"/>
            <w:r w:rsidRPr="0077553C">
              <w:rPr>
                <w:sz w:val="24"/>
                <w:szCs w:val="24"/>
              </w:rPr>
              <w:t xml:space="preserve"> 100 </w:t>
            </w:r>
            <w:proofErr w:type="spellStart"/>
            <w:r w:rsidRPr="0077553C">
              <w:rPr>
                <w:sz w:val="24"/>
                <w:szCs w:val="24"/>
              </w:rPr>
              <w:t>шт</w:t>
            </w:r>
            <w:proofErr w:type="spellEnd"/>
            <w:r w:rsidRPr="0077553C">
              <w:rPr>
                <w:sz w:val="24"/>
                <w:szCs w:val="24"/>
              </w:rPr>
              <w:t xml:space="preserve">, Ленточный эспандер 20 шт., Кольцо для </w:t>
            </w:r>
            <w:proofErr w:type="spellStart"/>
            <w:r w:rsidRPr="0077553C">
              <w:rPr>
                <w:sz w:val="24"/>
                <w:szCs w:val="24"/>
              </w:rPr>
              <w:t>стречинга</w:t>
            </w:r>
            <w:proofErr w:type="spellEnd"/>
            <w:r w:rsidRPr="0077553C">
              <w:rPr>
                <w:sz w:val="24"/>
                <w:szCs w:val="24"/>
              </w:rPr>
              <w:t xml:space="preserve">, йоги 20 </w:t>
            </w:r>
            <w:proofErr w:type="spellStart"/>
            <w:r w:rsidRPr="0077553C">
              <w:rPr>
                <w:sz w:val="24"/>
                <w:szCs w:val="24"/>
              </w:rPr>
              <w:t>шт</w:t>
            </w:r>
            <w:proofErr w:type="spellEnd"/>
            <w:r w:rsidRPr="0077553C">
              <w:rPr>
                <w:sz w:val="24"/>
                <w:szCs w:val="24"/>
              </w:rPr>
              <w:t xml:space="preserve">, Гимнастическая скакалка 10 </w:t>
            </w:r>
            <w:proofErr w:type="spellStart"/>
            <w:r w:rsidRPr="0077553C">
              <w:rPr>
                <w:sz w:val="24"/>
                <w:szCs w:val="24"/>
              </w:rPr>
              <w:t>шт</w:t>
            </w:r>
            <w:proofErr w:type="spellEnd"/>
            <w:r w:rsidRPr="0077553C">
              <w:rPr>
                <w:sz w:val="24"/>
                <w:szCs w:val="24"/>
              </w:rPr>
              <w:t xml:space="preserve">, Резинка для фитнеса 20 </w:t>
            </w:r>
            <w:proofErr w:type="spellStart"/>
            <w:r w:rsidRPr="0077553C">
              <w:rPr>
                <w:sz w:val="24"/>
                <w:szCs w:val="24"/>
              </w:rPr>
              <w:t>шт</w:t>
            </w:r>
            <w:proofErr w:type="spellEnd"/>
            <w:r w:rsidRPr="0077553C">
              <w:rPr>
                <w:sz w:val="24"/>
                <w:szCs w:val="24"/>
              </w:rPr>
              <w:t xml:space="preserve">, Гимнастический коврик 10 шт., </w:t>
            </w:r>
            <w:proofErr w:type="spellStart"/>
            <w:r w:rsidRPr="0077553C">
              <w:rPr>
                <w:sz w:val="24"/>
                <w:szCs w:val="24"/>
              </w:rPr>
              <w:t>Фитбол</w:t>
            </w:r>
            <w:proofErr w:type="spellEnd"/>
            <w:r w:rsidRPr="0077553C">
              <w:rPr>
                <w:sz w:val="24"/>
                <w:szCs w:val="24"/>
              </w:rPr>
              <w:t xml:space="preserve"> 3 </w:t>
            </w:r>
            <w:proofErr w:type="spellStart"/>
            <w:r w:rsidRPr="0077553C">
              <w:rPr>
                <w:sz w:val="24"/>
                <w:szCs w:val="24"/>
              </w:rPr>
              <w:t>шт</w:t>
            </w:r>
            <w:proofErr w:type="spellEnd"/>
            <w:r w:rsidRPr="0077553C">
              <w:rPr>
                <w:sz w:val="24"/>
                <w:szCs w:val="24"/>
              </w:rPr>
              <w:t xml:space="preserve">, Мяч футбольный 1 </w:t>
            </w:r>
            <w:proofErr w:type="spellStart"/>
            <w:r w:rsidRPr="0077553C">
              <w:rPr>
                <w:sz w:val="24"/>
                <w:szCs w:val="24"/>
              </w:rPr>
              <w:t>шт</w:t>
            </w:r>
            <w:proofErr w:type="spellEnd"/>
            <w:r w:rsidRPr="0077553C">
              <w:rPr>
                <w:sz w:val="24"/>
                <w:szCs w:val="24"/>
              </w:rPr>
              <w:t xml:space="preserve">, Мяч волейбольный 1 шт., Мяч баскетбольный 1 шт., Ракетки для настольного тенниса </w:t>
            </w:r>
            <w:r w:rsidRPr="0077553C">
              <w:rPr>
                <w:sz w:val="24"/>
                <w:szCs w:val="24"/>
              </w:rPr>
              <w:lastRenderedPageBreak/>
              <w:t>5 шт., Перчатки боксерские 2 пары, Скакалка 15 шт., Пояс для тяжелой атлетики 2 шт., Тренажер для дельтовидной мышцы плеч</w:t>
            </w:r>
            <w:proofErr w:type="gramStart"/>
            <w:r w:rsidRPr="0077553C">
              <w:rPr>
                <w:sz w:val="24"/>
                <w:szCs w:val="24"/>
              </w:rPr>
              <w:t>а(</w:t>
            </w:r>
            <w:proofErr w:type="gramEnd"/>
            <w:r w:rsidRPr="0077553C">
              <w:rPr>
                <w:sz w:val="24"/>
                <w:szCs w:val="24"/>
              </w:rPr>
              <w:t xml:space="preserve">МВ 4.27) 1 шт., </w:t>
            </w:r>
            <w:proofErr w:type="spellStart"/>
            <w:r w:rsidRPr="0077553C">
              <w:rPr>
                <w:sz w:val="24"/>
                <w:szCs w:val="24"/>
              </w:rPr>
              <w:t>Фитбол</w:t>
            </w:r>
            <w:proofErr w:type="spellEnd"/>
            <w:r w:rsidRPr="0077553C">
              <w:rPr>
                <w:sz w:val="24"/>
                <w:szCs w:val="24"/>
              </w:rPr>
              <w:t xml:space="preserve"> 1 шт.,  Велотренажер 1 шт., Коврики гимнастические 5 шт., Часы для шахмат 3 шт., Велотренажер 1 шт., Ракетка для н/тенниса 10шт., Мяч баскетбольный 1 </w:t>
            </w:r>
            <w:proofErr w:type="spellStart"/>
            <w:proofErr w:type="gramStart"/>
            <w:r w:rsidRPr="0077553C">
              <w:rPr>
                <w:sz w:val="24"/>
                <w:szCs w:val="24"/>
              </w:rPr>
              <w:t>шт</w:t>
            </w:r>
            <w:proofErr w:type="spellEnd"/>
            <w:proofErr w:type="gramEnd"/>
            <w:r w:rsidRPr="0077553C">
              <w:rPr>
                <w:sz w:val="24"/>
                <w:szCs w:val="24"/>
              </w:rPr>
              <w:t xml:space="preserve">, Мяч футбольный 3 </w:t>
            </w:r>
            <w:proofErr w:type="spellStart"/>
            <w:r w:rsidRPr="0077553C">
              <w:rPr>
                <w:sz w:val="24"/>
                <w:szCs w:val="24"/>
              </w:rPr>
              <w:t>шт</w:t>
            </w:r>
            <w:proofErr w:type="spellEnd"/>
            <w:r w:rsidRPr="0077553C">
              <w:rPr>
                <w:sz w:val="24"/>
                <w:szCs w:val="24"/>
              </w:rPr>
              <w:t xml:space="preserve">, Лапа боксерская 3 </w:t>
            </w:r>
            <w:proofErr w:type="spellStart"/>
            <w:r w:rsidRPr="0077553C">
              <w:rPr>
                <w:sz w:val="24"/>
                <w:szCs w:val="24"/>
              </w:rPr>
              <w:t>шт</w:t>
            </w:r>
            <w:proofErr w:type="spellEnd"/>
            <w:r w:rsidRPr="0077553C">
              <w:rPr>
                <w:sz w:val="24"/>
                <w:szCs w:val="24"/>
              </w:rPr>
              <w:t>, Перчатки для бокса 3 шт., Стойка для приседания рычажный механизм(</w:t>
            </w:r>
            <w:proofErr w:type="spellStart"/>
            <w:r w:rsidRPr="0077553C">
              <w:rPr>
                <w:sz w:val="24"/>
                <w:szCs w:val="24"/>
              </w:rPr>
              <w:t>ПауэрМэнс</w:t>
            </w:r>
            <w:proofErr w:type="spellEnd"/>
            <w:r w:rsidRPr="0077553C">
              <w:rPr>
                <w:sz w:val="24"/>
                <w:szCs w:val="24"/>
              </w:rPr>
              <w:t xml:space="preserve">) 1 шт., Стойка для приседания(МВ 2.05) 1 шт. </w:t>
            </w:r>
          </w:p>
          <w:p w:rsidR="00747205" w:rsidRPr="0077553C" w:rsidRDefault="00747205" w:rsidP="004B19D8">
            <w:pPr>
              <w:widowControl w:val="0"/>
              <w:autoSpaceDE w:val="0"/>
              <w:autoSpaceDN w:val="0"/>
              <w:rPr>
                <w:sz w:val="24"/>
                <w:szCs w:val="24"/>
              </w:rPr>
            </w:pPr>
            <w:r w:rsidRPr="0077553C">
              <w:rPr>
                <w:sz w:val="24"/>
                <w:szCs w:val="24"/>
              </w:rPr>
              <w:t xml:space="preserve">МБУ «СШ им. Г.М. Мельниковой» винтовка Вальтер 1 </w:t>
            </w:r>
            <w:proofErr w:type="spellStart"/>
            <w:proofErr w:type="gramStart"/>
            <w:r w:rsidRPr="0077553C">
              <w:rPr>
                <w:sz w:val="24"/>
                <w:szCs w:val="24"/>
              </w:rPr>
              <w:t>шт</w:t>
            </w:r>
            <w:proofErr w:type="spellEnd"/>
            <w:proofErr w:type="gramEnd"/>
            <w:r w:rsidRPr="0077553C">
              <w:rPr>
                <w:sz w:val="24"/>
                <w:szCs w:val="24"/>
              </w:rPr>
              <w:t xml:space="preserve">, винтовка 1 </w:t>
            </w:r>
            <w:proofErr w:type="spellStart"/>
            <w:r w:rsidRPr="0077553C">
              <w:rPr>
                <w:sz w:val="24"/>
                <w:szCs w:val="24"/>
              </w:rPr>
              <w:t>шт</w:t>
            </w:r>
            <w:proofErr w:type="spellEnd"/>
            <w:r w:rsidRPr="0077553C">
              <w:rPr>
                <w:sz w:val="24"/>
                <w:szCs w:val="24"/>
              </w:rPr>
              <w:t xml:space="preserve">, костюм для стрельбы </w:t>
            </w:r>
            <w:r w:rsidRPr="0077553C">
              <w:rPr>
                <w:sz w:val="24"/>
                <w:szCs w:val="24"/>
              </w:rPr>
              <w:lastRenderedPageBreak/>
              <w:t xml:space="preserve">2 </w:t>
            </w:r>
            <w:proofErr w:type="spellStart"/>
            <w:r w:rsidRPr="0077553C">
              <w:rPr>
                <w:sz w:val="24"/>
                <w:szCs w:val="24"/>
              </w:rPr>
              <w:t>шт</w:t>
            </w:r>
            <w:proofErr w:type="spellEnd"/>
            <w:r w:rsidRPr="0077553C">
              <w:rPr>
                <w:sz w:val="24"/>
                <w:szCs w:val="24"/>
              </w:rPr>
              <w:t xml:space="preserve">, перчатки для стрельбы, 1 </w:t>
            </w:r>
            <w:proofErr w:type="spellStart"/>
            <w:r w:rsidRPr="0077553C">
              <w:rPr>
                <w:sz w:val="24"/>
                <w:szCs w:val="24"/>
              </w:rPr>
              <w:t>шт</w:t>
            </w:r>
            <w:proofErr w:type="spellEnd"/>
            <w:r w:rsidRPr="0077553C">
              <w:rPr>
                <w:sz w:val="24"/>
                <w:szCs w:val="24"/>
              </w:rPr>
              <w:t xml:space="preserve">, граната спортивная 9 </w:t>
            </w:r>
            <w:proofErr w:type="spellStart"/>
            <w:r w:rsidRPr="0077553C">
              <w:rPr>
                <w:sz w:val="24"/>
                <w:szCs w:val="24"/>
              </w:rPr>
              <w:t>шт</w:t>
            </w:r>
            <w:proofErr w:type="spellEnd"/>
            <w:r w:rsidRPr="0077553C">
              <w:rPr>
                <w:sz w:val="24"/>
                <w:szCs w:val="24"/>
              </w:rPr>
              <w:t xml:space="preserve">, платформа для фиксации сгибания рук 2 </w:t>
            </w:r>
            <w:proofErr w:type="spellStart"/>
            <w:r w:rsidRPr="0077553C">
              <w:rPr>
                <w:sz w:val="24"/>
                <w:szCs w:val="24"/>
              </w:rPr>
              <w:t>шт</w:t>
            </w:r>
            <w:proofErr w:type="spellEnd"/>
            <w:r w:rsidRPr="0077553C">
              <w:rPr>
                <w:sz w:val="24"/>
                <w:szCs w:val="24"/>
              </w:rPr>
              <w:t xml:space="preserve">, </w:t>
            </w:r>
          </w:p>
          <w:p w:rsidR="00747205" w:rsidRPr="0077553C" w:rsidRDefault="00747205" w:rsidP="004B19D8">
            <w:pPr>
              <w:widowControl w:val="0"/>
              <w:autoSpaceDE w:val="0"/>
              <w:autoSpaceDN w:val="0"/>
              <w:rPr>
                <w:sz w:val="24"/>
                <w:szCs w:val="24"/>
              </w:rPr>
            </w:pPr>
            <w:r w:rsidRPr="0077553C">
              <w:rPr>
                <w:sz w:val="24"/>
                <w:szCs w:val="24"/>
              </w:rPr>
              <w:t xml:space="preserve">МБУ «ГСК Олимп» перчатки боксерские 2 </w:t>
            </w:r>
            <w:proofErr w:type="spellStart"/>
            <w:proofErr w:type="gramStart"/>
            <w:r w:rsidRPr="0077553C">
              <w:rPr>
                <w:sz w:val="24"/>
                <w:szCs w:val="24"/>
              </w:rPr>
              <w:t>шт</w:t>
            </w:r>
            <w:proofErr w:type="spellEnd"/>
            <w:proofErr w:type="gramEnd"/>
            <w:r w:rsidRPr="0077553C">
              <w:rPr>
                <w:sz w:val="24"/>
                <w:szCs w:val="24"/>
              </w:rPr>
              <w:t>, пояс для тяжелой атлетики 2 шт.</w:t>
            </w:r>
          </w:p>
          <w:p w:rsidR="00747205" w:rsidRPr="0077553C" w:rsidRDefault="00747205" w:rsidP="004B19D8">
            <w:pPr>
              <w:widowControl w:val="0"/>
              <w:autoSpaceDE w:val="0"/>
              <w:autoSpaceDN w:val="0"/>
              <w:rPr>
                <w:sz w:val="24"/>
                <w:szCs w:val="24"/>
              </w:rPr>
            </w:pPr>
            <w:r w:rsidRPr="0077553C">
              <w:rPr>
                <w:sz w:val="24"/>
                <w:szCs w:val="24"/>
              </w:rPr>
              <w:t>МБУ «СШ им. Г.М. Мельниковой</w:t>
            </w:r>
            <w:r w:rsidR="00922962" w:rsidRPr="0077553C">
              <w:rPr>
                <w:sz w:val="24"/>
                <w:szCs w:val="24"/>
              </w:rPr>
              <w:t>»  перчатки для стрельбы, 2 шт.</w:t>
            </w:r>
          </w:p>
        </w:tc>
      </w:tr>
      <w:tr w:rsidR="00747205" w:rsidTr="0077553C">
        <w:trPr>
          <w:jc w:val="center"/>
        </w:trPr>
        <w:tc>
          <w:tcPr>
            <w:tcW w:w="566" w:type="dxa"/>
            <w:vMerge/>
            <w:tcBorders>
              <w:left w:val="single" w:sz="4" w:space="0" w:color="auto"/>
              <w:bottom w:val="single" w:sz="4" w:space="0" w:color="auto"/>
              <w:right w:val="single" w:sz="4" w:space="0" w:color="auto"/>
            </w:tcBorders>
          </w:tcPr>
          <w:p w:rsidR="00747205" w:rsidRDefault="00747205" w:rsidP="004B19D8">
            <w:pPr>
              <w:widowControl w:val="0"/>
              <w:autoSpaceDE w:val="0"/>
              <w:autoSpaceDN w:val="0"/>
              <w:jc w:val="center"/>
              <w:rPr>
                <w:sz w:val="26"/>
                <w:szCs w:val="26"/>
              </w:rPr>
            </w:pPr>
          </w:p>
        </w:tc>
        <w:tc>
          <w:tcPr>
            <w:tcW w:w="2692" w:type="dxa"/>
            <w:vMerge/>
            <w:tcBorders>
              <w:left w:val="single" w:sz="4" w:space="0" w:color="auto"/>
              <w:bottom w:val="single" w:sz="4" w:space="0" w:color="auto"/>
              <w:right w:val="single" w:sz="4" w:space="0" w:color="auto"/>
            </w:tcBorders>
          </w:tcPr>
          <w:p w:rsidR="00747205" w:rsidRDefault="00747205" w:rsidP="004B19D8">
            <w:pPr>
              <w:widowControl w:val="0"/>
              <w:autoSpaceDE w:val="0"/>
              <w:autoSpaceDN w:val="0"/>
              <w:rPr>
                <w:sz w:val="26"/>
                <w:szCs w:val="26"/>
              </w:rPr>
            </w:pPr>
          </w:p>
        </w:tc>
        <w:tc>
          <w:tcPr>
            <w:tcW w:w="1417" w:type="dxa"/>
            <w:vMerge/>
            <w:tcBorders>
              <w:left w:val="single" w:sz="4" w:space="0" w:color="auto"/>
              <w:bottom w:val="single" w:sz="4" w:space="0" w:color="auto"/>
              <w:right w:val="single" w:sz="4" w:space="0" w:color="auto"/>
            </w:tcBorders>
          </w:tcPr>
          <w:p w:rsidR="00747205" w:rsidRDefault="00747205" w:rsidP="004B19D8">
            <w:pPr>
              <w:widowControl w:val="0"/>
              <w:autoSpaceDE w:val="0"/>
              <w:autoSpaceDN w:val="0"/>
              <w:rPr>
                <w:sz w:val="26"/>
                <w:szCs w:val="26"/>
              </w:rPr>
            </w:pPr>
          </w:p>
        </w:tc>
        <w:tc>
          <w:tcPr>
            <w:tcW w:w="567" w:type="dxa"/>
            <w:vMerge/>
            <w:tcBorders>
              <w:left w:val="single" w:sz="4" w:space="0" w:color="auto"/>
              <w:bottom w:val="single" w:sz="4" w:space="0" w:color="auto"/>
              <w:right w:val="single" w:sz="4" w:space="0" w:color="auto"/>
            </w:tcBorders>
          </w:tcPr>
          <w:p w:rsidR="00747205" w:rsidRDefault="00747205" w:rsidP="004B19D8">
            <w:pPr>
              <w:jc w:val="right"/>
              <w:rPr>
                <w:sz w:val="26"/>
                <w:szCs w:val="26"/>
              </w:rPr>
            </w:pPr>
          </w:p>
        </w:tc>
        <w:tc>
          <w:tcPr>
            <w:tcW w:w="851" w:type="dxa"/>
            <w:vMerge/>
            <w:tcBorders>
              <w:left w:val="single" w:sz="4" w:space="0" w:color="auto"/>
              <w:bottom w:val="single" w:sz="4" w:space="0" w:color="auto"/>
              <w:right w:val="single" w:sz="4" w:space="0" w:color="auto"/>
            </w:tcBorders>
          </w:tcPr>
          <w:p w:rsidR="00747205" w:rsidRDefault="00747205" w:rsidP="004B19D8">
            <w:pP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747205" w:rsidRDefault="00747205" w:rsidP="004B19D8">
            <w:pPr>
              <w:jc w:val="center"/>
              <w:rPr>
                <w:sz w:val="26"/>
                <w:szCs w:val="26"/>
              </w:rPr>
            </w:pPr>
            <w:r>
              <w:rPr>
                <w:sz w:val="26"/>
                <w:szCs w:val="26"/>
              </w:rPr>
              <w:t>093 00</w:t>
            </w:r>
            <w:r>
              <w:rPr>
                <w:sz w:val="26"/>
                <w:szCs w:val="26"/>
                <w:lang w:val="en-US"/>
              </w:rPr>
              <w:t>S</w:t>
            </w:r>
            <w:r>
              <w:rPr>
                <w:sz w:val="26"/>
                <w:szCs w:val="26"/>
              </w:rPr>
              <w:t>4180</w:t>
            </w:r>
          </w:p>
        </w:tc>
        <w:tc>
          <w:tcPr>
            <w:tcW w:w="851" w:type="dxa"/>
            <w:tcBorders>
              <w:top w:val="single" w:sz="4" w:space="0" w:color="auto"/>
              <w:left w:val="single" w:sz="4" w:space="0" w:color="auto"/>
              <w:bottom w:val="single" w:sz="4" w:space="0" w:color="auto"/>
              <w:right w:val="single" w:sz="4" w:space="0" w:color="auto"/>
            </w:tcBorders>
          </w:tcPr>
          <w:p w:rsidR="00747205" w:rsidRDefault="00747205" w:rsidP="004B19D8">
            <w:pPr>
              <w:rPr>
                <w:sz w:val="26"/>
                <w:szCs w:val="26"/>
              </w:rPr>
            </w:pPr>
            <w:r>
              <w:rPr>
                <w:sz w:val="26"/>
                <w:szCs w:val="26"/>
              </w:rPr>
              <w:t>610</w:t>
            </w:r>
          </w:p>
        </w:tc>
        <w:tc>
          <w:tcPr>
            <w:tcW w:w="1134" w:type="dxa"/>
            <w:tcBorders>
              <w:top w:val="single" w:sz="4" w:space="0" w:color="auto"/>
              <w:left w:val="single" w:sz="4" w:space="0" w:color="auto"/>
              <w:bottom w:val="single" w:sz="4" w:space="0" w:color="auto"/>
              <w:right w:val="single" w:sz="4" w:space="0" w:color="auto"/>
            </w:tcBorders>
          </w:tcPr>
          <w:p w:rsidR="00747205" w:rsidRDefault="00747205" w:rsidP="004B19D8">
            <w:pPr>
              <w:widowControl w:val="0"/>
              <w:autoSpaceDE w:val="0"/>
              <w:autoSpaceDN w:val="0"/>
              <w:jc w:val="center"/>
              <w:rPr>
                <w:sz w:val="26"/>
                <w:szCs w:val="26"/>
              </w:rPr>
            </w:pPr>
            <w:r>
              <w:rPr>
                <w:sz w:val="26"/>
                <w:szCs w:val="26"/>
              </w:rPr>
              <w:t>15,</w:t>
            </w:r>
            <w:r w:rsidR="007F0229">
              <w:rPr>
                <w:sz w:val="26"/>
                <w:szCs w:val="26"/>
              </w:rPr>
              <w:t>2</w:t>
            </w:r>
          </w:p>
        </w:tc>
        <w:tc>
          <w:tcPr>
            <w:tcW w:w="992" w:type="dxa"/>
            <w:tcBorders>
              <w:top w:val="single" w:sz="4" w:space="0" w:color="auto"/>
              <w:left w:val="single" w:sz="4" w:space="0" w:color="auto"/>
              <w:bottom w:val="single" w:sz="4" w:space="0" w:color="auto"/>
              <w:right w:val="single" w:sz="4" w:space="0" w:color="auto"/>
            </w:tcBorders>
          </w:tcPr>
          <w:p w:rsidR="00747205" w:rsidRDefault="00747205" w:rsidP="004B19D8">
            <w:pPr>
              <w:widowControl w:val="0"/>
              <w:autoSpaceDE w:val="0"/>
              <w:autoSpaceDN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747205" w:rsidRDefault="00747205" w:rsidP="004B19D8">
            <w:pPr>
              <w:widowControl w:val="0"/>
              <w:autoSpaceDE w:val="0"/>
              <w:autoSpaceDN w:val="0"/>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747205" w:rsidRDefault="007F0229" w:rsidP="004B19D8">
            <w:pPr>
              <w:widowControl w:val="0"/>
              <w:autoSpaceDE w:val="0"/>
              <w:autoSpaceDN w:val="0"/>
              <w:jc w:val="center"/>
              <w:rPr>
                <w:sz w:val="26"/>
                <w:szCs w:val="26"/>
              </w:rPr>
            </w:pPr>
            <w:r>
              <w:rPr>
                <w:sz w:val="26"/>
                <w:szCs w:val="26"/>
              </w:rPr>
              <w:t>15,2</w:t>
            </w:r>
          </w:p>
        </w:tc>
        <w:tc>
          <w:tcPr>
            <w:tcW w:w="2413" w:type="dxa"/>
            <w:vMerge/>
            <w:tcBorders>
              <w:left w:val="single" w:sz="4" w:space="0" w:color="auto"/>
              <w:bottom w:val="single" w:sz="4" w:space="0" w:color="auto"/>
              <w:right w:val="single" w:sz="4" w:space="0" w:color="auto"/>
            </w:tcBorders>
          </w:tcPr>
          <w:p w:rsidR="00747205" w:rsidRPr="0077553C" w:rsidRDefault="00747205" w:rsidP="004B19D8">
            <w:pPr>
              <w:widowControl w:val="0"/>
              <w:autoSpaceDE w:val="0"/>
              <w:autoSpaceDN w:val="0"/>
              <w:rPr>
                <w:sz w:val="24"/>
                <w:szCs w:val="24"/>
              </w:rPr>
            </w:pPr>
          </w:p>
        </w:tc>
      </w:tr>
      <w:tr w:rsidR="0085155E" w:rsidTr="0077553C">
        <w:trPr>
          <w:jc w:val="center"/>
        </w:trPr>
        <w:tc>
          <w:tcPr>
            <w:tcW w:w="566" w:type="dxa"/>
            <w:tcBorders>
              <w:top w:val="single" w:sz="4" w:space="0" w:color="auto"/>
              <w:left w:val="single" w:sz="4" w:space="0" w:color="auto"/>
              <w:bottom w:val="single" w:sz="4" w:space="0" w:color="auto"/>
              <w:right w:val="single" w:sz="4" w:space="0" w:color="auto"/>
            </w:tcBorders>
          </w:tcPr>
          <w:p w:rsidR="0085155E" w:rsidRPr="0085155E" w:rsidRDefault="0085155E" w:rsidP="004B19D8">
            <w:pPr>
              <w:widowControl w:val="0"/>
              <w:autoSpaceDE w:val="0"/>
              <w:autoSpaceDN w:val="0"/>
              <w:jc w:val="center"/>
              <w:rPr>
                <w:sz w:val="26"/>
                <w:szCs w:val="26"/>
              </w:rPr>
            </w:pPr>
            <w:r>
              <w:rPr>
                <w:sz w:val="26"/>
                <w:szCs w:val="26"/>
              </w:rPr>
              <w:lastRenderedPageBreak/>
              <w:t>10</w:t>
            </w:r>
          </w:p>
        </w:tc>
        <w:tc>
          <w:tcPr>
            <w:tcW w:w="2692" w:type="dxa"/>
            <w:tcBorders>
              <w:top w:val="single" w:sz="4" w:space="0" w:color="auto"/>
              <w:left w:val="single" w:sz="4" w:space="0" w:color="auto"/>
              <w:bottom w:val="single" w:sz="4" w:space="0" w:color="auto"/>
              <w:right w:val="single" w:sz="4" w:space="0" w:color="auto"/>
            </w:tcBorders>
          </w:tcPr>
          <w:p w:rsidR="0085155E" w:rsidRDefault="0085155E" w:rsidP="004B19D8">
            <w:pPr>
              <w:widowControl w:val="0"/>
              <w:autoSpaceDE w:val="0"/>
              <w:autoSpaceDN w:val="0"/>
              <w:rPr>
                <w:sz w:val="26"/>
                <w:szCs w:val="26"/>
              </w:rPr>
            </w:pPr>
            <w:r>
              <w:rPr>
                <w:sz w:val="26"/>
                <w:szCs w:val="26"/>
              </w:rPr>
              <w:t>Мероприятие 3.6</w:t>
            </w:r>
          </w:p>
          <w:p w:rsidR="0085155E" w:rsidRDefault="0085155E" w:rsidP="004B19D8">
            <w:pPr>
              <w:widowControl w:val="0"/>
              <w:autoSpaceDE w:val="0"/>
              <w:autoSpaceDN w:val="0"/>
              <w:rPr>
                <w:sz w:val="26"/>
                <w:szCs w:val="26"/>
              </w:rPr>
            </w:pPr>
            <w:r>
              <w:rPr>
                <w:sz w:val="26"/>
                <w:szCs w:val="26"/>
              </w:rPr>
              <w:t xml:space="preserve">монтаж </w:t>
            </w:r>
            <w:r w:rsidR="003E6C45">
              <w:rPr>
                <w:sz w:val="26"/>
                <w:szCs w:val="26"/>
              </w:rPr>
              <w:t>оборудования</w:t>
            </w:r>
          </w:p>
        </w:tc>
        <w:tc>
          <w:tcPr>
            <w:tcW w:w="1417" w:type="dxa"/>
            <w:tcBorders>
              <w:top w:val="single" w:sz="4" w:space="0" w:color="auto"/>
              <w:left w:val="single" w:sz="4" w:space="0" w:color="auto"/>
              <w:bottom w:val="single" w:sz="4" w:space="0" w:color="auto"/>
              <w:right w:val="single" w:sz="4" w:space="0" w:color="auto"/>
            </w:tcBorders>
          </w:tcPr>
          <w:p w:rsidR="0085155E" w:rsidRDefault="0085155E" w:rsidP="004B19D8">
            <w:pPr>
              <w:widowControl w:val="0"/>
              <w:autoSpaceDE w:val="0"/>
              <w:autoSpaceDN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85155E" w:rsidRDefault="0085155E" w:rsidP="004B19D8">
            <w:pPr>
              <w:widowControl w:val="0"/>
              <w:autoSpaceDE w:val="0"/>
              <w:autoSpaceDN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85155E" w:rsidRDefault="0085155E" w:rsidP="004B19D8">
            <w:pPr>
              <w:widowControl w:val="0"/>
              <w:autoSpaceDE w:val="0"/>
              <w:autoSpaceDN w:val="0"/>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85155E" w:rsidRDefault="0085155E" w:rsidP="004B19D8">
            <w:pPr>
              <w:widowControl w:val="0"/>
              <w:autoSpaceDE w:val="0"/>
              <w:autoSpaceDN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85155E" w:rsidRDefault="0085155E" w:rsidP="004B19D8">
            <w:pPr>
              <w:widowControl w:val="0"/>
              <w:autoSpaceDE w:val="0"/>
              <w:autoSpaceDN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5155E" w:rsidRDefault="0085155E" w:rsidP="004B19D8">
            <w:pPr>
              <w:jc w:val="center"/>
              <w:rPr>
                <w:bCs/>
                <w:sz w:val="26"/>
                <w:szCs w:val="26"/>
              </w:rPr>
            </w:pPr>
            <w:r>
              <w:rPr>
                <w:bCs/>
                <w:sz w:val="26"/>
                <w:szCs w:val="26"/>
              </w:rPr>
              <w:t>135,4</w:t>
            </w:r>
          </w:p>
        </w:tc>
        <w:tc>
          <w:tcPr>
            <w:tcW w:w="992" w:type="dxa"/>
            <w:tcBorders>
              <w:top w:val="single" w:sz="4" w:space="0" w:color="auto"/>
              <w:left w:val="single" w:sz="4" w:space="0" w:color="auto"/>
              <w:bottom w:val="single" w:sz="4" w:space="0" w:color="auto"/>
              <w:right w:val="single" w:sz="4" w:space="0" w:color="auto"/>
            </w:tcBorders>
          </w:tcPr>
          <w:p w:rsidR="0085155E" w:rsidRDefault="0085155E" w:rsidP="004B19D8">
            <w:pPr>
              <w:jc w:val="center"/>
              <w:rPr>
                <w:bCs/>
                <w:sz w:val="26"/>
                <w:szCs w:val="26"/>
              </w:rPr>
            </w:pPr>
            <w:r>
              <w:rPr>
                <w:bCs/>
                <w:sz w:val="26"/>
                <w:szCs w:val="26"/>
              </w:rPr>
              <w:t>0,0</w:t>
            </w:r>
          </w:p>
        </w:tc>
        <w:tc>
          <w:tcPr>
            <w:tcW w:w="1134" w:type="dxa"/>
            <w:tcBorders>
              <w:top w:val="single" w:sz="4" w:space="0" w:color="auto"/>
              <w:left w:val="single" w:sz="4" w:space="0" w:color="auto"/>
              <w:bottom w:val="single" w:sz="4" w:space="0" w:color="auto"/>
              <w:right w:val="single" w:sz="4" w:space="0" w:color="auto"/>
            </w:tcBorders>
          </w:tcPr>
          <w:p w:rsidR="0085155E" w:rsidRDefault="0085155E" w:rsidP="004B19D8">
            <w:pPr>
              <w:jc w:val="center"/>
              <w:rPr>
                <w:bCs/>
                <w:sz w:val="26"/>
                <w:szCs w:val="26"/>
              </w:rPr>
            </w:pPr>
            <w:r>
              <w:rPr>
                <w:bCs/>
                <w:sz w:val="26"/>
                <w:szCs w:val="26"/>
              </w:rPr>
              <w:t>0,0</w:t>
            </w:r>
          </w:p>
        </w:tc>
        <w:tc>
          <w:tcPr>
            <w:tcW w:w="1417" w:type="dxa"/>
            <w:tcBorders>
              <w:top w:val="single" w:sz="4" w:space="0" w:color="auto"/>
              <w:left w:val="single" w:sz="4" w:space="0" w:color="auto"/>
              <w:bottom w:val="single" w:sz="4" w:space="0" w:color="auto"/>
              <w:right w:val="single" w:sz="4" w:space="0" w:color="auto"/>
            </w:tcBorders>
          </w:tcPr>
          <w:p w:rsidR="0085155E" w:rsidRDefault="0085155E" w:rsidP="004B19D8">
            <w:pPr>
              <w:jc w:val="center"/>
              <w:rPr>
                <w:sz w:val="26"/>
                <w:szCs w:val="26"/>
              </w:rPr>
            </w:pPr>
            <w:r>
              <w:rPr>
                <w:bCs/>
                <w:sz w:val="26"/>
                <w:szCs w:val="26"/>
              </w:rPr>
              <w:t>135,4</w:t>
            </w:r>
          </w:p>
        </w:tc>
        <w:tc>
          <w:tcPr>
            <w:tcW w:w="2413" w:type="dxa"/>
            <w:tcBorders>
              <w:top w:val="single" w:sz="4" w:space="0" w:color="auto"/>
              <w:left w:val="single" w:sz="4" w:space="0" w:color="auto"/>
              <w:bottom w:val="single" w:sz="4" w:space="0" w:color="auto"/>
              <w:right w:val="single" w:sz="4" w:space="0" w:color="auto"/>
            </w:tcBorders>
          </w:tcPr>
          <w:p w:rsidR="0085155E" w:rsidRPr="0077553C" w:rsidRDefault="0085155E" w:rsidP="004B19D8">
            <w:pPr>
              <w:widowControl w:val="0"/>
              <w:autoSpaceDE w:val="0"/>
              <w:autoSpaceDN w:val="0"/>
              <w:rPr>
                <w:sz w:val="24"/>
                <w:szCs w:val="24"/>
              </w:rPr>
            </w:pPr>
            <w:r w:rsidRPr="0077553C">
              <w:rPr>
                <w:sz w:val="24"/>
                <w:szCs w:val="24"/>
              </w:rPr>
              <w:t>Монтаж охранно-пожарной сигнализации по адресу</w:t>
            </w:r>
            <w:proofErr w:type="gramStart"/>
            <w:r w:rsidRPr="0077553C">
              <w:rPr>
                <w:sz w:val="24"/>
                <w:szCs w:val="24"/>
              </w:rPr>
              <w:t xml:space="preserve"> :</w:t>
            </w:r>
            <w:proofErr w:type="gramEnd"/>
            <w:r w:rsidRPr="0077553C">
              <w:rPr>
                <w:sz w:val="24"/>
                <w:szCs w:val="24"/>
              </w:rPr>
              <w:t xml:space="preserve"> ул. Лебеденко, 8 ( МБУ «СШОР»)</w:t>
            </w:r>
          </w:p>
        </w:tc>
      </w:tr>
      <w:tr w:rsidR="001D0B55" w:rsidTr="0077553C">
        <w:trPr>
          <w:jc w:val="center"/>
        </w:trPr>
        <w:tc>
          <w:tcPr>
            <w:tcW w:w="566" w:type="dxa"/>
            <w:tcBorders>
              <w:top w:val="single" w:sz="4" w:space="0" w:color="auto"/>
              <w:left w:val="single" w:sz="4" w:space="0" w:color="auto"/>
              <w:bottom w:val="single" w:sz="4" w:space="0" w:color="auto"/>
              <w:right w:val="single" w:sz="4" w:space="0" w:color="auto"/>
            </w:tcBorders>
            <w:hideMark/>
          </w:tcPr>
          <w:p w:rsidR="001D0B55" w:rsidRPr="0085155E" w:rsidRDefault="001D0B55" w:rsidP="004B19D8">
            <w:pPr>
              <w:widowControl w:val="0"/>
              <w:autoSpaceDE w:val="0"/>
              <w:autoSpaceDN w:val="0"/>
              <w:jc w:val="center"/>
              <w:rPr>
                <w:sz w:val="26"/>
                <w:szCs w:val="26"/>
              </w:rPr>
            </w:pPr>
            <w:r w:rsidRPr="0085155E">
              <w:rPr>
                <w:sz w:val="26"/>
                <w:szCs w:val="26"/>
              </w:rPr>
              <w:t>11</w:t>
            </w:r>
          </w:p>
        </w:tc>
        <w:tc>
          <w:tcPr>
            <w:tcW w:w="2692" w:type="dxa"/>
            <w:tcBorders>
              <w:top w:val="single" w:sz="4" w:space="0" w:color="auto"/>
              <w:left w:val="single" w:sz="4" w:space="0" w:color="auto"/>
              <w:bottom w:val="single" w:sz="4" w:space="0" w:color="auto"/>
              <w:right w:val="single" w:sz="4" w:space="0" w:color="auto"/>
            </w:tcBorders>
            <w:hideMark/>
          </w:tcPr>
          <w:p w:rsidR="001D0B55" w:rsidRDefault="001D0B55" w:rsidP="004B19D8">
            <w:pPr>
              <w:widowControl w:val="0"/>
              <w:autoSpaceDE w:val="0"/>
              <w:autoSpaceDN w:val="0"/>
              <w:rPr>
                <w:sz w:val="26"/>
                <w:szCs w:val="26"/>
              </w:rPr>
            </w:pPr>
            <w:r>
              <w:rPr>
                <w:sz w:val="26"/>
                <w:szCs w:val="26"/>
              </w:rPr>
              <w:t>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1D0B55" w:rsidRDefault="001D0B55" w:rsidP="004B19D8">
            <w:pPr>
              <w:widowControl w:val="0"/>
              <w:autoSpaceDE w:val="0"/>
              <w:autoSpaceDN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1D0B55" w:rsidRDefault="001D0B55" w:rsidP="004B19D8">
            <w:pPr>
              <w:widowControl w:val="0"/>
              <w:autoSpaceDE w:val="0"/>
              <w:autoSpaceDN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1D0B55" w:rsidRDefault="001D0B55" w:rsidP="004B19D8">
            <w:pPr>
              <w:widowControl w:val="0"/>
              <w:autoSpaceDE w:val="0"/>
              <w:autoSpaceDN w:val="0"/>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1D0B55" w:rsidRDefault="001D0B55" w:rsidP="004B19D8">
            <w:pPr>
              <w:widowControl w:val="0"/>
              <w:autoSpaceDE w:val="0"/>
              <w:autoSpaceDN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1D0B55" w:rsidRDefault="001D0B55" w:rsidP="004B19D8">
            <w:pPr>
              <w:widowControl w:val="0"/>
              <w:autoSpaceDE w:val="0"/>
              <w:autoSpaceDN w:val="0"/>
              <w:rPr>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1D0B55" w:rsidRPr="00EA4C54" w:rsidRDefault="006C4AAF" w:rsidP="004B19D8">
            <w:pPr>
              <w:jc w:val="center"/>
              <w:rPr>
                <w:bCs/>
                <w:sz w:val="26"/>
                <w:szCs w:val="26"/>
              </w:rPr>
            </w:pPr>
            <w:r w:rsidRPr="00EA4C54">
              <w:rPr>
                <w:bCs/>
                <w:sz w:val="26"/>
                <w:szCs w:val="26"/>
              </w:rPr>
              <w:t>2 309,1</w:t>
            </w:r>
          </w:p>
        </w:tc>
        <w:tc>
          <w:tcPr>
            <w:tcW w:w="992" w:type="dxa"/>
            <w:tcBorders>
              <w:top w:val="single" w:sz="4" w:space="0" w:color="auto"/>
              <w:left w:val="single" w:sz="4" w:space="0" w:color="auto"/>
              <w:bottom w:val="single" w:sz="4" w:space="0" w:color="auto"/>
              <w:right w:val="single" w:sz="4" w:space="0" w:color="auto"/>
            </w:tcBorders>
            <w:hideMark/>
          </w:tcPr>
          <w:p w:rsidR="001D0B55" w:rsidRPr="00EA4C54" w:rsidRDefault="007F0229" w:rsidP="004B19D8">
            <w:pPr>
              <w:jc w:val="center"/>
              <w:rPr>
                <w:bCs/>
                <w:sz w:val="26"/>
                <w:szCs w:val="26"/>
              </w:rPr>
            </w:pPr>
            <w:r w:rsidRPr="00EA4C54">
              <w:rPr>
                <w:bCs/>
                <w:sz w:val="26"/>
                <w:szCs w:val="26"/>
              </w:rPr>
              <w:t>531,8</w:t>
            </w:r>
          </w:p>
        </w:tc>
        <w:tc>
          <w:tcPr>
            <w:tcW w:w="1134" w:type="dxa"/>
            <w:tcBorders>
              <w:top w:val="single" w:sz="4" w:space="0" w:color="auto"/>
              <w:left w:val="single" w:sz="4" w:space="0" w:color="auto"/>
              <w:bottom w:val="single" w:sz="4" w:space="0" w:color="auto"/>
              <w:right w:val="single" w:sz="4" w:space="0" w:color="auto"/>
            </w:tcBorders>
            <w:hideMark/>
          </w:tcPr>
          <w:p w:rsidR="001D0B55" w:rsidRDefault="001D0B55" w:rsidP="004B19D8">
            <w:pPr>
              <w:jc w:val="center"/>
              <w:rPr>
                <w:bCs/>
                <w:sz w:val="26"/>
                <w:szCs w:val="26"/>
              </w:rPr>
            </w:pPr>
            <w:r>
              <w:rPr>
                <w:bCs/>
                <w:sz w:val="26"/>
                <w:szCs w:val="26"/>
              </w:rPr>
              <w:t>43 024,6</w:t>
            </w:r>
          </w:p>
        </w:tc>
        <w:tc>
          <w:tcPr>
            <w:tcW w:w="1417" w:type="dxa"/>
            <w:tcBorders>
              <w:top w:val="single" w:sz="4" w:space="0" w:color="auto"/>
              <w:left w:val="single" w:sz="4" w:space="0" w:color="auto"/>
              <w:bottom w:val="single" w:sz="4" w:space="0" w:color="auto"/>
              <w:right w:val="single" w:sz="4" w:space="0" w:color="auto"/>
            </w:tcBorders>
            <w:hideMark/>
          </w:tcPr>
          <w:p w:rsidR="001D0B55" w:rsidRDefault="007F0229" w:rsidP="004B19D8">
            <w:pPr>
              <w:jc w:val="center"/>
              <w:rPr>
                <w:sz w:val="26"/>
                <w:szCs w:val="26"/>
              </w:rPr>
            </w:pPr>
            <w:r>
              <w:rPr>
                <w:sz w:val="26"/>
                <w:szCs w:val="26"/>
              </w:rPr>
              <w:t>45</w:t>
            </w:r>
            <w:r w:rsidR="004F4A67">
              <w:rPr>
                <w:sz w:val="26"/>
                <w:szCs w:val="26"/>
              </w:rPr>
              <w:t> 865,5</w:t>
            </w:r>
          </w:p>
        </w:tc>
        <w:tc>
          <w:tcPr>
            <w:tcW w:w="2413" w:type="dxa"/>
            <w:tcBorders>
              <w:top w:val="single" w:sz="4" w:space="0" w:color="auto"/>
              <w:left w:val="single" w:sz="4" w:space="0" w:color="auto"/>
              <w:bottom w:val="single" w:sz="4" w:space="0" w:color="auto"/>
              <w:right w:val="single" w:sz="4" w:space="0" w:color="auto"/>
            </w:tcBorders>
          </w:tcPr>
          <w:p w:rsidR="001D0B55" w:rsidRPr="0077553C" w:rsidRDefault="001D0B55" w:rsidP="004B19D8">
            <w:pPr>
              <w:widowControl w:val="0"/>
              <w:autoSpaceDE w:val="0"/>
              <w:autoSpaceDN w:val="0"/>
              <w:rPr>
                <w:sz w:val="24"/>
                <w:szCs w:val="24"/>
              </w:rPr>
            </w:pPr>
          </w:p>
        </w:tc>
      </w:tr>
      <w:tr w:rsidR="006C4AAF" w:rsidTr="0077553C">
        <w:trPr>
          <w:jc w:val="center"/>
        </w:trPr>
        <w:tc>
          <w:tcPr>
            <w:tcW w:w="566" w:type="dxa"/>
            <w:tcBorders>
              <w:top w:val="single" w:sz="4" w:space="0" w:color="auto"/>
              <w:left w:val="single" w:sz="4" w:space="0" w:color="auto"/>
              <w:bottom w:val="single" w:sz="4" w:space="0" w:color="auto"/>
              <w:right w:val="single" w:sz="4" w:space="0" w:color="auto"/>
            </w:tcBorders>
            <w:hideMark/>
          </w:tcPr>
          <w:p w:rsidR="006C4AAF" w:rsidRPr="0085155E" w:rsidRDefault="006C4AAF" w:rsidP="004B19D8">
            <w:pPr>
              <w:widowControl w:val="0"/>
              <w:autoSpaceDE w:val="0"/>
              <w:autoSpaceDN w:val="0"/>
              <w:jc w:val="center"/>
              <w:rPr>
                <w:sz w:val="26"/>
                <w:szCs w:val="26"/>
              </w:rPr>
            </w:pPr>
            <w:r w:rsidRPr="0085155E">
              <w:rPr>
                <w:sz w:val="26"/>
                <w:szCs w:val="26"/>
              </w:rPr>
              <w:t>12</w:t>
            </w:r>
          </w:p>
        </w:tc>
        <w:tc>
          <w:tcPr>
            <w:tcW w:w="2692" w:type="dxa"/>
            <w:tcBorders>
              <w:top w:val="single" w:sz="4" w:space="0" w:color="auto"/>
              <w:left w:val="single" w:sz="4" w:space="0" w:color="auto"/>
              <w:bottom w:val="single" w:sz="4" w:space="0" w:color="auto"/>
              <w:right w:val="single" w:sz="4" w:space="0" w:color="auto"/>
            </w:tcBorders>
            <w:hideMark/>
          </w:tcPr>
          <w:p w:rsidR="006C4AAF" w:rsidRDefault="006C4AAF" w:rsidP="004B19D8">
            <w:pPr>
              <w:widowControl w:val="0"/>
              <w:autoSpaceDE w:val="0"/>
              <w:autoSpaceDN w:val="0"/>
              <w:rPr>
                <w:sz w:val="26"/>
                <w:szCs w:val="26"/>
              </w:rPr>
            </w:pPr>
            <w:r>
              <w:rPr>
                <w:sz w:val="26"/>
                <w:szCs w:val="26"/>
              </w:rPr>
              <w:t>администрация города Ачинска</w:t>
            </w:r>
          </w:p>
        </w:tc>
        <w:tc>
          <w:tcPr>
            <w:tcW w:w="1417" w:type="dxa"/>
            <w:tcBorders>
              <w:top w:val="single" w:sz="4" w:space="0" w:color="auto"/>
              <w:left w:val="single" w:sz="4" w:space="0" w:color="auto"/>
              <w:bottom w:val="single" w:sz="4" w:space="0" w:color="auto"/>
              <w:right w:val="single" w:sz="4" w:space="0" w:color="auto"/>
            </w:tcBorders>
          </w:tcPr>
          <w:p w:rsidR="006C4AAF" w:rsidRDefault="006C4AAF" w:rsidP="004B19D8">
            <w:pPr>
              <w:widowControl w:val="0"/>
              <w:autoSpaceDE w:val="0"/>
              <w:autoSpaceDN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6C4AAF" w:rsidRDefault="006C4AAF" w:rsidP="004B19D8">
            <w:pPr>
              <w:widowControl w:val="0"/>
              <w:autoSpaceDE w:val="0"/>
              <w:autoSpaceDN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6C4AAF" w:rsidRDefault="006C4AAF" w:rsidP="004B19D8">
            <w:pPr>
              <w:widowControl w:val="0"/>
              <w:autoSpaceDE w:val="0"/>
              <w:autoSpaceDN w:val="0"/>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6C4AAF" w:rsidRDefault="006C4AAF" w:rsidP="004B19D8">
            <w:pPr>
              <w:widowControl w:val="0"/>
              <w:autoSpaceDE w:val="0"/>
              <w:autoSpaceDN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6C4AAF" w:rsidRDefault="006C4AAF" w:rsidP="004B19D8">
            <w:pPr>
              <w:widowControl w:val="0"/>
              <w:autoSpaceDE w:val="0"/>
              <w:autoSpaceDN w:val="0"/>
              <w:rPr>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6C4AAF" w:rsidRPr="00EA4C54" w:rsidRDefault="006C4AAF" w:rsidP="004B19D8">
            <w:pPr>
              <w:jc w:val="center"/>
              <w:rPr>
                <w:bCs/>
                <w:sz w:val="26"/>
                <w:szCs w:val="26"/>
              </w:rPr>
            </w:pPr>
            <w:r w:rsidRPr="00EA4C54">
              <w:rPr>
                <w:bCs/>
                <w:sz w:val="26"/>
                <w:szCs w:val="26"/>
              </w:rPr>
              <w:t>2 309,1</w:t>
            </w:r>
          </w:p>
        </w:tc>
        <w:tc>
          <w:tcPr>
            <w:tcW w:w="992" w:type="dxa"/>
            <w:tcBorders>
              <w:top w:val="single" w:sz="4" w:space="0" w:color="auto"/>
              <w:left w:val="single" w:sz="4" w:space="0" w:color="auto"/>
              <w:bottom w:val="single" w:sz="4" w:space="0" w:color="auto"/>
              <w:right w:val="single" w:sz="4" w:space="0" w:color="auto"/>
            </w:tcBorders>
            <w:hideMark/>
          </w:tcPr>
          <w:p w:rsidR="006C4AAF" w:rsidRPr="00EA4C54" w:rsidRDefault="006C4AAF" w:rsidP="004B19D8">
            <w:pPr>
              <w:jc w:val="center"/>
              <w:rPr>
                <w:bCs/>
                <w:sz w:val="26"/>
                <w:szCs w:val="26"/>
              </w:rPr>
            </w:pPr>
            <w:r w:rsidRPr="00EA4C54">
              <w:rPr>
                <w:bCs/>
                <w:sz w:val="26"/>
                <w:szCs w:val="26"/>
              </w:rPr>
              <w:t>531,8</w:t>
            </w:r>
          </w:p>
        </w:tc>
        <w:tc>
          <w:tcPr>
            <w:tcW w:w="1134" w:type="dxa"/>
            <w:tcBorders>
              <w:top w:val="single" w:sz="4" w:space="0" w:color="auto"/>
              <w:left w:val="single" w:sz="4" w:space="0" w:color="auto"/>
              <w:bottom w:val="single" w:sz="4" w:space="0" w:color="auto"/>
              <w:right w:val="single" w:sz="4" w:space="0" w:color="auto"/>
            </w:tcBorders>
            <w:hideMark/>
          </w:tcPr>
          <w:p w:rsidR="006C4AAF" w:rsidRDefault="006C4AAF" w:rsidP="004B19D8">
            <w:pPr>
              <w:jc w:val="center"/>
              <w:rPr>
                <w:bCs/>
                <w:sz w:val="26"/>
                <w:szCs w:val="26"/>
              </w:rPr>
            </w:pPr>
            <w:r>
              <w:rPr>
                <w:bCs/>
                <w:sz w:val="26"/>
                <w:szCs w:val="26"/>
              </w:rPr>
              <w:t>43 024,6</w:t>
            </w:r>
          </w:p>
        </w:tc>
        <w:tc>
          <w:tcPr>
            <w:tcW w:w="1417" w:type="dxa"/>
            <w:tcBorders>
              <w:top w:val="single" w:sz="4" w:space="0" w:color="auto"/>
              <w:left w:val="single" w:sz="4" w:space="0" w:color="auto"/>
              <w:bottom w:val="single" w:sz="4" w:space="0" w:color="auto"/>
              <w:right w:val="single" w:sz="4" w:space="0" w:color="auto"/>
            </w:tcBorders>
            <w:hideMark/>
          </w:tcPr>
          <w:p w:rsidR="006C4AAF" w:rsidRDefault="006C4AAF" w:rsidP="004B19D8">
            <w:pPr>
              <w:jc w:val="center"/>
              <w:rPr>
                <w:sz w:val="26"/>
                <w:szCs w:val="26"/>
              </w:rPr>
            </w:pPr>
            <w:r>
              <w:rPr>
                <w:sz w:val="26"/>
                <w:szCs w:val="26"/>
              </w:rPr>
              <w:t>45 865,5</w:t>
            </w:r>
          </w:p>
        </w:tc>
        <w:tc>
          <w:tcPr>
            <w:tcW w:w="2413" w:type="dxa"/>
            <w:tcBorders>
              <w:top w:val="single" w:sz="4" w:space="0" w:color="auto"/>
              <w:left w:val="single" w:sz="4" w:space="0" w:color="auto"/>
              <w:bottom w:val="single" w:sz="4" w:space="0" w:color="auto"/>
              <w:right w:val="single" w:sz="4" w:space="0" w:color="auto"/>
            </w:tcBorders>
          </w:tcPr>
          <w:p w:rsidR="006C4AAF" w:rsidRPr="0077553C" w:rsidRDefault="006C4AAF" w:rsidP="004B19D8">
            <w:pPr>
              <w:widowControl w:val="0"/>
              <w:autoSpaceDE w:val="0"/>
              <w:autoSpaceDN w:val="0"/>
              <w:rPr>
                <w:sz w:val="24"/>
                <w:szCs w:val="24"/>
              </w:rPr>
            </w:pPr>
          </w:p>
        </w:tc>
      </w:tr>
    </w:tbl>
    <w:p w:rsidR="00EB523E" w:rsidRDefault="00EB523E" w:rsidP="004B19D8">
      <w:pPr>
        <w:rPr>
          <w:sz w:val="26"/>
          <w:szCs w:val="26"/>
        </w:rPr>
        <w:sectPr w:rsidR="00EB523E" w:rsidSect="004B19D8">
          <w:headerReference w:type="even" r:id="rId21"/>
          <w:headerReference w:type="default" r:id="rId22"/>
          <w:headerReference w:type="first" r:id="rId23"/>
          <w:type w:val="continuous"/>
          <w:pgSz w:w="16838" w:h="11905" w:orient="landscape"/>
          <w:pgMar w:top="1134" w:right="850" w:bottom="1134" w:left="1701" w:header="0" w:footer="0" w:gutter="0"/>
          <w:cols w:space="720"/>
        </w:sectPr>
      </w:pPr>
      <w:bookmarkStart w:id="6" w:name="_GoBack"/>
      <w:bookmarkEnd w:id="6"/>
    </w:p>
    <w:p w:rsidR="00AF2470" w:rsidRDefault="00AF2470" w:rsidP="0099606C">
      <w:pPr>
        <w:tabs>
          <w:tab w:val="left" w:pos="3318"/>
        </w:tabs>
      </w:pPr>
    </w:p>
    <w:sectPr w:rsidR="00AF2470" w:rsidSect="0099606C">
      <w:type w:val="continuous"/>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131" w:rsidRDefault="00F31131">
      <w:r>
        <w:separator/>
      </w:r>
    </w:p>
  </w:endnote>
  <w:endnote w:type="continuationSeparator" w:id="0">
    <w:p w:rsidR="00F31131" w:rsidRDefault="00F3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131" w:rsidRDefault="00F31131">
      <w:r>
        <w:separator/>
      </w:r>
    </w:p>
  </w:footnote>
  <w:footnote w:type="continuationSeparator" w:id="0">
    <w:p w:rsidR="00F31131" w:rsidRDefault="00F31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1" w:rsidRDefault="00F31131" w:rsidP="00963CF2">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31131" w:rsidRDefault="00F31131">
    <w:pPr>
      <w:pStyle w:val="a5"/>
    </w:pPr>
  </w:p>
  <w:p w:rsidR="00F31131" w:rsidRDefault="00F311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1" w:rsidRPr="0077553C" w:rsidRDefault="00F31131" w:rsidP="0077553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31" w:rsidRPr="003C65B6" w:rsidRDefault="00F31131">
    <w:pPr>
      <w:pStyle w:val="a5"/>
      <w:rPr>
        <w:color w:val="FFFFFF"/>
      </w:rPr>
    </w:pPr>
    <w:r w:rsidRPr="003C65B6">
      <w:rPr>
        <w:color w:val="FFFFFF"/>
      </w:rPr>
      <w:fldChar w:fldCharType="begin"/>
    </w:r>
    <w:r w:rsidRPr="003C65B6">
      <w:rPr>
        <w:color w:val="FFFFFF"/>
      </w:rPr>
      <w:instrText>PAGE   \* MERGEFORMAT</w:instrText>
    </w:r>
    <w:r w:rsidRPr="003C65B6">
      <w:rPr>
        <w:color w:val="FFFFFF"/>
      </w:rPr>
      <w:fldChar w:fldCharType="separate"/>
    </w:r>
    <w:r>
      <w:rPr>
        <w:noProof/>
        <w:color w:val="FFFFFF"/>
      </w:rPr>
      <w:t>57</w:t>
    </w:r>
    <w:r w:rsidRPr="003C65B6">
      <w:rPr>
        <w:color w:val="FFFFFF"/>
      </w:rPr>
      <w:fldChar w:fldCharType="end"/>
    </w:r>
  </w:p>
  <w:p w:rsidR="00F31131" w:rsidRDefault="00F31131">
    <w:pPr>
      <w:pStyle w:val="a5"/>
    </w:pPr>
  </w:p>
  <w:p w:rsidR="00F31131" w:rsidRDefault="00F311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4541"/>
    <w:multiLevelType w:val="hybridMultilevel"/>
    <w:tmpl w:val="4A9A641C"/>
    <w:lvl w:ilvl="0" w:tplc="E6D035BE">
      <w:start w:val="2023"/>
      <w:numFmt w:val="decimal"/>
      <w:lvlText w:val="%1"/>
      <w:lvlJc w:val="left"/>
      <w:pPr>
        <w:ind w:left="1451" w:hanging="60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4D70AF4"/>
    <w:multiLevelType w:val="hybridMultilevel"/>
    <w:tmpl w:val="89B683BA"/>
    <w:lvl w:ilvl="0" w:tplc="F77CD82C">
      <w:start w:val="2020"/>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3352D6B"/>
    <w:multiLevelType w:val="hybridMultilevel"/>
    <w:tmpl w:val="D5CA36D4"/>
    <w:lvl w:ilvl="0" w:tplc="DC2899EE">
      <w:start w:val="2020"/>
      <w:numFmt w:val="decimal"/>
      <w:lvlText w:val="%1"/>
      <w:lvlJc w:val="left"/>
      <w:pPr>
        <w:ind w:left="1168" w:hanging="6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7F6101C2"/>
    <w:multiLevelType w:val="multilevel"/>
    <w:tmpl w:val="45D2EADE"/>
    <w:lvl w:ilvl="0">
      <w:start w:val="1"/>
      <w:numFmt w:val="decimal"/>
      <w:lvlText w:val="%1."/>
      <w:lvlJc w:val="left"/>
      <w:pPr>
        <w:tabs>
          <w:tab w:val="num" w:pos="1230"/>
        </w:tabs>
        <w:ind w:left="1230" w:hanging="1230"/>
      </w:pPr>
    </w:lvl>
    <w:lvl w:ilvl="1">
      <w:start w:val="1"/>
      <w:numFmt w:val="decimal"/>
      <w:lvlText w:val="%1.%2."/>
      <w:lvlJc w:val="left"/>
      <w:pPr>
        <w:tabs>
          <w:tab w:val="num" w:pos="2648"/>
        </w:tabs>
        <w:ind w:left="2648" w:hanging="1230"/>
      </w:pPr>
    </w:lvl>
    <w:lvl w:ilvl="2">
      <w:start w:val="1"/>
      <w:numFmt w:val="decimal"/>
      <w:lvlText w:val="%1.%2.%3."/>
      <w:lvlJc w:val="left"/>
      <w:pPr>
        <w:tabs>
          <w:tab w:val="num" w:pos="2646"/>
        </w:tabs>
        <w:ind w:left="2646" w:hanging="1230"/>
      </w:pPr>
    </w:lvl>
    <w:lvl w:ilvl="3">
      <w:start w:val="1"/>
      <w:numFmt w:val="decimal"/>
      <w:lvlText w:val="%1.%2.%3.%4."/>
      <w:lvlJc w:val="left"/>
      <w:pPr>
        <w:tabs>
          <w:tab w:val="num" w:pos="3354"/>
        </w:tabs>
        <w:ind w:left="3354" w:hanging="1230"/>
      </w:pPr>
    </w:lvl>
    <w:lvl w:ilvl="4">
      <w:start w:val="1"/>
      <w:numFmt w:val="decimal"/>
      <w:lvlText w:val="%1.%2.%3.%4.%5."/>
      <w:lvlJc w:val="left"/>
      <w:pPr>
        <w:tabs>
          <w:tab w:val="num" w:pos="4062"/>
        </w:tabs>
        <w:ind w:left="4062" w:hanging="123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7BC"/>
    <w:rsid w:val="00040C60"/>
    <w:rsid w:val="0005562C"/>
    <w:rsid w:val="000F01BA"/>
    <w:rsid w:val="0011626F"/>
    <w:rsid w:val="001374F5"/>
    <w:rsid w:val="00154210"/>
    <w:rsid w:val="00155A93"/>
    <w:rsid w:val="00172C4A"/>
    <w:rsid w:val="00173D42"/>
    <w:rsid w:val="001822D9"/>
    <w:rsid w:val="001B2FE9"/>
    <w:rsid w:val="001D0B55"/>
    <w:rsid w:val="001D359D"/>
    <w:rsid w:val="00225E7B"/>
    <w:rsid w:val="002345DE"/>
    <w:rsid w:val="00243A6C"/>
    <w:rsid w:val="00245D6E"/>
    <w:rsid w:val="00280933"/>
    <w:rsid w:val="002A1D55"/>
    <w:rsid w:val="002B3BC9"/>
    <w:rsid w:val="002C10A4"/>
    <w:rsid w:val="002D05DB"/>
    <w:rsid w:val="002D7249"/>
    <w:rsid w:val="00355E35"/>
    <w:rsid w:val="003841B7"/>
    <w:rsid w:val="003E6C45"/>
    <w:rsid w:val="003F55EF"/>
    <w:rsid w:val="004213C6"/>
    <w:rsid w:val="00434927"/>
    <w:rsid w:val="00477B07"/>
    <w:rsid w:val="004B19D8"/>
    <w:rsid w:val="004B1E3D"/>
    <w:rsid w:val="004C5A71"/>
    <w:rsid w:val="004D0B32"/>
    <w:rsid w:val="004D3649"/>
    <w:rsid w:val="004E221F"/>
    <w:rsid w:val="004F4A67"/>
    <w:rsid w:val="004F5E00"/>
    <w:rsid w:val="00525E9C"/>
    <w:rsid w:val="00534861"/>
    <w:rsid w:val="00560007"/>
    <w:rsid w:val="005A6EFA"/>
    <w:rsid w:val="005D0E23"/>
    <w:rsid w:val="005E5138"/>
    <w:rsid w:val="005E65E4"/>
    <w:rsid w:val="005F7397"/>
    <w:rsid w:val="00621227"/>
    <w:rsid w:val="00634C61"/>
    <w:rsid w:val="00644B02"/>
    <w:rsid w:val="006A01E9"/>
    <w:rsid w:val="006C4AAF"/>
    <w:rsid w:val="00701F80"/>
    <w:rsid w:val="00747205"/>
    <w:rsid w:val="00764AD8"/>
    <w:rsid w:val="0077553C"/>
    <w:rsid w:val="00793653"/>
    <w:rsid w:val="007A7F30"/>
    <w:rsid w:val="007F0229"/>
    <w:rsid w:val="0085155E"/>
    <w:rsid w:val="00856E82"/>
    <w:rsid w:val="00883531"/>
    <w:rsid w:val="0088406D"/>
    <w:rsid w:val="008B37E5"/>
    <w:rsid w:val="008E6F48"/>
    <w:rsid w:val="00900A75"/>
    <w:rsid w:val="009047BF"/>
    <w:rsid w:val="00906C69"/>
    <w:rsid w:val="009105DF"/>
    <w:rsid w:val="00922962"/>
    <w:rsid w:val="00963CF2"/>
    <w:rsid w:val="00987524"/>
    <w:rsid w:val="0099606C"/>
    <w:rsid w:val="009E77BC"/>
    <w:rsid w:val="00A22347"/>
    <w:rsid w:val="00A254A5"/>
    <w:rsid w:val="00A41ECC"/>
    <w:rsid w:val="00A43942"/>
    <w:rsid w:val="00A90A54"/>
    <w:rsid w:val="00AC206C"/>
    <w:rsid w:val="00AF2470"/>
    <w:rsid w:val="00B43F73"/>
    <w:rsid w:val="00B70BF2"/>
    <w:rsid w:val="00B836CE"/>
    <w:rsid w:val="00B94BD4"/>
    <w:rsid w:val="00B94E35"/>
    <w:rsid w:val="00BC23F3"/>
    <w:rsid w:val="00C066B3"/>
    <w:rsid w:val="00C310F3"/>
    <w:rsid w:val="00C37753"/>
    <w:rsid w:val="00C47554"/>
    <w:rsid w:val="00C51103"/>
    <w:rsid w:val="00CA08F8"/>
    <w:rsid w:val="00CA1C9B"/>
    <w:rsid w:val="00CE53B0"/>
    <w:rsid w:val="00CF3090"/>
    <w:rsid w:val="00D066D8"/>
    <w:rsid w:val="00D94165"/>
    <w:rsid w:val="00DB22AC"/>
    <w:rsid w:val="00DB43DE"/>
    <w:rsid w:val="00E317C1"/>
    <w:rsid w:val="00E53915"/>
    <w:rsid w:val="00EA4C54"/>
    <w:rsid w:val="00EB523E"/>
    <w:rsid w:val="00EF4E96"/>
    <w:rsid w:val="00EF74BD"/>
    <w:rsid w:val="00F13DB4"/>
    <w:rsid w:val="00F1606F"/>
    <w:rsid w:val="00F31131"/>
    <w:rsid w:val="00F608FB"/>
    <w:rsid w:val="00FE071A"/>
    <w:rsid w:val="00FF6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2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B523E"/>
    <w:rPr>
      <w:color w:val="0000FF"/>
      <w:u w:val="single"/>
    </w:rPr>
  </w:style>
  <w:style w:type="character" w:customStyle="1" w:styleId="a4">
    <w:name w:val="Верхний колонтитул Знак"/>
    <w:basedOn w:val="a0"/>
    <w:link w:val="a5"/>
    <w:uiPriority w:val="99"/>
    <w:rsid w:val="00EB523E"/>
    <w:rPr>
      <w:rFonts w:ascii="Times New Roman" w:eastAsia="Times New Roman" w:hAnsi="Times New Roman" w:cs="Times New Roman"/>
      <w:sz w:val="20"/>
      <w:szCs w:val="20"/>
      <w:lang w:eastAsia="ru-RU"/>
    </w:rPr>
  </w:style>
  <w:style w:type="paragraph" w:styleId="a5">
    <w:name w:val="header"/>
    <w:basedOn w:val="a"/>
    <w:link w:val="a4"/>
    <w:uiPriority w:val="99"/>
    <w:unhideWhenUsed/>
    <w:rsid w:val="00EB523E"/>
    <w:pPr>
      <w:tabs>
        <w:tab w:val="center" w:pos="4677"/>
        <w:tab w:val="right" w:pos="9355"/>
      </w:tabs>
    </w:pPr>
  </w:style>
  <w:style w:type="character" w:customStyle="1" w:styleId="a6">
    <w:name w:val="Нижний колонтитул Знак"/>
    <w:basedOn w:val="a0"/>
    <w:link w:val="a7"/>
    <w:rsid w:val="00EB523E"/>
    <w:rPr>
      <w:rFonts w:ascii="Times New Roman" w:eastAsia="Times New Roman" w:hAnsi="Times New Roman" w:cs="Times New Roman"/>
      <w:sz w:val="20"/>
      <w:szCs w:val="20"/>
      <w:lang w:eastAsia="ru-RU"/>
    </w:rPr>
  </w:style>
  <w:style w:type="paragraph" w:styleId="a7">
    <w:name w:val="footer"/>
    <w:basedOn w:val="a"/>
    <w:link w:val="a6"/>
    <w:unhideWhenUsed/>
    <w:rsid w:val="00EB523E"/>
    <w:pPr>
      <w:tabs>
        <w:tab w:val="center" w:pos="4677"/>
        <w:tab w:val="right" w:pos="9355"/>
      </w:tabs>
    </w:pPr>
  </w:style>
  <w:style w:type="paragraph" w:styleId="a8">
    <w:name w:val="Body Text"/>
    <w:basedOn w:val="a"/>
    <w:link w:val="a9"/>
    <w:semiHidden/>
    <w:unhideWhenUsed/>
    <w:rsid w:val="00EB523E"/>
    <w:pPr>
      <w:spacing w:after="120"/>
    </w:pPr>
  </w:style>
  <w:style w:type="character" w:customStyle="1" w:styleId="a9">
    <w:name w:val="Основной текст Знак"/>
    <w:basedOn w:val="a0"/>
    <w:link w:val="a8"/>
    <w:semiHidden/>
    <w:rsid w:val="00EB523E"/>
    <w:rPr>
      <w:rFonts w:ascii="Times New Roman" w:eastAsia="Times New Roman" w:hAnsi="Times New Roman" w:cs="Times New Roman"/>
      <w:sz w:val="20"/>
      <w:szCs w:val="20"/>
      <w:lang w:eastAsia="ru-RU"/>
    </w:rPr>
  </w:style>
  <w:style w:type="character" w:customStyle="1" w:styleId="3">
    <w:name w:val="Основной текст 3 Знак"/>
    <w:basedOn w:val="a0"/>
    <w:link w:val="30"/>
    <w:semiHidden/>
    <w:rsid w:val="00EB523E"/>
    <w:rPr>
      <w:rFonts w:ascii="Times New Roman" w:eastAsia="Times New Roman" w:hAnsi="Times New Roman" w:cs="Times New Roman"/>
      <w:sz w:val="16"/>
      <w:szCs w:val="16"/>
      <w:lang w:val="x-none" w:eastAsia="x-none"/>
    </w:rPr>
  </w:style>
  <w:style w:type="paragraph" w:styleId="30">
    <w:name w:val="Body Text 3"/>
    <w:basedOn w:val="a"/>
    <w:link w:val="3"/>
    <w:semiHidden/>
    <w:unhideWhenUsed/>
    <w:rsid w:val="00EB523E"/>
    <w:pPr>
      <w:spacing w:after="120"/>
    </w:pPr>
    <w:rPr>
      <w:sz w:val="16"/>
      <w:szCs w:val="16"/>
      <w:lang w:val="x-none" w:eastAsia="x-none"/>
    </w:rPr>
  </w:style>
  <w:style w:type="character" w:customStyle="1" w:styleId="2">
    <w:name w:val="Основной текст с отступом 2 Знак"/>
    <w:basedOn w:val="a0"/>
    <w:link w:val="20"/>
    <w:semiHidden/>
    <w:rsid w:val="00EB523E"/>
    <w:rPr>
      <w:rFonts w:ascii="Times New Roman" w:eastAsia="Times New Roman" w:hAnsi="Times New Roman" w:cs="Times New Roman"/>
      <w:sz w:val="20"/>
      <w:szCs w:val="20"/>
      <w:lang w:eastAsia="ru-RU"/>
    </w:rPr>
  </w:style>
  <w:style w:type="paragraph" w:styleId="20">
    <w:name w:val="Body Text Indent 2"/>
    <w:basedOn w:val="a"/>
    <w:link w:val="2"/>
    <w:semiHidden/>
    <w:unhideWhenUsed/>
    <w:rsid w:val="00EB523E"/>
    <w:pPr>
      <w:spacing w:after="120" w:line="480" w:lineRule="auto"/>
      <w:ind w:left="283"/>
    </w:pPr>
  </w:style>
  <w:style w:type="character" w:customStyle="1" w:styleId="aa">
    <w:name w:val="Текст выноски Знак"/>
    <w:basedOn w:val="a0"/>
    <w:link w:val="ab"/>
    <w:semiHidden/>
    <w:rsid w:val="00EB523E"/>
    <w:rPr>
      <w:rFonts w:ascii="Tahoma" w:eastAsia="Times New Roman" w:hAnsi="Tahoma" w:cs="Tahoma"/>
      <w:sz w:val="16"/>
      <w:szCs w:val="16"/>
      <w:lang w:eastAsia="ru-RU"/>
    </w:rPr>
  </w:style>
  <w:style w:type="paragraph" w:styleId="ab">
    <w:name w:val="Balloon Text"/>
    <w:basedOn w:val="a"/>
    <w:link w:val="aa"/>
    <w:semiHidden/>
    <w:unhideWhenUsed/>
    <w:rsid w:val="00EB523E"/>
    <w:rPr>
      <w:rFonts w:ascii="Tahoma" w:hAnsi="Tahoma" w:cs="Tahoma"/>
      <w:sz w:val="16"/>
      <w:szCs w:val="16"/>
    </w:rPr>
  </w:style>
  <w:style w:type="paragraph" w:styleId="ac">
    <w:name w:val="List Paragraph"/>
    <w:basedOn w:val="a"/>
    <w:qFormat/>
    <w:rsid w:val="00EB523E"/>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EB52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Знак Знак Знак Знак Знак Знак Знак Знак"/>
    <w:basedOn w:val="a"/>
    <w:rsid w:val="00EB523E"/>
    <w:pPr>
      <w:spacing w:after="160" w:line="240" w:lineRule="exact"/>
    </w:pPr>
    <w:rPr>
      <w:rFonts w:ascii="Verdana" w:hAnsi="Verdana" w:cs="Verdana"/>
      <w:lang w:val="en-US" w:eastAsia="en-US"/>
    </w:rPr>
  </w:style>
  <w:style w:type="paragraph" w:customStyle="1" w:styleId="ConsPlusNormal">
    <w:name w:val="ConsPlusNormal"/>
    <w:uiPriority w:val="99"/>
    <w:rsid w:val="00EB52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B52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B52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rsid w:val="00EB523E"/>
    <w:pPr>
      <w:spacing w:before="100" w:beforeAutospacing="1" w:after="100" w:afterAutospacing="1"/>
    </w:pPr>
    <w:rPr>
      <w:sz w:val="24"/>
      <w:szCs w:val="24"/>
    </w:rPr>
  </w:style>
  <w:style w:type="paragraph" w:customStyle="1" w:styleId="ConsPlusTitle">
    <w:name w:val="ConsPlusTitle"/>
    <w:rsid w:val="00EB523E"/>
    <w:pPr>
      <w:widowControl w:val="0"/>
      <w:suppressAutoHyphens/>
      <w:spacing w:after="0" w:line="100" w:lineRule="atLeast"/>
    </w:pPr>
    <w:rPr>
      <w:rFonts w:ascii="Calibri" w:eastAsia="SimSun" w:hAnsi="Calibri" w:cs="Times New Roman"/>
      <w:b/>
      <w:bCs/>
      <w:kern w:val="2"/>
      <w:lang w:eastAsia="ar-SA"/>
    </w:rPr>
  </w:style>
  <w:style w:type="paragraph" w:customStyle="1" w:styleId="xl108">
    <w:name w:val="xl108"/>
    <w:basedOn w:val="a"/>
    <w:rsid w:val="00EB523E"/>
    <w:pPr>
      <w:spacing w:before="100" w:beforeAutospacing="1" w:after="100" w:afterAutospacing="1"/>
      <w:jc w:val="center"/>
    </w:pPr>
    <w:rPr>
      <w:sz w:val="28"/>
      <w:szCs w:val="28"/>
    </w:rPr>
  </w:style>
  <w:style w:type="paragraph" w:customStyle="1" w:styleId="xl109">
    <w:name w:val="xl109"/>
    <w:basedOn w:val="a"/>
    <w:rsid w:val="00EB523E"/>
    <w:pPr>
      <w:spacing w:before="100" w:beforeAutospacing="1" w:after="100" w:afterAutospacing="1"/>
      <w:jc w:val="center"/>
    </w:pPr>
    <w:rPr>
      <w:sz w:val="24"/>
      <w:szCs w:val="24"/>
    </w:rPr>
  </w:style>
  <w:style w:type="paragraph" w:customStyle="1" w:styleId="xl111">
    <w:name w:val="xl111"/>
    <w:basedOn w:val="a"/>
    <w:rsid w:val="00EB523E"/>
    <w:pPr>
      <w:spacing w:before="100" w:beforeAutospacing="1" w:after="100" w:afterAutospacing="1"/>
      <w:jc w:val="center"/>
    </w:pPr>
    <w:rPr>
      <w:b/>
      <w:bCs/>
      <w:sz w:val="28"/>
      <w:szCs w:val="28"/>
    </w:rPr>
  </w:style>
  <w:style w:type="paragraph" w:customStyle="1" w:styleId="xl112">
    <w:name w:val="xl112"/>
    <w:basedOn w:val="a"/>
    <w:rsid w:val="00EB523E"/>
    <w:pPr>
      <w:spacing w:before="100" w:beforeAutospacing="1" w:after="100" w:afterAutospacing="1"/>
    </w:pPr>
    <w:rPr>
      <w:b/>
      <w:bCs/>
      <w:sz w:val="24"/>
      <w:szCs w:val="24"/>
    </w:rPr>
  </w:style>
  <w:style w:type="paragraph" w:customStyle="1" w:styleId="xl113">
    <w:name w:val="xl113"/>
    <w:basedOn w:val="a"/>
    <w:rsid w:val="00EB523E"/>
    <w:pPr>
      <w:spacing w:before="100" w:beforeAutospacing="1" w:after="100" w:afterAutospacing="1"/>
      <w:jc w:val="center"/>
    </w:pPr>
    <w:rPr>
      <w:sz w:val="24"/>
      <w:szCs w:val="24"/>
    </w:rPr>
  </w:style>
  <w:style w:type="paragraph" w:customStyle="1" w:styleId="xl114">
    <w:name w:val="xl114"/>
    <w:basedOn w:val="a"/>
    <w:rsid w:val="00EB523E"/>
    <w:pPr>
      <w:spacing w:before="100" w:beforeAutospacing="1" w:after="100" w:afterAutospacing="1"/>
    </w:pPr>
    <w:rPr>
      <w:sz w:val="24"/>
      <w:szCs w:val="24"/>
    </w:rPr>
  </w:style>
  <w:style w:type="paragraph" w:customStyle="1" w:styleId="xl115">
    <w:name w:val="xl115"/>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a"/>
    <w:rsid w:val="00EB523E"/>
    <w:pPr>
      <w:spacing w:before="100" w:beforeAutospacing="1" w:after="100" w:afterAutospacing="1"/>
    </w:pPr>
    <w:rPr>
      <w:sz w:val="24"/>
      <w:szCs w:val="24"/>
    </w:rPr>
  </w:style>
  <w:style w:type="paragraph" w:customStyle="1" w:styleId="xl117">
    <w:name w:val="xl117"/>
    <w:basedOn w:val="a"/>
    <w:rsid w:val="00EB523E"/>
    <w:pPr>
      <w:spacing w:before="100" w:beforeAutospacing="1" w:after="100" w:afterAutospacing="1"/>
    </w:pPr>
    <w:rPr>
      <w:sz w:val="24"/>
      <w:szCs w:val="24"/>
    </w:rPr>
  </w:style>
  <w:style w:type="paragraph" w:customStyle="1" w:styleId="xl118">
    <w:name w:val="xl118"/>
    <w:basedOn w:val="a"/>
    <w:rsid w:val="00EB523E"/>
    <w:pPr>
      <w:spacing w:before="100" w:beforeAutospacing="1" w:after="100" w:afterAutospacing="1"/>
    </w:pPr>
    <w:rPr>
      <w:sz w:val="24"/>
      <w:szCs w:val="24"/>
    </w:rPr>
  </w:style>
  <w:style w:type="paragraph" w:customStyle="1" w:styleId="xl119">
    <w:name w:val="xl119"/>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2">
    <w:name w:val="xl122"/>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23">
    <w:name w:val="xl123"/>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4">
    <w:name w:val="xl124"/>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6">
    <w:name w:val="xl126"/>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7">
    <w:name w:val="xl127"/>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EB52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29">
    <w:name w:val="xl129"/>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0">
    <w:name w:val="xl130"/>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2">
    <w:name w:val="xl132"/>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3">
    <w:name w:val="xl133"/>
    <w:basedOn w:val="a"/>
    <w:rsid w:val="00EB523E"/>
    <w:pPr>
      <w:spacing w:before="100" w:beforeAutospacing="1" w:after="100" w:afterAutospacing="1"/>
      <w:jc w:val="right"/>
    </w:pPr>
    <w:rPr>
      <w:sz w:val="24"/>
      <w:szCs w:val="24"/>
    </w:rPr>
  </w:style>
  <w:style w:type="paragraph" w:customStyle="1" w:styleId="xl134">
    <w:name w:val="xl134"/>
    <w:basedOn w:val="a"/>
    <w:rsid w:val="00EB523E"/>
    <w:pPr>
      <w:spacing w:before="100" w:beforeAutospacing="1" w:after="100" w:afterAutospacing="1"/>
      <w:jc w:val="right"/>
    </w:pPr>
    <w:rPr>
      <w:sz w:val="24"/>
      <w:szCs w:val="24"/>
    </w:rPr>
  </w:style>
  <w:style w:type="paragraph" w:customStyle="1" w:styleId="xl135">
    <w:name w:val="xl135"/>
    <w:basedOn w:val="a"/>
    <w:rsid w:val="00EB523E"/>
    <w:pPr>
      <w:pBdr>
        <w:top w:val="single" w:sz="4" w:space="0" w:color="auto"/>
        <w:left w:val="single" w:sz="4" w:space="0" w:color="auto"/>
      </w:pBdr>
      <w:spacing w:before="100" w:beforeAutospacing="1" w:after="100" w:afterAutospacing="1"/>
      <w:jc w:val="center"/>
    </w:pPr>
    <w:rPr>
      <w:sz w:val="24"/>
      <w:szCs w:val="24"/>
    </w:rPr>
  </w:style>
  <w:style w:type="paragraph" w:customStyle="1" w:styleId="xl136">
    <w:name w:val="xl136"/>
    <w:basedOn w:val="a"/>
    <w:rsid w:val="00EB523E"/>
    <w:pPr>
      <w:pBdr>
        <w:top w:val="single" w:sz="4" w:space="0" w:color="auto"/>
      </w:pBdr>
      <w:spacing w:before="100" w:beforeAutospacing="1" w:after="100" w:afterAutospacing="1"/>
      <w:jc w:val="center"/>
    </w:pPr>
    <w:rPr>
      <w:sz w:val="24"/>
      <w:szCs w:val="24"/>
    </w:rPr>
  </w:style>
  <w:style w:type="paragraph" w:customStyle="1" w:styleId="xl137">
    <w:name w:val="xl137"/>
    <w:basedOn w:val="a"/>
    <w:rsid w:val="00EB523E"/>
    <w:pPr>
      <w:pBdr>
        <w:top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
    <w:rsid w:val="00EB523E"/>
    <w:pPr>
      <w:pBdr>
        <w:left w:val="single" w:sz="4" w:space="0" w:color="auto"/>
        <w:bottom w:val="single" w:sz="4" w:space="0" w:color="auto"/>
      </w:pBdr>
      <w:spacing w:before="100" w:beforeAutospacing="1" w:after="100" w:afterAutospacing="1"/>
      <w:jc w:val="center"/>
    </w:pPr>
    <w:rPr>
      <w:sz w:val="24"/>
      <w:szCs w:val="24"/>
    </w:rPr>
  </w:style>
  <w:style w:type="paragraph" w:customStyle="1" w:styleId="xl139">
    <w:name w:val="xl139"/>
    <w:basedOn w:val="a"/>
    <w:rsid w:val="00EB523E"/>
    <w:pPr>
      <w:pBdr>
        <w:bottom w:val="single" w:sz="4" w:space="0" w:color="auto"/>
      </w:pBdr>
      <w:spacing w:before="100" w:beforeAutospacing="1" w:after="100" w:afterAutospacing="1"/>
      <w:jc w:val="center"/>
    </w:pPr>
    <w:rPr>
      <w:sz w:val="24"/>
      <w:szCs w:val="24"/>
    </w:rPr>
  </w:style>
  <w:style w:type="paragraph" w:customStyle="1" w:styleId="xl140">
    <w:name w:val="xl140"/>
    <w:basedOn w:val="a"/>
    <w:rsid w:val="00EB523E"/>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ConsPlusDocList">
    <w:name w:val="ConsPlusDocList"/>
    <w:rsid w:val="00EB52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5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5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523E"/>
    <w:pPr>
      <w:widowControl w:val="0"/>
      <w:autoSpaceDE w:val="0"/>
      <w:autoSpaceDN w:val="0"/>
      <w:spacing w:after="0" w:line="240" w:lineRule="auto"/>
    </w:pPr>
    <w:rPr>
      <w:rFonts w:ascii="Arial" w:eastAsia="Times New Roman" w:hAnsi="Arial" w:cs="Arial"/>
      <w:sz w:val="20"/>
      <w:szCs w:val="20"/>
      <w:lang w:eastAsia="ru-RU"/>
    </w:rPr>
  </w:style>
  <w:style w:type="character" w:styleId="ae">
    <w:name w:val="page number"/>
    <w:basedOn w:val="a0"/>
    <w:rsid w:val="00AC2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2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B523E"/>
    <w:rPr>
      <w:color w:val="0000FF"/>
      <w:u w:val="single"/>
    </w:rPr>
  </w:style>
  <w:style w:type="character" w:customStyle="1" w:styleId="a4">
    <w:name w:val="Верхний колонтитул Знак"/>
    <w:basedOn w:val="a0"/>
    <w:link w:val="a5"/>
    <w:uiPriority w:val="99"/>
    <w:rsid w:val="00EB523E"/>
    <w:rPr>
      <w:rFonts w:ascii="Times New Roman" w:eastAsia="Times New Roman" w:hAnsi="Times New Roman" w:cs="Times New Roman"/>
      <w:sz w:val="20"/>
      <w:szCs w:val="20"/>
      <w:lang w:eastAsia="ru-RU"/>
    </w:rPr>
  </w:style>
  <w:style w:type="paragraph" w:styleId="a5">
    <w:name w:val="header"/>
    <w:basedOn w:val="a"/>
    <w:link w:val="a4"/>
    <w:uiPriority w:val="99"/>
    <w:unhideWhenUsed/>
    <w:rsid w:val="00EB523E"/>
    <w:pPr>
      <w:tabs>
        <w:tab w:val="center" w:pos="4677"/>
        <w:tab w:val="right" w:pos="9355"/>
      </w:tabs>
    </w:pPr>
  </w:style>
  <w:style w:type="character" w:customStyle="1" w:styleId="a6">
    <w:name w:val="Нижний колонтитул Знак"/>
    <w:basedOn w:val="a0"/>
    <w:link w:val="a7"/>
    <w:rsid w:val="00EB523E"/>
    <w:rPr>
      <w:rFonts w:ascii="Times New Roman" w:eastAsia="Times New Roman" w:hAnsi="Times New Roman" w:cs="Times New Roman"/>
      <w:sz w:val="20"/>
      <w:szCs w:val="20"/>
      <w:lang w:eastAsia="ru-RU"/>
    </w:rPr>
  </w:style>
  <w:style w:type="paragraph" w:styleId="a7">
    <w:name w:val="footer"/>
    <w:basedOn w:val="a"/>
    <w:link w:val="a6"/>
    <w:unhideWhenUsed/>
    <w:rsid w:val="00EB523E"/>
    <w:pPr>
      <w:tabs>
        <w:tab w:val="center" w:pos="4677"/>
        <w:tab w:val="right" w:pos="9355"/>
      </w:tabs>
    </w:pPr>
  </w:style>
  <w:style w:type="paragraph" w:styleId="a8">
    <w:name w:val="Body Text"/>
    <w:basedOn w:val="a"/>
    <w:link w:val="a9"/>
    <w:semiHidden/>
    <w:unhideWhenUsed/>
    <w:rsid w:val="00EB523E"/>
    <w:pPr>
      <w:spacing w:after="120"/>
    </w:pPr>
  </w:style>
  <w:style w:type="character" w:customStyle="1" w:styleId="a9">
    <w:name w:val="Основной текст Знак"/>
    <w:basedOn w:val="a0"/>
    <w:link w:val="a8"/>
    <w:semiHidden/>
    <w:rsid w:val="00EB523E"/>
    <w:rPr>
      <w:rFonts w:ascii="Times New Roman" w:eastAsia="Times New Roman" w:hAnsi="Times New Roman" w:cs="Times New Roman"/>
      <w:sz w:val="20"/>
      <w:szCs w:val="20"/>
      <w:lang w:eastAsia="ru-RU"/>
    </w:rPr>
  </w:style>
  <w:style w:type="character" w:customStyle="1" w:styleId="3">
    <w:name w:val="Основной текст 3 Знак"/>
    <w:basedOn w:val="a0"/>
    <w:link w:val="30"/>
    <w:semiHidden/>
    <w:rsid w:val="00EB523E"/>
    <w:rPr>
      <w:rFonts w:ascii="Times New Roman" w:eastAsia="Times New Roman" w:hAnsi="Times New Roman" w:cs="Times New Roman"/>
      <w:sz w:val="16"/>
      <w:szCs w:val="16"/>
      <w:lang w:val="x-none" w:eastAsia="x-none"/>
    </w:rPr>
  </w:style>
  <w:style w:type="paragraph" w:styleId="30">
    <w:name w:val="Body Text 3"/>
    <w:basedOn w:val="a"/>
    <w:link w:val="3"/>
    <w:semiHidden/>
    <w:unhideWhenUsed/>
    <w:rsid w:val="00EB523E"/>
    <w:pPr>
      <w:spacing w:after="120"/>
    </w:pPr>
    <w:rPr>
      <w:sz w:val="16"/>
      <w:szCs w:val="16"/>
      <w:lang w:val="x-none" w:eastAsia="x-none"/>
    </w:rPr>
  </w:style>
  <w:style w:type="character" w:customStyle="1" w:styleId="2">
    <w:name w:val="Основной текст с отступом 2 Знак"/>
    <w:basedOn w:val="a0"/>
    <w:link w:val="20"/>
    <w:semiHidden/>
    <w:rsid w:val="00EB523E"/>
    <w:rPr>
      <w:rFonts w:ascii="Times New Roman" w:eastAsia="Times New Roman" w:hAnsi="Times New Roman" w:cs="Times New Roman"/>
      <w:sz w:val="20"/>
      <w:szCs w:val="20"/>
      <w:lang w:eastAsia="ru-RU"/>
    </w:rPr>
  </w:style>
  <w:style w:type="paragraph" w:styleId="20">
    <w:name w:val="Body Text Indent 2"/>
    <w:basedOn w:val="a"/>
    <w:link w:val="2"/>
    <w:semiHidden/>
    <w:unhideWhenUsed/>
    <w:rsid w:val="00EB523E"/>
    <w:pPr>
      <w:spacing w:after="120" w:line="480" w:lineRule="auto"/>
      <w:ind w:left="283"/>
    </w:pPr>
  </w:style>
  <w:style w:type="character" w:customStyle="1" w:styleId="aa">
    <w:name w:val="Текст выноски Знак"/>
    <w:basedOn w:val="a0"/>
    <w:link w:val="ab"/>
    <w:semiHidden/>
    <w:rsid w:val="00EB523E"/>
    <w:rPr>
      <w:rFonts w:ascii="Tahoma" w:eastAsia="Times New Roman" w:hAnsi="Tahoma" w:cs="Tahoma"/>
      <w:sz w:val="16"/>
      <w:szCs w:val="16"/>
      <w:lang w:eastAsia="ru-RU"/>
    </w:rPr>
  </w:style>
  <w:style w:type="paragraph" w:styleId="ab">
    <w:name w:val="Balloon Text"/>
    <w:basedOn w:val="a"/>
    <w:link w:val="aa"/>
    <w:semiHidden/>
    <w:unhideWhenUsed/>
    <w:rsid w:val="00EB523E"/>
    <w:rPr>
      <w:rFonts w:ascii="Tahoma" w:hAnsi="Tahoma" w:cs="Tahoma"/>
      <w:sz w:val="16"/>
      <w:szCs w:val="16"/>
    </w:rPr>
  </w:style>
  <w:style w:type="paragraph" w:styleId="ac">
    <w:name w:val="List Paragraph"/>
    <w:basedOn w:val="a"/>
    <w:qFormat/>
    <w:rsid w:val="00EB523E"/>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EB52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Знак Знак Знак Знак Знак Знак Знак Знак"/>
    <w:basedOn w:val="a"/>
    <w:rsid w:val="00EB523E"/>
    <w:pPr>
      <w:spacing w:after="160" w:line="240" w:lineRule="exact"/>
    </w:pPr>
    <w:rPr>
      <w:rFonts w:ascii="Verdana" w:hAnsi="Verdana" w:cs="Verdana"/>
      <w:lang w:val="en-US" w:eastAsia="en-US"/>
    </w:rPr>
  </w:style>
  <w:style w:type="paragraph" w:customStyle="1" w:styleId="ConsPlusNormal">
    <w:name w:val="ConsPlusNormal"/>
    <w:uiPriority w:val="99"/>
    <w:rsid w:val="00EB52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B52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B52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rsid w:val="00EB523E"/>
    <w:pPr>
      <w:spacing w:before="100" w:beforeAutospacing="1" w:after="100" w:afterAutospacing="1"/>
    </w:pPr>
    <w:rPr>
      <w:sz w:val="24"/>
      <w:szCs w:val="24"/>
    </w:rPr>
  </w:style>
  <w:style w:type="paragraph" w:customStyle="1" w:styleId="ConsPlusTitle">
    <w:name w:val="ConsPlusTitle"/>
    <w:rsid w:val="00EB523E"/>
    <w:pPr>
      <w:widowControl w:val="0"/>
      <w:suppressAutoHyphens/>
      <w:spacing w:after="0" w:line="100" w:lineRule="atLeast"/>
    </w:pPr>
    <w:rPr>
      <w:rFonts w:ascii="Calibri" w:eastAsia="SimSun" w:hAnsi="Calibri" w:cs="Times New Roman"/>
      <w:b/>
      <w:bCs/>
      <w:kern w:val="2"/>
      <w:lang w:eastAsia="ar-SA"/>
    </w:rPr>
  </w:style>
  <w:style w:type="paragraph" w:customStyle="1" w:styleId="xl108">
    <w:name w:val="xl108"/>
    <w:basedOn w:val="a"/>
    <w:rsid w:val="00EB523E"/>
    <w:pPr>
      <w:spacing w:before="100" w:beforeAutospacing="1" w:after="100" w:afterAutospacing="1"/>
      <w:jc w:val="center"/>
    </w:pPr>
    <w:rPr>
      <w:sz w:val="28"/>
      <w:szCs w:val="28"/>
    </w:rPr>
  </w:style>
  <w:style w:type="paragraph" w:customStyle="1" w:styleId="xl109">
    <w:name w:val="xl109"/>
    <w:basedOn w:val="a"/>
    <w:rsid w:val="00EB523E"/>
    <w:pPr>
      <w:spacing w:before="100" w:beforeAutospacing="1" w:after="100" w:afterAutospacing="1"/>
      <w:jc w:val="center"/>
    </w:pPr>
    <w:rPr>
      <w:sz w:val="24"/>
      <w:szCs w:val="24"/>
    </w:rPr>
  </w:style>
  <w:style w:type="paragraph" w:customStyle="1" w:styleId="xl111">
    <w:name w:val="xl111"/>
    <w:basedOn w:val="a"/>
    <w:rsid w:val="00EB523E"/>
    <w:pPr>
      <w:spacing w:before="100" w:beforeAutospacing="1" w:after="100" w:afterAutospacing="1"/>
      <w:jc w:val="center"/>
    </w:pPr>
    <w:rPr>
      <w:b/>
      <w:bCs/>
      <w:sz w:val="28"/>
      <w:szCs w:val="28"/>
    </w:rPr>
  </w:style>
  <w:style w:type="paragraph" w:customStyle="1" w:styleId="xl112">
    <w:name w:val="xl112"/>
    <w:basedOn w:val="a"/>
    <w:rsid w:val="00EB523E"/>
    <w:pPr>
      <w:spacing w:before="100" w:beforeAutospacing="1" w:after="100" w:afterAutospacing="1"/>
    </w:pPr>
    <w:rPr>
      <w:b/>
      <w:bCs/>
      <w:sz w:val="24"/>
      <w:szCs w:val="24"/>
    </w:rPr>
  </w:style>
  <w:style w:type="paragraph" w:customStyle="1" w:styleId="xl113">
    <w:name w:val="xl113"/>
    <w:basedOn w:val="a"/>
    <w:rsid w:val="00EB523E"/>
    <w:pPr>
      <w:spacing w:before="100" w:beforeAutospacing="1" w:after="100" w:afterAutospacing="1"/>
      <w:jc w:val="center"/>
    </w:pPr>
    <w:rPr>
      <w:sz w:val="24"/>
      <w:szCs w:val="24"/>
    </w:rPr>
  </w:style>
  <w:style w:type="paragraph" w:customStyle="1" w:styleId="xl114">
    <w:name w:val="xl114"/>
    <w:basedOn w:val="a"/>
    <w:rsid w:val="00EB523E"/>
    <w:pPr>
      <w:spacing w:before="100" w:beforeAutospacing="1" w:after="100" w:afterAutospacing="1"/>
    </w:pPr>
    <w:rPr>
      <w:sz w:val="24"/>
      <w:szCs w:val="24"/>
    </w:rPr>
  </w:style>
  <w:style w:type="paragraph" w:customStyle="1" w:styleId="xl115">
    <w:name w:val="xl115"/>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a"/>
    <w:rsid w:val="00EB523E"/>
    <w:pPr>
      <w:spacing w:before="100" w:beforeAutospacing="1" w:after="100" w:afterAutospacing="1"/>
    </w:pPr>
    <w:rPr>
      <w:sz w:val="24"/>
      <w:szCs w:val="24"/>
    </w:rPr>
  </w:style>
  <w:style w:type="paragraph" w:customStyle="1" w:styleId="xl117">
    <w:name w:val="xl117"/>
    <w:basedOn w:val="a"/>
    <w:rsid w:val="00EB523E"/>
    <w:pPr>
      <w:spacing w:before="100" w:beforeAutospacing="1" w:after="100" w:afterAutospacing="1"/>
    </w:pPr>
    <w:rPr>
      <w:sz w:val="24"/>
      <w:szCs w:val="24"/>
    </w:rPr>
  </w:style>
  <w:style w:type="paragraph" w:customStyle="1" w:styleId="xl118">
    <w:name w:val="xl118"/>
    <w:basedOn w:val="a"/>
    <w:rsid w:val="00EB523E"/>
    <w:pPr>
      <w:spacing w:before="100" w:beforeAutospacing="1" w:after="100" w:afterAutospacing="1"/>
    </w:pPr>
    <w:rPr>
      <w:sz w:val="24"/>
      <w:szCs w:val="24"/>
    </w:rPr>
  </w:style>
  <w:style w:type="paragraph" w:customStyle="1" w:styleId="xl119">
    <w:name w:val="xl119"/>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2">
    <w:name w:val="xl122"/>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23">
    <w:name w:val="xl123"/>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4">
    <w:name w:val="xl124"/>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6">
    <w:name w:val="xl126"/>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7">
    <w:name w:val="xl127"/>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EB52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29">
    <w:name w:val="xl129"/>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0">
    <w:name w:val="xl130"/>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2">
    <w:name w:val="xl132"/>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3">
    <w:name w:val="xl133"/>
    <w:basedOn w:val="a"/>
    <w:rsid w:val="00EB523E"/>
    <w:pPr>
      <w:spacing w:before="100" w:beforeAutospacing="1" w:after="100" w:afterAutospacing="1"/>
      <w:jc w:val="right"/>
    </w:pPr>
    <w:rPr>
      <w:sz w:val="24"/>
      <w:szCs w:val="24"/>
    </w:rPr>
  </w:style>
  <w:style w:type="paragraph" w:customStyle="1" w:styleId="xl134">
    <w:name w:val="xl134"/>
    <w:basedOn w:val="a"/>
    <w:rsid w:val="00EB523E"/>
    <w:pPr>
      <w:spacing w:before="100" w:beforeAutospacing="1" w:after="100" w:afterAutospacing="1"/>
      <w:jc w:val="right"/>
    </w:pPr>
    <w:rPr>
      <w:sz w:val="24"/>
      <w:szCs w:val="24"/>
    </w:rPr>
  </w:style>
  <w:style w:type="paragraph" w:customStyle="1" w:styleId="xl135">
    <w:name w:val="xl135"/>
    <w:basedOn w:val="a"/>
    <w:rsid w:val="00EB523E"/>
    <w:pPr>
      <w:pBdr>
        <w:top w:val="single" w:sz="4" w:space="0" w:color="auto"/>
        <w:left w:val="single" w:sz="4" w:space="0" w:color="auto"/>
      </w:pBdr>
      <w:spacing w:before="100" w:beforeAutospacing="1" w:after="100" w:afterAutospacing="1"/>
      <w:jc w:val="center"/>
    </w:pPr>
    <w:rPr>
      <w:sz w:val="24"/>
      <w:szCs w:val="24"/>
    </w:rPr>
  </w:style>
  <w:style w:type="paragraph" w:customStyle="1" w:styleId="xl136">
    <w:name w:val="xl136"/>
    <w:basedOn w:val="a"/>
    <w:rsid w:val="00EB523E"/>
    <w:pPr>
      <w:pBdr>
        <w:top w:val="single" w:sz="4" w:space="0" w:color="auto"/>
      </w:pBdr>
      <w:spacing w:before="100" w:beforeAutospacing="1" w:after="100" w:afterAutospacing="1"/>
      <w:jc w:val="center"/>
    </w:pPr>
    <w:rPr>
      <w:sz w:val="24"/>
      <w:szCs w:val="24"/>
    </w:rPr>
  </w:style>
  <w:style w:type="paragraph" w:customStyle="1" w:styleId="xl137">
    <w:name w:val="xl137"/>
    <w:basedOn w:val="a"/>
    <w:rsid w:val="00EB523E"/>
    <w:pPr>
      <w:pBdr>
        <w:top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
    <w:rsid w:val="00EB523E"/>
    <w:pPr>
      <w:pBdr>
        <w:left w:val="single" w:sz="4" w:space="0" w:color="auto"/>
        <w:bottom w:val="single" w:sz="4" w:space="0" w:color="auto"/>
      </w:pBdr>
      <w:spacing w:before="100" w:beforeAutospacing="1" w:after="100" w:afterAutospacing="1"/>
      <w:jc w:val="center"/>
    </w:pPr>
    <w:rPr>
      <w:sz w:val="24"/>
      <w:szCs w:val="24"/>
    </w:rPr>
  </w:style>
  <w:style w:type="paragraph" w:customStyle="1" w:styleId="xl139">
    <w:name w:val="xl139"/>
    <w:basedOn w:val="a"/>
    <w:rsid w:val="00EB523E"/>
    <w:pPr>
      <w:pBdr>
        <w:bottom w:val="single" w:sz="4" w:space="0" w:color="auto"/>
      </w:pBdr>
      <w:spacing w:before="100" w:beforeAutospacing="1" w:after="100" w:afterAutospacing="1"/>
      <w:jc w:val="center"/>
    </w:pPr>
    <w:rPr>
      <w:sz w:val="24"/>
      <w:szCs w:val="24"/>
    </w:rPr>
  </w:style>
  <w:style w:type="paragraph" w:customStyle="1" w:styleId="xl140">
    <w:name w:val="xl140"/>
    <w:basedOn w:val="a"/>
    <w:rsid w:val="00EB523E"/>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EB52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ConsPlusDocList">
    <w:name w:val="ConsPlusDocList"/>
    <w:rsid w:val="00EB52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5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5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523E"/>
    <w:pPr>
      <w:widowControl w:val="0"/>
      <w:autoSpaceDE w:val="0"/>
      <w:autoSpaceDN w:val="0"/>
      <w:spacing w:after="0" w:line="240" w:lineRule="auto"/>
    </w:pPr>
    <w:rPr>
      <w:rFonts w:ascii="Arial" w:eastAsia="Times New Roman" w:hAnsi="Arial" w:cs="Arial"/>
      <w:sz w:val="20"/>
      <w:szCs w:val="20"/>
      <w:lang w:eastAsia="ru-RU"/>
    </w:rPr>
  </w:style>
  <w:style w:type="character" w:styleId="ae">
    <w:name w:val="page number"/>
    <w:basedOn w:val="a0"/>
    <w:rsid w:val="00AC2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8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5E968E5FF6818EA579339A8A8F4507A2C5D83B08E5058011508D0615154348F56635F995ECE42D4415ABE9FCB2005C42429EF02435394386A2EF6BEh2H0E" TargetMode="External"/><Relationship Id="rId18" Type="http://schemas.openxmlformats.org/officeDocument/2006/relationships/hyperlink" Target="file:///D:\obshcaya\&#1054;&#1073;&#1097;&#1072;&#1103;%20&#1070;&#1088;&#1099;\&#1059;&#1051;&#1040;&#1053;&#1054;&#1042;&#1040;\&#1055;&#1088;&#1086;&#1075;&#1088;&#1072;&#1084;&#1084;&#1072;%20&#1089;&#1087;&#1086;&#1088;&#1090;%202016-2018\2021\&#1087;&#1086;&#1089;&#1090;&#1072;&#1085;&#1086;&#1074;&#1083;&#1077;&#1085;&#1080;&#1077;%201\&#1087;&#1086;&#1089;&#1090;&#1072;&#1085;&#1086;&#1074;&#1083;&#1077;&#1085;&#1080;&#1077;%201.do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A5E968E5FF6818EA579339A8A8F4507A2C5D83B08E5059061207D0615154348F56635F995ECE42D4415ABE9FCB2005C42429EF02435394386A2EF6BEh2H0E" TargetMode="External"/><Relationship Id="rId17" Type="http://schemas.openxmlformats.org/officeDocument/2006/relationships/hyperlink" Target="file:///D:\obshcaya\&#1054;&#1073;&#1097;&#1072;&#1103;%20&#1070;&#1088;&#1099;\&#1059;&#1051;&#1040;&#1053;&#1054;&#1042;&#1040;\&#1055;&#1088;&#1086;&#1075;&#1088;&#1072;&#1084;&#1084;&#1072;%20&#1089;&#1087;&#1086;&#1088;&#1090;%202016-2018\2021\&#1087;&#1086;&#1089;&#1090;&#1072;&#1085;&#1086;&#1074;&#1083;&#1077;&#1085;&#1080;&#1077;%201\&#1087;&#1086;&#1089;&#1090;&#1072;&#1085;&#1086;&#1074;&#1083;&#1077;&#1085;&#1080;&#1077;%201.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m-achinsk.ru" TargetMode="External"/><Relationship Id="rId20" Type="http://schemas.openxmlformats.org/officeDocument/2006/relationships/hyperlink" Target="file:///D:\obshcaya\&#1054;&#1073;&#1097;&#1072;&#1103;%20&#1070;&#1088;&#1099;\&#1059;&#1051;&#1040;&#1053;&#1054;&#1042;&#1040;\&#1055;&#1088;&#1086;&#1075;&#1088;&#1072;&#1084;&#1084;&#1072;%20&#1089;&#1087;&#1086;&#1088;&#1090;%202016-2018\2021\&#1087;&#1086;&#1089;&#1090;&#1072;&#1085;&#1086;&#1074;&#1083;&#1077;&#1085;&#1080;&#1077;%201\&#1087;&#1086;&#1089;&#1090;&#1072;&#1085;&#1086;&#1074;&#1083;&#1077;&#1085;&#1080;&#1077;%20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0DE62302DE5ADB997A0DE2B22D561AE32457CC207CD1BE5767CE1D703543C443C5A8DEDA410879y2QE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5E968E5FF6818EA579339A8A8F4507A2C5D83B08E5058011508D0615154348F56635F995ECE42D4415ABE9FCB2005C42429EF02435394386A2EF6BEh2H0E" TargetMode="External"/><Relationship Id="rId23" Type="http://schemas.openxmlformats.org/officeDocument/2006/relationships/header" Target="header3.xml"/><Relationship Id="rId10" Type="http://schemas.openxmlformats.org/officeDocument/2006/relationships/hyperlink" Target="consultantplus://offline/ref=720DE62302DE5ADB997A0DE2B22D561AE32457C02D70D1BE5767CE1D703543C443C5A8DEDA420B77y2Q9F" TargetMode="External"/><Relationship Id="rId19" Type="http://schemas.openxmlformats.org/officeDocument/2006/relationships/hyperlink" Target="file:///D:\obshcaya\&#1054;&#1073;&#1097;&#1072;&#1103;%20&#1070;&#1088;&#1099;\&#1059;&#1051;&#1040;&#1053;&#1054;&#1042;&#1040;\&#1055;&#1088;&#1086;&#1075;&#1088;&#1072;&#1084;&#1084;&#1072;%20&#1089;&#1087;&#1086;&#1088;&#1090;%202016-2018\2021\&#1087;&#1086;&#1089;&#1090;&#1072;&#1085;&#1086;&#1074;&#1083;&#1077;&#1085;&#1080;&#1077;%201\&#1087;&#1086;&#1089;&#1090;&#1072;&#1085;&#1086;&#1074;&#1083;&#1077;&#1085;&#1080;&#1077;%201.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5E968E5FF6818EA579339A8A8F4507A2C5D83B08E5058011508D0615154348F56635F995ECE42D4415ABE9FCB2005C42429EF02435394386A2EF6BEh2H0E"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0814C-FC06-44C6-B3B4-7539762C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6985</Words>
  <Characters>39820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Locan_Yu</dc:creator>
  <cp:lastModifiedBy>Trotcenko_E</cp:lastModifiedBy>
  <cp:revision>2</cp:revision>
  <cp:lastPrinted>2021-12-20T02:35:00Z</cp:lastPrinted>
  <dcterms:created xsi:type="dcterms:W3CDTF">2021-12-20T03:13:00Z</dcterms:created>
  <dcterms:modified xsi:type="dcterms:W3CDTF">2021-12-20T03:13:00Z</dcterms:modified>
</cp:coreProperties>
</file>