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5" w:rsidRPr="00853851" w:rsidRDefault="00A5778C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br/>
      </w:r>
      <w:r w:rsidR="00052705">
        <w:rPr>
          <w:noProof/>
        </w:rPr>
        <w:drawing>
          <wp:inline distT="0" distB="0" distL="0" distR="0" wp14:anchorId="3A8D0C51" wp14:editId="501E622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5" w:rsidRPr="00853851" w:rsidRDefault="00052705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052705" w:rsidRPr="00853851" w:rsidRDefault="00052705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52705" w:rsidRPr="00853851" w:rsidRDefault="00052705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052705" w:rsidRPr="00853851" w:rsidRDefault="00052705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53851">
        <w:rPr>
          <w:spacing w:val="1"/>
          <w:sz w:val="28"/>
          <w:szCs w:val="28"/>
        </w:rPr>
        <w:t>КРАСНОЯРСКОГО КРАЯ</w:t>
      </w:r>
    </w:p>
    <w:p w:rsidR="00052705" w:rsidRPr="00853851" w:rsidRDefault="00052705" w:rsidP="0005270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5778C" w:rsidRDefault="00A5778C">
      <w:pPr>
        <w:pStyle w:val="ConsPlusTitlePage"/>
      </w:pPr>
    </w:p>
    <w:p w:rsidR="00A5778C" w:rsidRDefault="00A5778C">
      <w:pPr>
        <w:pStyle w:val="ConsPlusNormal"/>
        <w:jc w:val="both"/>
        <w:outlineLvl w:val="0"/>
      </w:pPr>
    </w:p>
    <w:p w:rsidR="00980DA8" w:rsidRPr="00AF0B9B" w:rsidRDefault="00052705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  <w:r w:rsidRPr="00AF0B9B">
        <w:rPr>
          <w:rFonts w:ascii="Times New Roman" w:hAnsi="Times New Roman"/>
          <w:b w:val="0"/>
          <w:sz w:val="28"/>
          <w:szCs w:val="28"/>
        </w:rPr>
        <w:t xml:space="preserve">20.12.2021                                               г. Ачинск                                          </w:t>
      </w:r>
      <w:r w:rsidR="00AF0B9B" w:rsidRPr="00AF0B9B">
        <w:rPr>
          <w:rFonts w:ascii="Times New Roman" w:hAnsi="Times New Roman"/>
          <w:b w:val="0"/>
          <w:sz w:val="28"/>
          <w:szCs w:val="28"/>
        </w:rPr>
        <w:t>363-п</w:t>
      </w:r>
    </w:p>
    <w:p w:rsidR="00980DA8" w:rsidRPr="00AF0B9B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540"/>
          <w:tab w:val="left" w:pos="1860"/>
        </w:tabs>
        <w:rPr>
          <w:rFonts w:ascii="Times New Roman" w:hAnsi="Times New Roman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sz w:val="24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564E3B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 w:rsidRPr="00564E3B">
        <w:rPr>
          <w:bCs/>
          <w:sz w:val="28"/>
          <w:szCs w:val="28"/>
        </w:rPr>
        <w:t xml:space="preserve">В целях управления муниципальными финансами, в соответствии со статьей 179 Бюджетного кодекса Российской Федерации, 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N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Pr="00564E3B">
        <w:rPr>
          <w:bCs/>
          <w:sz w:val="28"/>
          <w:szCs w:val="28"/>
        </w:rPr>
        <w:t xml:space="preserve"> руководствуясь  статьями  </w:t>
      </w:r>
      <w:r w:rsidR="001F1B12"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</w:t>
      </w:r>
      <w:proofErr w:type="gramEnd"/>
      <w:r w:rsidRPr="00564E3B">
        <w:rPr>
          <w:bCs/>
          <w:sz w:val="28"/>
          <w:szCs w:val="28"/>
        </w:rPr>
        <w:t xml:space="preserve">  города Ачинска,</w:t>
      </w:r>
      <w:r w:rsidRPr="00564E3B">
        <w:rPr>
          <w:b/>
          <w:bCs/>
          <w:sz w:val="28"/>
          <w:szCs w:val="28"/>
        </w:rPr>
        <w:t xml:space="preserve">       </w:t>
      </w:r>
    </w:p>
    <w:p w:rsidR="0086417A" w:rsidRDefault="0086417A" w:rsidP="00980DA8">
      <w:pPr>
        <w:tabs>
          <w:tab w:val="left" w:pos="1260"/>
        </w:tabs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</w:p>
    <w:p w:rsidR="00980DA8" w:rsidRPr="00564E3B" w:rsidRDefault="00980DA8" w:rsidP="00AF0B9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ПОСТАНОВЛЯЮ:</w:t>
      </w:r>
    </w:p>
    <w:p w:rsidR="00980DA8" w:rsidRPr="00564E3B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A17837" w:rsidRDefault="00980DA8" w:rsidP="00E14984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BC55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</w:t>
      </w:r>
      <w:r w:rsidRPr="004D6EF1">
        <w:rPr>
          <w:sz w:val="28"/>
          <w:szCs w:val="28"/>
        </w:rPr>
        <w:t xml:space="preserve">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7229"/>
      </w:tblGrid>
      <w:tr w:rsidR="00D13729" w:rsidRPr="00564E3B" w:rsidTr="00D13729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562686,3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Pr="009154D6" w:rsidRDefault="005C6DCB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552770,8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8767,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Pr="003D277E" w:rsidRDefault="00F15428" w:rsidP="00F1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751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751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024706" w:rsidRDefault="00024706" w:rsidP="000247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приложении № 1 к паспорту муниципальной программы города Ачинска «Управление муниципальными финансами» пункт 3.1.7 «Целевой показатель 7. Увеличение числа обслуживаемых учреждений МКУ «Центр бухучета» за 2021 год «не менее 1» </w:t>
      </w:r>
      <w:proofErr w:type="gramStart"/>
      <w:r>
        <w:rPr>
          <w:sz w:val="28"/>
          <w:szCs w:val="28"/>
        </w:rPr>
        <w:t>заменить на значение</w:t>
      </w:r>
      <w:proofErr w:type="gramEnd"/>
      <w:r>
        <w:rPr>
          <w:sz w:val="28"/>
          <w:szCs w:val="28"/>
        </w:rPr>
        <w:t xml:space="preserve"> «0».</w:t>
      </w:r>
    </w:p>
    <w:p w:rsidR="00024706" w:rsidRDefault="00024706" w:rsidP="000247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№ 1 к подпрограмме «Обеспечение долгосрочной сбалансированности и устойчивости бюджета города, реализации муниципальной программы и прочие мероприятия» пункт 3.3 «Показатель результативности 7. Увеличение числа обслуживаемых учреждений МКУ «Центр бухучета» за 2021 год «не менее 1» </w:t>
      </w:r>
      <w:proofErr w:type="gramStart"/>
      <w:r>
        <w:rPr>
          <w:sz w:val="28"/>
          <w:szCs w:val="28"/>
        </w:rPr>
        <w:t>заменить на значение</w:t>
      </w:r>
      <w:proofErr w:type="gramEnd"/>
      <w:r>
        <w:rPr>
          <w:sz w:val="28"/>
          <w:szCs w:val="28"/>
        </w:rPr>
        <w:t xml:space="preserve"> «0».</w:t>
      </w:r>
    </w:p>
    <w:p w:rsidR="00F0507E" w:rsidRPr="004D6EF1" w:rsidRDefault="00BC55D0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AA3DDD">
        <w:rPr>
          <w:sz w:val="28"/>
          <w:szCs w:val="28"/>
        </w:rPr>
        <w:t>4</w:t>
      </w:r>
      <w:r w:rsidRPr="004D6EF1"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1. </w:t>
      </w:r>
    </w:p>
    <w:p w:rsidR="007073A9" w:rsidRPr="004D6EF1" w:rsidRDefault="00242179" w:rsidP="00BC55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EE306A">
        <w:rPr>
          <w:sz w:val="28"/>
          <w:szCs w:val="28"/>
        </w:rPr>
        <w:t>5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6B438D" w:rsidP="00FA1E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EE306A">
        <w:rPr>
          <w:sz w:val="28"/>
          <w:szCs w:val="28"/>
        </w:rPr>
        <w:t>6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»:</w:t>
      </w:r>
    </w:p>
    <w:p w:rsidR="006B438D" w:rsidRPr="00564E3B" w:rsidRDefault="006B438D" w:rsidP="00DB5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ab/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6B438D" w:rsidRPr="00564E3B" w:rsidTr="00727C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7669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Информация по ресурсному </w:t>
            </w:r>
            <w:r w:rsidRPr="000B25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727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подпрограммы составляет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499772,5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B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5733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489857,0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0A0"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61969,5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8767,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7310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BA38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3D2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3D27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4D5D0B" w:rsidRPr="00564E3B" w:rsidRDefault="004D5D0B" w:rsidP="004D5D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lastRenderedPageBreak/>
        <w:t>1.</w:t>
      </w:r>
      <w:r w:rsidR="00EE306A">
        <w:rPr>
          <w:sz w:val="28"/>
          <w:szCs w:val="28"/>
        </w:rPr>
        <w:t>7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1613C1" w:rsidRPr="00835094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2. Контроль исполнения постановления возложить на заместителя Главы города Ачинска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613C1" w:rsidRPr="00835094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35094">
        <w:rPr>
          <w:sz w:val="28"/>
          <w:szCs w:val="28"/>
        </w:rPr>
        <w:t xml:space="preserve">3. Опубликовать постановление в газете «Ачинская газета»                            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45" w:history="1">
        <w:r w:rsidRPr="00835094">
          <w:rPr>
            <w:rStyle w:val="a3"/>
            <w:color w:val="auto"/>
            <w:sz w:val="28"/>
            <w:szCs w:val="28"/>
          </w:rPr>
          <w:t>www.adm-achinsk.ru</w:t>
        </w:r>
      </w:hyperlink>
      <w:r w:rsidRPr="00835094">
        <w:rPr>
          <w:sz w:val="28"/>
          <w:szCs w:val="28"/>
          <w:u w:val="single"/>
        </w:rPr>
        <w:t>.</w:t>
      </w:r>
    </w:p>
    <w:p w:rsidR="00624188" w:rsidRPr="008B240E" w:rsidRDefault="001613C1" w:rsidP="00AF0B9B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                          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1613C1" w:rsidRPr="00624188" w:rsidRDefault="00624188" w:rsidP="00515A26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6D0588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6D0588">
        <w:rPr>
          <w:rFonts w:ascii="Times New Roman" w:hAnsi="Times New Roman"/>
          <w:b w:val="0"/>
          <w:sz w:val="28"/>
          <w:szCs w:val="28"/>
        </w:rPr>
        <w:t>А.Ю. Токарев</w:t>
      </w:r>
    </w:p>
    <w:p w:rsidR="003E1AE8" w:rsidRDefault="003E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A5778C" w:rsidRPr="00B07E77" w:rsidSect="00AF0B9B">
          <w:headerReference w:type="default" r:id="rId46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230C5" w:rsidRDefault="00D230C5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от</w:t>
      </w:r>
      <w:r w:rsidR="00A25B16">
        <w:rPr>
          <w:sz w:val="28"/>
          <w:szCs w:val="28"/>
        </w:rPr>
        <w:t xml:space="preserve"> </w:t>
      </w:r>
      <w:r w:rsidR="00AF0B9B">
        <w:rPr>
          <w:sz w:val="28"/>
          <w:szCs w:val="28"/>
        </w:rPr>
        <w:t>«20</w:t>
      </w:r>
      <w:r w:rsidR="006E01DA">
        <w:rPr>
          <w:sz w:val="28"/>
          <w:szCs w:val="28"/>
        </w:rPr>
        <w:t xml:space="preserve">» </w:t>
      </w:r>
      <w:r w:rsidR="00AF0B9B">
        <w:rPr>
          <w:sz w:val="28"/>
          <w:szCs w:val="28"/>
        </w:rPr>
        <w:t>12.</w:t>
      </w:r>
      <w:r w:rsidRPr="008B240E">
        <w:rPr>
          <w:sz w:val="28"/>
          <w:szCs w:val="28"/>
        </w:rPr>
        <w:t>20</w:t>
      </w:r>
      <w:r w:rsidR="004A1060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 w:rsidR="00AF0B9B">
        <w:rPr>
          <w:sz w:val="28"/>
          <w:szCs w:val="28"/>
        </w:rPr>
        <w:t>363-п</w:t>
      </w:r>
    </w:p>
    <w:p w:rsidR="00427A96" w:rsidRDefault="00427A96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7A96" w:rsidRPr="00B07E77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 w:rsidR="004A1060">
        <w:rPr>
          <w:rFonts w:ascii="Times New Roman" w:hAnsi="Times New Roman" w:cs="Times New Roman"/>
          <w:sz w:val="28"/>
          <w:szCs w:val="28"/>
        </w:rPr>
        <w:t>1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27A96" w:rsidRPr="00B07E77" w:rsidRDefault="00427A96" w:rsidP="00427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A5778C" w:rsidRPr="00537BC5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 w:rsidRPr="00537BC5">
        <w:rPr>
          <w:rFonts w:ascii="Times New Roman" w:hAnsi="Times New Roman" w:cs="Times New Roman"/>
          <w:sz w:val="28"/>
          <w:szCs w:val="28"/>
        </w:rPr>
        <w:t>ИНФОРМАЦИЯ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</w:t>
      </w:r>
    </w:p>
    <w:p w:rsidR="00537BC5" w:rsidRP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</w:p>
    <w:p w:rsidR="00537BC5" w:rsidRDefault="00537BC5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БЮДЖЕТНОЙ СИСТЕМЫ 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p w:rsidR="00B27E9B" w:rsidRPr="00B07E77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AF0B9B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C542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4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AF0B9B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муниципальными финансами"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</w:p>
        </w:tc>
        <w:tc>
          <w:tcPr>
            <w:tcW w:w="113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13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418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227039,1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47229,6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140301,6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24689,2</w:t>
            </w:r>
          </w:p>
        </w:tc>
        <w:tc>
          <w:tcPr>
            <w:tcW w:w="113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33551,5</w:t>
            </w:r>
          </w:p>
        </w:tc>
        <w:tc>
          <w:tcPr>
            <w:tcW w:w="1134" w:type="dxa"/>
          </w:tcPr>
          <w:p w:rsidR="00F446DD" w:rsidRPr="00F80142" w:rsidRDefault="00C542B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28496,8</w:t>
            </w:r>
          </w:p>
        </w:tc>
        <w:tc>
          <w:tcPr>
            <w:tcW w:w="1418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86737,5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05270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"Управление муниципальным долгом города Ачинска"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13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134" w:type="dxa"/>
          </w:tcPr>
          <w:p w:rsidR="00F446DD" w:rsidRPr="00F80142" w:rsidRDefault="00EE306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418" w:type="dxa"/>
          </w:tcPr>
          <w:p w:rsidR="00F446DD" w:rsidRPr="00F8014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05270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"Обеспечение долгосрочной сбалансированн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 и устойчивости бюджета города, реализации муниципальной программы и прочие мероприятия"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5A25B4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418" w:type="dxa"/>
          </w:tcPr>
          <w:p w:rsidR="00F446DD" w:rsidRPr="00F8014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186963,8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AF0B9B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970A2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47229,6</w:t>
            </w:r>
          </w:p>
        </w:tc>
        <w:tc>
          <w:tcPr>
            <w:tcW w:w="1134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34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418" w:type="dxa"/>
          </w:tcPr>
          <w:p w:rsidR="00970A24" w:rsidRPr="00F80142" w:rsidRDefault="005A25B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140301,6</w:t>
            </w:r>
          </w:p>
        </w:tc>
      </w:tr>
      <w:tr w:rsidR="00F446DD" w:rsidRPr="00F80142" w:rsidTr="00AF0B9B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15821,0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34" w:type="dxa"/>
          </w:tcPr>
          <w:p w:rsidR="00F446DD" w:rsidRPr="00F80142" w:rsidRDefault="000554BB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418" w:type="dxa"/>
          </w:tcPr>
          <w:p w:rsidR="00F446DD" w:rsidRPr="00F80142" w:rsidRDefault="00970A24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46662,</w:t>
            </w:r>
            <w:r w:rsidR="005A2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FAA" w:rsidRDefault="00BD5FA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AF0B9B" w:rsidRDefault="00AF0B9B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331211" w:rsidRDefault="00331211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AF0B9B" w:rsidRDefault="00AF0B9B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AF0B9B" w:rsidRDefault="00AF0B9B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974A5" w:rsidRDefault="00F974A5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230C5" w:rsidRPr="008B240E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230C5" w:rsidRDefault="00D230C5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от </w:t>
      </w:r>
      <w:r w:rsidR="006E01DA" w:rsidRPr="008B240E">
        <w:rPr>
          <w:sz w:val="28"/>
          <w:szCs w:val="28"/>
        </w:rPr>
        <w:t>«_</w:t>
      </w:r>
      <w:r w:rsidR="00AF0B9B">
        <w:rPr>
          <w:sz w:val="28"/>
          <w:szCs w:val="28"/>
        </w:rPr>
        <w:t>20</w:t>
      </w:r>
      <w:r w:rsidR="006E01DA" w:rsidRPr="008B240E">
        <w:rPr>
          <w:sz w:val="28"/>
          <w:szCs w:val="28"/>
        </w:rPr>
        <w:t>_</w:t>
      </w:r>
      <w:r w:rsidR="006E01DA">
        <w:rPr>
          <w:sz w:val="28"/>
          <w:szCs w:val="28"/>
        </w:rPr>
        <w:t>_</w:t>
      </w:r>
      <w:r w:rsidR="00331211">
        <w:rPr>
          <w:sz w:val="28"/>
          <w:szCs w:val="28"/>
        </w:rPr>
        <w:t xml:space="preserve">» </w:t>
      </w:r>
      <w:r w:rsidR="006E01DA">
        <w:rPr>
          <w:sz w:val="28"/>
          <w:szCs w:val="28"/>
        </w:rPr>
        <w:t>__</w:t>
      </w:r>
      <w:r w:rsidR="00AF0B9B">
        <w:rPr>
          <w:sz w:val="28"/>
          <w:szCs w:val="28"/>
        </w:rPr>
        <w:t>12</w:t>
      </w:r>
      <w:r w:rsidR="006E01DA">
        <w:rPr>
          <w:sz w:val="28"/>
          <w:szCs w:val="28"/>
        </w:rPr>
        <w:t>___</w:t>
      </w:r>
      <w:r w:rsidRPr="008B240E">
        <w:rPr>
          <w:sz w:val="28"/>
          <w:szCs w:val="28"/>
        </w:rPr>
        <w:t xml:space="preserve"> 20</w:t>
      </w:r>
      <w:r w:rsidR="006C6BC7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 w:rsidR="00331211">
        <w:rPr>
          <w:sz w:val="28"/>
          <w:szCs w:val="28"/>
        </w:rPr>
        <w:t>_</w:t>
      </w:r>
      <w:r w:rsidR="00AF0B9B">
        <w:rPr>
          <w:sz w:val="28"/>
          <w:szCs w:val="28"/>
        </w:rPr>
        <w:t>363-п</w:t>
      </w:r>
    </w:p>
    <w:p w:rsidR="00262E2F" w:rsidRDefault="00262E2F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E2F" w:rsidRPr="00B07E77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2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B07E77" w:rsidRDefault="00262E2F" w:rsidP="00262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"Управление муниципальными финансами"</w:t>
      </w:r>
    </w:p>
    <w:p w:rsidR="00331211" w:rsidRDefault="00331211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ИНФОРМАЦИЯ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B7A"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АЧИНСКА</w:t>
      </w:r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proofErr w:type="gramEnd"/>
    </w:p>
    <w:p w:rsidR="00831B7A" w:rsidRPr="00831B7A" w:rsidRDefault="00831B7A" w:rsidP="00831B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831B7A">
        <w:rPr>
          <w:rFonts w:ascii="Times New Roman" w:hAnsi="Times New Roman" w:cs="Times New Roman"/>
          <w:sz w:val="28"/>
          <w:szCs w:val="28"/>
        </w:rPr>
        <w:t xml:space="preserve"> ИЗ БЮДЖЕТОВ ДРУГИХ УРОВНЕЙ</w:t>
      </w:r>
    </w:p>
    <w:p w:rsidR="00E45283" w:rsidRPr="00831B7A" w:rsidRDefault="00831B7A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1B7A">
        <w:rPr>
          <w:rFonts w:ascii="Times New Roman" w:hAnsi="Times New Roman" w:cs="Times New Roman"/>
          <w:sz w:val="28"/>
          <w:szCs w:val="28"/>
        </w:rPr>
        <w:t>БЮДЖЕТНОЙ СИСТЕМЫ РФ)</w:t>
      </w:r>
      <w:proofErr w:type="gramEnd"/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39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501932" w:rsidRPr="00501932" w:rsidRDefault="00501932" w:rsidP="001459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4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AF0B9B">
        <w:trPr>
          <w:trHeight w:val="265"/>
          <w:jc w:val="center"/>
        </w:trPr>
        <w:tc>
          <w:tcPr>
            <w:tcW w:w="77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муниципальными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финансами"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</w:p>
        </w:tc>
        <w:tc>
          <w:tcPr>
            <w:tcW w:w="1276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227039,1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970A24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5A2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970A24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5A2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F0B9B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5A25B4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</w:p>
        </w:tc>
        <w:tc>
          <w:tcPr>
            <w:tcW w:w="1276" w:type="dxa"/>
          </w:tcPr>
          <w:p w:rsidR="00A101F4" w:rsidRPr="00501932" w:rsidRDefault="005A25B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80074,8</w:t>
            </w:r>
          </w:p>
        </w:tc>
        <w:tc>
          <w:tcPr>
            <w:tcW w:w="1276" w:type="dxa"/>
          </w:tcPr>
          <w:p w:rsidR="00A101F4" w:rsidRPr="00501932" w:rsidRDefault="00145986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75045,5</w:t>
            </w:r>
          </w:p>
        </w:tc>
        <w:tc>
          <w:tcPr>
            <w:tcW w:w="1604" w:type="dxa"/>
          </w:tcPr>
          <w:p w:rsidR="00A101F4" w:rsidRPr="00501932" w:rsidRDefault="005A25B4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226545,9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vMerge w:val="restart"/>
          </w:tcPr>
          <w:p w:rsidR="00501932" w:rsidRPr="00AF38A3" w:rsidRDefault="00052705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8868,2</w:t>
            </w:r>
          </w:p>
        </w:tc>
        <w:tc>
          <w:tcPr>
            <w:tcW w:w="1276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18131,1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13076,0</w:t>
            </w:r>
          </w:p>
        </w:tc>
        <w:tc>
          <w:tcPr>
            <w:tcW w:w="1604" w:type="dxa"/>
          </w:tcPr>
          <w:p w:rsidR="00501932" w:rsidRPr="00501932" w:rsidRDefault="005A25B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40075,3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3" w:type="dxa"/>
            <w:vMerge w:val="restart"/>
          </w:tcPr>
          <w:p w:rsidR="00501932" w:rsidRPr="00A316FB" w:rsidRDefault="00052705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260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F5096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F5096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186963,8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09014C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09014C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F50960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276" w:type="dxa"/>
          </w:tcPr>
          <w:p w:rsidR="00501932" w:rsidRPr="00501932" w:rsidRDefault="0014598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604" w:type="dxa"/>
          </w:tcPr>
          <w:p w:rsidR="00501932" w:rsidRPr="00501932" w:rsidRDefault="00F50960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186470,6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09014C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F5096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501932" w:rsidRPr="00501932" w:rsidRDefault="00643AA1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604" w:type="dxa"/>
          </w:tcPr>
          <w:p w:rsidR="00501932" w:rsidRPr="00501932" w:rsidRDefault="00F5096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01932" w:rsidRPr="00501932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501932" w:rsidRPr="00501932" w:rsidRDefault="0009014C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F0B9B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604" w:type="dxa"/>
          </w:tcPr>
          <w:p w:rsidR="00A101F4" w:rsidRPr="00501932" w:rsidRDefault="0009014C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501932" w:rsidRPr="00501932" w:rsidRDefault="00F50960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501932" w:rsidRPr="00501932" w:rsidRDefault="00643AA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501932" w:rsidRPr="00501932" w:rsidRDefault="00F50960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AF0B9B">
        <w:trPr>
          <w:trHeight w:val="631"/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AF0B9B">
        <w:trPr>
          <w:jc w:val="center"/>
        </w:trPr>
        <w:tc>
          <w:tcPr>
            <w:tcW w:w="77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01F4" w:rsidRPr="00501932" w:rsidRDefault="00F50960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276" w:type="dxa"/>
          </w:tcPr>
          <w:p w:rsidR="00A101F4" w:rsidRPr="0050193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604" w:type="dxa"/>
          </w:tcPr>
          <w:p w:rsidR="00A101F4" w:rsidRPr="00501932" w:rsidRDefault="00F50960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813,3</w:t>
            </w:r>
          </w:p>
        </w:tc>
      </w:tr>
      <w:tr w:rsidR="00501932" w:rsidRPr="00501932" w:rsidTr="00AF0B9B">
        <w:trPr>
          <w:jc w:val="center"/>
        </w:trPr>
        <w:tc>
          <w:tcPr>
            <w:tcW w:w="77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F0B9B">
        <w:trPr>
          <w:trHeight w:val="261"/>
          <w:jc w:val="center"/>
        </w:trPr>
        <w:tc>
          <w:tcPr>
            <w:tcW w:w="77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339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CE4192" w:rsidRDefault="00643AA1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643AA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6C62E6" w:rsidRPr="00501932" w:rsidTr="00AF0B9B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F0B9B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345182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6C62E6" w:rsidRPr="00501932" w:rsidTr="00AF0B9B">
        <w:trPr>
          <w:trHeight w:val="497"/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AF0B9B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6" w:type="dxa"/>
          </w:tcPr>
          <w:p w:rsidR="006C62E6" w:rsidRPr="0014550F" w:rsidRDefault="00643AA1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604" w:type="dxa"/>
          </w:tcPr>
          <w:p w:rsidR="006C62E6" w:rsidRPr="0014550F" w:rsidRDefault="00345182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</w:t>
            </w:r>
          </w:p>
        </w:tc>
      </w:tr>
      <w:tr w:rsidR="006C62E6" w:rsidRPr="00501932" w:rsidTr="00AF0B9B">
        <w:trPr>
          <w:jc w:val="center"/>
        </w:trPr>
        <w:tc>
          <w:tcPr>
            <w:tcW w:w="77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 w:val="restart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693" w:type="dxa"/>
            <w:vMerge w:val="restart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2.5</w:t>
            </w:r>
          </w:p>
        </w:tc>
        <w:tc>
          <w:tcPr>
            <w:tcW w:w="3260" w:type="dxa"/>
            <w:vMerge w:val="restart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налогового потенциала </w:t>
            </w: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339" w:type="dxa"/>
          </w:tcPr>
          <w:p w:rsidR="00A155CF" w:rsidRPr="00501932" w:rsidRDefault="00A155CF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39" w:type="dxa"/>
          </w:tcPr>
          <w:p w:rsidR="00A155CF" w:rsidRPr="00501932" w:rsidRDefault="00A155CF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39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339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CF" w:rsidRPr="00501932" w:rsidTr="00AF0B9B">
        <w:trPr>
          <w:jc w:val="center"/>
        </w:trPr>
        <w:tc>
          <w:tcPr>
            <w:tcW w:w="771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155CF" w:rsidRPr="00501932" w:rsidRDefault="00A155CF" w:rsidP="00AA3D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9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55CF" w:rsidRPr="00501932" w:rsidRDefault="00A155CF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9161F1" w:rsidRDefault="009161F1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AF0B9B" w:rsidRDefault="00AF0B9B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lastRenderedPageBreak/>
        <w:t xml:space="preserve">Приложение № </w:t>
      </w:r>
      <w:r w:rsidR="002A6184">
        <w:rPr>
          <w:sz w:val="28"/>
          <w:szCs w:val="28"/>
        </w:rPr>
        <w:t>3</w:t>
      </w: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 xml:space="preserve"> к постановлению администрации</w:t>
      </w:r>
    </w:p>
    <w:p w:rsidR="00DC3AEC" w:rsidRPr="008B240E" w:rsidRDefault="00DC3AEC" w:rsidP="00DC3AE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города Ачинска</w:t>
      </w:r>
    </w:p>
    <w:p w:rsidR="00DC3AEC" w:rsidRDefault="00DC3AEC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240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F0B9B">
        <w:rPr>
          <w:sz w:val="28"/>
          <w:szCs w:val="28"/>
        </w:rPr>
        <w:t>«20»  _12</w:t>
      </w:r>
      <w:r>
        <w:rPr>
          <w:sz w:val="28"/>
          <w:szCs w:val="28"/>
        </w:rPr>
        <w:t>_</w:t>
      </w:r>
      <w:r w:rsidRPr="008B240E">
        <w:rPr>
          <w:sz w:val="28"/>
          <w:szCs w:val="28"/>
        </w:rPr>
        <w:t xml:space="preserve"> 20</w:t>
      </w:r>
      <w:r w:rsidR="00F572D4">
        <w:rPr>
          <w:sz w:val="28"/>
          <w:szCs w:val="28"/>
        </w:rPr>
        <w:t>2</w:t>
      </w:r>
      <w:r w:rsidR="003F3AF2">
        <w:rPr>
          <w:sz w:val="28"/>
          <w:szCs w:val="28"/>
        </w:rPr>
        <w:t>1</w:t>
      </w:r>
      <w:r w:rsidRPr="008B240E">
        <w:rPr>
          <w:sz w:val="28"/>
          <w:szCs w:val="28"/>
        </w:rPr>
        <w:t xml:space="preserve"> г. №</w:t>
      </w:r>
      <w:r>
        <w:rPr>
          <w:sz w:val="28"/>
          <w:szCs w:val="28"/>
        </w:rPr>
        <w:t>_</w:t>
      </w:r>
      <w:r w:rsidR="00AF0B9B">
        <w:rPr>
          <w:sz w:val="28"/>
          <w:szCs w:val="28"/>
        </w:rPr>
        <w:t>363-п</w:t>
      </w:r>
    </w:p>
    <w:p w:rsidR="00DC3AEC" w:rsidRDefault="00DC3AEC" w:rsidP="00DC3AE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2E8" w:rsidRPr="00B07E77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"Обеспечение </w:t>
      </w:r>
      <w:proofErr w:type="gramStart"/>
      <w:r w:rsidRPr="00336942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сбалансированности и устойчивости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бюджета города, реализации</w:t>
      </w:r>
    </w:p>
    <w:p w:rsidR="007442E8" w:rsidRPr="00336942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42E8" w:rsidRDefault="007442E8" w:rsidP="007442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36942">
        <w:rPr>
          <w:sz w:val="28"/>
          <w:szCs w:val="28"/>
        </w:rPr>
        <w:t>и прочие мероприятия"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336942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>ПЕРЕЧЕНЬ</w:t>
      </w:r>
    </w:p>
    <w:p w:rsidR="007442E8" w:rsidRDefault="007442E8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127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AF0B9B">
        <w:trPr>
          <w:jc w:val="center"/>
        </w:trPr>
        <w:tc>
          <w:tcPr>
            <w:tcW w:w="77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9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70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480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76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1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8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4" w:type="dxa"/>
          </w:tcPr>
          <w:p w:rsidR="00557988" w:rsidRPr="00086C48" w:rsidRDefault="00557988" w:rsidP="003F3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3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"Управление муниципальными финансами"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"Обеспечение долгосрочной сбалансированности и устойчивости бюджета города, реализации муниципальной программы и прочие мероприятия"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6D0588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46261,8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299" w:type="dxa"/>
          </w:tcPr>
          <w:p w:rsidR="00557988" w:rsidRPr="00086C48" w:rsidRDefault="00557988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составление проекта бюджета города и отчета об исполнении бюджета города (не позднее 15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ноября текущего года и 1 мая соответственно); 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нормативам отчислений (не более 10% ежегодно);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 по доходам и расходам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(от 80 до 120% ежегодно); Обеспечение исполнения расходных обязательств (за исключением безвозмездных поступлений) (не менее 95%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www.bus.gov.ru, в рамках реализации Федерального </w:t>
            </w:r>
            <w:hyperlink r:id="rId47" w:history="1">
              <w:r w:rsidRPr="00086C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557988" w:rsidRPr="00086C48" w:rsidRDefault="00557988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6184" w:rsidRPr="00086C48" w:rsidTr="00AF0B9B">
        <w:trPr>
          <w:jc w:val="center"/>
        </w:trPr>
        <w:tc>
          <w:tcPr>
            <w:tcW w:w="771" w:type="dxa"/>
          </w:tcPr>
          <w:p w:rsidR="002A6184" w:rsidRPr="00086C48" w:rsidRDefault="002A6184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299" w:type="dxa"/>
          </w:tcPr>
          <w:p w:rsidR="002A6184" w:rsidRPr="00086C48" w:rsidRDefault="002A6184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1670" w:type="dxa"/>
          </w:tcPr>
          <w:p w:rsidR="002A6184" w:rsidRPr="00086C48" w:rsidRDefault="002A6184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851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2A6184" w:rsidRPr="00086C48" w:rsidRDefault="002A6184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2A6184" w:rsidRPr="00086C48" w:rsidRDefault="002A6184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A6184" w:rsidRPr="00086C48" w:rsidRDefault="002A6184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F5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2A6184" w:rsidRPr="00086C48" w:rsidRDefault="002A6184" w:rsidP="00AA3D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2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2: организация бухгалтерского учета и осуществление контроля над соблюдением законодательства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4D6DED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46787,5</w:t>
            </w:r>
          </w:p>
        </w:tc>
        <w:tc>
          <w:tcPr>
            <w:tcW w:w="1208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46202,1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46217,2</w:t>
            </w:r>
          </w:p>
        </w:tc>
        <w:tc>
          <w:tcPr>
            <w:tcW w:w="1338" w:type="dxa"/>
          </w:tcPr>
          <w:p w:rsidR="00557988" w:rsidRPr="00086C48" w:rsidRDefault="004D6DED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139206,8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AF0B9B">
        <w:trPr>
          <w:jc w:val="center"/>
        </w:trPr>
        <w:tc>
          <w:tcPr>
            <w:tcW w:w="77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99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67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8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557988" w:rsidRPr="00086C48" w:rsidRDefault="00F50960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  <w:tc>
          <w:tcPr>
            <w:tcW w:w="1208" w:type="dxa"/>
          </w:tcPr>
          <w:p w:rsidR="00557988" w:rsidRPr="00086C48" w:rsidRDefault="006D0588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258,3</w:t>
            </w:r>
          </w:p>
        </w:tc>
        <w:tc>
          <w:tcPr>
            <w:tcW w:w="1154" w:type="dxa"/>
          </w:tcPr>
          <w:p w:rsidR="00557988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  <w:tc>
          <w:tcPr>
            <w:tcW w:w="1338" w:type="dxa"/>
          </w:tcPr>
          <w:p w:rsidR="00557988" w:rsidRPr="00086C48" w:rsidRDefault="00F50960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813,3</w:t>
            </w:r>
          </w:p>
        </w:tc>
        <w:tc>
          <w:tcPr>
            <w:tcW w:w="23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AF0B9B">
        <w:trPr>
          <w:jc w:val="center"/>
        </w:trPr>
        <w:tc>
          <w:tcPr>
            <w:tcW w:w="77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99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0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91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851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87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</w:tc>
        <w:tc>
          <w:tcPr>
            <w:tcW w:w="1208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54" w:type="dxa"/>
          </w:tcPr>
          <w:p w:rsidR="009856D7" w:rsidRPr="005213DC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338" w:type="dxa"/>
          </w:tcPr>
          <w:p w:rsidR="009856D7" w:rsidRPr="005213DC" w:rsidRDefault="006D0588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231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AF0B9B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42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3: обеспечение соблюдения объектами контроля, определенными Бюджетным</w:t>
            </w:r>
            <w:r w:rsidRPr="00AF0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48" w:history="1">
              <w:r w:rsidRPr="00AF0B9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AF0B9B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086C48" w:rsidRDefault="009856D7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AF0B9B">
        <w:trPr>
          <w:jc w:val="center"/>
        </w:trPr>
        <w:tc>
          <w:tcPr>
            <w:tcW w:w="77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99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670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Ачинска</w:t>
            </w:r>
          </w:p>
        </w:tc>
        <w:tc>
          <w:tcPr>
            <w:tcW w:w="91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9856D7" w:rsidRPr="00B22E04" w:rsidRDefault="00B22E04" w:rsidP="00BB69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объем повторных нарушений, 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нормативных правовых актов, регулирующих бюджетные правоотношения (в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B6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299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</w:t>
            </w:r>
            <w:r w:rsidRPr="00B22E04">
              <w:rPr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1670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B22E04" w:rsidRDefault="00B22E04" w:rsidP="004D6DED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D6DED">
              <w:rPr>
                <w:sz w:val="28"/>
                <w:szCs w:val="28"/>
              </w:rPr>
              <w:t>1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D6DED">
              <w:rPr>
                <w:sz w:val="28"/>
                <w:szCs w:val="28"/>
              </w:rPr>
              <w:t>3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необходимых правовых актов для совершенствования законодательства в области муниципального финансового контроля (достижение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 соответствия правовых актов 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Разработка аналитических материалов по итогам контрольных мероприятий (не менее 5 материалов в год)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42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5.1. Создание и своевременное обновление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рубрике "Открытый бюджет" на официальном сайте органов местного самоуправления города Ачинска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администрации города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своевременное обновление информации 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рубрике "Открытый бюджет"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0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5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3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 брошюры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ежегодно)</w:t>
            </w: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EF7D24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</w:p>
        </w:tc>
        <w:tc>
          <w:tcPr>
            <w:tcW w:w="1208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61943,7</w:t>
            </w:r>
          </w:p>
        </w:tc>
        <w:tc>
          <w:tcPr>
            <w:tcW w:w="1154" w:type="dxa"/>
          </w:tcPr>
          <w:p w:rsidR="00B22E04" w:rsidRPr="00086C48" w:rsidRDefault="006D05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61969,5</w:t>
            </w:r>
          </w:p>
        </w:tc>
        <w:tc>
          <w:tcPr>
            <w:tcW w:w="1338" w:type="dxa"/>
          </w:tcPr>
          <w:p w:rsidR="00B22E04" w:rsidRPr="00086C48" w:rsidRDefault="00EF7D2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186963,8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D6DED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425864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15420,4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15420,8</w:t>
            </w:r>
          </w:p>
        </w:tc>
        <w:tc>
          <w:tcPr>
            <w:tcW w:w="1338" w:type="dxa"/>
          </w:tcPr>
          <w:p w:rsidR="00B22E04" w:rsidRPr="00086C48" w:rsidRDefault="004D6DED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46662,</w:t>
            </w:r>
            <w:r w:rsidR="00425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AF0B9B">
        <w:trPr>
          <w:jc w:val="center"/>
        </w:trPr>
        <w:tc>
          <w:tcPr>
            <w:tcW w:w="77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70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1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928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7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B22E04" w:rsidRPr="00086C48" w:rsidRDefault="004258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47229,6</w:t>
            </w:r>
          </w:p>
        </w:tc>
        <w:tc>
          <w:tcPr>
            <w:tcW w:w="1208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46523,3</w:t>
            </w:r>
          </w:p>
        </w:tc>
        <w:tc>
          <w:tcPr>
            <w:tcW w:w="1154" w:type="dxa"/>
          </w:tcPr>
          <w:p w:rsidR="00B22E04" w:rsidRPr="00086C48" w:rsidRDefault="0061127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46548,7</w:t>
            </w:r>
          </w:p>
        </w:tc>
        <w:tc>
          <w:tcPr>
            <w:tcW w:w="1338" w:type="dxa"/>
          </w:tcPr>
          <w:p w:rsidR="00B22E04" w:rsidRPr="00086C48" w:rsidRDefault="004258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140301,6</w:t>
            </w:r>
          </w:p>
        </w:tc>
        <w:tc>
          <w:tcPr>
            <w:tcW w:w="23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  <w:bookmarkStart w:id="2" w:name="_GoBack"/>
      <w:bookmarkEnd w:id="2"/>
    </w:p>
    <w:sectPr w:rsidR="003F74C7" w:rsidRPr="006460BF" w:rsidSect="00AF0B9B">
      <w:type w:val="continuous"/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05" w:rsidRPr="009D2B33" w:rsidRDefault="00052705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052705" w:rsidRPr="009D2B33" w:rsidRDefault="00052705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05" w:rsidRPr="009D2B33" w:rsidRDefault="00052705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052705" w:rsidRPr="009D2B33" w:rsidRDefault="00052705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7889"/>
      <w:docPartObj>
        <w:docPartGallery w:val="Page Numbers (Top of Page)"/>
        <w:docPartUnique/>
      </w:docPartObj>
    </w:sdtPr>
    <w:sdtContent>
      <w:p w:rsidR="00052705" w:rsidRDefault="00052705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B9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52705" w:rsidRDefault="00052705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542B"/>
    <w:rsid w:val="00016AEB"/>
    <w:rsid w:val="000171E7"/>
    <w:rsid w:val="000216CF"/>
    <w:rsid w:val="00024706"/>
    <w:rsid w:val="00031F83"/>
    <w:rsid w:val="00032CE5"/>
    <w:rsid w:val="00035D6E"/>
    <w:rsid w:val="000423B2"/>
    <w:rsid w:val="000434ED"/>
    <w:rsid w:val="00052705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7DA1"/>
    <w:rsid w:val="00250FC6"/>
    <w:rsid w:val="0025220F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808FB"/>
    <w:rsid w:val="00381D54"/>
    <w:rsid w:val="00386004"/>
    <w:rsid w:val="00391797"/>
    <w:rsid w:val="003A31CF"/>
    <w:rsid w:val="003A3835"/>
    <w:rsid w:val="003A4F01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3628"/>
    <w:rsid w:val="00434AE8"/>
    <w:rsid w:val="004415EF"/>
    <w:rsid w:val="00441CFC"/>
    <w:rsid w:val="00445686"/>
    <w:rsid w:val="00447DEE"/>
    <w:rsid w:val="0045599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E69"/>
    <w:rsid w:val="004D5D0B"/>
    <w:rsid w:val="004D618E"/>
    <w:rsid w:val="004D66F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423A"/>
    <w:rsid w:val="00513A4B"/>
    <w:rsid w:val="005149C6"/>
    <w:rsid w:val="00514EA0"/>
    <w:rsid w:val="00515009"/>
    <w:rsid w:val="00515A26"/>
    <w:rsid w:val="0052000F"/>
    <w:rsid w:val="005213DC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9E0"/>
    <w:rsid w:val="00557988"/>
    <w:rsid w:val="005613E7"/>
    <w:rsid w:val="00561BEB"/>
    <w:rsid w:val="00564E3B"/>
    <w:rsid w:val="00565580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4358"/>
    <w:rsid w:val="005A0F66"/>
    <w:rsid w:val="005A25B4"/>
    <w:rsid w:val="005A2C84"/>
    <w:rsid w:val="005B160E"/>
    <w:rsid w:val="005B2254"/>
    <w:rsid w:val="005B2AA1"/>
    <w:rsid w:val="005B474C"/>
    <w:rsid w:val="005B5289"/>
    <w:rsid w:val="005B5C0E"/>
    <w:rsid w:val="005B6558"/>
    <w:rsid w:val="005C0C5B"/>
    <w:rsid w:val="005C1633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5609"/>
    <w:rsid w:val="0060633C"/>
    <w:rsid w:val="00610C8E"/>
    <w:rsid w:val="0061127A"/>
    <w:rsid w:val="00613E14"/>
    <w:rsid w:val="0061711C"/>
    <w:rsid w:val="00621030"/>
    <w:rsid w:val="00623562"/>
    <w:rsid w:val="00624188"/>
    <w:rsid w:val="00625729"/>
    <w:rsid w:val="006261DD"/>
    <w:rsid w:val="00632457"/>
    <w:rsid w:val="0064092E"/>
    <w:rsid w:val="00641F61"/>
    <w:rsid w:val="00643AA1"/>
    <w:rsid w:val="006460BF"/>
    <w:rsid w:val="00651898"/>
    <w:rsid w:val="00653539"/>
    <w:rsid w:val="006549D0"/>
    <w:rsid w:val="00655EEE"/>
    <w:rsid w:val="006605E7"/>
    <w:rsid w:val="00660CAD"/>
    <w:rsid w:val="006635F8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CF4"/>
    <w:rsid w:val="006E01DA"/>
    <w:rsid w:val="006E085F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711A"/>
    <w:rsid w:val="00727CB1"/>
    <w:rsid w:val="007308F6"/>
    <w:rsid w:val="0073107A"/>
    <w:rsid w:val="007328E6"/>
    <w:rsid w:val="00736E01"/>
    <w:rsid w:val="00736E6D"/>
    <w:rsid w:val="00736F06"/>
    <w:rsid w:val="007442E8"/>
    <w:rsid w:val="00745449"/>
    <w:rsid w:val="00746BC6"/>
    <w:rsid w:val="00747456"/>
    <w:rsid w:val="0075139D"/>
    <w:rsid w:val="00765A56"/>
    <w:rsid w:val="007669D6"/>
    <w:rsid w:val="00766E0D"/>
    <w:rsid w:val="007708E9"/>
    <w:rsid w:val="00775841"/>
    <w:rsid w:val="0078128F"/>
    <w:rsid w:val="00783C91"/>
    <w:rsid w:val="00784DD1"/>
    <w:rsid w:val="00785A79"/>
    <w:rsid w:val="00790B64"/>
    <w:rsid w:val="00796DFB"/>
    <w:rsid w:val="007A247B"/>
    <w:rsid w:val="007A558F"/>
    <w:rsid w:val="007A68C8"/>
    <w:rsid w:val="007A7805"/>
    <w:rsid w:val="007B6787"/>
    <w:rsid w:val="007D2B24"/>
    <w:rsid w:val="007D4756"/>
    <w:rsid w:val="007D4B9F"/>
    <w:rsid w:val="007D6443"/>
    <w:rsid w:val="007E1548"/>
    <w:rsid w:val="007E507D"/>
    <w:rsid w:val="007F11C2"/>
    <w:rsid w:val="007F24DD"/>
    <w:rsid w:val="007F3F17"/>
    <w:rsid w:val="00814765"/>
    <w:rsid w:val="00820A91"/>
    <w:rsid w:val="00824A80"/>
    <w:rsid w:val="00831B7A"/>
    <w:rsid w:val="00835094"/>
    <w:rsid w:val="008357EF"/>
    <w:rsid w:val="008433B4"/>
    <w:rsid w:val="00846B9E"/>
    <w:rsid w:val="008547D1"/>
    <w:rsid w:val="00857765"/>
    <w:rsid w:val="008620A7"/>
    <w:rsid w:val="00862660"/>
    <w:rsid w:val="00862700"/>
    <w:rsid w:val="00863064"/>
    <w:rsid w:val="00863297"/>
    <w:rsid w:val="0086417A"/>
    <w:rsid w:val="00865857"/>
    <w:rsid w:val="00882E15"/>
    <w:rsid w:val="00883B44"/>
    <w:rsid w:val="00885C0E"/>
    <w:rsid w:val="0088743A"/>
    <w:rsid w:val="00890718"/>
    <w:rsid w:val="008919FA"/>
    <w:rsid w:val="00892543"/>
    <w:rsid w:val="0089272F"/>
    <w:rsid w:val="008971E8"/>
    <w:rsid w:val="008A1DAC"/>
    <w:rsid w:val="008A4B2E"/>
    <w:rsid w:val="008A4E1F"/>
    <w:rsid w:val="008A4F96"/>
    <w:rsid w:val="008B0FE1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F0FE9"/>
    <w:rsid w:val="008F13FA"/>
    <w:rsid w:val="008F1F9E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C5276"/>
    <w:rsid w:val="009C5A8E"/>
    <w:rsid w:val="009C6F72"/>
    <w:rsid w:val="009C705F"/>
    <w:rsid w:val="009C7265"/>
    <w:rsid w:val="009D2B33"/>
    <w:rsid w:val="009E16E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D2450"/>
    <w:rsid w:val="00AD3445"/>
    <w:rsid w:val="00AD4357"/>
    <w:rsid w:val="00AD457A"/>
    <w:rsid w:val="00AD476C"/>
    <w:rsid w:val="00AD610E"/>
    <w:rsid w:val="00AE4D4C"/>
    <w:rsid w:val="00AE7249"/>
    <w:rsid w:val="00AF0B9B"/>
    <w:rsid w:val="00AF38A3"/>
    <w:rsid w:val="00AF53B1"/>
    <w:rsid w:val="00AF772E"/>
    <w:rsid w:val="00AF7D30"/>
    <w:rsid w:val="00B00599"/>
    <w:rsid w:val="00B00B45"/>
    <w:rsid w:val="00B03901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646D"/>
    <w:rsid w:val="00B604CB"/>
    <w:rsid w:val="00B607B2"/>
    <w:rsid w:val="00B636C5"/>
    <w:rsid w:val="00B63D21"/>
    <w:rsid w:val="00B664FE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2CF5"/>
    <w:rsid w:val="00C82DA6"/>
    <w:rsid w:val="00C84F77"/>
    <w:rsid w:val="00C869B3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799"/>
    <w:rsid w:val="00D47A64"/>
    <w:rsid w:val="00D52C13"/>
    <w:rsid w:val="00D5511F"/>
    <w:rsid w:val="00D572DD"/>
    <w:rsid w:val="00D6635D"/>
    <w:rsid w:val="00D67329"/>
    <w:rsid w:val="00D749E9"/>
    <w:rsid w:val="00D76AEB"/>
    <w:rsid w:val="00D776C8"/>
    <w:rsid w:val="00D77EF0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8F3"/>
    <w:rsid w:val="00DF7ECD"/>
    <w:rsid w:val="00E00A1E"/>
    <w:rsid w:val="00E013C1"/>
    <w:rsid w:val="00E05417"/>
    <w:rsid w:val="00E14336"/>
    <w:rsid w:val="00E14984"/>
    <w:rsid w:val="00E14BF5"/>
    <w:rsid w:val="00E21F90"/>
    <w:rsid w:val="00E23A62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48E8"/>
    <w:rsid w:val="00EE4ADE"/>
    <w:rsid w:val="00EE55EC"/>
    <w:rsid w:val="00EF2252"/>
    <w:rsid w:val="00EF42F8"/>
    <w:rsid w:val="00EF48F2"/>
    <w:rsid w:val="00EF7D24"/>
    <w:rsid w:val="00F031B0"/>
    <w:rsid w:val="00F0507E"/>
    <w:rsid w:val="00F05C71"/>
    <w:rsid w:val="00F06BB5"/>
    <w:rsid w:val="00F071E2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6352"/>
    <w:rsid w:val="00F80142"/>
    <w:rsid w:val="00F80776"/>
    <w:rsid w:val="00F81742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A189C"/>
    <w:rsid w:val="00FA1EB7"/>
    <w:rsid w:val="00FA31B9"/>
    <w:rsid w:val="00FA4C1D"/>
    <w:rsid w:val="00FA726D"/>
    <w:rsid w:val="00FA741B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582"/>
    <w:rsid w:val="00FE13C1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2E9D4B1CECB46D5B01507CF4854DB91E420867EF5004CA2A531D2CBE49869AF17368AD0120CFAF73C8CE91FC1Ag1K2H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2E9D4B1CECB46D5B01507CF4854DB91E430266EF5104CA2A531D2CBE49869AF17368AD0120CFAF73C8CE91FC1Ag1K2H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A3AF-3E03-41A2-B90F-2B165D36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Trotcenko_E</cp:lastModifiedBy>
  <cp:revision>2</cp:revision>
  <cp:lastPrinted>2020-02-28T01:40:00Z</cp:lastPrinted>
  <dcterms:created xsi:type="dcterms:W3CDTF">2021-12-20T04:20:00Z</dcterms:created>
  <dcterms:modified xsi:type="dcterms:W3CDTF">2021-12-20T04:20:00Z</dcterms:modified>
</cp:coreProperties>
</file>