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24F" w:rsidRPr="00B9624F" w:rsidRDefault="00B9624F" w:rsidP="00B9624F">
      <w:pPr>
        <w:widowControl w:val="0"/>
        <w:shd w:val="clear" w:color="auto" w:fill="FFFFFF"/>
        <w:tabs>
          <w:tab w:val="left" w:pos="7797"/>
        </w:tabs>
        <w:autoSpaceDE w:val="0"/>
        <w:autoSpaceDN w:val="0"/>
        <w:adjustRightInd w:val="0"/>
        <w:spacing w:after="0" w:line="240" w:lineRule="auto"/>
        <w:ind w:right="19"/>
        <w:jc w:val="center"/>
        <w:rPr>
          <w:rFonts w:ascii="Times New Roman" w:eastAsia="Times New Roman" w:hAnsi="Times New Roman"/>
          <w:spacing w:val="-4"/>
          <w:sz w:val="28"/>
          <w:szCs w:val="28"/>
          <w:lang w:eastAsia="ru-RU"/>
        </w:rPr>
      </w:pPr>
      <w:r w:rsidRPr="00B9624F">
        <w:rPr>
          <w:rFonts w:ascii="Times New Roman" w:eastAsia="Times New Roman" w:hAnsi="Times New Roman"/>
          <w:noProof/>
          <w:sz w:val="24"/>
          <w:szCs w:val="24"/>
          <w:lang w:eastAsia="ru-RU"/>
        </w:rPr>
        <w:drawing>
          <wp:inline distT="0" distB="0" distL="0" distR="0" wp14:anchorId="74DFEAC5" wp14:editId="4D3E8CDD">
            <wp:extent cx="714375" cy="8382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B9624F" w:rsidRPr="00B9624F" w:rsidRDefault="00B9624F" w:rsidP="00B9624F">
      <w:pPr>
        <w:widowControl w:val="0"/>
        <w:shd w:val="clear" w:color="auto" w:fill="FFFFFF"/>
        <w:tabs>
          <w:tab w:val="left" w:pos="7797"/>
        </w:tabs>
        <w:autoSpaceDE w:val="0"/>
        <w:autoSpaceDN w:val="0"/>
        <w:adjustRightInd w:val="0"/>
        <w:spacing w:before="974" w:after="0" w:line="240" w:lineRule="auto"/>
        <w:ind w:right="19"/>
        <w:jc w:val="center"/>
        <w:rPr>
          <w:rFonts w:ascii="Times New Roman" w:eastAsia="Times New Roman" w:hAnsi="Times New Roman"/>
          <w:spacing w:val="-4"/>
          <w:sz w:val="28"/>
          <w:szCs w:val="28"/>
          <w:lang w:eastAsia="ru-RU"/>
        </w:rPr>
      </w:pPr>
      <w:r w:rsidRPr="00B9624F">
        <w:rPr>
          <w:rFonts w:ascii="Times New Roman" w:eastAsia="Times New Roman" w:hAnsi="Times New Roman"/>
          <w:spacing w:val="-4"/>
          <w:sz w:val="28"/>
          <w:szCs w:val="28"/>
          <w:lang w:eastAsia="ru-RU"/>
        </w:rPr>
        <w:t>РОССИЙСКАЯ ФЕДЕРАЦИЯ</w:t>
      </w:r>
    </w:p>
    <w:p w:rsidR="00B9624F" w:rsidRPr="00B9624F" w:rsidRDefault="00B9624F" w:rsidP="00B9624F">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sz w:val="28"/>
          <w:szCs w:val="28"/>
          <w:lang w:eastAsia="ru-RU"/>
        </w:rPr>
      </w:pPr>
    </w:p>
    <w:p w:rsidR="00B9624F" w:rsidRPr="00B9624F" w:rsidRDefault="00B9624F" w:rsidP="00B9624F">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sz w:val="28"/>
          <w:szCs w:val="28"/>
          <w:lang w:eastAsia="ru-RU"/>
        </w:rPr>
      </w:pPr>
      <w:r w:rsidRPr="00B9624F">
        <w:rPr>
          <w:rFonts w:ascii="Times New Roman" w:eastAsia="Times New Roman" w:hAnsi="Times New Roman"/>
          <w:sz w:val="28"/>
          <w:szCs w:val="28"/>
          <w:lang w:eastAsia="ru-RU"/>
        </w:rPr>
        <w:t xml:space="preserve">АДМИНИСТРАЦИЯ ГОРОДА АЧИНСКА </w:t>
      </w:r>
    </w:p>
    <w:p w:rsidR="00B9624F" w:rsidRPr="00B9624F" w:rsidRDefault="00B9624F" w:rsidP="00B9624F">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sz w:val="20"/>
          <w:szCs w:val="20"/>
          <w:lang w:eastAsia="ru-RU"/>
        </w:rPr>
      </w:pPr>
      <w:r w:rsidRPr="00B9624F">
        <w:rPr>
          <w:rFonts w:ascii="Times New Roman" w:eastAsia="Times New Roman" w:hAnsi="Times New Roman"/>
          <w:spacing w:val="1"/>
          <w:sz w:val="28"/>
          <w:szCs w:val="28"/>
          <w:lang w:eastAsia="ru-RU"/>
        </w:rPr>
        <w:t>КРАСНОЯРСКОГО КРАЯ</w:t>
      </w:r>
    </w:p>
    <w:p w:rsidR="00B9624F" w:rsidRPr="00B9624F" w:rsidRDefault="00B9624F" w:rsidP="00B9624F">
      <w:pPr>
        <w:widowControl w:val="0"/>
        <w:shd w:val="clear" w:color="auto" w:fill="FFFFFF"/>
        <w:tabs>
          <w:tab w:val="left" w:pos="7797"/>
        </w:tabs>
        <w:autoSpaceDE w:val="0"/>
        <w:autoSpaceDN w:val="0"/>
        <w:adjustRightInd w:val="0"/>
        <w:spacing w:before="653" w:after="0" w:line="466" w:lineRule="exact"/>
        <w:jc w:val="center"/>
        <w:rPr>
          <w:rFonts w:ascii="Times New Roman" w:eastAsia="Times New Roman" w:hAnsi="Times New Roman"/>
          <w:spacing w:val="-7"/>
          <w:w w:val="128"/>
          <w:position w:val="4"/>
          <w:sz w:val="48"/>
          <w:szCs w:val="48"/>
          <w:lang w:eastAsia="ru-RU"/>
        </w:rPr>
      </w:pPr>
      <w:r w:rsidRPr="00B9624F">
        <w:rPr>
          <w:rFonts w:ascii="Times New Roman" w:eastAsia="Times New Roman" w:hAnsi="Times New Roman"/>
          <w:spacing w:val="-7"/>
          <w:w w:val="128"/>
          <w:position w:val="4"/>
          <w:sz w:val="48"/>
          <w:szCs w:val="48"/>
          <w:lang w:eastAsia="ru-RU"/>
        </w:rPr>
        <w:t>П О С Т А Н О В Л Е Н И Е</w:t>
      </w:r>
    </w:p>
    <w:p w:rsidR="006717F0" w:rsidRDefault="006717F0" w:rsidP="00E121F0">
      <w:pPr>
        <w:pStyle w:val="ConsPlusTitlePage"/>
        <w:rPr>
          <w:rFonts w:ascii="Times New Roman" w:hAnsi="Times New Roman" w:cs="Times New Roman"/>
          <w:color w:val="000000"/>
          <w:sz w:val="28"/>
          <w:szCs w:val="28"/>
        </w:rPr>
      </w:pPr>
    </w:p>
    <w:p w:rsidR="00B9624F" w:rsidRDefault="00B9624F" w:rsidP="00E121F0">
      <w:pPr>
        <w:pStyle w:val="ConsPlusTitlePage"/>
        <w:rPr>
          <w:rFonts w:ascii="Times New Roman" w:hAnsi="Times New Roman" w:cs="Times New Roman"/>
          <w:color w:val="000000"/>
          <w:sz w:val="28"/>
          <w:szCs w:val="28"/>
        </w:rPr>
      </w:pPr>
    </w:p>
    <w:p w:rsidR="00B9624F" w:rsidRDefault="00E72D63" w:rsidP="00E121F0">
      <w:pPr>
        <w:pStyle w:val="ConsPlusTitlePage"/>
        <w:rPr>
          <w:rFonts w:ascii="Times New Roman" w:hAnsi="Times New Roman" w:cs="Times New Roman"/>
          <w:color w:val="000000"/>
          <w:sz w:val="28"/>
          <w:szCs w:val="28"/>
        </w:rPr>
      </w:pPr>
      <w:r>
        <w:rPr>
          <w:rFonts w:ascii="Times New Roman" w:hAnsi="Times New Roman" w:cs="Times New Roman"/>
          <w:color w:val="000000"/>
          <w:sz w:val="28"/>
          <w:szCs w:val="28"/>
        </w:rPr>
        <w:t>28</w:t>
      </w:r>
      <w:r w:rsidR="005F5407">
        <w:rPr>
          <w:rFonts w:ascii="Times New Roman" w:hAnsi="Times New Roman" w:cs="Times New Roman"/>
          <w:color w:val="000000"/>
          <w:sz w:val="28"/>
          <w:szCs w:val="28"/>
        </w:rPr>
        <w:t>.12.2021                                          г. Ачинск                                               375-п</w:t>
      </w:r>
    </w:p>
    <w:p w:rsidR="00B9624F" w:rsidRDefault="00B9624F" w:rsidP="00E121F0">
      <w:pPr>
        <w:pStyle w:val="ConsPlusTitlePage"/>
        <w:rPr>
          <w:rFonts w:ascii="Times New Roman" w:hAnsi="Times New Roman" w:cs="Times New Roman"/>
          <w:color w:val="000000"/>
          <w:sz w:val="28"/>
          <w:szCs w:val="28"/>
        </w:rPr>
      </w:pPr>
    </w:p>
    <w:p w:rsidR="006717F0" w:rsidRDefault="006717F0" w:rsidP="00E121F0">
      <w:pPr>
        <w:pStyle w:val="ConsPlusTitlePage"/>
        <w:rPr>
          <w:rFonts w:ascii="Times New Roman" w:hAnsi="Times New Roman" w:cs="Times New Roman"/>
          <w:color w:val="000000"/>
          <w:sz w:val="28"/>
          <w:szCs w:val="28"/>
        </w:rPr>
      </w:pPr>
    </w:p>
    <w:p w:rsidR="006717F0" w:rsidRDefault="006717F0" w:rsidP="00E121F0">
      <w:pPr>
        <w:pStyle w:val="ConsPlusTitlePage"/>
        <w:rPr>
          <w:rFonts w:ascii="Times New Roman" w:hAnsi="Times New Roman" w:cs="Times New Roman"/>
          <w:color w:val="000000"/>
          <w:sz w:val="28"/>
          <w:szCs w:val="28"/>
        </w:rPr>
      </w:pPr>
    </w:p>
    <w:p w:rsidR="00CA342E" w:rsidRDefault="00CA342E" w:rsidP="00E121F0">
      <w:pPr>
        <w:pStyle w:val="ConsPlusTitlePage"/>
        <w:rPr>
          <w:rFonts w:ascii="Times New Roman" w:hAnsi="Times New Roman" w:cs="Times New Roman"/>
          <w:color w:val="000000"/>
          <w:sz w:val="28"/>
          <w:szCs w:val="28"/>
        </w:rPr>
      </w:pPr>
    </w:p>
    <w:p w:rsidR="009237D5" w:rsidRDefault="009237D5" w:rsidP="00E121F0">
      <w:pPr>
        <w:pStyle w:val="ConsPlusTitlePage"/>
        <w:rPr>
          <w:rFonts w:ascii="Times New Roman" w:hAnsi="Times New Roman" w:cs="Times New Roman"/>
          <w:color w:val="000000"/>
          <w:sz w:val="28"/>
          <w:szCs w:val="28"/>
        </w:rPr>
      </w:pPr>
    </w:p>
    <w:p w:rsidR="00D554DC" w:rsidRPr="000727A3" w:rsidRDefault="00D554DC" w:rsidP="00E121F0">
      <w:pPr>
        <w:pStyle w:val="ConsPlusTitlePage"/>
        <w:rPr>
          <w:rFonts w:ascii="Times New Roman" w:hAnsi="Times New Roman" w:cs="Times New Roman"/>
          <w:color w:val="000000"/>
          <w:sz w:val="28"/>
          <w:szCs w:val="28"/>
        </w:rPr>
      </w:pPr>
    </w:p>
    <w:p w:rsidR="00B40AD1" w:rsidRPr="000727A3" w:rsidRDefault="00B40AD1" w:rsidP="006717F0">
      <w:pPr>
        <w:tabs>
          <w:tab w:val="left" w:pos="1860"/>
          <w:tab w:val="left" w:pos="3600"/>
          <w:tab w:val="left" w:pos="4320"/>
        </w:tabs>
        <w:spacing w:after="0" w:line="240" w:lineRule="auto"/>
        <w:ind w:right="4677"/>
        <w:jc w:val="both"/>
        <w:rPr>
          <w:rFonts w:ascii="Times New Roman" w:eastAsia="Times New Roman" w:hAnsi="Times New Roman"/>
          <w:bCs/>
          <w:snapToGrid w:val="0"/>
          <w:color w:val="000000"/>
          <w:sz w:val="28"/>
          <w:szCs w:val="28"/>
          <w:lang w:eastAsia="ru-RU"/>
        </w:rPr>
      </w:pPr>
      <w:r w:rsidRPr="000727A3">
        <w:rPr>
          <w:rFonts w:ascii="Times New Roman" w:eastAsia="Times New Roman" w:hAnsi="Times New Roman"/>
          <w:bCs/>
          <w:snapToGrid w:val="0"/>
          <w:color w:val="000000"/>
          <w:sz w:val="28"/>
          <w:szCs w:val="28"/>
          <w:lang w:eastAsia="ru-RU"/>
        </w:rPr>
        <w:t>О внесении изменений в постановление</w:t>
      </w:r>
      <w:r w:rsidR="002209E8">
        <w:rPr>
          <w:rFonts w:ascii="Times New Roman" w:eastAsia="Times New Roman" w:hAnsi="Times New Roman"/>
          <w:bCs/>
          <w:snapToGrid w:val="0"/>
          <w:color w:val="000000"/>
          <w:sz w:val="28"/>
          <w:szCs w:val="28"/>
          <w:lang w:eastAsia="ru-RU"/>
        </w:rPr>
        <w:t xml:space="preserve"> администрации города Ачинска </w:t>
      </w:r>
      <w:r w:rsidRPr="000727A3">
        <w:rPr>
          <w:rFonts w:ascii="Times New Roman" w:eastAsia="Times New Roman" w:hAnsi="Times New Roman"/>
          <w:bCs/>
          <w:snapToGrid w:val="0"/>
          <w:color w:val="000000"/>
          <w:sz w:val="28"/>
          <w:szCs w:val="28"/>
          <w:lang w:eastAsia="ru-RU"/>
        </w:rPr>
        <w:t xml:space="preserve">от 19.10.2017 № 324-п </w:t>
      </w:r>
    </w:p>
    <w:p w:rsidR="00B40AD1" w:rsidRDefault="00B40AD1" w:rsidP="00B40AD1">
      <w:pPr>
        <w:pStyle w:val="ConsPlusTitlePage"/>
        <w:rPr>
          <w:rFonts w:ascii="Times New Roman" w:hAnsi="Times New Roman" w:cs="Times New Roman"/>
          <w:color w:val="000000"/>
          <w:sz w:val="28"/>
          <w:szCs w:val="28"/>
        </w:rPr>
      </w:pPr>
    </w:p>
    <w:p w:rsidR="002209E8" w:rsidRPr="000727A3" w:rsidRDefault="002209E8" w:rsidP="00B40AD1">
      <w:pPr>
        <w:pStyle w:val="ConsPlusTitlePage"/>
        <w:rPr>
          <w:rFonts w:ascii="Times New Roman" w:hAnsi="Times New Roman" w:cs="Times New Roman"/>
          <w:color w:val="000000"/>
          <w:sz w:val="28"/>
          <w:szCs w:val="28"/>
        </w:rPr>
      </w:pPr>
    </w:p>
    <w:p w:rsidR="00B40AD1" w:rsidRPr="000727A3" w:rsidRDefault="00B40AD1" w:rsidP="00B40AD1">
      <w:pPr>
        <w:pStyle w:val="ConsPlusTitlePage"/>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В </w:t>
      </w:r>
      <w:r w:rsidR="00907ECE">
        <w:rPr>
          <w:rFonts w:ascii="Times New Roman" w:hAnsi="Times New Roman" w:cs="Times New Roman"/>
          <w:sz w:val="28"/>
          <w:szCs w:val="28"/>
        </w:rPr>
        <w:t xml:space="preserve">целях </w:t>
      </w:r>
      <w:r>
        <w:rPr>
          <w:rFonts w:ascii="Times New Roman" w:hAnsi="Times New Roman"/>
          <w:bCs/>
          <w:sz w:val="28"/>
          <w:szCs w:val="28"/>
        </w:rPr>
        <w:t>с</w:t>
      </w:r>
      <w:r w:rsidRPr="00024515">
        <w:rPr>
          <w:rFonts w:ascii="Times New Roman" w:hAnsi="Times New Roman"/>
          <w:bCs/>
          <w:sz w:val="28"/>
          <w:szCs w:val="28"/>
        </w:rPr>
        <w:t>оздани</w:t>
      </w:r>
      <w:r>
        <w:rPr>
          <w:rFonts w:ascii="Times New Roman" w:hAnsi="Times New Roman"/>
          <w:bCs/>
          <w:sz w:val="28"/>
          <w:szCs w:val="28"/>
        </w:rPr>
        <w:t>я</w:t>
      </w:r>
      <w:r w:rsidRPr="00024515">
        <w:rPr>
          <w:rFonts w:ascii="Times New Roman" w:hAnsi="Times New Roman"/>
          <w:bCs/>
          <w:sz w:val="28"/>
          <w:szCs w:val="28"/>
        </w:rPr>
        <w:t xml:space="preserve"> наиболее благоприятных и комфортных условий жизнедеятельности населения</w:t>
      </w:r>
      <w:r w:rsidR="0072112E">
        <w:rPr>
          <w:rFonts w:ascii="Times New Roman" w:hAnsi="Times New Roman"/>
          <w:bCs/>
          <w:sz w:val="28"/>
          <w:szCs w:val="28"/>
        </w:rPr>
        <w:t>, в</w:t>
      </w:r>
      <w:r w:rsidRPr="00BF165E">
        <w:rPr>
          <w:rFonts w:ascii="Times New Roman" w:hAnsi="Times New Roman" w:cs="Times New Roman"/>
          <w:sz w:val="28"/>
          <w:szCs w:val="28"/>
        </w:rPr>
        <w:t xml:space="preserve"> соответствии со статьей 179 Бюджетного кодекса Российской Федерации, статьей 16 Федерального закона</w:t>
      </w:r>
      <w:r w:rsidR="009B1777">
        <w:rPr>
          <w:rFonts w:ascii="Times New Roman" w:hAnsi="Times New Roman" w:cs="Times New Roman"/>
          <w:sz w:val="28"/>
          <w:szCs w:val="28"/>
        </w:rPr>
        <w:t xml:space="preserve"> </w:t>
      </w:r>
      <w:r w:rsidRPr="00BF165E">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распоряжением администрации города Ачинска от 12.12.2014 № 4639-р «Об утверждении перечня муниципальных программ города Ачинска»,</w:t>
      </w:r>
      <w:r w:rsidRPr="00BF165E">
        <w:rPr>
          <w:rFonts w:ascii="Times New Roman" w:hAnsi="Times New Roman" w:cs="Times New Roman"/>
          <w:sz w:val="28"/>
          <w:szCs w:val="28"/>
        </w:rPr>
        <w:t xml:space="preserve"> </w:t>
      </w:r>
      <w:r>
        <w:rPr>
          <w:rFonts w:ascii="Times New Roman" w:hAnsi="Times New Roman" w:cs="Times New Roman"/>
          <w:sz w:val="28"/>
          <w:szCs w:val="28"/>
        </w:rPr>
        <w:t>п</w:t>
      </w:r>
      <w:r w:rsidRPr="00BF165E">
        <w:rPr>
          <w:rFonts w:ascii="Times New Roman" w:hAnsi="Times New Roman" w:cs="Times New Roman"/>
          <w:sz w:val="28"/>
          <w:szCs w:val="28"/>
        </w:rPr>
        <w:t xml:space="preserve">остановлением </w:t>
      </w:r>
      <w:r>
        <w:rPr>
          <w:rFonts w:ascii="Times New Roman" w:hAnsi="Times New Roman" w:cs="Times New Roman"/>
          <w:sz w:val="28"/>
          <w:szCs w:val="28"/>
        </w:rPr>
        <w:t>а</w:t>
      </w:r>
      <w:r w:rsidRPr="00BF165E">
        <w:rPr>
          <w:rFonts w:ascii="Times New Roman" w:hAnsi="Times New Roman" w:cs="Times New Roman"/>
          <w:sz w:val="28"/>
          <w:szCs w:val="28"/>
        </w:rPr>
        <w:t xml:space="preserve">дминистрации города Ачинска от 02.09.2013 № 299-п «Об утверждении Порядка принятия решений о разработке муниципальных программ города Ачинска, их формировании и </w:t>
      </w:r>
      <w:r>
        <w:rPr>
          <w:rFonts w:ascii="Times New Roman" w:hAnsi="Times New Roman" w:cs="Times New Roman"/>
          <w:sz w:val="28"/>
          <w:szCs w:val="28"/>
        </w:rPr>
        <w:t xml:space="preserve">реализации», </w:t>
      </w:r>
      <w:r w:rsidRPr="00BF165E">
        <w:rPr>
          <w:rFonts w:ascii="Times New Roman" w:hAnsi="Times New Roman" w:cs="Times New Roman"/>
          <w:sz w:val="28"/>
          <w:szCs w:val="28"/>
        </w:rPr>
        <w:t>руководствуясь статьями 36,</w:t>
      </w:r>
      <w:r>
        <w:rPr>
          <w:rFonts w:ascii="Times New Roman" w:hAnsi="Times New Roman" w:cs="Times New Roman"/>
          <w:sz w:val="28"/>
          <w:szCs w:val="28"/>
        </w:rPr>
        <w:t xml:space="preserve"> </w:t>
      </w:r>
      <w:r w:rsidR="00B678C2">
        <w:rPr>
          <w:rFonts w:ascii="Times New Roman" w:hAnsi="Times New Roman" w:cs="Times New Roman"/>
          <w:sz w:val="28"/>
          <w:szCs w:val="28"/>
        </w:rPr>
        <w:t xml:space="preserve">37, </w:t>
      </w:r>
      <w:r w:rsidRPr="00BF165E">
        <w:rPr>
          <w:rFonts w:ascii="Times New Roman" w:hAnsi="Times New Roman" w:cs="Times New Roman"/>
          <w:sz w:val="28"/>
          <w:szCs w:val="28"/>
        </w:rPr>
        <w:t xml:space="preserve">40, 55, 57  Устава </w:t>
      </w:r>
      <w:r w:rsidRPr="000727A3">
        <w:rPr>
          <w:rFonts w:ascii="Times New Roman" w:hAnsi="Times New Roman" w:cs="Times New Roman"/>
          <w:color w:val="000000"/>
          <w:sz w:val="28"/>
          <w:szCs w:val="28"/>
        </w:rPr>
        <w:t>города Ачинска,</w:t>
      </w:r>
    </w:p>
    <w:p w:rsidR="00B40AD1" w:rsidRPr="000727A3" w:rsidRDefault="00B40AD1" w:rsidP="00B40AD1">
      <w:pPr>
        <w:pStyle w:val="ConsPlusTitlePage"/>
        <w:rPr>
          <w:rFonts w:ascii="Times New Roman" w:hAnsi="Times New Roman" w:cs="Times New Roman"/>
          <w:color w:val="000000"/>
          <w:sz w:val="28"/>
          <w:szCs w:val="28"/>
        </w:rPr>
      </w:pPr>
    </w:p>
    <w:p w:rsidR="00B40AD1" w:rsidRPr="000727A3" w:rsidRDefault="00B40AD1" w:rsidP="00B056C6">
      <w:pPr>
        <w:pStyle w:val="ConsPlusTitlePage"/>
        <w:ind w:firstLine="709"/>
        <w:rPr>
          <w:rFonts w:ascii="Times New Roman" w:hAnsi="Times New Roman" w:cs="Times New Roman"/>
          <w:color w:val="000000"/>
          <w:sz w:val="28"/>
          <w:szCs w:val="28"/>
        </w:rPr>
      </w:pPr>
      <w:r w:rsidRPr="000727A3">
        <w:rPr>
          <w:rFonts w:ascii="Times New Roman" w:hAnsi="Times New Roman" w:cs="Times New Roman"/>
          <w:color w:val="000000"/>
          <w:sz w:val="28"/>
          <w:szCs w:val="28"/>
        </w:rPr>
        <w:t>ПОСТАНОВЛЯЮ:</w:t>
      </w:r>
    </w:p>
    <w:p w:rsidR="00B40AD1" w:rsidRPr="000727A3" w:rsidRDefault="00B40AD1" w:rsidP="00B40AD1">
      <w:pPr>
        <w:pStyle w:val="ConsPlusTitlePage"/>
        <w:rPr>
          <w:rFonts w:ascii="Times New Roman" w:hAnsi="Times New Roman" w:cs="Times New Roman"/>
          <w:color w:val="000000"/>
          <w:sz w:val="28"/>
          <w:szCs w:val="28"/>
        </w:rPr>
      </w:pPr>
    </w:p>
    <w:p w:rsidR="00B40AD1" w:rsidRPr="007F5FE8" w:rsidRDefault="00B40AD1" w:rsidP="00B056C6">
      <w:pPr>
        <w:pStyle w:val="a7"/>
        <w:numPr>
          <w:ilvl w:val="0"/>
          <w:numId w:val="10"/>
        </w:numPr>
        <w:tabs>
          <w:tab w:val="left" w:pos="1134"/>
          <w:tab w:val="left" w:pos="1276"/>
        </w:tabs>
        <w:spacing w:after="0" w:line="240" w:lineRule="auto"/>
        <w:ind w:left="0" w:firstLine="709"/>
        <w:jc w:val="both"/>
        <w:rPr>
          <w:rFonts w:ascii="Times New Roman" w:hAnsi="Times New Roman"/>
          <w:color w:val="000000"/>
          <w:sz w:val="28"/>
          <w:szCs w:val="28"/>
        </w:rPr>
      </w:pPr>
      <w:r>
        <w:rPr>
          <w:rFonts w:ascii="Times New Roman" w:eastAsia="Calibri" w:hAnsi="Times New Roman"/>
          <w:sz w:val="28"/>
          <w:szCs w:val="28"/>
        </w:rPr>
        <w:t>Внести изменения в п</w:t>
      </w:r>
      <w:r w:rsidRPr="00974986">
        <w:rPr>
          <w:rFonts w:ascii="Times New Roman" w:eastAsia="Calibri" w:hAnsi="Times New Roman"/>
          <w:sz w:val="28"/>
          <w:szCs w:val="28"/>
        </w:rPr>
        <w:t>риложение к</w:t>
      </w:r>
      <w:r w:rsidRPr="00186251">
        <w:rPr>
          <w:rFonts w:ascii="Times New Roman" w:eastAsia="Calibri" w:hAnsi="Times New Roman"/>
          <w:sz w:val="28"/>
          <w:szCs w:val="28"/>
        </w:rPr>
        <w:t xml:space="preserve"> постановлению администрации города Ачинска от</w:t>
      </w:r>
      <w:r>
        <w:rPr>
          <w:rFonts w:ascii="Times New Roman" w:eastAsia="Calibri" w:hAnsi="Times New Roman"/>
          <w:sz w:val="28"/>
          <w:szCs w:val="28"/>
        </w:rPr>
        <w:t xml:space="preserve"> 19</w:t>
      </w:r>
      <w:r w:rsidRPr="00186251">
        <w:rPr>
          <w:rFonts w:ascii="Times New Roman" w:eastAsia="Calibri" w:hAnsi="Times New Roman"/>
          <w:sz w:val="28"/>
          <w:szCs w:val="28"/>
        </w:rPr>
        <w:t>.10.201</w:t>
      </w:r>
      <w:r>
        <w:rPr>
          <w:rFonts w:ascii="Times New Roman" w:eastAsia="Calibri" w:hAnsi="Times New Roman"/>
          <w:sz w:val="28"/>
          <w:szCs w:val="28"/>
        </w:rPr>
        <w:t>7</w:t>
      </w:r>
      <w:r w:rsidRPr="00186251">
        <w:rPr>
          <w:rFonts w:ascii="Times New Roman" w:eastAsia="Calibri" w:hAnsi="Times New Roman"/>
          <w:sz w:val="28"/>
          <w:szCs w:val="28"/>
        </w:rPr>
        <w:t xml:space="preserve"> № 3</w:t>
      </w:r>
      <w:r>
        <w:rPr>
          <w:rFonts w:ascii="Times New Roman" w:eastAsia="Calibri" w:hAnsi="Times New Roman"/>
          <w:sz w:val="28"/>
          <w:szCs w:val="28"/>
        </w:rPr>
        <w:t>24</w:t>
      </w:r>
      <w:r w:rsidRPr="00186251">
        <w:rPr>
          <w:rFonts w:ascii="Times New Roman" w:eastAsia="Calibri" w:hAnsi="Times New Roman"/>
          <w:sz w:val="28"/>
          <w:szCs w:val="28"/>
        </w:rPr>
        <w:t xml:space="preserve">-п «Об утверждении муниципальной </w:t>
      </w:r>
      <w:r w:rsidRPr="00186251">
        <w:rPr>
          <w:rFonts w:ascii="Times New Roman" w:eastAsia="Calibri" w:hAnsi="Times New Roman"/>
          <w:sz w:val="28"/>
          <w:szCs w:val="28"/>
        </w:rPr>
        <w:lastRenderedPageBreak/>
        <w:t>программы города Ачинска «</w:t>
      </w:r>
      <w:r>
        <w:rPr>
          <w:rFonts w:ascii="Times New Roman" w:eastAsia="Calibri" w:hAnsi="Times New Roman"/>
          <w:sz w:val="28"/>
          <w:szCs w:val="28"/>
        </w:rPr>
        <w:t>Формирование современной городской среды</w:t>
      </w:r>
      <w:r w:rsidRPr="00186251">
        <w:rPr>
          <w:rFonts w:ascii="Times New Roman" w:eastAsia="Calibri" w:hAnsi="Times New Roman"/>
          <w:sz w:val="28"/>
          <w:szCs w:val="28"/>
        </w:rPr>
        <w:t>»</w:t>
      </w:r>
      <w:r>
        <w:rPr>
          <w:rFonts w:ascii="Times New Roman" w:eastAsia="Calibri" w:hAnsi="Times New Roman"/>
          <w:sz w:val="28"/>
          <w:szCs w:val="28"/>
        </w:rPr>
        <w:t xml:space="preserve"> </w:t>
      </w:r>
      <w:r>
        <w:rPr>
          <w:rFonts w:ascii="Times New Roman" w:hAnsi="Times New Roman"/>
          <w:sz w:val="28"/>
          <w:szCs w:val="28"/>
        </w:rPr>
        <w:t xml:space="preserve">(в ред. от 30.11.2017 № 389-п/1, от 27.03.2018 № 086-п, от 07.06.2018 № 165-п, </w:t>
      </w:r>
      <w:r>
        <w:rPr>
          <w:rFonts w:ascii="Times New Roman" w:hAnsi="Times New Roman"/>
          <w:color w:val="000000"/>
          <w:sz w:val="28"/>
          <w:szCs w:val="28"/>
        </w:rPr>
        <w:t>о</w:t>
      </w:r>
      <w:r w:rsidRPr="007F5FE8">
        <w:rPr>
          <w:rFonts w:ascii="Times New Roman" w:hAnsi="Times New Roman"/>
          <w:color w:val="000000"/>
          <w:sz w:val="28"/>
          <w:szCs w:val="28"/>
        </w:rPr>
        <w:t>т 17.07.2018 № 218-п, от 22.10.2018 № 380-п, от 04.12.2018 № 437-п,</w:t>
      </w:r>
      <w:r w:rsidR="00115EB5">
        <w:rPr>
          <w:rFonts w:ascii="Times New Roman" w:hAnsi="Times New Roman"/>
          <w:color w:val="000000"/>
          <w:sz w:val="28"/>
          <w:szCs w:val="28"/>
        </w:rPr>
        <w:t xml:space="preserve"> </w:t>
      </w:r>
      <w:r w:rsidRPr="007F5FE8">
        <w:rPr>
          <w:rFonts w:ascii="Times New Roman" w:hAnsi="Times New Roman"/>
          <w:color w:val="000000"/>
          <w:sz w:val="28"/>
          <w:szCs w:val="28"/>
        </w:rPr>
        <w:t>от 19.02.2019 № 067-п, от 08.04.2019 № 130-п, от 29.07.2019 № 281-п,</w:t>
      </w:r>
      <w:r w:rsidR="00115EB5">
        <w:rPr>
          <w:rFonts w:ascii="Times New Roman" w:hAnsi="Times New Roman"/>
          <w:color w:val="000000"/>
          <w:sz w:val="28"/>
          <w:szCs w:val="28"/>
        </w:rPr>
        <w:t xml:space="preserve"> </w:t>
      </w:r>
      <w:r w:rsidRPr="007F5FE8">
        <w:rPr>
          <w:rFonts w:ascii="Times New Roman" w:hAnsi="Times New Roman"/>
          <w:color w:val="000000"/>
          <w:sz w:val="28"/>
          <w:szCs w:val="28"/>
        </w:rPr>
        <w:t>от 14.10.2019 № 418-п</w:t>
      </w:r>
      <w:r w:rsidR="00115EB5">
        <w:rPr>
          <w:rFonts w:ascii="Times New Roman" w:hAnsi="Times New Roman"/>
          <w:color w:val="000000"/>
          <w:sz w:val="28"/>
          <w:szCs w:val="28"/>
        </w:rPr>
        <w:t xml:space="preserve">, </w:t>
      </w:r>
      <w:r>
        <w:rPr>
          <w:rFonts w:ascii="Times New Roman" w:hAnsi="Times New Roman"/>
          <w:color w:val="000000"/>
          <w:sz w:val="28"/>
          <w:szCs w:val="28"/>
        </w:rPr>
        <w:t>от 12</w:t>
      </w:r>
      <w:r w:rsidR="00115EB5">
        <w:rPr>
          <w:rFonts w:ascii="Times New Roman" w:hAnsi="Times New Roman"/>
          <w:color w:val="000000"/>
          <w:sz w:val="28"/>
          <w:szCs w:val="28"/>
        </w:rPr>
        <w:t xml:space="preserve">.10.2020 № 253-п, от 07.12.2020 </w:t>
      </w:r>
      <w:r>
        <w:rPr>
          <w:rFonts w:ascii="Times New Roman" w:hAnsi="Times New Roman"/>
          <w:color w:val="000000"/>
          <w:sz w:val="28"/>
          <w:szCs w:val="28"/>
        </w:rPr>
        <w:t>№ 291-п</w:t>
      </w:r>
      <w:r w:rsidR="00646AD6">
        <w:rPr>
          <w:rFonts w:ascii="Times New Roman" w:hAnsi="Times New Roman"/>
          <w:color w:val="000000"/>
          <w:sz w:val="28"/>
          <w:szCs w:val="28"/>
        </w:rPr>
        <w:t>,</w:t>
      </w:r>
      <w:r w:rsidR="00115EB5">
        <w:rPr>
          <w:rFonts w:ascii="Times New Roman" w:hAnsi="Times New Roman"/>
          <w:color w:val="000000"/>
          <w:sz w:val="28"/>
          <w:szCs w:val="28"/>
        </w:rPr>
        <w:t xml:space="preserve"> </w:t>
      </w:r>
      <w:r w:rsidR="00646AD6">
        <w:rPr>
          <w:rFonts w:ascii="Times New Roman" w:hAnsi="Times New Roman"/>
          <w:color w:val="000000"/>
          <w:sz w:val="28"/>
          <w:szCs w:val="28"/>
        </w:rPr>
        <w:t>от 22.07.2021 № 219-п</w:t>
      </w:r>
      <w:r w:rsidR="00115EB5">
        <w:rPr>
          <w:rFonts w:ascii="Times New Roman" w:hAnsi="Times New Roman"/>
          <w:color w:val="000000"/>
          <w:sz w:val="28"/>
          <w:szCs w:val="28"/>
        </w:rPr>
        <w:t>, от 11.10.2021 № 289-п</w:t>
      </w:r>
      <w:r w:rsidRPr="007F5FE8">
        <w:rPr>
          <w:rFonts w:ascii="Times New Roman" w:hAnsi="Times New Roman"/>
          <w:color w:val="000000"/>
          <w:sz w:val="28"/>
          <w:szCs w:val="28"/>
        </w:rPr>
        <w:t xml:space="preserve">) </w:t>
      </w:r>
      <w:r>
        <w:rPr>
          <w:rFonts w:ascii="Times New Roman" w:hAnsi="Times New Roman"/>
          <w:color w:val="000000"/>
          <w:sz w:val="28"/>
          <w:szCs w:val="28"/>
        </w:rPr>
        <w:t>изложив его</w:t>
      </w:r>
      <w:r w:rsidRPr="007F5FE8">
        <w:rPr>
          <w:rFonts w:ascii="Times New Roman" w:hAnsi="Times New Roman"/>
          <w:color w:val="000000"/>
          <w:sz w:val="28"/>
          <w:szCs w:val="28"/>
        </w:rPr>
        <w:t xml:space="preserve"> в новой редакции, согласно приложению.</w:t>
      </w:r>
    </w:p>
    <w:p w:rsidR="00B40AD1" w:rsidRDefault="00B40AD1" w:rsidP="00B40AD1">
      <w:pPr>
        <w:pStyle w:val="ConsPlusTitlePage"/>
        <w:ind w:firstLine="709"/>
        <w:jc w:val="both"/>
        <w:rPr>
          <w:rFonts w:ascii="Times New Roman" w:hAnsi="Times New Roman" w:cs="Times New Roman"/>
          <w:color w:val="000000"/>
          <w:sz w:val="28"/>
          <w:szCs w:val="28"/>
        </w:rPr>
      </w:pPr>
    </w:p>
    <w:p w:rsidR="00B40AD1" w:rsidRDefault="00B40AD1" w:rsidP="00B40AD1">
      <w:pPr>
        <w:pStyle w:val="ConsPlusTitlePage"/>
        <w:numPr>
          <w:ilvl w:val="0"/>
          <w:numId w:val="10"/>
        </w:numPr>
        <w:tabs>
          <w:tab w:val="left" w:pos="1134"/>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 исполнения постановления возложить на заместителя Главы города Ачинска О.В. Корзика.</w:t>
      </w:r>
    </w:p>
    <w:p w:rsidR="00B40AD1" w:rsidRDefault="00B40AD1" w:rsidP="00B40AD1">
      <w:pPr>
        <w:pStyle w:val="ConsPlusTitlePage"/>
        <w:ind w:firstLine="709"/>
        <w:jc w:val="both"/>
        <w:rPr>
          <w:rFonts w:ascii="Times New Roman" w:hAnsi="Times New Roman" w:cs="Times New Roman"/>
          <w:color w:val="000000"/>
          <w:sz w:val="28"/>
          <w:szCs w:val="28"/>
        </w:rPr>
      </w:pPr>
    </w:p>
    <w:p w:rsidR="00B40AD1" w:rsidRDefault="00B40AD1" w:rsidP="00B40AD1">
      <w:pPr>
        <w:pStyle w:val="ConsPlusTitlePage"/>
        <w:numPr>
          <w:ilvl w:val="0"/>
          <w:numId w:val="10"/>
        </w:numPr>
        <w:tabs>
          <w:tab w:val="left" w:pos="1134"/>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Опубликовать постановление в газете «Ачинская газета» и на официальном сайте органов местного самоуправления города Ачинска: </w:t>
      </w:r>
      <w:hyperlink r:id="rId10" w:history="1">
        <w:r w:rsidRPr="00432D91">
          <w:rPr>
            <w:rStyle w:val="a3"/>
            <w:rFonts w:ascii="Times New Roman" w:hAnsi="Times New Roman" w:cs="Times New Roman"/>
            <w:sz w:val="28"/>
            <w:szCs w:val="28"/>
            <w:lang w:val="en-US"/>
          </w:rPr>
          <w:t>http</w:t>
        </w:r>
        <w:r w:rsidRPr="00432D91">
          <w:rPr>
            <w:rStyle w:val="a3"/>
            <w:rFonts w:ascii="Times New Roman" w:hAnsi="Times New Roman" w:cs="Times New Roman"/>
            <w:sz w:val="28"/>
            <w:szCs w:val="28"/>
          </w:rPr>
          <w:t>://</w:t>
        </w:r>
        <w:r w:rsidRPr="00432D91">
          <w:rPr>
            <w:rStyle w:val="a3"/>
            <w:rFonts w:ascii="Times New Roman" w:hAnsi="Times New Roman" w:cs="Times New Roman"/>
            <w:sz w:val="28"/>
            <w:szCs w:val="28"/>
            <w:lang w:val="en-US"/>
          </w:rPr>
          <w:t>www</w:t>
        </w:r>
        <w:r w:rsidRPr="00432D91">
          <w:rPr>
            <w:rStyle w:val="a3"/>
            <w:rFonts w:ascii="Times New Roman" w:hAnsi="Times New Roman" w:cs="Times New Roman"/>
            <w:sz w:val="28"/>
            <w:szCs w:val="28"/>
          </w:rPr>
          <w:t>.</w:t>
        </w:r>
        <w:r w:rsidRPr="00432D91">
          <w:rPr>
            <w:rStyle w:val="a3"/>
            <w:rFonts w:ascii="Times New Roman" w:hAnsi="Times New Roman" w:cs="Times New Roman"/>
            <w:sz w:val="28"/>
            <w:szCs w:val="28"/>
            <w:lang w:val="en-US"/>
          </w:rPr>
          <w:t>adm</w:t>
        </w:r>
        <w:r w:rsidRPr="00432D91">
          <w:rPr>
            <w:rStyle w:val="a3"/>
            <w:rFonts w:ascii="Times New Roman" w:hAnsi="Times New Roman" w:cs="Times New Roman"/>
            <w:sz w:val="28"/>
            <w:szCs w:val="28"/>
          </w:rPr>
          <w:t>-</w:t>
        </w:r>
        <w:r w:rsidRPr="00432D91">
          <w:rPr>
            <w:rStyle w:val="a3"/>
            <w:rFonts w:ascii="Times New Roman" w:hAnsi="Times New Roman" w:cs="Times New Roman"/>
            <w:sz w:val="28"/>
            <w:szCs w:val="28"/>
            <w:lang w:val="en-US"/>
          </w:rPr>
          <w:t>achinsk</w:t>
        </w:r>
        <w:r w:rsidRPr="00B43323">
          <w:rPr>
            <w:rStyle w:val="a3"/>
            <w:rFonts w:ascii="Times New Roman" w:hAnsi="Times New Roman" w:cs="Times New Roman"/>
            <w:sz w:val="28"/>
            <w:szCs w:val="28"/>
          </w:rPr>
          <w:t>.</w:t>
        </w:r>
        <w:r w:rsidRPr="00432D91">
          <w:rPr>
            <w:rStyle w:val="a3"/>
            <w:rFonts w:ascii="Times New Roman" w:hAnsi="Times New Roman" w:cs="Times New Roman"/>
            <w:sz w:val="28"/>
            <w:szCs w:val="28"/>
            <w:lang w:val="en-US"/>
          </w:rPr>
          <w:t>ru</w:t>
        </w:r>
      </w:hyperlink>
      <w:r w:rsidRPr="00B43323">
        <w:rPr>
          <w:rFonts w:ascii="Times New Roman" w:hAnsi="Times New Roman" w:cs="Times New Roman"/>
          <w:color w:val="000000"/>
          <w:sz w:val="28"/>
          <w:szCs w:val="28"/>
        </w:rPr>
        <w:t>.</w:t>
      </w:r>
    </w:p>
    <w:p w:rsidR="00B40AD1" w:rsidRPr="00B43323" w:rsidRDefault="00B40AD1" w:rsidP="00B40AD1">
      <w:pPr>
        <w:pStyle w:val="ConsPlusTitlePage"/>
        <w:ind w:firstLine="709"/>
        <w:jc w:val="both"/>
        <w:rPr>
          <w:rFonts w:ascii="Times New Roman" w:hAnsi="Times New Roman" w:cs="Times New Roman"/>
          <w:color w:val="000000"/>
          <w:sz w:val="28"/>
          <w:szCs w:val="28"/>
        </w:rPr>
      </w:pPr>
    </w:p>
    <w:p w:rsidR="00B40AD1" w:rsidRDefault="00B40AD1" w:rsidP="00B40AD1">
      <w:pPr>
        <w:pStyle w:val="ConsPlusTitlePage"/>
        <w:numPr>
          <w:ilvl w:val="0"/>
          <w:numId w:val="10"/>
        </w:numPr>
        <w:tabs>
          <w:tab w:val="left" w:pos="1134"/>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Постановление вступает в силу</w:t>
      </w:r>
      <w:r w:rsidR="0072112E">
        <w:rPr>
          <w:rFonts w:ascii="Times New Roman" w:hAnsi="Times New Roman" w:cs="Times New Roman"/>
          <w:color w:val="000000"/>
          <w:sz w:val="28"/>
          <w:szCs w:val="28"/>
        </w:rPr>
        <w:t xml:space="preserve"> в день, следующий за днем его опубликации, но не ранее </w:t>
      </w:r>
      <w:r w:rsidR="00646AD6">
        <w:rPr>
          <w:rFonts w:ascii="Times New Roman" w:hAnsi="Times New Roman" w:cs="Times New Roman"/>
          <w:color w:val="000000"/>
          <w:sz w:val="28"/>
          <w:szCs w:val="28"/>
        </w:rPr>
        <w:t xml:space="preserve"> 0</w:t>
      </w:r>
      <w:r w:rsidR="00115EB5">
        <w:rPr>
          <w:rFonts w:ascii="Times New Roman" w:hAnsi="Times New Roman" w:cs="Times New Roman"/>
          <w:color w:val="000000"/>
          <w:sz w:val="28"/>
          <w:szCs w:val="28"/>
        </w:rPr>
        <w:t>2</w:t>
      </w:r>
      <w:r w:rsidR="00646AD6">
        <w:rPr>
          <w:rFonts w:ascii="Times New Roman" w:hAnsi="Times New Roman" w:cs="Times New Roman"/>
          <w:color w:val="000000"/>
          <w:sz w:val="28"/>
          <w:szCs w:val="28"/>
        </w:rPr>
        <w:t xml:space="preserve"> января 2022 года.</w:t>
      </w:r>
    </w:p>
    <w:p w:rsidR="000F1C0B" w:rsidRDefault="000F1C0B" w:rsidP="000F1C0B">
      <w:pPr>
        <w:pStyle w:val="ConsPlusTitlePage"/>
        <w:tabs>
          <w:tab w:val="left" w:pos="1134"/>
        </w:tabs>
        <w:ind w:left="709"/>
        <w:jc w:val="both"/>
        <w:rPr>
          <w:rFonts w:ascii="Times New Roman" w:hAnsi="Times New Roman" w:cs="Times New Roman"/>
          <w:color w:val="000000"/>
          <w:sz w:val="28"/>
          <w:szCs w:val="28"/>
        </w:rPr>
      </w:pPr>
    </w:p>
    <w:p w:rsidR="00B40AD1" w:rsidRDefault="00B40AD1" w:rsidP="00B40AD1">
      <w:pPr>
        <w:pStyle w:val="ConsPlusTitlePage"/>
        <w:ind w:firstLine="709"/>
        <w:jc w:val="both"/>
        <w:rPr>
          <w:rFonts w:ascii="Times New Roman" w:hAnsi="Times New Roman" w:cs="Times New Roman"/>
          <w:color w:val="000000"/>
          <w:sz w:val="28"/>
          <w:szCs w:val="28"/>
        </w:rPr>
      </w:pPr>
    </w:p>
    <w:p w:rsidR="00B056C6" w:rsidRDefault="00B056C6" w:rsidP="00B40AD1">
      <w:pPr>
        <w:pStyle w:val="ConsPlusTitlePage"/>
        <w:ind w:firstLine="709"/>
        <w:jc w:val="both"/>
        <w:rPr>
          <w:rFonts w:ascii="Times New Roman" w:hAnsi="Times New Roman" w:cs="Times New Roman"/>
          <w:color w:val="000000"/>
          <w:sz w:val="28"/>
          <w:szCs w:val="28"/>
        </w:rPr>
      </w:pPr>
    </w:p>
    <w:p w:rsidR="0072112E" w:rsidRDefault="0072112E" w:rsidP="00B40AD1">
      <w:pPr>
        <w:pStyle w:val="ConsPlusTitlePage"/>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Исполняющий полномочия </w:t>
      </w:r>
    </w:p>
    <w:p w:rsidR="00B40AD1" w:rsidRPr="00B43323" w:rsidRDefault="00B40AD1" w:rsidP="00B40AD1">
      <w:pPr>
        <w:pStyle w:val="ConsPlusTitlePage"/>
        <w:jc w:val="both"/>
        <w:rPr>
          <w:rFonts w:ascii="Times New Roman" w:hAnsi="Times New Roman" w:cs="Times New Roman"/>
          <w:color w:val="000000"/>
          <w:sz w:val="28"/>
          <w:szCs w:val="28"/>
        </w:rPr>
      </w:pPr>
      <w:r>
        <w:rPr>
          <w:rFonts w:ascii="Times New Roman" w:hAnsi="Times New Roman" w:cs="Times New Roman"/>
          <w:color w:val="000000"/>
          <w:sz w:val="28"/>
          <w:szCs w:val="28"/>
        </w:rPr>
        <w:t>Глав</w:t>
      </w:r>
      <w:r w:rsidR="0072112E">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города Ачинска                                  </w:t>
      </w:r>
      <w:r w:rsidR="00C97F05">
        <w:rPr>
          <w:rFonts w:ascii="Times New Roman" w:hAnsi="Times New Roman" w:cs="Times New Roman"/>
          <w:color w:val="000000"/>
          <w:sz w:val="28"/>
          <w:szCs w:val="28"/>
        </w:rPr>
        <w:t xml:space="preserve">                          </w:t>
      </w:r>
      <w:r w:rsidR="000F1C0B">
        <w:rPr>
          <w:rFonts w:ascii="Times New Roman" w:hAnsi="Times New Roman" w:cs="Times New Roman"/>
          <w:color w:val="000000"/>
          <w:sz w:val="28"/>
          <w:szCs w:val="28"/>
        </w:rPr>
        <w:t xml:space="preserve"> </w:t>
      </w:r>
      <w:r w:rsidR="00C97F05">
        <w:rPr>
          <w:rFonts w:ascii="Times New Roman" w:hAnsi="Times New Roman" w:cs="Times New Roman"/>
          <w:color w:val="000000"/>
          <w:sz w:val="28"/>
          <w:szCs w:val="28"/>
        </w:rPr>
        <w:t xml:space="preserve">     </w:t>
      </w:r>
      <w:r w:rsidR="0072112E">
        <w:rPr>
          <w:rFonts w:ascii="Times New Roman" w:hAnsi="Times New Roman" w:cs="Times New Roman"/>
          <w:color w:val="000000"/>
          <w:sz w:val="28"/>
          <w:szCs w:val="28"/>
        </w:rPr>
        <w:t xml:space="preserve">  С.М. Мачехин</w:t>
      </w:r>
    </w:p>
    <w:p w:rsidR="00B40AD1" w:rsidRPr="000727A3" w:rsidRDefault="00B40AD1" w:rsidP="00B40AD1">
      <w:pPr>
        <w:pStyle w:val="ConsPlusTitlePage"/>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B40AD1" w:rsidRPr="000727A3" w:rsidRDefault="00B40AD1" w:rsidP="00B40AD1">
      <w:pPr>
        <w:pStyle w:val="ConsPlusTitlePage"/>
        <w:rPr>
          <w:rFonts w:ascii="Times New Roman" w:hAnsi="Times New Roman" w:cs="Times New Roman"/>
          <w:color w:val="000000"/>
          <w:sz w:val="28"/>
          <w:szCs w:val="28"/>
        </w:rPr>
      </w:pPr>
    </w:p>
    <w:p w:rsidR="00B40AD1" w:rsidRPr="000727A3" w:rsidRDefault="00B40AD1" w:rsidP="00B40AD1">
      <w:pPr>
        <w:pStyle w:val="ConsPlusTitlePage"/>
        <w:rPr>
          <w:rFonts w:ascii="Times New Roman" w:hAnsi="Times New Roman" w:cs="Times New Roman"/>
          <w:color w:val="000000"/>
          <w:sz w:val="28"/>
          <w:szCs w:val="28"/>
        </w:rPr>
      </w:pPr>
    </w:p>
    <w:p w:rsidR="00B40AD1" w:rsidRPr="000727A3" w:rsidRDefault="00B40AD1" w:rsidP="00B40AD1">
      <w:pPr>
        <w:pStyle w:val="ConsPlusTitlePage"/>
        <w:rPr>
          <w:rFonts w:ascii="Times New Roman" w:hAnsi="Times New Roman" w:cs="Times New Roman"/>
          <w:color w:val="000000"/>
          <w:sz w:val="28"/>
          <w:szCs w:val="28"/>
        </w:rPr>
      </w:pPr>
    </w:p>
    <w:p w:rsidR="00B40AD1" w:rsidRPr="000727A3" w:rsidRDefault="00B40AD1" w:rsidP="00B40AD1">
      <w:pPr>
        <w:pStyle w:val="ConsPlusTitlePage"/>
        <w:rPr>
          <w:rFonts w:ascii="Times New Roman" w:hAnsi="Times New Roman" w:cs="Times New Roman"/>
          <w:color w:val="000000"/>
          <w:sz w:val="28"/>
          <w:szCs w:val="28"/>
        </w:rPr>
      </w:pPr>
    </w:p>
    <w:p w:rsidR="00B40AD1" w:rsidRPr="000727A3" w:rsidRDefault="00B40AD1" w:rsidP="00B40AD1">
      <w:pPr>
        <w:pStyle w:val="ConsPlusTitlePage"/>
        <w:rPr>
          <w:rFonts w:ascii="Times New Roman" w:hAnsi="Times New Roman" w:cs="Times New Roman"/>
          <w:color w:val="000000"/>
          <w:sz w:val="28"/>
          <w:szCs w:val="28"/>
        </w:rPr>
      </w:pPr>
    </w:p>
    <w:p w:rsidR="00B40AD1" w:rsidRPr="000727A3" w:rsidRDefault="00B40AD1" w:rsidP="00B40AD1">
      <w:pPr>
        <w:pStyle w:val="ConsPlusTitlePage"/>
        <w:rPr>
          <w:rFonts w:ascii="Times New Roman" w:hAnsi="Times New Roman" w:cs="Times New Roman"/>
          <w:color w:val="000000"/>
          <w:sz w:val="28"/>
          <w:szCs w:val="28"/>
        </w:rPr>
      </w:pPr>
    </w:p>
    <w:p w:rsidR="00B40AD1" w:rsidRPr="000727A3" w:rsidRDefault="00B40AD1" w:rsidP="00B40AD1">
      <w:pPr>
        <w:pStyle w:val="ConsPlusTitlePage"/>
        <w:rPr>
          <w:rFonts w:ascii="Times New Roman" w:hAnsi="Times New Roman" w:cs="Times New Roman"/>
          <w:color w:val="000000"/>
          <w:sz w:val="28"/>
          <w:szCs w:val="28"/>
        </w:rPr>
      </w:pPr>
    </w:p>
    <w:p w:rsidR="00B40AD1" w:rsidRPr="000727A3" w:rsidRDefault="00B40AD1" w:rsidP="00B40AD1">
      <w:pPr>
        <w:pStyle w:val="ConsPlusTitlePage"/>
        <w:rPr>
          <w:rFonts w:ascii="Times New Roman" w:hAnsi="Times New Roman" w:cs="Times New Roman"/>
          <w:color w:val="000000"/>
          <w:sz w:val="28"/>
          <w:szCs w:val="28"/>
        </w:rPr>
      </w:pPr>
    </w:p>
    <w:p w:rsidR="00B40AD1" w:rsidRPr="000727A3"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946B65" w:rsidRDefault="00946B65" w:rsidP="00B40AD1">
      <w:pPr>
        <w:pStyle w:val="ConsPlusTitlePage"/>
        <w:rPr>
          <w:rFonts w:ascii="Times New Roman" w:hAnsi="Times New Roman" w:cs="Times New Roman"/>
          <w:sz w:val="24"/>
          <w:szCs w:val="24"/>
        </w:rPr>
      </w:pPr>
    </w:p>
    <w:p w:rsidR="00946B65" w:rsidRDefault="00946B65" w:rsidP="00B40AD1">
      <w:pPr>
        <w:pStyle w:val="ConsPlusTitlePage"/>
        <w:rPr>
          <w:rFonts w:ascii="Times New Roman" w:hAnsi="Times New Roman" w:cs="Times New Roman"/>
          <w:sz w:val="24"/>
          <w:szCs w:val="24"/>
        </w:rPr>
      </w:pPr>
    </w:p>
    <w:p w:rsidR="00B9624F" w:rsidRDefault="00B9624F">
      <w:pPr>
        <w:pStyle w:val="ConsPlusNormal"/>
        <w:jc w:val="right"/>
        <w:outlineLvl w:val="0"/>
        <w:rPr>
          <w:rFonts w:ascii="Times New Roman" w:hAnsi="Times New Roman" w:cs="Times New Roman"/>
          <w:color w:val="000000"/>
          <w:sz w:val="24"/>
          <w:szCs w:val="24"/>
        </w:rPr>
      </w:pPr>
    </w:p>
    <w:p w:rsidR="00A4129F" w:rsidRPr="00B056C6" w:rsidRDefault="00A4129F">
      <w:pPr>
        <w:pStyle w:val="ConsPlusNormal"/>
        <w:jc w:val="right"/>
        <w:outlineLvl w:val="0"/>
        <w:rPr>
          <w:rFonts w:ascii="Times New Roman" w:hAnsi="Times New Roman" w:cs="Times New Roman"/>
          <w:color w:val="000000"/>
          <w:sz w:val="24"/>
          <w:szCs w:val="24"/>
        </w:rPr>
      </w:pPr>
      <w:r w:rsidRPr="00B056C6">
        <w:rPr>
          <w:rFonts w:ascii="Times New Roman" w:hAnsi="Times New Roman" w:cs="Times New Roman"/>
          <w:color w:val="000000"/>
          <w:sz w:val="24"/>
          <w:szCs w:val="24"/>
        </w:rPr>
        <w:lastRenderedPageBreak/>
        <w:t>Приложение</w:t>
      </w:r>
    </w:p>
    <w:p w:rsidR="00A4129F" w:rsidRDefault="00CB7A3F" w:rsidP="008C5F80">
      <w:pPr>
        <w:pStyle w:val="ConsPlusNormal"/>
        <w:jc w:val="right"/>
        <w:rPr>
          <w:rFonts w:ascii="Times New Roman" w:hAnsi="Times New Roman" w:cs="Times New Roman"/>
          <w:color w:val="000000"/>
          <w:sz w:val="24"/>
          <w:szCs w:val="24"/>
        </w:rPr>
      </w:pPr>
      <w:r w:rsidRPr="00B056C6">
        <w:rPr>
          <w:rFonts w:ascii="Times New Roman" w:hAnsi="Times New Roman" w:cs="Times New Roman"/>
          <w:color w:val="000000"/>
          <w:sz w:val="24"/>
          <w:szCs w:val="24"/>
        </w:rPr>
        <w:t>к п</w:t>
      </w:r>
      <w:r w:rsidR="00A4129F" w:rsidRPr="00B056C6">
        <w:rPr>
          <w:rFonts w:ascii="Times New Roman" w:hAnsi="Times New Roman" w:cs="Times New Roman"/>
          <w:color w:val="000000"/>
          <w:sz w:val="24"/>
          <w:szCs w:val="24"/>
        </w:rPr>
        <w:t>остановлению</w:t>
      </w:r>
      <w:r w:rsidR="008C5F80" w:rsidRPr="00B056C6">
        <w:rPr>
          <w:rFonts w:ascii="Times New Roman" w:hAnsi="Times New Roman" w:cs="Times New Roman"/>
          <w:color w:val="000000"/>
          <w:sz w:val="24"/>
          <w:szCs w:val="24"/>
        </w:rPr>
        <w:t xml:space="preserve"> </w:t>
      </w:r>
      <w:r w:rsidR="00263577" w:rsidRPr="00B056C6">
        <w:rPr>
          <w:rFonts w:ascii="Times New Roman" w:hAnsi="Times New Roman" w:cs="Times New Roman"/>
          <w:color w:val="000000"/>
          <w:sz w:val="24"/>
          <w:szCs w:val="24"/>
        </w:rPr>
        <w:t>а</w:t>
      </w:r>
      <w:r w:rsidR="00A4129F" w:rsidRPr="00B056C6">
        <w:rPr>
          <w:rFonts w:ascii="Times New Roman" w:hAnsi="Times New Roman" w:cs="Times New Roman"/>
          <w:color w:val="000000"/>
          <w:sz w:val="24"/>
          <w:szCs w:val="24"/>
        </w:rPr>
        <w:t>дминистрации города Ачинска</w:t>
      </w:r>
    </w:p>
    <w:p w:rsidR="00B056C6" w:rsidRPr="00B056C6" w:rsidRDefault="002945AE" w:rsidP="008C5F80">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от 28</w:t>
      </w:r>
      <w:bookmarkStart w:id="0" w:name="_GoBack"/>
      <w:bookmarkEnd w:id="0"/>
      <w:r w:rsidR="005F5407">
        <w:rPr>
          <w:rFonts w:ascii="Times New Roman" w:hAnsi="Times New Roman" w:cs="Times New Roman"/>
          <w:color w:val="000000"/>
          <w:sz w:val="24"/>
          <w:szCs w:val="24"/>
        </w:rPr>
        <w:t>.12.2021 № 375-п</w:t>
      </w:r>
    </w:p>
    <w:p w:rsidR="009711A1" w:rsidRPr="000727A3" w:rsidRDefault="009711A1" w:rsidP="00CB7A3F">
      <w:pPr>
        <w:pStyle w:val="ConsPlusNormal"/>
        <w:rPr>
          <w:rFonts w:ascii="Times New Roman" w:hAnsi="Times New Roman" w:cs="Times New Roman"/>
          <w:color w:val="000000"/>
          <w:sz w:val="28"/>
          <w:szCs w:val="28"/>
        </w:rPr>
      </w:pPr>
    </w:p>
    <w:p w:rsidR="006C5415" w:rsidRDefault="00CB7A3F" w:rsidP="006C5415">
      <w:pPr>
        <w:pStyle w:val="ConsPlusNormal"/>
        <w:jc w:val="center"/>
        <w:rPr>
          <w:rFonts w:ascii="Times New Roman" w:hAnsi="Times New Roman" w:cs="Times New Roman"/>
          <w:color w:val="000000"/>
          <w:sz w:val="28"/>
          <w:szCs w:val="28"/>
        </w:rPr>
      </w:pPr>
      <w:r w:rsidRPr="000727A3">
        <w:rPr>
          <w:rFonts w:ascii="Times New Roman" w:hAnsi="Times New Roman" w:cs="Times New Roman"/>
          <w:color w:val="000000"/>
          <w:sz w:val="28"/>
          <w:szCs w:val="28"/>
        </w:rPr>
        <w:t>Муниципальная программа города Ачинска</w:t>
      </w:r>
    </w:p>
    <w:p w:rsidR="00BF165E" w:rsidRPr="000727A3" w:rsidRDefault="00BF165E" w:rsidP="006C5415">
      <w:pPr>
        <w:pStyle w:val="ConsPlusNormal"/>
        <w:jc w:val="center"/>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«Формирование </w:t>
      </w:r>
      <w:r w:rsidR="002D55DC" w:rsidRPr="000727A3">
        <w:rPr>
          <w:rFonts w:ascii="Times New Roman" w:hAnsi="Times New Roman" w:cs="Times New Roman"/>
          <w:color w:val="000000"/>
          <w:sz w:val="28"/>
          <w:szCs w:val="28"/>
        </w:rPr>
        <w:t>современной</w:t>
      </w:r>
      <w:r w:rsidRPr="000727A3">
        <w:rPr>
          <w:rFonts w:ascii="Times New Roman" w:hAnsi="Times New Roman" w:cs="Times New Roman"/>
          <w:color w:val="000000"/>
          <w:sz w:val="28"/>
          <w:szCs w:val="28"/>
        </w:rPr>
        <w:t xml:space="preserve"> городской среды»</w:t>
      </w:r>
    </w:p>
    <w:p w:rsidR="00CB7A3F" w:rsidRPr="000727A3" w:rsidRDefault="00CB7A3F" w:rsidP="00263577">
      <w:pPr>
        <w:pStyle w:val="ConsPlusNormal"/>
        <w:rPr>
          <w:rFonts w:ascii="Times New Roman" w:hAnsi="Times New Roman" w:cs="Times New Roman"/>
          <w:color w:val="000000"/>
          <w:sz w:val="28"/>
          <w:szCs w:val="28"/>
        </w:rPr>
      </w:pPr>
    </w:p>
    <w:p w:rsidR="00A4129F" w:rsidRPr="000727A3" w:rsidRDefault="001D7E8C">
      <w:pPr>
        <w:pStyle w:val="ConsPlusNormal"/>
        <w:jc w:val="center"/>
        <w:outlineLvl w:val="1"/>
        <w:rPr>
          <w:rFonts w:ascii="Times New Roman" w:hAnsi="Times New Roman" w:cs="Times New Roman"/>
          <w:color w:val="000000"/>
          <w:sz w:val="28"/>
          <w:szCs w:val="28"/>
        </w:rPr>
      </w:pPr>
      <w:r w:rsidRPr="000727A3">
        <w:rPr>
          <w:rFonts w:ascii="Times New Roman" w:hAnsi="Times New Roman" w:cs="Times New Roman"/>
          <w:color w:val="000000"/>
          <w:sz w:val="28"/>
          <w:szCs w:val="28"/>
        </w:rPr>
        <w:t>1.</w:t>
      </w:r>
      <w:r w:rsidRPr="000727A3">
        <w:rPr>
          <w:rFonts w:ascii="Times New Roman" w:hAnsi="Times New Roman" w:cs="Times New Roman"/>
          <w:color w:val="000000"/>
          <w:sz w:val="28"/>
          <w:szCs w:val="28"/>
        </w:rPr>
        <w:tab/>
        <w:t>Паспорт муниципальной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2"/>
        <w:gridCol w:w="5627"/>
      </w:tblGrid>
      <w:tr w:rsidR="000727A3" w:rsidRPr="004E31BF" w:rsidTr="00B056C6">
        <w:trPr>
          <w:jc w:val="center"/>
        </w:trPr>
        <w:tc>
          <w:tcPr>
            <w:tcW w:w="3686" w:type="dxa"/>
          </w:tcPr>
          <w:p w:rsidR="00A4129F" w:rsidRPr="000727A3" w:rsidRDefault="00A4129F"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Наименование </w:t>
            </w:r>
            <w:r w:rsidR="0036194F" w:rsidRPr="000727A3">
              <w:rPr>
                <w:rFonts w:ascii="Times New Roman" w:hAnsi="Times New Roman" w:cs="Times New Roman"/>
                <w:color w:val="000000"/>
                <w:sz w:val="28"/>
                <w:szCs w:val="28"/>
              </w:rPr>
              <w:t xml:space="preserve">муниципальной </w:t>
            </w:r>
            <w:r w:rsidRPr="000727A3">
              <w:rPr>
                <w:rFonts w:ascii="Times New Roman" w:hAnsi="Times New Roman" w:cs="Times New Roman"/>
                <w:color w:val="000000"/>
                <w:sz w:val="28"/>
                <w:szCs w:val="28"/>
              </w:rPr>
              <w:t>программы</w:t>
            </w:r>
            <w:r w:rsidR="00BA2795" w:rsidRPr="000727A3">
              <w:rPr>
                <w:rFonts w:ascii="Times New Roman" w:hAnsi="Times New Roman" w:cs="Times New Roman"/>
                <w:color w:val="000000"/>
                <w:sz w:val="28"/>
                <w:szCs w:val="28"/>
              </w:rPr>
              <w:t xml:space="preserve"> города Ачинска</w:t>
            </w:r>
          </w:p>
        </w:tc>
        <w:tc>
          <w:tcPr>
            <w:tcW w:w="5385" w:type="dxa"/>
          </w:tcPr>
          <w:p w:rsidR="00CB5BB4" w:rsidRPr="000727A3" w:rsidRDefault="00CB5BB4" w:rsidP="000B4A78">
            <w:pPr>
              <w:widowControl w:val="0"/>
              <w:suppressAutoHyphens/>
              <w:spacing w:after="0" w:line="240" w:lineRule="auto"/>
              <w:jc w:val="both"/>
              <w:rPr>
                <w:rFonts w:ascii="Times New Roman" w:eastAsia="Times New Roman" w:hAnsi="Times New Roman"/>
                <w:color w:val="000000"/>
                <w:sz w:val="28"/>
                <w:szCs w:val="28"/>
                <w:lang w:eastAsia="ru-RU"/>
              </w:rPr>
            </w:pPr>
            <w:r w:rsidRPr="000727A3">
              <w:rPr>
                <w:rFonts w:ascii="Times New Roman" w:eastAsia="Times New Roman" w:hAnsi="Times New Roman"/>
                <w:color w:val="000000"/>
                <w:sz w:val="28"/>
                <w:szCs w:val="28"/>
                <w:lang w:eastAsia="ru-RU"/>
              </w:rPr>
              <w:t xml:space="preserve">«Формирование </w:t>
            </w:r>
            <w:r w:rsidR="002D55DC" w:rsidRPr="000727A3">
              <w:rPr>
                <w:rFonts w:ascii="Times New Roman" w:eastAsia="Times New Roman" w:hAnsi="Times New Roman"/>
                <w:color w:val="000000"/>
                <w:sz w:val="28"/>
                <w:szCs w:val="28"/>
                <w:lang w:eastAsia="ru-RU"/>
              </w:rPr>
              <w:t>современной</w:t>
            </w:r>
            <w:r w:rsidR="007C6E01" w:rsidRPr="000727A3">
              <w:rPr>
                <w:rFonts w:ascii="Times New Roman" w:eastAsia="Times New Roman" w:hAnsi="Times New Roman"/>
                <w:color w:val="000000"/>
                <w:sz w:val="28"/>
                <w:szCs w:val="28"/>
                <w:lang w:eastAsia="ru-RU"/>
              </w:rPr>
              <w:t xml:space="preserve"> городской среды» </w:t>
            </w:r>
          </w:p>
          <w:p w:rsidR="00A4129F" w:rsidRPr="000727A3" w:rsidRDefault="00A4129F" w:rsidP="000B4A78">
            <w:pPr>
              <w:pStyle w:val="ConsPlusNormal"/>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(далее - </w:t>
            </w:r>
            <w:r w:rsidR="000631CC">
              <w:rPr>
                <w:rFonts w:ascii="Times New Roman" w:hAnsi="Times New Roman" w:cs="Times New Roman"/>
                <w:color w:val="000000"/>
                <w:sz w:val="28"/>
                <w:szCs w:val="28"/>
              </w:rPr>
              <w:t>П</w:t>
            </w:r>
            <w:r w:rsidRPr="000727A3">
              <w:rPr>
                <w:rFonts w:ascii="Times New Roman" w:hAnsi="Times New Roman" w:cs="Times New Roman"/>
                <w:color w:val="000000"/>
                <w:sz w:val="28"/>
                <w:szCs w:val="28"/>
              </w:rPr>
              <w:t>рограмма)</w:t>
            </w:r>
          </w:p>
        </w:tc>
      </w:tr>
      <w:tr w:rsidR="000727A3" w:rsidRPr="004E31BF" w:rsidTr="00B056C6">
        <w:trPr>
          <w:jc w:val="center"/>
        </w:trPr>
        <w:tc>
          <w:tcPr>
            <w:tcW w:w="3686" w:type="dxa"/>
          </w:tcPr>
          <w:p w:rsidR="00A4129F" w:rsidRPr="000727A3" w:rsidRDefault="00A4129F"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Основания для разработки муниципальной программы</w:t>
            </w:r>
            <w:r w:rsidR="00BA2795" w:rsidRPr="000727A3">
              <w:rPr>
                <w:rFonts w:ascii="Times New Roman" w:hAnsi="Times New Roman" w:cs="Times New Roman"/>
                <w:color w:val="000000"/>
                <w:sz w:val="28"/>
                <w:szCs w:val="28"/>
              </w:rPr>
              <w:t xml:space="preserve"> города Ачинска </w:t>
            </w:r>
          </w:p>
        </w:tc>
        <w:tc>
          <w:tcPr>
            <w:tcW w:w="5385" w:type="dxa"/>
          </w:tcPr>
          <w:p w:rsidR="00A4129F" w:rsidRPr="000727A3" w:rsidRDefault="002945AE" w:rsidP="000B4A78">
            <w:pPr>
              <w:pStyle w:val="ConsPlusNormal"/>
              <w:jc w:val="both"/>
              <w:rPr>
                <w:rFonts w:ascii="Times New Roman" w:hAnsi="Times New Roman" w:cs="Times New Roman"/>
                <w:color w:val="000000"/>
                <w:sz w:val="28"/>
                <w:szCs w:val="28"/>
              </w:rPr>
            </w:pPr>
            <w:hyperlink r:id="rId11" w:history="1">
              <w:r w:rsidR="00FB17FF">
                <w:rPr>
                  <w:rFonts w:ascii="Times New Roman" w:hAnsi="Times New Roman" w:cs="Times New Roman"/>
                  <w:color w:val="000000"/>
                  <w:sz w:val="28"/>
                  <w:szCs w:val="28"/>
                </w:rPr>
                <w:t>с</w:t>
              </w:r>
              <w:r w:rsidR="00A4129F" w:rsidRPr="000727A3">
                <w:rPr>
                  <w:rFonts w:ascii="Times New Roman" w:hAnsi="Times New Roman" w:cs="Times New Roman"/>
                  <w:color w:val="000000"/>
                  <w:sz w:val="28"/>
                  <w:szCs w:val="28"/>
                </w:rPr>
                <w:t>т. 179</w:t>
              </w:r>
            </w:hyperlink>
            <w:r w:rsidR="00A4129F" w:rsidRPr="000727A3">
              <w:rPr>
                <w:rFonts w:ascii="Times New Roman" w:hAnsi="Times New Roman" w:cs="Times New Roman"/>
                <w:color w:val="000000"/>
                <w:sz w:val="28"/>
                <w:szCs w:val="28"/>
              </w:rPr>
              <w:t xml:space="preserve"> Бюджетного кодекса Российской Федерации, </w:t>
            </w:r>
            <w:hyperlink r:id="rId12" w:history="1">
              <w:r w:rsidR="00A56D81">
                <w:rPr>
                  <w:rFonts w:ascii="Times New Roman" w:hAnsi="Times New Roman" w:cs="Times New Roman"/>
                  <w:color w:val="000000"/>
                  <w:sz w:val="28"/>
                  <w:szCs w:val="28"/>
                </w:rPr>
                <w:t>п</w:t>
              </w:r>
              <w:r w:rsidR="00A4129F" w:rsidRPr="000727A3">
                <w:rPr>
                  <w:rFonts w:ascii="Times New Roman" w:hAnsi="Times New Roman" w:cs="Times New Roman"/>
                  <w:color w:val="000000"/>
                  <w:sz w:val="28"/>
                  <w:szCs w:val="28"/>
                </w:rPr>
                <w:t>остановление</w:t>
              </w:r>
            </w:hyperlink>
            <w:r w:rsidR="00FB17FF" w:rsidRPr="004E31BF">
              <w:rPr>
                <w:szCs w:val="20"/>
              </w:rPr>
              <w:t xml:space="preserve"> </w:t>
            </w:r>
            <w:r w:rsidR="007C6E01" w:rsidRPr="000727A3">
              <w:rPr>
                <w:rFonts w:ascii="Times New Roman" w:hAnsi="Times New Roman" w:cs="Times New Roman"/>
                <w:color w:val="000000"/>
                <w:sz w:val="28"/>
                <w:szCs w:val="28"/>
              </w:rPr>
              <w:t>а</w:t>
            </w:r>
            <w:r w:rsidR="00A4129F" w:rsidRPr="000727A3">
              <w:rPr>
                <w:rFonts w:ascii="Times New Roman" w:hAnsi="Times New Roman" w:cs="Times New Roman"/>
                <w:color w:val="000000"/>
                <w:sz w:val="28"/>
                <w:szCs w:val="28"/>
              </w:rPr>
              <w:t>дминистраци</w:t>
            </w:r>
            <w:r w:rsidR="00263577" w:rsidRPr="000727A3">
              <w:rPr>
                <w:rFonts w:ascii="Times New Roman" w:hAnsi="Times New Roman" w:cs="Times New Roman"/>
                <w:color w:val="000000"/>
                <w:sz w:val="28"/>
                <w:szCs w:val="28"/>
              </w:rPr>
              <w:t>и города Ачинска от 02.09.2013 №</w:t>
            </w:r>
            <w:r w:rsidR="009374AF" w:rsidRPr="000727A3">
              <w:rPr>
                <w:rFonts w:ascii="Times New Roman" w:hAnsi="Times New Roman" w:cs="Times New Roman"/>
                <w:color w:val="000000"/>
                <w:sz w:val="28"/>
                <w:szCs w:val="28"/>
              </w:rPr>
              <w:t xml:space="preserve"> 299-п «</w:t>
            </w:r>
            <w:r w:rsidR="00A4129F" w:rsidRPr="000727A3">
              <w:rPr>
                <w:rFonts w:ascii="Times New Roman" w:hAnsi="Times New Roman" w:cs="Times New Roman"/>
                <w:color w:val="000000"/>
                <w:sz w:val="28"/>
                <w:szCs w:val="28"/>
              </w:rPr>
              <w:t>Об утверждении Порядка принятия решений о разработке муниципальных программ города Ачинска, их фор</w:t>
            </w:r>
            <w:r w:rsidR="009374AF" w:rsidRPr="000727A3">
              <w:rPr>
                <w:rFonts w:ascii="Times New Roman" w:hAnsi="Times New Roman" w:cs="Times New Roman"/>
                <w:color w:val="000000"/>
                <w:sz w:val="28"/>
                <w:szCs w:val="28"/>
              </w:rPr>
              <w:t>мировании и реализации»</w:t>
            </w:r>
            <w:r w:rsidR="00A4129F" w:rsidRPr="000727A3">
              <w:rPr>
                <w:rFonts w:ascii="Times New Roman" w:hAnsi="Times New Roman" w:cs="Times New Roman"/>
                <w:color w:val="000000"/>
                <w:sz w:val="28"/>
                <w:szCs w:val="28"/>
              </w:rPr>
              <w:t xml:space="preserve">, </w:t>
            </w:r>
            <w:r w:rsidR="00CB453B">
              <w:rPr>
                <w:rFonts w:ascii="Times New Roman" w:hAnsi="Times New Roman" w:cs="Times New Roman"/>
                <w:color w:val="000000"/>
                <w:sz w:val="28"/>
                <w:szCs w:val="28"/>
              </w:rPr>
              <w:t>р</w:t>
            </w:r>
            <w:r w:rsidR="00A4129F" w:rsidRPr="000727A3">
              <w:rPr>
                <w:rFonts w:ascii="Times New Roman" w:hAnsi="Times New Roman" w:cs="Times New Roman"/>
                <w:color w:val="000000"/>
                <w:sz w:val="28"/>
                <w:szCs w:val="28"/>
              </w:rPr>
              <w:t xml:space="preserve">аспоряжение </w:t>
            </w:r>
            <w:r w:rsidR="007C6E01" w:rsidRPr="000727A3">
              <w:rPr>
                <w:rFonts w:ascii="Times New Roman" w:hAnsi="Times New Roman" w:cs="Times New Roman"/>
                <w:color w:val="000000"/>
                <w:sz w:val="28"/>
                <w:szCs w:val="28"/>
              </w:rPr>
              <w:t>а</w:t>
            </w:r>
            <w:r w:rsidR="00A4129F" w:rsidRPr="000727A3">
              <w:rPr>
                <w:rFonts w:ascii="Times New Roman" w:hAnsi="Times New Roman" w:cs="Times New Roman"/>
                <w:color w:val="000000"/>
                <w:sz w:val="28"/>
                <w:szCs w:val="28"/>
              </w:rPr>
              <w:t>дминистраци</w:t>
            </w:r>
            <w:r w:rsidR="00263577" w:rsidRPr="000727A3">
              <w:rPr>
                <w:rFonts w:ascii="Times New Roman" w:hAnsi="Times New Roman" w:cs="Times New Roman"/>
                <w:color w:val="000000"/>
                <w:sz w:val="28"/>
                <w:szCs w:val="28"/>
              </w:rPr>
              <w:t>и города Ачинска от 12.12.2014 №</w:t>
            </w:r>
            <w:r w:rsidR="009374AF" w:rsidRPr="000727A3">
              <w:rPr>
                <w:rFonts w:ascii="Times New Roman" w:hAnsi="Times New Roman" w:cs="Times New Roman"/>
                <w:color w:val="000000"/>
                <w:sz w:val="28"/>
                <w:szCs w:val="28"/>
              </w:rPr>
              <w:t xml:space="preserve"> 4639-р «</w:t>
            </w:r>
            <w:r w:rsidR="00A4129F" w:rsidRPr="000727A3">
              <w:rPr>
                <w:rFonts w:ascii="Times New Roman" w:hAnsi="Times New Roman" w:cs="Times New Roman"/>
                <w:color w:val="000000"/>
                <w:sz w:val="28"/>
                <w:szCs w:val="28"/>
              </w:rPr>
              <w:t>Об утверждении перечня муници</w:t>
            </w:r>
            <w:r w:rsidR="009374AF" w:rsidRPr="000727A3">
              <w:rPr>
                <w:rFonts w:ascii="Times New Roman" w:hAnsi="Times New Roman" w:cs="Times New Roman"/>
                <w:color w:val="000000"/>
                <w:sz w:val="28"/>
                <w:szCs w:val="28"/>
              </w:rPr>
              <w:t>пальных программ города Ачинска»</w:t>
            </w:r>
          </w:p>
        </w:tc>
      </w:tr>
      <w:tr w:rsidR="000727A3" w:rsidRPr="004E31BF" w:rsidTr="00B056C6">
        <w:trPr>
          <w:jc w:val="center"/>
        </w:trPr>
        <w:tc>
          <w:tcPr>
            <w:tcW w:w="3686" w:type="dxa"/>
          </w:tcPr>
          <w:p w:rsidR="005614DB" w:rsidRPr="000727A3" w:rsidRDefault="005614DB"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Ответственный исполнитель муниципальной программы</w:t>
            </w:r>
            <w:r w:rsidR="00BA2795" w:rsidRPr="000727A3">
              <w:rPr>
                <w:rFonts w:ascii="Times New Roman" w:hAnsi="Times New Roman" w:cs="Times New Roman"/>
                <w:color w:val="000000"/>
                <w:sz w:val="28"/>
                <w:szCs w:val="28"/>
              </w:rPr>
              <w:t xml:space="preserve"> города Ачинска </w:t>
            </w:r>
          </w:p>
        </w:tc>
        <w:tc>
          <w:tcPr>
            <w:tcW w:w="5385" w:type="dxa"/>
          </w:tcPr>
          <w:p w:rsidR="005614DB" w:rsidRPr="000727A3" w:rsidRDefault="00255F97" w:rsidP="000B4A78">
            <w:pPr>
              <w:pStyle w:val="ConsPlusNormal"/>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Администрация города Ачинска (</w:t>
            </w:r>
            <w:r w:rsidR="005614DB" w:rsidRPr="000727A3">
              <w:rPr>
                <w:rFonts w:ascii="Times New Roman" w:hAnsi="Times New Roman" w:cs="Times New Roman"/>
                <w:color w:val="000000"/>
                <w:sz w:val="28"/>
                <w:szCs w:val="28"/>
              </w:rPr>
              <w:t>Муниципальное казенное учреждение «Центр обеспечения жизнедеятельности города Ачинска»</w:t>
            </w:r>
            <w:r w:rsidRPr="000727A3">
              <w:rPr>
                <w:rFonts w:ascii="Times New Roman" w:hAnsi="Times New Roman" w:cs="Times New Roman"/>
                <w:color w:val="000000"/>
                <w:sz w:val="28"/>
                <w:szCs w:val="28"/>
              </w:rPr>
              <w:t>)</w:t>
            </w:r>
          </w:p>
        </w:tc>
      </w:tr>
      <w:tr w:rsidR="000727A3" w:rsidRPr="004E31BF" w:rsidTr="00B056C6">
        <w:trPr>
          <w:jc w:val="center"/>
        </w:trPr>
        <w:tc>
          <w:tcPr>
            <w:tcW w:w="3686" w:type="dxa"/>
          </w:tcPr>
          <w:p w:rsidR="00D93140" w:rsidRPr="000727A3" w:rsidRDefault="00D93140"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Соисполнитель</w:t>
            </w:r>
          </w:p>
          <w:p w:rsidR="005614DB" w:rsidRPr="000727A3" w:rsidRDefault="00D93140"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муниципальной программы</w:t>
            </w:r>
            <w:r w:rsidR="00BA2795" w:rsidRPr="000727A3">
              <w:rPr>
                <w:rFonts w:ascii="Times New Roman" w:hAnsi="Times New Roman" w:cs="Times New Roman"/>
                <w:color w:val="000000"/>
                <w:sz w:val="28"/>
                <w:szCs w:val="28"/>
              </w:rPr>
              <w:t xml:space="preserve"> города Ачинска </w:t>
            </w:r>
          </w:p>
        </w:tc>
        <w:tc>
          <w:tcPr>
            <w:tcW w:w="5385" w:type="dxa"/>
          </w:tcPr>
          <w:p w:rsidR="007C6E01" w:rsidRPr="000727A3" w:rsidRDefault="00D93140" w:rsidP="000B4A78">
            <w:pPr>
              <w:pStyle w:val="ConsPlusNormal"/>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Администрация города Ачинска (отдел бухгалтерского учета и контроля</w:t>
            </w:r>
            <w:r w:rsidR="00602CF2" w:rsidRPr="000727A3">
              <w:rPr>
                <w:rFonts w:ascii="Times New Roman" w:hAnsi="Times New Roman" w:cs="Times New Roman"/>
                <w:color w:val="000000"/>
                <w:sz w:val="28"/>
                <w:szCs w:val="28"/>
              </w:rPr>
              <w:t xml:space="preserve">, </w:t>
            </w:r>
            <w:r w:rsidR="007C6E01" w:rsidRPr="000727A3">
              <w:rPr>
                <w:rFonts w:ascii="Times New Roman" w:hAnsi="Times New Roman" w:cs="Times New Roman"/>
                <w:color w:val="000000"/>
                <w:sz w:val="28"/>
                <w:szCs w:val="28"/>
              </w:rPr>
              <w:t>Консультант</w:t>
            </w:r>
            <w:r w:rsidR="00BB0298">
              <w:rPr>
                <w:rFonts w:ascii="Times New Roman" w:hAnsi="Times New Roman" w:cs="Times New Roman"/>
                <w:color w:val="000000"/>
                <w:sz w:val="28"/>
                <w:szCs w:val="28"/>
              </w:rPr>
              <w:t xml:space="preserve"> </w:t>
            </w:r>
            <w:r w:rsidR="007C6E01" w:rsidRPr="000727A3">
              <w:rPr>
                <w:rFonts w:ascii="Times New Roman" w:hAnsi="Times New Roman" w:cs="Times New Roman"/>
                <w:color w:val="000000"/>
                <w:sz w:val="28"/>
                <w:szCs w:val="28"/>
              </w:rPr>
              <w:t xml:space="preserve">- </w:t>
            </w:r>
            <w:r w:rsidR="00A56D81">
              <w:rPr>
                <w:rFonts w:ascii="Times New Roman" w:hAnsi="Times New Roman" w:cs="Times New Roman"/>
                <w:color w:val="000000"/>
                <w:sz w:val="28"/>
                <w:szCs w:val="28"/>
              </w:rPr>
              <w:t>г</w:t>
            </w:r>
            <w:r w:rsidR="007C6E01" w:rsidRPr="000727A3">
              <w:rPr>
                <w:rFonts w:ascii="Times New Roman" w:hAnsi="Times New Roman" w:cs="Times New Roman"/>
                <w:color w:val="000000"/>
                <w:sz w:val="28"/>
                <w:szCs w:val="28"/>
              </w:rPr>
              <w:t>лавный</w:t>
            </w:r>
          </w:p>
          <w:p w:rsidR="005614DB" w:rsidRPr="000727A3" w:rsidRDefault="007C6E01" w:rsidP="000B4A78">
            <w:pPr>
              <w:pStyle w:val="ConsPlusNormal"/>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 архитектор го</w:t>
            </w:r>
            <w:r w:rsidR="00350442" w:rsidRPr="000727A3">
              <w:rPr>
                <w:rFonts w:ascii="Times New Roman" w:hAnsi="Times New Roman" w:cs="Times New Roman"/>
                <w:color w:val="000000"/>
                <w:sz w:val="28"/>
                <w:szCs w:val="28"/>
              </w:rPr>
              <w:t>р</w:t>
            </w:r>
            <w:r w:rsidRPr="000727A3">
              <w:rPr>
                <w:rFonts w:ascii="Times New Roman" w:hAnsi="Times New Roman" w:cs="Times New Roman"/>
                <w:color w:val="000000"/>
                <w:sz w:val="28"/>
                <w:szCs w:val="28"/>
              </w:rPr>
              <w:t xml:space="preserve">ода </w:t>
            </w:r>
            <w:r w:rsidR="00255F97" w:rsidRPr="000727A3">
              <w:rPr>
                <w:rFonts w:ascii="Times New Roman" w:hAnsi="Times New Roman" w:cs="Times New Roman"/>
                <w:color w:val="000000"/>
                <w:sz w:val="28"/>
                <w:szCs w:val="28"/>
              </w:rPr>
              <w:t>Ачинска)</w:t>
            </w:r>
          </w:p>
        </w:tc>
      </w:tr>
      <w:tr w:rsidR="000727A3" w:rsidRPr="004E31BF" w:rsidTr="00B056C6">
        <w:trPr>
          <w:jc w:val="center"/>
        </w:trPr>
        <w:tc>
          <w:tcPr>
            <w:tcW w:w="3686" w:type="dxa"/>
          </w:tcPr>
          <w:p w:rsidR="005614DB" w:rsidRPr="000727A3" w:rsidRDefault="007A7445"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Перечень подпрограмм и отдельных мероприятий муниципальной программы</w:t>
            </w:r>
          </w:p>
          <w:p w:rsidR="00BA2795" w:rsidRPr="000727A3" w:rsidRDefault="00BA2795"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города Ачинска</w:t>
            </w:r>
          </w:p>
        </w:tc>
        <w:tc>
          <w:tcPr>
            <w:tcW w:w="5385" w:type="dxa"/>
          </w:tcPr>
          <w:p w:rsidR="005614DB" w:rsidRPr="000727A3" w:rsidRDefault="00CB5BB4" w:rsidP="000B4A78">
            <w:pPr>
              <w:widowControl w:val="0"/>
              <w:suppressAutoHyphens/>
              <w:spacing w:after="0" w:line="240" w:lineRule="auto"/>
              <w:jc w:val="both"/>
              <w:rPr>
                <w:rFonts w:ascii="Times New Roman" w:eastAsia="Times New Roman" w:hAnsi="Times New Roman"/>
                <w:color w:val="000000"/>
                <w:sz w:val="28"/>
                <w:szCs w:val="28"/>
                <w:lang w:eastAsia="ru-RU"/>
              </w:rPr>
            </w:pPr>
            <w:r w:rsidRPr="000727A3">
              <w:rPr>
                <w:rFonts w:ascii="Times New Roman" w:eastAsia="Times New Roman" w:hAnsi="Times New Roman"/>
                <w:color w:val="000000"/>
                <w:sz w:val="28"/>
                <w:szCs w:val="28"/>
                <w:lang w:eastAsia="ru-RU"/>
              </w:rPr>
              <w:t xml:space="preserve">«Формирование </w:t>
            </w:r>
            <w:r w:rsidR="002D55DC" w:rsidRPr="000727A3">
              <w:rPr>
                <w:rFonts w:ascii="Times New Roman" w:eastAsia="Times New Roman" w:hAnsi="Times New Roman"/>
                <w:color w:val="000000"/>
                <w:sz w:val="28"/>
                <w:szCs w:val="28"/>
                <w:lang w:eastAsia="ru-RU"/>
              </w:rPr>
              <w:t>современной</w:t>
            </w:r>
            <w:r w:rsidRPr="000727A3">
              <w:rPr>
                <w:rFonts w:ascii="Times New Roman" w:eastAsia="Times New Roman" w:hAnsi="Times New Roman"/>
                <w:color w:val="000000"/>
                <w:sz w:val="28"/>
                <w:szCs w:val="28"/>
                <w:lang w:eastAsia="ru-RU"/>
              </w:rPr>
              <w:t xml:space="preserve"> городской среды»</w:t>
            </w:r>
            <w:r w:rsidR="00A56D81">
              <w:rPr>
                <w:rFonts w:ascii="Times New Roman" w:eastAsia="Times New Roman" w:hAnsi="Times New Roman"/>
                <w:color w:val="000000"/>
                <w:sz w:val="28"/>
                <w:szCs w:val="28"/>
                <w:lang w:eastAsia="ru-RU"/>
              </w:rPr>
              <w:t>.</w:t>
            </w:r>
            <w:r w:rsidRPr="000727A3">
              <w:rPr>
                <w:rFonts w:ascii="Times New Roman" w:eastAsia="Times New Roman" w:hAnsi="Times New Roman"/>
                <w:color w:val="000000"/>
                <w:sz w:val="28"/>
                <w:szCs w:val="28"/>
                <w:lang w:eastAsia="ru-RU"/>
              </w:rPr>
              <w:t xml:space="preserve"> </w:t>
            </w:r>
          </w:p>
          <w:p w:rsidR="00BA2795" w:rsidRPr="004E31BF" w:rsidRDefault="00BA2795" w:rsidP="000B4A78">
            <w:pPr>
              <w:widowControl w:val="0"/>
              <w:suppressAutoHyphens/>
              <w:spacing w:after="0" w:line="240" w:lineRule="auto"/>
              <w:jc w:val="both"/>
              <w:rPr>
                <w:rFonts w:ascii="Times New Roman" w:hAnsi="Times New Roman"/>
                <w:color w:val="000000"/>
                <w:sz w:val="28"/>
                <w:szCs w:val="28"/>
              </w:rPr>
            </w:pPr>
            <w:r w:rsidRPr="000727A3">
              <w:rPr>
                <w:rFonts w:ascii="Times New Roman" w:eastAsia="Times New Roman" w:hAnsi="Times New Roman"/>
                <w:color w:val="000000"/>
                <w:sz w:val="28"/>
                <w:szCs w:val="28"/>
                <w:lang w:eastAsia="ru-RU"/>
              </w:rPr>
              <w:t>Реализация отдельных мероприятий муниципальной программ</w:t>
            </w:r>
            <w:r w:rsidR="00A20975">
              <w:rPr>
                <w:rFonts w:ascii="Times New Roman" w:eastAsia="Times New Roman" w:hAnsi="Times New Roman"/>
                <w:color w:val="000000"/>
                <w:sz w:val="28"/>
                <w:szCs w:val="28"/>
                <w:lang w:eastAsia="ru-RU"/>
              </w:rPr>
              <w:t>ой</w:t>
            </w:r>
            <w:r w:rsidRPr="000727A3">
              <w:rPr>
                <w:rFonts w:ascii="Times New Roman" w:eastAsia="Times New Roman" w:hAnsi="Times New Roman"/>
                <w:color w:val="000000"/>
                <w:sz w:val="28"/>
                <w:szCs w:val="28"/>
                <w:lang w:eastAsia="ru-RU"/>
              </w:rPr>
              <w:t xml:space="preserve"> не </w:t>
            </w:r>
            <w:r w:rsidR="009711A1" w:rsidRPr="000727A3">
              <w:rPr>
                <w:rFonts w:ascii="Times New Roman" w:eastAsia="Times New Roman" w:hAnsi="Times New Roman"/>
                <w:color w:val="000000"/>
                <w:sz w:val="28"/>
                <w:szCs w:val="28"/>
                <w:lang w:eastAsia="ru-RU"/>
              </w:rPr>
              <w:t>предусмотрена</w:t>
            </w:r>
          </w:p>
        </w:tc>
      </w:tr>
      <w:tr w:rsidR="000727A3" w:rsidRPr="004E31BF" w:rsidTr="00B056C6">
        <w:trPr>
          <w:jc w:val="center"/>
        </w:trPr>
        <w:tc>
          <w:tcPr>
            <w:tcW w:w="3686" w:type="dxa"/>
          </w:tcPr>
          <w:p w:rsidR="00BA3839" w:rsidRPr="000727A3" w:rsidRDefault="00BA3839"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Цел</w:t>
            </w:r>
            <w:r w:rsidR="00A56D81">
              <w:rPr>
                <w:rFonts w:ascii="Times New Roman" w:hAnsi="Times New Roman" w:cs="Times New Roman"/>
                <w:color w:val="000000"/>
                <w:sz w:val="28"/>
                <w:szCs w:val="28"/>
              </w:rPr>
              <w:t>ь</w:t>
            </w:r>
          </w:p>
          <w:p w:rsidR="00BA3839" w:rsidRPr="000727A3" w:rsidRDefault="00BA3839"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муниципальной</w:t>
            </w:r>
          </w:p>
          <w:p w:rsidR="00BA3839" w:rsidRPr="000727A3" w:rsidRDefault="00BA3839"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программы</w:t>
            </w:r>
            <w:r w:rsidR="00BA2795" w:rsidRPr="000727A3">
              <w:rPr>
                <w:rFonts w:ascii="Times New Roman" w:hAnsi="Times New Roman" w:cs="Times New Roman"/>
                <w:color w:val="000000"/>
                <w:sz w:val="28"/>
                <w:szCs w:val="28"/>
              </w:rPr>
              <w:t xml:space="preserve"> города Ачинска </w:t>
            </w:r>
          </w:p>
        </w:tc>
        <w:tc>
          <w:tcPr>
            <w:tcW w:w="5385" w:type="dxa"/>
          </w:tcPr>
          <w:p w:rsidR="00BA3839" w:rsidRPr="000727A3" w:rsidRDefault="00CB5BB4" w:rsidP="000B4A78">
            <w:pPr>
              <w:pStyle w:val="ConsPlusNormal"/>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Создание наиболее благоприятных и комфортных условий жизнедеятельности населения</w:t>
            </w:r>
          </w:p>
        </w:tc>
      </w:tr>
      <w:tr w:rsidR="000727A3" w:rsidRPr="004E31BF" w:rsidTr="00B056C6">
        <w:trPr>
          <w:jc w:val="center"/>
        </w:trPr>
        <w:tc>
          <w:tcPr>
            <w:tcW w:w="3686" w:type="dxa"/>
          </w:tcPr>
          <w:p w:rsidR="00BA3839" w:rsidRPr="000727A3" w:rsidRDefault="00BA3839"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Задачи муниципальной программы</w:t>
            </w:r>
            <w:r w:rsidR="00BA2795" w:rsidRPr="000727A3">
              <w:rPr>
                <w:rFonts w:ascii="Times New Roman" w:hAnsi="Times New Roman" w:cs="Times New Roman"/>
                <w:color w:val="000000"/>
                <w:sz w:val="28"/>
                <w:szCs w:val="28"/>
              </w:rPr>
              <w:t xml:space="preserve"> города Ачинска</w:t>
            </w:r>
          </w:p>
        </w:tc>
        <w:tc>
          <w:tcPr>
            <w:tcW w:w="5385" w:type="dxa"/>
          </w:tcPr>
          <w:p w:rsidR="00CB5BB4" w:rsidRDefault="00F34E98" w:rsidP="000B4A7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CB5BB4" w:rsidRPr="000727A3">
              <w:rPr>
                <w:rFonts w:ascii="Times New Roman" w:hAnsi="Times New Roman" w:cs="Times New Roman"/>
                <w:color w:val="000000"/>
                <w:sz w:val="28"/>
                <w:szCs w:val="28"/>
              </w:rPr>
              <w:t>Обеспечение формирования единого облика муниципального образования</w:t>
            </w:r>
            <w:r w:rsidR="00C826C7">
              <w:rPr>
                <w:rFonts w:ascii="Times New Roman" w:hAnsi="Times New Roman" w:cs="Times New Roman"/>
                <w:color w:val="000000"/>
                <w:sz w:val="28"/>
                <w:szCs w:val="28"/>
              </w:rPr>
              <w:t>.</w:t>
            </w:r>
          </w:p>
          <w:p w:rsidR="000B4A78" w:rsidRPr="000727A3" w:rsidRDefault="000B4A78" w:rsidP="000B4A78">
            <w:pPr>
              <w:pStyle w:val="ConsPlusNormal"/>
              <w:jc w:val="both"/>
              <w:rPr>
                <w:rFonts w:ascii="Times New Roman" w:hAnsi="Times New Roman" w:cs="Times New Roman"/>
                <w:color w:val="000000"/>
                <w:sz w:val="28"/>
                <w:szCs w:val="28"/>
              </w:rPr>
            </w:pPr>
          </w:p>
          <w:p w:rsidR="00CB5BB4" w:rsidRDefault="00F34E98" w:rsidP="000B4A7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 </w:t>
            </w:r>
            <w:r w:rsidR="00C826C7">
              <w:rPr>
                <w:rFonts w:ascii="Times New Roman" w:hAnsi="Times New Roman" w:cs="Times New Roman"/>
                <w:color w:val="000000"/>
                <w:sz w:val="28"/>
                <w:szCs w:val="28"/>
              </w:rPr>
              <w:t>О</w:t>
            </w:r>
            <w:r w:rsidR="00CB5BB4" w:rsidRPr="000727A3">
              <w:rPr>
                <w:rFonts w:ascii="Times New Roman" w:hAnsi="Times New Roman" w:cs="Times New Roman"/>
                <w:color w:val="000000"/>
                <w:sz w:val="28"/>
                <w:szCs w:val="28"/>
              </w:rPr>
              <w:t>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r w:rsidR="00C826C7">
              <w:rPr>
                <w:rFonts w:ascii="Times New Roman" w:hAnsi="Times New Roman" w:cs="Times New Roman"/>
                <w:color w:val="000000"/>
                <w:sz w:val="28"/>
                <w:szCs w:val="28"/>
              </w:rPr>
              <w:t>.</w:t>
            </w:r>
          </w:p>
          <w:p w:rsidR="000B4A78" w:rsidRPr="000727A3" w:rsidRDefault="000B4A78" w:rsidP="000B4A78">
            <w:pPr>
              <w:pStyle w:val="ConsPlusNormal"/>
              <w:jc w:val="both"/>
              <w:rPr>
                <w:rFonts w:ascii="Times New Roman" w:hAnsi="Times New Roman" w:cs="Times New Roman"/>
                <w:color w:val="000000"/>
                <w:sz w:val="28"/>
                <w:szCs w:val="28"/>
              </w:rPr>
            </w:pPr>
          </w:p>
          <w:p w:rsidR="00BA3839" w:rsidRPr="000727A3" w:rsidRDefault="00F34E98" w:rsidP="000B4A7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C826C7">
              <w:rPr>
                <w:rFonts w:ascii="Times New Roman" w:hAnsi="Times New Roman" w:cs="Times New Roman"/>
                <w:color w:val="000000"/>
                <w:sz w:val="28"/>
                <w:szCs w:val="28"/>
              </w:rPr>
              <w:t>П</w:t>
            </w:r>
            <w:r w:rsidR="00CB5BB4" w:rsidRPr="000727A3">
              <w:rPr>
                <w:rFonts w:ascii="Times New Roman" w:hAnsi="Times New Roman" w:cs="Times New Roman"/>
                <w:color w:val="000000"/>
                <w:sz w:val="28"/>
                <w:szCs w:val="28"/>
              </w:rPr>
              <w:t>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r w:rsidR="00C826C7">
              <w:rPr>
                <w:rFonts w:ascii="Times New Roman" w:hAnsi="Times New Roman" w:cs="Times New Roman"/>
                <w:color w:val="000000"/>
                <w:sz w:val="28"/>
                <w:szCs w:val="28"/>
              </w:rPr>
              <w:t>.</w:t>
            </w:r>
          </w:p>
        </w:tc>
      </w:tr>
      <w:tr w:rsidR="000727A3" w:rsidRPr="004E31BF" w:rsidTr="00B056C6">
        <w:trPr>
          <w:jc w:val="center"/>
        </w:trPr>
        <w:tc>
          <w:tcPr>
            <w:tcW w:w="3686" w:type="dxa"/>
          </w:tcPr>
          <w:p w:rsidR="00BA3839" w:rsidRPr="000727A3" w:rsidRDefault="007A7445"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lastRenderedPageBreak/>
              <w:t>Этапы и сроки реализации муниципальной программы</w:t>
            </w:r>
          </w:p>
        </w:tc>
        <w:tc>
          <w:tcPr>
            <w:tcW w:w="5385" w:type="dxa"/>
          </w:tcPr>
          <w:p w:rsidR="00BA3839" w:rsidRPr="000727A3" w:rsidRDefault="00255F97" w:rsidP="000B4A78">
            <w:pPr>
              <w:autoSpaceDE w:val="0"/>
              <w:autoSpaceDN w:val="0"/>
              <w:adjustRightInd w:val="0"/>
              <w:spacing w:after="0" w:line="240" w:lineRule="auto"/>
              <w:jc w:val="both"/>
              <w:rPr>
                <w:rFonts w:ascii="Times New Roman" w:hAnsi="Times New Roman"/>
                <w:color w:val="000000"/>
                <w:sz w:val="28"/>
                <w:szCs w:val="28"/>
              </w:rPr>
            </w:pPr>
            <w:r w:rsidRPr="000727A3">
              <w:rPr>
                <w:rFonts w:ascii="Times New Roman" w:eastAsia="Times New Roman" w:hAnsi="Times New Roman"/>
                <w:color w:val="000000"/>
                <w:sz w:val="28"/>
                <w:szCs w:val="28"/>
                <w:lang w:eastAsia="ru-RU"/>
              </w:rPr>
              <w:t>2018-202</w:t>
            </w:r>
            <w:r w:rsidR="00666522">
              <w:rPr>
                <w:rFonts w:ascii="Times New Roman" w:eastAsia="Times New Roman" w:hAnsi="Times New Roman"/>
                <w:color w:val="000000"/>
                <w:sz w:val="28"/>
                <w:szCs w:val="28"/>
                <w:lang w:eastAsia="ru-RU"/>
              </w:rPr>
              <w:t>4</w:t>
            </w:r>
            <w:r w:rsidR="00CB5BB4" w:rsidRPr="000727A3">
              <w:rPr>
                <w:rFonts w:ascii="Times New Roman" w:eastAsia="Times New Roman" w:hAnsi="Times New Roman"/>
                <w:color w:val="000000"/>
                <w:sz w:val="28"/>
                <w:szCs w:val="28"/>
                <w:lang w:eastAsia="ru-RU"/>
              </w:rPr>
              <w:t xml:space="preserve"> годы</w:t>
            </w:r>
            <w:r w:rsidR="00B045CC" w:rsidRPr="000727A3">
              <w:rPr>
                <w:rFonts w:ascii="Times New Roman" w:eastAsia="Times New Roman" w:hAnsi="Times New Roman"/>
                <w:color w:val="000000"/>
                <w:sz w:val="28"/>
                <w:szCs w:val="28"/>
                <w:lang w:eastAsia="ru-RU"/>
              </w:rPr>
              <w:t xml:space="preserve"> </w:t>
            </w:r>
          </w:p>
        </w:tc>
      </w:tr>
      <w:tr w:rsidR="000727A3" w:rsidRPr="004E31BF" w:rsidTr="00B056C6">
        <w:trPr>
          <w:jc w:val="center"/>
        </w:trPr>
        <w:tc>
          <w:tcPr>
            <w:tcW w:w="3686" w:type="dxa"/>
          </w:tcPr>
          <w:p w:rsidR="00A33874" w:rsidRPr="000727A3" w:rsidRDefault="00A33874"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Перечень </w:t>
            </w:r>
          </w:p>
          <w:p w:rsidR="0077427E" w:rsidRPr="000727A3" w:rsidRDefault="00A33874"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целевых показателей и показателей</w:t>
            </w:r>
            <w:r w:rsidR="00666522">
              <w:rPr>
                <w:rFonts w:ascii="Times New Roman" w:hAnsi="Times New Roman" w:cs="Times New Roman"/>
                <w:color w:val="000000"/>
                <w:sz w:val="28"/>
                <w:szCs w:val="28"/>
              </w:rPr>
              <w:t xml:space="preserve"> результативности</w:t>
            </w:r>
            <w:r w:rsidRPr="000727A3">
              <w:rPr>
                <w:rFonts w:ascii="Times New Roman" w:hAnsi="Times New Roman" w:cs="Times New Roman"/>
                <w:color w:val="000000"/>
                <w:sz w:val="28"/>
                <w:szCs w:val="28"/>
              </w:rPr>
              <w:t xml:space="preserve"> </w:t>
            </w:r>
            <w:r w:rsidR="00BA2795" w:rsidRPr="000727A3">
              <w:rPr>
                <w:rFonts w:ascii="Times New Roman" w:hAnsi="Times New Roman" w:cs="Times New Roman"/>
                <w:color w:val="000000"/>
                <w:sz w:val="28"/>
                <w:szCs w:val="28"/>
              </w:rPr>
              <w:t xml:space="preserve">муниципальной </w:t>
            </w:r>
            <w:r w:rsidRPr="000727A3">
              <w:rPr>
                <w:rFonts w:ascii="Times New Roman" w:hAnsi="Times New Roman" w:cs="Times New Roman"/>
                <w:color w:val="000000"/>
                <w:sz w:val="28"/>
                <w:szCs w:val="28"/>
              </w:rPr>
              <w:t>программы с расшифровкой плановых значений по годам её реализации, значения целевых показателей на долгосрочный период</w:t>
            </w:r>
          </w:p>
        </w:tc>
        <w:tc>
          <w:tcPr>
            <w:tcW w:w="5385" w:type="dxa"/>
          </w:tcPr>
          <w:p w:rsidR="00CA342E" w:rsidRPr="004E31BF" w:rsidRDefault="00CA342E" w:rsidP="000B4A78">
            <w:pPr>
              <w:autoSpaceDE w:val="0"/>
              <w:autoSpaceDN w:val="0"/>
              <w:adjustRightInd w:val="0"/>
              <w:spacing w:after="0" w:line="240" w:lineRule="auto"/>
              <w:jc w:val="both"/>
              <w:rPr>
                <w:rFonts w:ascii="Times New Roman" w:hAnsi="Times New Roman"/>
                <w:color w:val="000000"/>
                <w:sz w:val="28"/>
                <w:szCs w:val="28"/>
              </w:rPr>
            </w:pPr>
            <w:r w:rsidRPr="004E31BF">
              <w:rPr>
                <w:rFonts w:ascii="Times New Roman" w:hAnsi="Times New Roman"/>
                <w:color w:val="000000"/>
                <w:sz w:val="28"/>
                <w:szCs w:val="28"/>
              </w:rPr>
              <w:t xml:space="preserve">- </w:t>
            </w:r>
            <w:r w:rsidRPr="004E31BF">
              <w:rPr>
                <w:rFonts w:ascii="Times New Roman" w:hAnsi="Times New Roman"/>
                <w:bCs/>
                <w:color w:val="000000"/>
                <w:sz w:val="28"/>
                <w:szCs w:val="28"/>
              </w:rPr>
              <w:t>количество благоустроенных дворовых территорий</w:t>
            </w:r>
            <w:r w:rsidRPr="004E31BF">
              <w:rPr>
                <w:rFonts w:ascii="Times New Roman" w:hAnsi="Times New Roman"/>
                <w:color w:val="000000"/>
                <w:sz w:val="28"/>
                <w:szCs w:val="28"/>
              </w:rPr>
              <w:t>;</w:t>
            </w:r>
          </w:p>
          <w:p w:rsidR="00CA342E" w:rsidRPr="004E31BF" w:rsidRDefault="00CA342E" w:rsidP="000B4A78">
            <w:pPr>
              <w:autoSpaceDE w:val="0"/>
              <w:autoSpaceDN w:val="0"/>
              <w:adjustRightInd w:val="0"/>
              <w:spacing w:after="0" w:line="240" w:lineRule="auto"/>
              <w:jc w:val="both"/>
              <w:rPr>
                <w:rFonts w:ascii="Times New Roman" w:hAnsi="Times New Roman"/>
                <w:color w:val="000000"/>
                <w:sz w:val="28"/>
                <w:szCs w:val="28"/>
              </w:rPr>
            </w:pPr>
            <w:r w:rsidRPr="004E31BF">
              <w:rPr>
                <w:rFonts w:ascii="Times New Roman" w:hAnsi="Times New Roman"/>
                <w:color w:val="000000"/>
                <w:sz w:val="28"/>
                <w:szCs w:val="28"/>
              </w:rPr>
              <w:t xml:space="preserve">- </w:t>
            </w:r>
            <w:r w:rsidRPr="004E31BF">
              <w:rPr>
                <w:rFonts w:ascii="Times New Roman" w:hAnsi="Times New Roman"/>
                <w:bCs/>
                <w:color w:val="000000"/>
                <w:sz w:val="28"/>
                <w:szCs w:val="28"/>
              </w:rPr>
              <w:t>доля благоустроенных дворовых территорий от общего количества дворовых территорий</w:t>
            </w:r>
            <w:r w:rsidRPr="004E31BF">
              <w:rPr>
                <w:rFonts w:ascii="Times New Roman" w:hAnsi="Times New Roman"/>
                <w:color w:val="000000"/>
                <w:sz w:val="28"/>
                <w:szCs w:val="28"/>
              </w:rPr>
              <w:t>;</w:t>
            </w:r>
          </w:p>
          <w:p w:rsidR="00CA342E" w:rsidRPr="004E31BF" w:rsidRDefault="00CA342E" w:rsidP="000B4A78">
            <w:pPr>
              <w:autoSpaceDE w:val="0"/>
              <w:autoSpaceDN w:val="0"/>
              <w:adjustRightInd w:val="0"/>
              <w:spacing w:after="0" w:line="240" w:lineRule="auto"/>
              <w:jc w:val="both"/>
              <w:rPr>
                <w:rFonts w:ascii="Times New Roman" w:hAnsi="Times New Roman"/>
                <w:color w:val="000000"/>
                <w:sz w:val="28"/>
                <w:szCs w:val="28"/>
              </w:rPr>
            </w:pPr>
            <w:r w:rsidRPr="004E31BF">
              <w:rPr>
                <w:rFonts w:ascii="Times New Roman" w:hAnsi="Times New Roman"/>
                <w:color w:val="000000"/>
                <w:sz w:val="28"/>
                <w:szCs w:val="28"/>
              </w:rPr>
              <w:t xml:space="preserve">- </w:t>
            </w:r>
            <w:r w:rsidRPr="004E31BF">
              <w:rPr>
                <w:rFonts w:ascii="Times New Roman" w:hAnsi="Times New Roman"/>
                <w:bCs/>
                <w:color w:val="000000"/>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r w:rsidRPr="004E31BF">
              <w:rPr>
                <w:rFonts w:ascii="Times New Roman" w:hAnsi="Times New Roman"/>
                <w:color w:val="000000"/>
                <w:sz w:val="28"/>
                <w:szCs w:val="28"/>
              </w:rPr>
              <w:t>;</w:t>
            </w:r>
          </w:p>
          <w:p w:rsidR="00CA342E" w:rsidRPr="004E31BF" w:rsidRDefault="00CA342E" w:rsidP="000B4A78">
            <w:pPr>
              <w:autoSpaceDE w:val="0"/>
              <w:autoSpaceDN w:val="0"/>
              <w:adjustRightInd w:val="0"/>
              <w:spacing w:after="0" w:line="240" w:lineRule="auto"/>
              <w:jc w:val="both"/>
              <w:rPr>
                <w:rFonts w:ascii="Times New Roman" w:hAnsi="Times New Roman"/>
                <w:color w:val="000000"/>
                <w:sz w:val="28"/>
                <w:szCs w:val="28"/>
              </w:rPr>
            </w:pPr>
            <w:r w:rsidRPr="004E31BF">
              <w:rPr>
                <w:rFonts w:ascii="Times New Roman" w:hAnsi="Times New Roman"/>
                <w:color w:val="000000"/>
                <w:sz w:val="28"/>
                <w:szCs w:val="28"/>
              </w:rPr>
              <w:t xml:space="preserve">- </w:t>
            </w:r>
            <w:r w:rsidRPr="004E31BF">
              <w:rPr>
                <w:rFonts w:ascii="Times New Roman" w:hAnsi="Times New Roman"/>
                <w:bCs/>
                <w:color w:val="000000"/>
                <w:sz w:val="28"/>
                <w:szCs w:val="28"/>
              </w:rPr>
              <w:t>количество благоустроенных общественных территорий</w:t>
            </w:r>
            <w:r w:rsidRPr="004E31BF">
              <w:rPr>
                <w:rFonts w:ascii="Times New Roman" w:hAnsi="Times New Roman"/>
                <w:color w:val="000000"/>
                <w:sz w:val="28"/>
                <w:szCs w:val="28"/>
              </w:rPr>
              <w:t>;</w:t>
            </w:r>
          </w:p>
          <w:p w:rsidR="00CA342E" w:rsidRPr="004E31BF" w:rsidRDefault="00CA342E" w:rsidP="000B4A78">
            <w:pPr>
              <w:autoSpaceDE w:val="0"/>
              <w:autoSpaceDN w:val="0"/>
              <w:adjustRightInd w:val="0"/>
              <w:spacing w:after="0" w:line="240" w:lineRule="auto"/>
              <w:jc w:val="both"/>
              <w:rPr>
                <w:rFonts w:ascii="Times New Roman" w:hAnsi="Times New Roman"/>
                <w:bCs/>
                <w:color w:val="000000"/>
                <w:sz w:val="28"/>
                <w:szCs w:val="28"/>
              </w:rPr>
            </w:pPr>
            <w:r w:rsidRPr="004E31BF">
              <w:rPr>
                <w:rFonts w:ascii="Times New Roman" w:hAnsi="Times New Roman"/>
                <w:bCs/>
                <w:color w:val="000000"/>
                <w:sz w:val="28"/>
                <w:szCs w:val="28"/>
              </w:rPr>
              <w:t>- доля благоустроенных общественных территорий от общего количества общественных территорий;</w:t>
            </w:r>
          </w:p>
          <w:p w:rsidR="0077427E" w:rsidRDefault="00CA342E" w:rsidP="000B4A78">
            <w:pPr>
              <w:pStyle w:val="ConsPlusNormal"/>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(представлены в приложении № 1 к паспорту </w:t>
            </w:r>
            <w:r>
              <w:rPr>
                <w:rFonts w:ascii="Times New Roman" w:hAnsi="Times New Roman" w:cs="Times New Roman"/>
                <w:color w:val="000000"/>
                <w:sz w:val="28"/>
                <w:szCs w:val="28"/>
              </w:rPr>
              <w:t xml:space="preserve">муниципальной </w:t>
            </w:r>
            <w:r w:rsidRPr="000727A3">
              <w:rPr>
                <w:rFonts w:ascii="Times New Roman" w:hAnsi="Times New Roman" w:cs="Times New Roman"/>
                <w:color w:val="000000"/>
                <w:sz w:val="28"/>
                <w:szCs w:val="28"/>
              </w:rPr>
              <w:t>программы)</w:t>
            </w:r>
          </w:p>
          <w:p w:rsidR="000B4A78" w:rsidRPr="000727A3" w:rsidRDefault="000B4A78" w:rsidP="000B4A78">
            <w:pPr>
              <w:pStyle w:val="ConsPlusNormal"/>
              <w:jc w:val="both"/>
              <w:rPr>
                <w:rFonts w:ascii="Times New Roman" w:hAnsi="Times New Roman" w:cs="Times New Roman"/>
                <w:color w:val="000000"/>
                <w:sz w:val="28"/>
                <w:szCs w:val="28"/>
              </w:rPr>
            </w:pPr>
          </w:p>
        </w:tc>
      </w:tr>
      <w:tr w:rsidR="000727A3" w:rsidRPr="004E31BF" w:rsidTr="00B056C6">
        <w:trPr>
          <w:jc w:val="center"/>
        </w:trPr>
        <w:tc>
          <w:tcPr>
            <w:tcW w:w="3686" w:type="dxa"/>
          </w:tcPr>
          <w:p w:rsidR="00A33874" w:rsidRPr="000727A3" w:rsidRDefault="00A33874"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Информация </w:t>
            </w:r>
          </w:p>
          <w:p w:rsidR="00E10F5F" w:rsidRPr="000727A3" w:rsidRDefault="00A33874"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по ресурсному обеспечению муниципальной программы, в том числе по источникам финансирования по годам реализации программы</w:t>
            </w:r>
          </w:p>
        </w:tc>
        <w:tc>
          <w:tcPr>
            <w:tcW w:w="5385" w:type="dxa"/>
          </w:tcPr>
          <w:p w:rsidR="00AC47BE" w:rsidRPr="008B75B1" w:rsidRDefault="00AC47BE" w:rsidP="000B4A78">
            <w:pPr>
              <w:pStyle w:val="ConsPlusNormal"/>
              <w:jc w:val="both"/>
              <w:rPr>
                <w:rFonts w:ascii="Times New Roman" w:hAnsi="Times New Roman" w:cs="Times New Roman"/>
                <w:color w:val="000000"/>
                <w:sz w:val="28"/>
                <w:szCs w:val="28"/>
              </w:rPr>
            </w:pPr>
            <w:r w:rsidRPr="008B75B1">
              <w:rPr>
                <w:rFonts w:ascii="Times New Roman" w:hAnsi="Times New Roman" w:cs="Times New Roman"/>
                <w:color w:val="000000"/>
                <w:sz w:val="28"/>
                <w:szCs w:val="28"/>
              </w:rPr>
              <w:t xml:space="preserve">Общий объем финансирования </w:t>
            </w:r>
            <w:r>
              <w:rPr>
                <w:rFonts w:ascii="Times New Roman" w:hAnsi="Times New Roman" w:cs="Times New Roman"/>
                <w:color w:val="000000"/>
                <w:sz w:val="28"/>
                <w:szCs w:val="28"/>
              </w:rPr>
              <w:t xml:space="preserve"> </w:t>
            </w:r>
            <w:r w:rsidR="007779E1">
              <w:rPr>
                <w:rFonts w:ascii="Times New Roman" w:hAnsi="Times New Roman" w:cs="Times New Roman"/>
                <w:color w:val="000000"/>
                <w:sz w:val="28"/>
                <w:szCs w:val="28"/>
              </w:rPr>
              <w:t xml:space="preserve">- </w:t>
            </w:r>
            <w:r w:rsidR="00B22F22">
              <w:rPr>
                <w:rFonts w:ascii="Times New Roman" w:hAnsi="Times New Roman" w:cs="Times New Roman"/>
                <w:color w:val="000000"/>
                <w:sz w:val="28"/>
                <w:szCs w:val="28"/>
              </w:rPr>
              <w:t>591 0</w:t>
            </w:r>
            <w:r w:rsidR="0050207F">
              <w:rPr>
                <w:rFonts w:ascii="Times New Roman" w:hAnsi="Times New Roman" w:cs="Times New Roman"/>
                <w:color w:val="000000"/>
                <w:sz w:val="28"/>
                <w:szCs w:val="28"/>
              </w:rPr>
              <w:t>41</w:t>
            </w:r>
            <w:r w:rsidR="00B22F22">
              <w:rPr>
                <w:rFonts w:ascii="Times New Roman" w:hAnsi="Times New Roman" w:cs="Times New Roman"/>
                <w:color w:val="000000"/>
                <w:sz w:val="28"/>
                <w:szCs w:val="28"/>
              </w:rPr>
              <w:t>,</w:t>
            </w:r>
            <w:r w:rsidR="0050207F">
              <w:rPr>
                <w:rFonts w:ascii="Times New Roman" w:hAnsi="Times New Roman" w:cs="Times New Roman"/>
                <w:color w:val="000000"/>
                <w:sz w:val="28"/>
                <w:szCs w:val="28"/>
              </w:rPr>
              <w:t>7</w:t>
            </w:r>
            <w:r w:rsidRPr="008B75B1">
              <w:rPr>
                <w:rFonts w:ascii="Times New Roman" w:hAnsi="Times New Roman" w:cs="Times New Roman"/>
                <w:sz w:val="28"/>
                <w:szCs w:val="28"/>
              </w:rPr>
              <w:t xml:space="preserve"> </w:t>
            </w:r>
            <w:r w:rsidRPr="008B75B1">
              <w:rPr>
                <w:rFonts w:ascii="Times New Roman" w:hAnsi="Times New Roman" w:cs="Times New Roman"/>
                <w:color w:val="000000"/>
                <w:sz w:val="28"/>
                <w:szCs w:val="28"/>
              </w:rPr>
              <w:t>тыс. рублей, в том числе по годам:</w:t>
            </w:r>
          </w:p>
          <w:p w:rsidR="00AC47BE" w:rsidRPr="008B75B1" w:rsidRDefault="00AC47BE" w:rsidP="000B4A78">
            <w:pPr>
              <w:pStyle w:val="ConsPlusNormal"/>
              <w:jc w:val="both"/>
              <w:rPr>
                <w:rFonts w:ascii="Times New Roman" w:hAnsi="Times New Roman" w:cs="Times New Roman"/>
                <w:color w:val="000000"/>
                <w:sz w:val="28"/>
                <w:szCs w:val="28"/>
              </w:rPr>
            </w:pPr>
            <w:r w:rsidRPr="008B75B1">
              <w:rPr>
                <w:rFonts w:ascii="Times New Roman" w:hAnsi="Times New Roman" w:cs="Times New Roman"/>
                <w:color w:val="000000"/>
                <w:sz w:val="28"/>
                <w:szCs w:val="28"/>
              </w:rPr>
              <w:t xml:space="preserve">2018 год </w:t>
            </w:r>
            <w:r w:rsidR="007779E1">
              <w:rPr>
                <w:rFonts w:ascii="Times New Roman" w:hAnsi="Times New Roman" w:cs="Times New Roman"/>
                <w:color w:val="000000"/>
                <w:sz w:val="28"/>
                <w:szCs w:val="28"/>
              </w:rPr>
              <w:t>-</w:t>
            </w:r>
            <w:r w:rsidRPr="008B75B1">
              <w:rPr>
                <w:rFonts w:ascii="Times New Roman" w:hAnsi="Times New Roman" w:cs="Times New Roman"/>
                <w:color w:val="000000"/>
                <w:sz w:val="28"/>
                <w:szCs w:val="28"/>
              </w:rPr>
              <w:t xml:space="preserve"> 49</w:t>
            </w:r>
            <w:r>
              <w:rPr>
                <w:rFonts w:ascii="Times New Roman" w:hAnsi="Times New Roman" w:cs="Times New Roman"/>
                <w:color w:val="000000"/>
                <w:sz w:val="28"/>
                <w:szCs w:val="28"/>
              </w:rPr>
              <w:t> </w:t>
            </w:r>
            <w:r w:rsidRPr="008B75B1">
              <w:rPr>
                <w:rFonts w:ascii="Times New Roman" w:hAnsi="Times New Roman" w:cs="Times New Roman"/>
                <w:color w:val="000000"/>
                <w:sz w:val="28"/>
                <w:szCs w:val="28"/>
              </w:rPr>
              <w:t>973</w:t>
            </w:r>
            <w:r>
              <w:rPr>
                <w:rFonts w:ascii="Times New Roman" w:hAnsi="Times New Roman" w:cs="Times New Roman"/>
                <w:color w:val="000000"/>
                <w:sz w:val="28"/>
                <w:szCs w:val="28"/>
              </w:rPr>
              <w:t>,</w:t>
            </w:r>
            <w:r w:rsidRPr="008B75B1">
              <w:rPr>
                <w:rFonts w:ascii="Times New Roman" w:hAnsi="Times New Roman" w:cs="Times New Roman"/>
                <w:color w:val="000000"/>
                <w:sz w:val="28"/>
                <w:szCs w:val="28"/>
              </w:rPr>
              <w:t>4 тыс. рублей;</w:t>
            </w:r>
          </w:p>
          <w:p w:rsidR="00AC47BE" w:rsidRPr="008B75B1" w:rsidRDefault="007779E1" w:rsidP="000B4A7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2019 год -</w:t>
            </w:r>
            <w:r w:rsidR="00AC47BE" w:rsidRPr="008B75B1">
              <w:rPr>
                <w:rFonts w:ascii="Times New Roman" w:hAnsi="Times New Roman" w:cs="Times New Roman"/>
                <w:color w:val="000000"/>
                <w:sz w:val="28"/>
                <w:szCs w:val="28"/>
              </w:rPr>
              <w:t xml:space="preserve"> </w:t>
            </w:r>
            <w:r w:rsidR="00AC47BE" w:rsidRPr="008B75B1">
              <w:rPr>
                <w:rFonts w:ascii="Times New Roman" w:hAnsi="Times New Roman" w:cs="Times New Roman"/>
                <w:sz w:val="28"/>
                <w:szCs w:val="28"/>
              </w:rPr>
              <w:t>70 207,3 тыс</w:t>
            </w:r>
            <w:r w:rsidR="00AC47BE" w:rsidRPr="008B75B1">
              <w:rPr>
                <w:rFonts w:ascii="Times New Roman" w:hAnsi="Times New Roman" w:cs="Times New Roman"/>
                <w:color w:val="000000"/>
                <w:sz w:val="28"/>
                <w:szCs w:val="28"/>
              </w:rPr>
              <w:t>. рублей;</w:t>
            </w:r>
          </w:p>
          <w:p w:rsidR="00AC47BE" w:rsidRPr="008B75B1" w:rsidRDefault="007779E1" w:rsidP="000B4A7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2020 год -</w:t>
            </w:r>
            <w:r w:rsidR="00AC47BE">
              <w:rPr>
                <w:rFonts w:ascii="Times New Roman" w:hAnsi="Times New Roman" w:cs="Times New Roman"/>
                <w:color w:val="000000"/>
                <w:sz w:val="28"/>
                <w:szCs w:val="28"/>
              </w:rPr>
              <w:t xml:space="preserve"> 84 932,1</w:t>
            </w:r>
            <w:r w:rsidR="00AC47BE" w:rsidRPr="008B75B1">
              <w:rPr>
                <w:rFonts w:ascii="Times New Roman" w:hAnsi="Times New Roman" w:cs="Times New Roman"/>
                <w:color w:val="000000"/>
                <w:sz w:val="28"/>
                <w:szCs w:val="28"/>
              </w:rPr>
              <w:t xml:space="preserve"> тыс. рублей;</w:t>
            </w:r>
          </w:p>
          <w:p w:rsidR="00AC47BE" w:rsidRPr="008B75B1" w:rsidRDefault="007779E1" w:rsidP="000B4A7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2021 год -</w:t>
            </w:r>
            <w:r w:rsidR="00AC47BE">
              <w:rPr>
                <w:rFonts w:ascii="Times New Roman" w:hAnsi="Times New Roman" w:cs="Times New Roman"/>
                <w:color w:val="000000"/>
                <w:sz w:val="28"/>
                <w:szCs w:val="28"/>
              </w:rPr>
              <w:t xml:space="preserve"> 216 384,1</w:t>
            </w:r>
            <w:r w:rsidR="00AC47BE" w:rsidRPr="008B75B1">
              <w:rPr>
                <w:rFonts w:ascii="Times New Roman" w:hAnsi="Times New Roman" w:cs="Times New Roman"/>
                <w:color w:val="000000"/>
                <w:sz w:val="28"/>
                <w:szCs w:val="28"/>
              </w:rPr>
              <w:t xml:space="preserve"> тыс. рублей;</w:t>
            </w:r>
          </w:p>
          <w:p w:rsidR="00AC47BE" w:rsidRPr="008B75B1" w:rsidRDefault="007779E1" w:rsidP="000B4A7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2022 год - </w:t>
            </w:r>
            <w:r w:rsidR="0050207F">
              <w:rPr>
                <w:rFonts w:ascii="Times New Roman" w:hAnsi="Times New Roman" w:cs="Times New Roman"/>
                <w:color w:val="000000"/>
                <w:sz w:val="28"/>
                <w:szCs w:val="28"/>
              </w:rPr>
              <w:t>118 909,8</w:t>
            </w:r>
            <w:r w:rsidR="00AC47BE">
              <w:rPr>
                <w:rFonts w:ascii="Times New Roman" w:hAnsi="Times New Roman" w:cs="Times New Roman"/>
                <w:color w:val="000000"/>
                <w:sz w:val="28"/>
                <w:szCs w:val="28"/>
              </w:rPr>
              <w:t xml:space="preserve"> тыс. рублей;</w:t>
            </w:r>
          </w:p>
          <w:p w:rsidR="00AC47BE" w:rsidRDefault="00AC47BE" w:rsidP="000B4A7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2023</w:t>
            </w:r>
            <w:r w:rsidR="007779E1">
              <w:rPr>
                <w:rFonts w:ascii="Times New Roman" w:hAnsi="Times New Roman" w:cs="Times New Roman"/>
                <w:color w:val="000000"/>
                <w:sz w:val="28"/>
                <w:szCs w:val="28"/>
              </w:rPr>
              <w:t xml:space="preserve"> год - </w:t>
            </w:r>
            <w:r w:rsidR="00B22F22">
              <w:rPr>
                <w:rFonts w:ascii="Times New Roman" w:hAnsi="Times New Roman" w:cs="Times New Roman"/>
                <w:color w:val="000000"/>
                <w:sz w:val="28"/>
                <w:szCs w:val="28"/>
              </w:rPr>
              <w:t>45 706,2</w:t>
            </w:r>
            <w:r w:rsidR="007779E1">
              <w:rPr>
                <w:rFonts w:ascii="Times New Roman" w:hAnsi="Times New Roman" w:cs="Times New Roman"/>
                <w:color w:val="000000"/>
                <w:sz w:val="28"/>
                <w:szCs w:val="28"/>
              </w:rPr>
              <w:t xml:space="preserve"> тыс. рублей;</w:t>
            </w:r>
          </w:p>
          <w:p w:rsidR="007779E1" w:rsidRPr="008B75B1" w:rsidRDefault="007779E1" w:rsidP="000B4A7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2024 год - </w:t>
            </w:r>
            <w:r w:rsidR="00B22F22">
              <w:rPr>
                <w:rFonts w:ascii="Times New Roman" w:hAnsi="Times New Roman" w:cs="Times New Roman"/>
                <w:color w:val="000000"/>
                <w:sz w:val="28"/>
                <w:szCs w:val="28"/>
              </w:rPr>
              <w:t>4 928,8</w:t>
            </w:r>
            <w:r>
              <w:rPr>
                <w:rFonts w:ascii="Times New Roman" w:hAnsi="Times New Roman" w:cs="Times New Roman"/>
                <w:color w:val="000000"/>
                <w:sz w:val="28"/>
                <w:szCs w:val="28"/>
              </w:rPr>
              <w:t xml:space="preserve"> тыс. рублей.</w:t>
            </w:r>
          </w:p>
          <w:p w:rsidR="00AC47BE" w:rsidRPr="008B75B1" w:rsidRDefault="00AC47BE" w:rsidP="000B4A78">
            <w:pPr>
              <w:pStyle w:val="ConsPlusNormal"/>
              <w:jc w:val="both"/>
              <w:rPr>
                <w:rFonts w:ascii="Times New Roman" w:hAnsi="Times New Roman" w:cs="Times New Roman"/>
                <w:color w:val="000000"/>
                <w:sz w:val="28"/>
                <w:szCs w:val="28"/>
              </w:rPr>
            </w:pPr>
          </w:p>
          <w:p w:rsidR="00AC47BE" w:rsidRPr="008B75B1" w:rsidRDefault="00AC47BE" w:rsidP="000B4A78">
            <w:pPr>
              <w:pStyle w:val="ConsPlusNormal"/>
              <w:jc w:val="both"/>
              <w:rPr>
                <w:rFonts w:ascii="Times New Roman" w:hAnsi="Times New Roman" w:cs="Times New Roman"/>
                <w:color w:val="000000"/>
                <w:sz w:val="28"/>
                <w:szCs w:val="28"/>
              </w:rPr>
            </w:pPr>
            <w:r w:rsidRPr="008B75B1">
              <w:rPr>
                <w:rFonts w:ascii="Times New Roman" w:hAnsi="Times New Roman" w:cs="Times New Roman"/>
                <w:color w:val="000000"/>
                <w:sz w:val="28"/>
                <w:szCs w:val="28"/>
              </w:rPr>
              <w:t>за счет средств бюджета города Ачинска</w:t>
            </w:r>
            <w:r w:rsidR="007779E1">
              <w:rPr>
                <w:rFonts w:ascii="Times New Roman" w:hAnsi="Times New Roman" w:cs="Times New Roman"/>
                <w:color w:val="000000"/>
                <w:sz w:val="28"/>
                <w:szCs w:val="28"/>
              </w:rPr>
              <w:t xml:space="preserve"> -</w:t>
            </w:r>
            <w:r w:rsidRPr="008B75B1">
              <w:rPr>
                <w:rFonts w:ascii="Times New Roman" w:hAnsi="Times New Roman" w:cs="Times New Roman"/>
                <w:color w:val="000000"/>
                <w:sz w:val="28"/>
                <w:szCs w:val="28"/>
              </w:rPr>
              <w:t xml:space="preserve">  </w:t>
            </w:r>
            <w:r w:rsidR="007779E1">
              <w:rPr>
                <w:rFonts w:ascii="Times New Roman" w:hAnsi="Times New Roman" w:cs="Times New Roman"/>
                <w:color w:val="000000"/>
                <w:sz w:val="28"/>
                <w:szCs w:val="28"/>
              </w:rPr>
              <w:lastRenderedPageBreak/>
              <w:t>51</w:t>
            </w:r>
            <w:r w:rsidR="0050207F">
              <w:rPr>
                <w:rFonts w:ascii="Times New Roman" w:hAnsi="Times New Roman" w:cs="Times New Roman"/>
                <w:color w:val="000000"/>
                <w:sz w:val="28"/>
                <w:szCs w:val="28"/>
              </w:rPr>
              <w:t> 206,9</w:t>
            </w:r>
            <w:r>
              <w:rPr>
                <w:rFonts w:ascii="Times New Roman" w:hAnsi="Times New Roman" w:cs="Times New Roman"/>
                <w:color w:val="000000"/>
                <w:sz w:val="28"/>
                <w:szCs w:val="28"/>
              </w:rPr>
              <w:t xml:space="preserve"> </w:t>
            </w:r>
            <w:r w:rsidRPr="008B75B1">
              <w:rPr>
                <w:rFonts w:ascii="Times New Roman" w:hAnsi="Times New Roman" w:cs="Times New Roman"/>
                <w:color w:val="000000"/>
                <w:sz w:val="28"/>
                <w:szCs w:val="28"/>
              </w:rPr>
              <w:t>тыс. рублей, в том числе по годам:</w:t>
            </w:r>
          </w:p>
          <w:p w:rsidR="00AC47BE" w:rsidRPr="008B75B1" w:rsidRDefault="007779E1" w:rsidP="000B4A7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2018 год -</w:t>
            </w:r>
            <w:r w:rsidR="00AC47BE" w:rsidRPr="008B75B1">
              <w:rPr>
                <w:rFonts w:ascii="Times New Roman" w:hAnsi="Times New Roman" w:cs="Times New Roman"/>
                <w:color w:val="000000"/>
                <w:sz w:val="28"/>
                <w:szCs w:val="28"/>
              </w:rPr>
              <w:t xml:space="preserve"> 2</w:t>
            </w:r>
            <w:r w:rsidR="00AC47BE">
              <w:rPr>
                <w:rFonts w:ascii="Times New Roman" w:hAnsi="Times New Roman" w:cs="Times New Roman"/>
                <w:color w:val="000000"/>
                <w:sz w:val="28"/>
                <w:szCs w:val="28"/>
              </w:rPr>
              <w:t> </w:t>
            </w:r>
            <w:r w:rsidR="00AC47BE" w:rsidRPr="008B75B1">
              <w:rPr>
                <w:rFonts w:ascii="Times New Roman" w:hAnsi="Times New Roman" w:cs="Times New Roman"/>
                <w:color w:val="000000"/>
                <w:sz w:val="28"/>
                <w:szCs w:val="28"/>
              </w:rPr>
              <w:t>663</w:t>
            </w:r>
            <w:r w:rsidR="00AC47BE">
              <w:rPr>
                <w:rFonts w:ascii="Times New Roman" w:hAnsi="Times New Roman" w:cs="Times New Roman"/>
                <w:color w:val="000000"/>
                <w:sz w:val="28"/>
                <w:szCs w:val="28"/>
              </w:rPr>
              <w:t>,</w:t>
            </w:r>
            <w:r w:rsidR="00AC47BE" w:rsidRPr="008B75B1">
              <w:rPr>
                <w:rFonts w:ascii="Times New Roman" w:hAnsi="Times New Roman" w:cs="Times New Roman"/>
                <w:color w:val="000000"/>
                <w:sz w:val="28"/>
                <w:szCs w:val="28"/>
              </w:rPr>
              <w:t>0 тыс. рублей;</w:t>
            </w:r>
          </w:p>
          <w:p w:rsidR="00AC47BE" w:rsidRPr="008B75B1" w:rsidRDefault="007779E1" w:rsidP="000B4A7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2019 год -</w:t>
            </w:r>
            <w:r w:rsidR="00AC47BE" w:rsidRPr="008B75B1">
              <w:rPr>
                <w:rFonts w:ascii="Times New Roman" w:hAnsi="Times New Roman" w:cs="Times New Roman"/>
                <w:color w:val="000000"/>
                <w:sz w:val="28"/>
                <w:szCs w:val="28"/>
              </w:rPr>
              <w:t xml:space="preserve"> </w:t>
            </w:r>
            <w:r w:rsidR="00AC47BE" w:rsidRPr="008B75B1">
              <w:rPr>
                <w:rFonts w:ascii="Times New Roman" w:hAnsi="Times New Roman" w:cs="Times New Roman"/>
                <w:sz w:val="28"/>
                <w:szCs w:val="28"/>
              </w:rPr>
              <w:t>23 604,2</w:t>
            </w:r>
            <w:r w:rsidR="00AC47BE" w:rsidRPr="008B75B1">
              <w:rPr>
                <w:rFonts w:ascii="Times New Roman" w:hAnsi="Times New Roman" w:cs="Times New Roman"/>
                <w:color w:val="000000"/>
                <w:sz w:val="28"/>
                <w:szCs w:val="28"/>
              </w:rPr>
              <w:t xml:space="preserve"> тыс. рублей;</w:t>
            </w:r>
          </w:p>
          <w:p w:rsidR="00AC47BE" w:rsidRPr="008B75B1" w:rsidRDefault="007779E1" w:rsidP="000B4A7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2020 год -</w:t>
            </w:r>
            <w:r w:rsidR="00AC47BE">
              <w:rPr>
                <w:rFonts w:ascii="Times New Roman" w:hAnsi="Times New Roman" w:cs="Times New Roman"/>
                <w:color w:val="000000"/>
                <w:sz w:val="28"/>
                <w:szCs w:val="28"/>
              </w:rPr>
              <w:t xml:space="preserve"> 7 624,9</w:t>
            </w:r>
            <w:r w:rsidR="00AC47BE" w:rsidRPr="008B75B1">
              <w:rPr>
                <w:rFonts w:ascii="Times New Roman" w:hAnsi="Times New Roman" w:cs="Times New Roman"/>
                <w:color w:val="000000"/>
                <w:sz w:val="28"/>
                <w:szCs w:val="28"/>
              </w:rPr>
              <w:t xml:space="preserve"> тыс. рублей;</w:t>
            </w:r>
          </w:p>
          <w:p w:rsidR="00AC47BE" w:rsidRPr="008B75B1" w:rsidRDefault="007779E1" w:rsidP="000B4A7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2021 год -</w:t>
            </w:r>
            <w:r w:rsidR="00AC47BE" w:rsidRPr="008B75B1">
              <w:rPr>
                <w:rFonts w:ascii="Times New Roman" w:hAnsi="Times New Roman" w:cs="Times New Roman"/>
                <w:color w:val="000000"/>
                <w:sz w:val="28"/>
                <w:szCs w:val="28"/>
              </w:rPr>
              <w:t xml:space="preserve"> </w:t>
            </w:r>
            <w:r w:rsidR="00AC47BE">
              <w:rPr>
                <w:rFonts w:ascii="Times New Roman" w:hAnsi="Times New Roman" w:cs="Times New Roman"/>
                <w:color w:val="000000"/>
                <w:sz w:val="28"/>
                <w:szCs w:val="28"/>
              </w:rPr>
              <w:t>8 209,4</w:t>
            </w:r>
            <w:r w:rsidR="00AC47BE" w:rsidRPr="008B75B1">
              <w:rPr>
                <w:rFonts w:ascii="Times New Roman" w:hAnsi="Times New Roman" w:cs="Times New Roman"/>
                <w:color w:val="000000"/>
                <w:sz w:val="28"/>
                <w:szCs w:val="28"/>
              </w:rPr>
              <w:t xml:space="preserve"> тыс.</w:t>
            </w:r>
            <w:r w:rsidR="00AC47BE">
              <w:rPr>
                <w:rFonts w:ascii="Times New Roman" w:hAnsi="Times New Roman" w:cs="Times New Roman"/>
                <w:color w:val="000000"/>
                <w:sz w:val="28"/>
                <w:szCs w:val="28"/>
              </w:rPr>
              <w:t xml:space="preserve"> </w:t>
            </w:r>
            <w:r w:rsidR="00AC47BE" w:rsidRPr="008B75B1">
              <w:rPr>
                <w:rFonts w:ascii="Times New Roman" w:hAnsi="Times New Roman" w:cs="Times New Roman"/>
                <w:color w:val="000000"/>
                <w:sz w:val="28"/>
                <w:szCs w:val="28"/>
              </w:rPr>
              <w:t>рублей;</w:t>
            </w:r>
          </w:p>
          <w:p w:rsidR="00AC47BE" w:rsidRDefault="007779E1" w:rsidP="000B4A7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2022 год -</w:t>
            </w:r>
            <w:r w:rsidR="00AC47BE">
              <w:rPr>
                <w:rFonts w:ascii="Times New Roman" w:hAnsi="Times New Roman" w:cs="Times New Roman"/>
                <w:color w:val="000000"/>
                <w:sz w:val="28"/>
                <w:szCs w:val="28"/>
              </w:rPr>
              <w:t xml:space="preserve"> </w:t>
            </w:r>
            <w:r w:rsidR="0050207F">
              <w:rPr>
                <w:rFonts w:ascii="Times New Roman" w:hAnsi="Times New Roman" w:cs="Times New Roman"/>
                <w:color w:val="000000"/>
                <w:sz w:val="28"/>
                <w:szCs w:val="28"/>
              </w:rPr>
              <w:t>3 540,2</w:t>
            </w:r>
            <w:r w:rsidR="00AC47BE">
              <w:rPr>
                <w:rFonts w:ascii="Times New Roman" w:hAnsi="Times New Roman" w:cs="Times New Roman"/>
                <w:color w:val="000000"/>
                <w:sz w:val="28"/>
                <w:szCs w:val="28"/>
              </w:rPr>
              <w:t xml:space="preserve"> тыс. рублей;</w:t>
            </w:r>
          </w:p>
          <w:p w:rsidR="00AC47BE" w:rsidRDefault="007779E1" w:rsidP="000B4A7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2023 год - 2 782,6 тыс. рублей;</w:t>
            </w:r>
          </w:p>
          <w:p w:rsidR="007779E1" w:rsidRDefault="007779E1" w:rsidP="000B4A7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2024 год - 2782,6 тыс. рублей.</w:t>
            </w:r>
          </w:p>
          <w:p w:rsidR="00AC47BE" w:rsidRPr="008B75B1" w:rsidRDefault="00AC47BE" w:rsidP="000B4A78">
            <w:pPr>
              <w:pStyle w:val="ConsPlusNormal"/>
              <w:jc w:val="both"/>
              <w:rPr>
                <w:rFonts w:ascii="Times New Roman" w:hAnsi="Times New Roman" w:cs="Times New Roman"/>
                <w:color w:val="000000"/>
                <w:sz w:val="28"/>
                <w:szCs w:val="28"/>
              </w:rPr>
            </w:pPr>
          </w:p>
          <w:p w:rsidR="00AC47BE" w:rsidRPr="004E31BF" w:rsidRDefault="00AC47BE" w:rsidP="000B4A78">
            <w:pPr>
              <w:autoSpaceDE w:val="0"/>
              <w:autoSpaceDN w:val="0"/>
              <w:adjustRightInd w:val="0"/>
              <w:spacing w:after="0" w:line="240" w:lineRule="auto"/>
              <w:jc w:val="both"/>
              <w:rPr>
                <w:rFonts w:ascii="Times New Roman" w:hAnsi="Times New Roman"/>
                <w:color w:val="000000"/>
                <w:sz w:val="28"/>
                <w:szCs w:val="28"/>
              </w:rPr>
            </w:pPr>
            <w:r w:rsidRPr="004E31BF">
              <w:rPr>
                <w:rFonts w:ascii="Times New Roman" w:hAnsi="Times New Roman"/>
                <w:color w:val="000000"/>
                <w:sz w:val="28"/>
                <w:szCs w:val="28"/>
              </w:rPr>
              <w:t>за сче</w:t>
            </w:r>
            <w:r w:rsidR="007779E1">
              <w:rPr>
                <w:rFonts w:ascii="Times New Roman" w:hAnsi="Times New Roman"/>
                <w:color w:val="000000"/>
                <w:sz w:val="28"/>
                <w:szCs w:val="28"/>
              </w:rPr>
              <w:t>т средств федерального бюджета -</w:t>
            </w:r>
            <w:r w:rsidRPr="004E31BF">
              <w:rPr>
                <w:rFonts w:ascii="Times New Roman" w:hAnsi="Times New Roman"/>
                <w:color w:val="000000"/>
                <w:sz w:val="28"/>
                <w:szCs w:val="28"/>
              </w:rPr>
              <w:t xml:space="preserve">  </w:t>
            </w:r>
            <w:r w:rsidR="00B22F22">
              <w:rPr>
                <w:rFonts w:ascii="Times New Roman" w:hAnsi="Times New Roman"/>
                <w:color w:val="000000"/>
                <w:sz w:val="28"/>
                <w:szCs w:val="28"/>
              </w:rPr>
              <w:t>241 577,1</w:t>
            </w:r>
            <w:r w:rsidRPr="004E31BF">
              <w:rPr>
                <w:rFonts w:ascii="Times New Roman" w:hAnsi="Times New Roman"/>
                <w:color w:val="000000"/>
                <w:sz w:val="28"/>
                <w:szCs w:val="28"/>
              </w:rPr>
              <w:t xml:space="preserve"> тыс. рублей, в том числе по годам:</w:t>
            </w:r>
          </w:p>
          <w:p w:rsidR="00AC47BE" w:rsidRPr="004E31BF" w:rsidRDefault="00AC47BE" w:rsidP="000B4A78">
            <w:pPr>
              <w:autoSpaceDE w:val="0"/>
              <w:autoSpaceDN w:val="0"/>
              <w:adjustRightInd w:val="0"/>
              <w:spacing w:after="0" w:line="240" w:lineRule="auto"/>
              <w:jc w:val="both"/>
              <w:rPr>
                <w:rFonts w:ascii="Times New Roman" w:hAnsi="Times New Roman"/>
                <w:color w:val="000000"/>
                <w:sz w:val="28"/>
                <w:szCs w:val="28"/>
              </w:rPr>
            </w:pPr>
            <w:r w:rsidRPr="004E31BF">
              <w:rPr>
                <w:rFonts w:ascii="Times New Roman" w:hAnsi="Times New Roman"/>
                <w:color w:val="000000"/>
                <w:sz w:val="28"/>
                <w:szCs w:val="28"/>
              </w:rPr>
              <w:t xml:space="preserve">2018 год </w:t>
            </w:r>
            <w:r w:rsidR="007779E1">
              <w:rPr>
                <w:rFonts w:ascii="Times New Roman" w:hAnsi="Times New Roman"/>
                <w:color w:val="000000"/>
                <w:sz w:val="28"/>
                <w:szCs w:val="28"/>
              </w:rPr>
              <w:t xml:space="preserve">- </w:t>
            </w:r>
            <w:r w:rsidRPr="004E31BF">
              <w:rPr>
                <w:rFonts w:ascii="Times New Roman" w:hAnsi="Times New Roman"/>
                <w:color w:val="000000"/>
                <w:sz w:val="28"/>
                <w:szCs w:val="28"/>
              </w:rPr>
              <w:t>29 826,1 тыс. рублей;</w:t>
            </w:r>
          </w:p>
          <w:p w:rsidR="00AC47BE" w:rsidRPr="004E31BF" w:rsidRDefault="007779E1" w:rsidP="000B4A7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2019 год -</w:t>
            </w:r>
            <w:r w:rsidR="00AC47BE" w:rsidRPr="004E31BF">
              <w:rPr>
                <w:rFonts w:ascii="Times New Roman" w:hAnsi="Times New Roman"/>
                <w:sz w:val="28"/>
                <w:szCs w:val="28"/>
              </w:rPr>
              <w:t xml:space="preserve"> 44 272,9 тыс. рублей;</w:t>
            </w:r>
          </w:p>
          <w:p w:rsidR="00AC47BE" w:rsidRPr="004E31BF" w:rsidRDefault="007779E1" w:rsidP="000B4A7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2020 год - </w:t>
            </w:r>
            <w:r w:rsidR="00AC47BE" w:rsidRPr="004E31BF">
              <w:rPr>
                <w:rFonts w:ascii="Times New Roman" w:hAnsi="Times New Roman"/>
                <w:sz w:val="28"/>
                <w:szCs w:val="28"/>
              </w:rPr>
              <w:t>44 941,8 тыс. рублей;</w:t>
            </w:r>
          </w:p>
          <w:p w:rsidR="00AC47BE" w:rsidRPr="004E31BF" w:rsidRDefault="007779E1" w:rsidP="000B4A7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2021 год -</w:t>
            </w:r>
            <w:r w:rsidR="00AC47BE" w:rsidRPr="004E31BF">
              <w:rPr>
                <w:rFonts w:ascii="Times New Roman" w:hAnsi="Times New Roman"/>
                <w:sz w:val="28"/>
                <w:szCs w:val="28"/>
              </w:rPr>
              <w:t xml:space="preserve"> 41 368,9 тыс. рублей;</w:t>
            </w:r>
          </w:p>
          <w:p w:rsidR="00AC47BE" w:rsidRPr="004E31BF" w:rsidRDefault="007779E1" w:rsidP="000B4A7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2022 год -</w:t>
            </w:r>
            <w:r w:rsidR="00AC47BE" w:rsidRPr="004E31BF">
              <w:rPr>
                <w:rFonts w:ascii="Times New Roman" w:hAnsi="Times New Roman"/>
                <w:sz w:val="28"/>
                <w:szCs w:val="28"/>
              </w:rPr>
              <w:t xml:space="preserve"> </w:t>
            </w:r>
            <w:r w:rsidR="00B22F22">
              <w:rPr>
                <w:rFonts w:ascii="Times New Roman" w:hAnsi="Times New Roman"/>
                <w:sz w:val="28"/>
                <w:szCs w:val="28"/>
              </w:rPr>
              <w:t>38 351,1</w:t>
            </w:r>
            <w:r w:rsidR="00AC47BE" w:rsidRPr="004E31BF">
              <w:rPr>
                <w:rFonts w:ascii="Times New Roman" w:hAnsi="Times New Roman"/>
                <w:sz w:val="28"/>
                <w:szCs w:val="28"/>
              </w:rPr>
              <w:t xml:space="preserve"> тыс. рублей;</w:t>
            </w:r>
          </w:p>
          <w:p w:rsidR="00AC47BE" w:rsidRDefault="007779E1" w:rsidP="000B4A7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2023 год -</w:t>
            </w:r>
            <w:r w:rsidR="00AC47BE" w:rsidRPr="004E31BF">
              <w:rPr>
                <w:rFonts w:ascii="Times New Roman" w:hAnsi="Times New Roman"/>
                <w:sz w:val="28"/>
                <w:szCs w:val="28"/>
              </w:rPr>
              <w:t xml:space="preserve"> </w:t>
            </w:r>
            <w:r w:rsidR="00B22F22">
              <w:rPr>
                <w:rFonts w:ascii="Times New Roman" w:hAnsi="Times New Roman"/>
                <w:sz w:val="28"/>
                <w:szCs w:val="28"/>
              </w:rPr>
              <w:t>40 777,4</w:t>
            </w:r>
            <w:r>
              <w:rPr>
                <w:rFonts w:ascii="Times New Roman" w:hAnsi="Times New Roman"/>
                <w:sz w:val="28"/>
                <w:szCs w:val="28"/>
              </w:rPr>
              <w:t xml:space="preserve"> тыс. рублей;</w:t>
            </w:r>
          </w:p>
          <w:p w:rsidR="007779E1" w:rsidRPr="004E31BF" w:rsidRDefault="0050207F" w:rsidP="000B4A7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2024 год - 2 038,9</w:t>
            </w:r>
            <w:r w:rsidR="007779E1">
              <w:rPr>
                <w:rFonts w:ascii="Times New Roman" w:hAnsi="Times New Roman"/>
                <w:sz w:val="28"/>
                <w:szCs w:val="28"/>
              </w:rPr>
              <w:t xml:space="preserve"> тыс. рублей.</w:t>
            </w:r>
          </w:p>
          <w:p w:rsidR="00AC47BE" w:rsidRPr="004E31BF" w:rsidRDefault="00AC47BE" w:rsidP="000B4A78">
            <w:pPr>
              <w:autoSpaceDE w:val="0"/>
              <w:autoSpaceDN w:val="0"/>
              <w:adjustRightInd w:val="0"/>
              <w:spacing w:after="0" w:line="240" w:lineRule="auto"/>
              <w:jc w:val="both"/>
              <w:rPr>
                <w:rFonts w:ascii="Times New Roman" w:hAnsi="Times New Roman"/>
                <w:sz w:val="28"/>
                <w:szCs w:val="28"/>
              </w:rPr>
            </w:pPr>
          </w:p>
          <w:p w:rsidR="00AC47BE" w:rsidRPr="008B75B1" w:rsidRDefault="00AC47BE" w:rsidP="000B4A78">
            <w:pPr>
              <w:pStyle w:val="ConsPlusNormal"/>
              <w:jc w:val="both"/>
              <w:rPr>
                <w:rFonts w:ascii="Times New Roman" w:hAnsi="Times New Roman" w:cs="Times New Roman"/>
                <w:sz w:val="28"/>
                <w:szCs w:val="28"/>
              </w:rPr>
            </w:pPr>
            <w:r w:rsidRPr="008B75B1">
              <w:rPr>
                <w:rFonts w:ascii="Times New Roman" w:hAnsi="Times New Roman" w:cs="Times New Roman"/>
                <w:sz w:val="28"/>
                <w:szCs w:val="28"/>
              </w:rPr>
              <w:t xml:space="preserve">за счет средств краевого бюджета </w:t>
            </w:r>
            <w:r w:rsidR="007779E1">
              <w:rPr>
                <w:rFonts w:ascii="Times New Roman" w:hAnsi="Times New Roman" w:cs="Times New Roman"/>
                <w:sz w:val="28"/>
                <w:szCs w:val="28"/>
              </w:rPr>
              <w:t xml:space="preserve"> </w:t>
            </w:r>
            <w:r w:rsidR="00B22F22">
              <w:rPr>
                <w:rFonts w:ascii="Times New Roman" w:hAnsi="Times New Roman" w:cs="Times New Roman"/>
                <w:sz w:val="28"/>
                <w:szCs w:val="28"/>
              </w:rPr>
              <w:t>298 257,</w:t>
            </w:r>
            <w:r w:rsidR="0050207F">
              <w:rPr>
                <w:rFonts w:ascii="Times New Roman" w:hAnsi="Times New Roman" w:cs="Times New Roman"/>
                <w:sz w:val="28"/>
                <w:szCs w:val="28"/>
              </w:rPr>
              <w:t>7</w:t>
            </w:r>
            <w:r w:rsidR="007779E1">
              <w:rPr>
                <w:rFonts w:ascii="Times New Roman" w:hAnsi="Times New Roman" w:cs="Times New Roman"/>
                <w:sz w:val="28"/>
                <w:szCs w:val="28"/>
              </w:rPr>
              <w:t xml:space="preserve"> </w:t>
            </w:r>
            <w:r w:rsidRPr="008B75B1">
              <w:rPr>
                <w:rFonts w:ascii="Times New Roman" w:hAnsi="Times New Roman" w:cs="Times New Roman"/>
                <w:sz w:val="28"/>
                <w:szCs w:val="28"/>
              </w:rPr>
              <w:t>тыс. рублей, в том числе по годам:</w:t>
            </w:r>
          </w:p>
          <w:p w:rsidR="00AC47BE" w:rsidRPr="008B75B1" w:rsidRDefault="007779E1" w:rsidP="000B4A78">
            <w:pPr>
              <w:pStyle w:val="ConsPlusNormal"/>
              <w:jc w:val="both"/>
              <w:rPr>
                <w:rFonts w:ascii="Times New Roman" w:hAnsi="Times New Roman" w:cs="Times New Roman"/>
                <w:sz w:val="28"/>
                <w:szCs w:val="28"/>
              </w:rPr>
            </w:pPr>
            <w:r>
              <w:rPr>
                <w:rFonts w:ascii="Times New Roman" w:hAnsi="Times New Roman" w:cs="Times New Roman"/>
                <w:sz w:val="28"/>
                <w:szCs w:val="28"/>
              </w:rPr>
              <w:t>2018 год -</w:t>
            </w:r>
            <w:r w:rsidR="00AC47BE" w:rsidRPr="008B75B1">
              <w:rPr>
                <w:rFonts w:ascii="Times New Roman" w:hAnsi="Times New Roman" w:cs="Times New Roman"/>
                <w:sz w:val="28"/>
                <w:szCs w:val="28"/>
              </w:rPr>
              <w:t>17</w:t>
            </w:r>
            <w:r w:rsidR="00AC47BE">
              <w:rPr>
                <w:rFonts w:ascii="Times New Roman" w:hAnsi="Times New Roman" w:cs="Times New Roman"/>
                <w:sz w:val="28"/>
                <w:szCs w:val="28"/>
              </w:rPr>
              <w:t> </w:t>
            </w:r>
            <w:r w:rsidR="00AC47BE" w:rsidRPr="008B75B1">
              <w:rPr>
                <w:rFonts w:ascii="Times New Roman" w:hAnsi="Times New Roman" w:cs="Times New Roman"/>
                <w:sz w:val="28"/>
                <w:szCs w:val="28"/>
              </w:rPr>
              <w:t>484</w:t>
            </w:r>
            <w:r w:rsidR="00AC47BE">
              <w:rPr>
                <w:rFonts w:ascii="Times New Roman" w:hAnsi="Times New Roman" w:cs="Times New Roman"/>
                <w:sz w:val="28"/>
                <w:szCs w:val="28"/>
              </w:rPr>
              <w:t>,</w:t>
            </w:r>
            <w:r w:rsidR="00AC47BE" w:rsidRPr="008B75B1">
              <w:rPr>
                <w:rFonts w:ascii="Times New Roman" w:hAnsi="Times New Roman" w:cs="Times New Roman"/>
                <w:sz w:val="28"/>
                <w:szCs w:val="28"/>
              </w:rPr>
              <w:t>3тыс. рублей;</w:t>
            </w:r>
          </w:p>
          <w:p w:rsidR="00AC47BE" w:rsidRPr="008B75B1" w:rsidRDefault="007779E1" w:rsidP="000B4A78">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t>2019 год -</w:t>
            </w:r>
            <w:r w:rsidR="00AC47BE" w:rsidRPr="008B75B1">
              <w:rPr>
                <w:rFonts w:ascii="Times New Roman" w:hAnsi="Times New Roman" w:cs="Times New Roman"/>
                <w:sz w:val="28"/>
                <w:szCs w:val="28"/>
              </w:rPr>
              <w:t xml:space="preserve"> 2</w:t>
            </w:r>
            <w:r w:rsidR="00AC47BE">
              <w:rPr>
                <w:rFonts w:ascii="Times New Roman" w:hAnsi="Times New Roman" w:cs="Times New Roman"/>
                <w:sz w:val="28"/>
                <w:szCs w:val="28"/>
              </w:rPr>
              <w:t> </w:t>
            </w:r>
            <w:r w:rsidR="00AC47BE" w:rsidRPr="008B75B1">
              <w:rPr>
                <w:rFonts w:ascii="Times New Roman" w:hAnsi="Times New Roman" w:cs="Times New Roman"/>
                <w:sz w:val="28"/>
                <w:szCs w:val="28"/>
              </w:rPr>
              <w:t>330</w:t>
            </w:r>
            <w:r w:rsidR="00AC47BE">
              <w:rPr>
                <w:rFonts w:ascii="Times New Roman" w:hAnsi="Times New Roman" w:cs="Times New Roman"/>
                <w:sz w:val="28"/>
                <w:szCs w:val="28"/>
              </w:rPr>
              <w:t>,</w:t>
            </w:r>
            <w:r w:rsidR="00AC47BE" w:rsidRPr="008B75B1">
              <w:rPr>
                <w:rFonts w:ascii="Times New Roman" w:hAnsi="Times New Roman" w:cs="Times New Roman"/>
                <w:sz w:val="28"/>
                <w:szCs w:val="28"/>
              </w:rPr>
              <w:t>2 тыс. рублей</w:t>
            </w:r>
            <w:r w:rsidR="00AC47BE" w:rsidRPr="008B75B1">
              <w:rPr>
                <w:rFonts w:ascii="Times New Roman" w:hAnsi="Times New Roman" w:cs="Times New Roman"/>
                <w:color w:val="000000"/>
                <w:sz w:val="28"/>
                <w:szCs w:val="28"/>
              </w:rPr>
              <w:t>;</w:t>
            </w:r>
          </w:p>
          <w:p w:rsidR="00AC47BE" w:rsidRPr="004E31BF" w:rsidRDefault="007779E1" w:rsidP="000B4A78">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2020 год -</w:t>
            </w:r>
            <w:r w:rsidR="00AC47BE" w:rsidRPr="004E31BF">
              <w:rPr>
                <w:rFonts w:ascii="Times New Roman" w:hAnsi="Times New Roman"/>
                <w:color w:val="000000"/>
                <w:sz w:val="28"/>
                <w:szCs w:val="28"/>
              </w:rPr>
              <w:t xml:space="preserve"> 32 365,4 тыс. рублей;</w:t>
            </w:r>
          </w:p>
          <w:p w:rsidR="00AC47BE" w:rsidRPr="008B75B1" w:rsidRDefault="007779E1" w:rsidP="000B4A7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2021 год -</w:t>
            </w:r>
            <w:r w:rsidR="00AC47BE">
              <w:rPr>
                <w:rFonts w:ascii="Times New Roman" w:hAnsi="Times New Roman" w:cs="Times New Roman"/>
                <w:color w:val="000000"/>
                <w:sz w:val="28"/>
                <w:szCs w:val="28"/>
              </w:rPr>
              <w:t xml:space="preserve"> 166 805,8 </w:t>
            </w:r>
            <w:r w:rsidR="00AC47BE" w:rsidRPr="008B75B1">
              <w:rPr>
                <w:rFonts w:ascii="Times New Roman" w:hAnsi="Times New Roman" w:cs="Times New Roman"/>
                <w:color w:val="000000"/>
                <w:sz w:val="28"/>
                <w:szCs w:val="28"/>
              </w:rPr>
              <w:t>тыс. рублей;</w:t>
            </w:r>
          </w:p>
          <w:p w:rsidR="00AC47BE" w:rsidRDefault="007779E1" w:rsidP="000B4A7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2022 год -</w:t>
            </w:r>
            <w:r w:rsidR="00AC47BE">
              <w:rPr>
                <w:rFonts w:ascii="Times New Roman" w:hAnsi="Times New Roman" w:cs="Times New Roman"/>
                <w:color w:val="000000"/>
                <w:sz w:val="28"/>
                <w:szCs w:val="28"/>
              </w:rPr>
              <w:t xml:space="preserve"> </w:t>
            </w:r>
            <w:r w:rsidR="00B22F22">
              <w:rPr>
                <w:rFonts w:ascii="Times New Roman" w:hAnsi="Times New Roman" w:cs="Times New Roman"/>
                <w:color w:val="000000"/>
                <w:sz w:val="28"/>
                <w:szCs w:val="28"/>
              </w:rPr>
              <w:t>77 018,</w:t>
            </w:r>
            <w:r w:rsidR="0050207F">
              <w:rPr>
                <w:rFonts w:ascii="Times New Roman" w:hAnsi="Times New Roman" w:cs="Times New Roman"/>
                <w:color w:val="000000"/>
                <w:sz w:val="28"/>
                <w:szCs w:val="28"/>
              </w:rPr>
              <w:t>5</w:t>
            </w:r>
            <w:r w:rsidR="00AC47BE">
              <w:rPr>
                <w:rFonts w:ascii="Times New Roman" w:hAnsi="Times New Roman" w:cs="Times New Roman"/>
                <w:color w:val="000000"/>
                <w:sz w:val="28"/>
                <w:szCs w:val="28"/>
              </w:rPr>
              <w:t xml:space="preserve"> </w:t>
            </w:r>
            <w:r w:rsidR="00AC47BE" w:rsidRPr="008B75B1">
              <w:rPr>
                <w:rFonts w:ascii="Times New Roman" w:hAnsi="Times New Roman" w:cs="Times New Roman"/>
                <w:color w:val="000000"/>
                <w:sz w:val="28"/>
                <w:szCs w:val="28"/>
              </w:rPr>
              <w:t>тыс. рублей</w:t>
            </w:r>
            <w:r w:rsidR="00AC47BE">
              <w:rPr>
                <w:rFonts w:ascii="Times New Roman" w:hAnsi="Times New Roman" w:cs="Times New Roman"/>
                <w:color w:val="000000"/>
                <w:sz w:val="28"/>
                <w:szCs w:val="28"/>
              </w:rPr>
              <w:t>;</w:t>
            </w:r>
          </w:p>
          <w:p w:rsidR="003B41BD" w:rsidRDefault="007779E1" w:rsidP="000B4A7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2023 год -</w:t>
            </w:r>
            <w:r w:rsidR="00AC47BE">
              <w:rPr>
                <w:rFonts w:ascii="Times New Roman" w:hAnsi="Times New Roman" w:cs="Times New Roman"/>
                <w:color w:val="000000"/>
                <w:sz w:val="28"/>
                <w:szCs w:val="28"/>
              </w:rPr>
              <w:t xml:space="preserve"> </w:t>
            </w:r>
            <w:r w:rsidR="00B22F22">
              <w:rPr>
                <w:rFonts w:ascii="Times New Roman" w:hAnsi="Times New Roman" w:cs="Times New Roman"/>
                <w:color w:val="000000"/>
                <w:sz w:val="28"/>
                <w:szCs w:val="28"/>
              </w:rPr>
              <w:t>2 146,</w:t>
            </w:r>
            <w:r w:rsidR="0050207F">
              <w:rPr>
                <w:rFonts w:ascii="Times New Roman" w:hAnsi="Times New Roman" w:cs="Times New Roman"/>
                <w:color w:val="000000"/>
                <w:sz w:val="28"/>
                <w:szCs w:val="28"/>
              </w:rPr>
              <w:t>2</w:t>
            </w:r>
            <w:r w:rsidR="00AC47BE">
              <w:rPr>
                <w:rFonts w:ascii="Times New Roman" w:hAnsi="Times New Roman" w:cs="Times New Roman"/>
                <w:color w:val="000000"/>
                <w:sz w:val="28"/>
                <w:szCs w:val="28"/>
              </w:rPr>
              <w:t xml:space="preserve"> тыс. рублей</w:t>
            </w:r>
            <w:r>
              <w:rPr>
                <w:rFonts w:ascii="Times New Roman" w:hAnsi="Times New Roman" w:cs="Times New Roman"/>
                <w:color w:val="000000"/>
                <w:sz w:val="28"/>
                <w:szCs w:val="28"/>
              </w:rPr>
              <w:t>;</w:t>
            </w:r>
          </w:p>
          <w:p w:rsidR="007779E1" w:rsidRDefault="007779E1" w:rsidP="000B4A7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2024 год - </w:t>
            </w:r>
            <w:r w:rsidR="00B22F22">
              <w:rPr>
                <w:rFonts w:ascii="Times New Roman" w:hAnsi="Times New Roman" w:cs="Times New Roman"/>
                <w:color w:val="000000"/>
                <w:sz w:val="28"/>
                <w:szCs w:val="28"/>
              </w:rPr>
              <w:t>107,3</w:t>
            </w:r>
            <w:r>
              <w:rPr>
                <w:rFonts w:ascii="Times New Roman" w:hAnsi="Times New Roman" w:cs="Times New Roman"/>
                <w:color w:val="000000"/>
                <w:sz w:val="28"/>
                <w:szCs w:val="28"/>
              </w:rPr>
              <w:t xml:space="preserve"> тыс. рублей.</w:t>
            </w:r>
          </w:p>
          <w:p w:rsidR="000B4A78" w:rsidRPr="000727A3" w:rsidRDefault="000B4A78" w:rsidP="000B4A78">
            <w:pPr>
              <w:pStyle w:val="ConsPlusNormal"/>
              <w:jc w:val="both"/>
              <w:rPr>
                <w:rFonts w:ascii="Times New Roman" w:hAnsi="Times New Roman" w:cs="Times New Roman"/>
                <w:color w:val="000000"/>
                <w:sz w:val="28"/>
                <w:szCs w:val="28"/>
              </w:rPr>
            </w:pPr>
          </w:p>
        </w:tc>
      </w:tr>
      <w:tr w:rsidR="00B61C9D" w:rsidRPr="004E31BF" w:rsidTr="00B056C6">
        <w:trPr>
          <w:jc w:val="center"/>
        </w:trPr>
        <w:tc>
          <w:tcPr>
            <w:tcW w:w="3686" w:type="dxa"/>
          </w:tcPr>
          <w:p w:rsidR="00B61C9D" w:rsidRPr="000727A3" w:rsidRDefault="00B61C9D" w:rsidP="000B4A78">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lastRenderedPageBreak/>
              <w:t>Перечень объектов недвижимого имущества</w:t>
            </w:r>
            <w:r w:rsidR="00B205A1" w:rsidRPr="000727A3">
              <w:rPr>
                <w:rFonts w:ascii="Times New Roman" w:hAnsi="Times New Roman" w:cs="Times New Roman"/>
                <w:color w:val="000000"/>
                <w:sz w:val="28"/>
                <w:szCs w:val="28"/>
              </w:rPr>
              <w:t xml:space="preserve"> муниципальной собственности, подлежащих строительству, реконструкции, техническому перевооружению или приобретению</w:t>
            </w:r>
          </w:p>
        </w:tc>
        <w:tc>
          <w:tcPr>
            <w:tcW w:w="5385" w:type="dxa"/>
          </w:tcPr>
          <w:p w:rsidR="00B61C9D" w:rsidRPr="000727A3" w:rsidRDefault="00A56D81" w:rsidP="000B4A7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r>
    </w:tbl>
    <w:p w:rsidR="00A4129F" w:rsidRDefault="00A4129F">
      <w:pPr>
        <w:pStyle w:val="ConsPlusNormal"/>
        <w:jc w:val="both"/>
        <w:rPr>
          <w:rFonts w:ascii="Times New Roman" w:hAnsi="Times New Roman" w:cs="Times New Roman"/>
          <w:color w:val="000000"/>
          <w:sz w:val="28"/>
          <w:szCs w:val="28"/>
        </w:rPr>
      </w:pPr>
    </w:p>
    <w:p w:rsidR="00CA342E" w:rsidRDefault="00CA342E" w:rsidP="00CA342E">
      <w:pPr>
        <w:pStyle w:val="ConsPlusNormal"/>
        <w:ind w:firstLine="709"/>
        <w:jc w:val="center"/>
        <w:outlineLvl w:val="2"/>
        <w:rPr>
          <w:rFonts w:ascii="Times New Roman" w:hAnsi="Times New Roman" w:cs="Times New Roman"/>
          <w:color w:val="000000"/>
          <w:sz w:val="28"/>
          <w:szCs w:val="28"/>
        </w:rPr>
      </w:pPr>
      <w:r w:rsidRPr="000727A3">
        <w:rPr>
          <w:rFonts w:ascii="Times New Roman" w:hAnsi="Times New Roman" w:cs="Times New Roman"/>
          <w:color w:val="000000"/>
          <w:sz w:val="28"/>
          <w:szCs w:val="28"/>
        </w:rPr>
        <w:t>2.Характеристика текущего состояния сферы формирования современной городской среды с указанием основных показателей социально-экономического развития города Ачинска и анализ социальных, финансово-экономических и прочих рисков реализации муниципальной программы</w:t>
      </w:r>
    </w:p>
    <w:p w:rsidR="00B056C6" w:rsidRDefault="00B056C6" w:rsidP="00CA342E">
      <w:pPr>
        <w:tabs>
          <w:tab w:val="left" w:pos="0"/>
        </w:tabs>
        <w:spacing w:after="0" w:line="240" w:lineRule="auto"/>
        <w:ind w:firstLine="709"/>
        <w:jc w:val="both"/>
        <w:rPr>
          <w:rFonts w:ascii="Times New Roman" w:eastAsia="Times New Roman" w:hAnsi="Times New Roman"/>
          <w:sz w:val="28"/>
          <w:szCs w:val="28"/>
          <w:lang w:eastAsia="ru-RU"/>
        </w:rPr>
      </w:pPr>
    </w:p>
    <w:p w:rsidR="00CA342E" w:rsidRPr="003D7F58" w:rsidRDefault="00CA342E" w:rsidP="00CA342E">
      <w:pPr>
        <w:tabs>
          <w:tab w:val="left" w:pos="0"/>
        </w:tabs>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lastRenderedPageBreak/>
        <w:t>Вопросы формирования современной городской среды – это вопросы местного значения, реализация которых возложена Федеральным законом от 06.10.2003 № 131-ФЗ «Об общих принципах организации местного самоуправления в Российской Федерации» на органы местного самоуправления.</w:t>
      </w:r>
    </w:p>
    <w:p w:rsidR="00CA342E" w:rsidRPr="003D7F58" w:rsidRDefault="00CA342E" w:rsidP="00CA342E">
      <w:pPr>
        <w:tabs>
          <w:tab w:val="left" w:pos="0"/>
        </w:tabs>
        <w:spacing w:after="0" w:line="240" w:lineRule="auto"/>
        <w:ind w:firstLine="709"/>
        <w:jc w:val="both"/>
        <w:rPr>
          <w:rFonts w:ascii="Times New Roman" w:hAnsi="Times New Roman"/>
          <w:sz w:val="28"/>
          <w:szCs w:val="28"/>
        </w:rPr>
      </w:pPr>
      <w:r w:rsidRPr="003D7F58">
        <w:rPr>
          <w:rFonts w:ascii="Times New Roman" w:eastAsia="Times New Roman" w:hAnsi="Times New Roman"/>
          <w:sz w:val="28"/>
          <w:szCs w:val="28"/>
          <w:lang w:eastAsia="ru-RU"/>
        </w:rPr>
        <w:t xml:space="preserve">Городская среда должна соответствовать санитарным и гигиеническим нормам, а также иметь завершенный, привлекательный и эстетический внешний вид. </w:t>
      </w:r>
      <w:r w:rsidRPr="003D7F58">
        <w:rPr>
          <w:rFonts w:ascii="Times New Roman" w:hAnsi="Times New Roman"/>
          <w:sz w:val="28"/>
          <w:szCs w:val="28"/>
        </w:rPr>
        <w:t>Создание современной городской среды включает в себя проведение работ по благоустройству территории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многоквартирных домов (далее – дворовые территории).</w:t>
      </w:r>
    </w:p>
    <w:p w:rsidR="00CA342E" w:rsidRPr="003D7F58" w:rsidRDefault="00CA342E" w:rsidP="00CA342E">
      <w:pPr>
        <w:tabs>
          <w:tab w:val="left" w:pos="0"/>
        </w:tabs>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 xml:space="preserve">Анализ сферы благоустройства показал, что в городе </w:t>
      </w:r>
      <w:r>
        <w:rPr>
          <w:rFonts w:ascii="Times New Roman" w:eastAsia="Times New Roman" w:hAnsi="Times New Roman"/>
          <w:sz w:val="28"/>
          <w:szCs w:val="28"/>
          <w:lang w:eastAsia="ru-RU"/>
        </w:rPr>
        <w:t>Ачинске</w:t>
      </w:r>
      <w:r w:rsidRPr="003D7F58">
        <w:rPr>
          <w:rFonts w:ascii="Times New Roman" w:eastAsia="Times New Roman" w:hAnsi="Times New Roman"/>
          <w:sz w:val="28"/>
          <w:szCs w:val="28"/>
          <w:lang w:eastAsia="ru-RU"/>
        </w:rPr>
        <w:t xml:space="preserve"> проводится работа по благоустройству дворовых территорий и общественных территорий.</w:t>
      </w:r>
    </w:p>
    <w:p w:rsidR="00CA342E" w:rsidRPr="003D7F58" w:rsidRDefault="00CA342E" w:rsidP="00CA342E">
      <w:pPr>
        <w:tabs>
          <w:tab w:val="left" w:pos="0"/>
        </w:tabs>
        <w:spacing w:after="0" w:line="240" w:lineRule="auto"/>
        <w:ind w:firstLine="709"/>
        <w:jc w:val="both"/>
        <w:rPr>
          <w:rFonts w:ascii="Times New Roman" w:eastAsia="Times New Roman" w:hAnsi="Times New Roman"/>
          <w:sz w:val="28"/>
          <w:szCs w:val="28"/>
          <w:lang w:eastAsia="ru-RU"/>
        </w:rPr>
      </w:pPr>
      <w:r w:rsidRPr="003D7F58">
        <w:rPr>
          <w:rFonts w:ascii="Times New Roman" w:hAnsi="Times New Roman"/>
          <w:sz w:val="28"/>
          <w:szCs w:val="28"/>
        </w:rPr>
        <w:t>Физическое состояние дворовых и общественных территорий и необходимость их благоустройства определяется по результатам инвентаризации, проводимой в Порядке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 расположенных на территории Красноярского края, утвержденном постановлением Правительства Красноярского края от 18.07.2017 № 415-п</w:t>
      </w:r>
      <w:r w:rsidRPr="003D7F58">
        <w:rPr>
          <w:rFonts w:ascii="Times New Roman" w:eastAsia="Times New Roman" w:hAnsi="Times New Roman"/>
          <w:sz w:val="28"/>
          <w:szCs w:val="28"/>
          <w:lang w:eastAsia="ru-RU"/>
        </w:rPr>
        <w:t>.</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 xml:space="preserve">Однако,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асфальтобетонное покрытие внутриквартальных проездов имеет высокую степень износа, в недостаточном объеме производятся работы по озеленению дворовых территорий, отсутствует необходимый уровень освещенности дворовых территорий в темное время суток, недостаточно оборудованных </w:t>
      </w:r>
      <w:r>
        <w:rPr>
          <w:rFonts w:ascii="Times New Roman" w:eastAsia="Times New Roman" w:hAnsi="Times New Roman"/>
          <w:sz w:val="28"/>
          <w:szCs w:val="28"/>
          <w:lang w:eastAsia="ru-RU"/>
        </w:rPr>
        <w:t xml:space="preserve">детских и </w:t>
      </w:r>
      <w:r w:rsidRPr="003D7F58">
        <w:rPr>
          <w:rFonts w:ascii="Times New Roman" w:eastAsia="Times New Roman" w:hAnsi="Times New Roman"/>
          <w:sz w:val="28"/>
          <w:szCs w:val="28"/>
          <w:lang w:eastAsia="ru-RU"/>
        </w:rPr>
        <w:t>спортивных площадок</w:t>
      </w:r>
      <w:r>
        <w:rPr>
          <w:rFonts w:ascii="Times New Roman" w:eastAsia="Times New Roman" w:hAnsi="Times New Roman"/>
          <w:sz w:val="28"/>
          <w:szCs w:val="28"/>
          <w:lang w:eastAsia="ru-RU"/>
        </w:rPr>
        <w:t>,</w:t>
      </w:r>
      <w:r w:rsidRPr="003D7F58">
        <w:rPr>
          <w:rFonts w:ascii="Times New Roman" w:eastAsia="Times New Roman" w:hAnsi="Times New Roman"/>
          <w:sz w:val="28"/>
          <w:szCs w:val="28"/>
          <w:lang w:eastAsia="ru-RU"/>
        </w:rPr>
        <w:t xml:space="preserve"> площадок для отдыха.</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Существующее положение обусловлено рядом факторов: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 xml:space="preserve">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w:t>
      </w:r>
      <w:r w:rsidRPr="003D7F58">
        <w:rPr>
          <w:rFonts w:ascii="Times New Roman" w:eastAsia="Times New Roman" w:hAnsi="Times New Roman"/>
          <w:sz w:val="28"/>
          <w:szCs w:val="28"/>
          <w:lang w:eastAsia="ru-RU"/>
        </w:rPr>
        <w:lastRenderedPageBreak/>
        <w:t>представляется возможным. При выполнении работ по благоустройству необходимо учитывать мнение жителей и сложившуюся инфраструктуру дворовых территорий для определения функциональных зон.</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 xml:space="preserve">В городе всего </w:t>
      </w:r>
      <w:r>
        <w:rPr>
          <w:rFonts w:ascii="Times New Roman" w:eastAsia="Times New Roman" w:hAnsi="Times New Roman"/>
          <w:sz w:val="28"/>
          <w:szCs w:val="28"/>
          <w:lang w:eastAsia="ru-RU"/>
        </w:rPr>
        <w:t>765</w:t>
      </w:r>
      <w:r w:rsidRPr="003D7F58">
        <w:rPr>
          <w:rFonts w:ascii="Times New Roman" w:eastAsia="Times New Roman" w:hAnsi="Times New Roman"/>
          <w:sz w:val="28"/>
          <w:szCs w:val="28"/>
          <w:lang w:eastAsia="ru-RU"/>
        </w:rPr>
        <w:t xml:space="preserve"> дворовых территорий общей площадью </w:t>
      </w:r>
      <w:r>
        <w:rPr>
          <w:rFonts w:ascii="Times New Roman" w:eastAsia="Times New Roman" w:hAnsi="Times New Roman"/>
          <w:sz w:val="28"/>
          <w:szCs w:val="28"/>
          <w:lang w:eastAsia="ru-RU"/>
        </w:rPr>
        <w:t>1 925,2</w:t>
      </w:r>
      <w:r w:rsidRPr="003D7F58">
        <w:rPr>
          <w:rFonts w:ascii="Times New Roman" w:eastAsia="Times New Roman" w:hAnsi="Times New Roman"/>
          <w:sz w:val="28"/>
          <w:szCs w:val="28"/>
          <w:lang w:eastAsia="ru-RU"/>
        </w:rPr>
        <w:t xml:space="preserve"> тыс. кв. м. Площадь благоустроенных дворовых территорий составляет</w:t>
      </w:r>
      <w:r>
        <w:rPr>
          <w:rFonts w:ascii="Times New Roman" w:eastAsia="Times New Roman" w:hAnsi="Times New Roman"/>
          <w:sz w:val="28"/>
          <w:szCs w:val="28"/>
          <w:lang w:eastAsia="ru-RU"/>
        </w:rPr>
        <w:t xml:space="preserve"> </w:t>
      </w:r>
      <w:r w:rsidR="007779E1">
        <w:rPr>
          <w:rFonts w:ascii="Times New Roman" w:eastAsia="Times New Roman" w:hAnsi="Times New Roman"/>
          <w:sz w:val="28"/>
          <w:szCs w:val="28"/>
          <w:lang w:eastAsia="ru-RU"/>
        </w:rPr>
        <w:t>1218,2</w:t>
      </w:r>
      <w:r w:rsidRPr="003D7F58">
        <w:rPr>
          <w:rFonts w:ascii="Times New Roman" w:eastAsia="Times New Roman" w:hAnsi="Times New Roman"/>
          <w:sz w:val="28"/>
          <w:szCs w:val="28"/>
          <w:lang w:eastAsia="ru-RU"/>
        </w:rPr>
        <w:t xml:space="preserve"> тыс. кв. м. Доля благоустроенных дворовых территорий по отношению к общему количеству дворовых территорий составляет </w:t>
      </w:r>
      <w:r w:rsidR="007779E1">
        <w:rPr>
          <w:rFonts w:ascii="Times New Roman" w:eastAsia="Times New Roman" w:hAnsi="Times New Roman"/>
          <w:sz w:val="28"/>
          <w:szCs w:val="28"/>
          <w:lang w:eastAsia="ru-RU"/>
        </w:rPr>
        <w:t>59,9</w:t>
      </w:r>
      <w:r w:rsidRPr="003D7F58">
        <w:rPr>
          <w:rFonts w:ascii="Times New Roman" w:eastAsia="Times New Roman" w:hAnsi="Times New Roman"/>
          <w:sz w:val="28"/>
          <w:szCs w:val="28"/>
          <w:lang w:eastAsia="ru-RU"/>
        </w:rPr>
        <w:t xml:space="preserve"> %.</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 xml:space="preserve">В рамках </w:t>
      </w:r>
      <w:r>
        <w:rPr>
          <w:rFonts w:ascii="Times New Roman" w:eastAsia="Times New Roman" w:hAnsi="Times New Roman"/>
          <w:sz w:val="28"/>
          <w:szCs w:val="28"/>
          <w:lang w:eastAsia="ru-RU"/>
        </w:rPr>
        <w:t xml:space="preserve">реализации приоритетного проекта </w:t>
      </w:r>
      <w:r w:rsidRPr="003D7F58">
        <w:rPr>
          <w:rFonts w:ascii="Times New Roman" w:eastAsia="Times New Roman" w:hAnsi="Times New Roman"/>
          <w:sz w:val="28"/>
          <w:szCs w:val="28"/>
          <w:lang w:eastAsia="ru-RU"/>
        </w:rPr>
        <w:t xml:space="preserve">«Формирование </w:t>
      </w:r>
      <w:r>
        <w:rPr>
          <w:rFonts w:ascii="Times New Roman" w:eastAsia="Times New Roman" w:hAnsi="Times New Roman"/>
          <w:sz w:val="28"/>
          <w:szCs w:val="28"/>
          <w:lang w:eastAsia="ru-RU"/>
        </w:rPr>
        <w:t>комфортной</w:t>
      </w:r>
      <w:r w:rsidRPr="003D7F58">
        <w:rPr>
          <w:rFonts w:ascii="Times New Roman" w:eastAsia="Times New Roman" w:hAnsi="Times New Roman"/>
          <w:sz w:val="28"/>
          <w:szCs w:val="28"/>
          <w:lang w:eastAsia="ru-RU"/>
        </w:rPr>
        <w:t xml:space="preserve"> городской среды» в </w:t>
      </w:r>
      <w:r>
        <w:rPr>
          <w:rFonts w:ascii="Times New Roman" w:eastAsia="Times New Roman" w:hAnsi="Times New Roman"/>
          <w:sz w:val="28"/>
          <w:szCs w:val="28"/>
          <w:lang w:eastAsia="ru-RU"/>
        </w:rPr>
        <w:t>2017 году</w:t>
      </w:r>
      <w:r w:rsidRPr="003D7F58">
        <w:rPr>
          <w:rFonts w:ascii="Times New Roman" w:eastAsia="Times New Roman" w:hAnsi="Times New Roman"/>
          <w:sz w:val="28"/>
          <w:szCs w:val="28"/>
          <w:lang w:eastAsia="ru-RU"/>
        </w:rPr>
        <w:t xml:space="preserve"> благоустроен</w:t>
      </w:r>
      <w:r>
        <w:rPr>
          <w:rFonts w:ascii="Times New Roman" w:eastAsia="Times New Roman" w:hAnsi="Times New Roman"/>
          <w:sz w:val="28"/>
          <w:szCs w:val="28"/>
          <w:lang w:eastAsia="ru-RU"/>
        </w:rPr>
        <w:t>о</w:t>
      </w:r>
      <w:r w:rsidRPr="003D7F5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22</w:t>
      </w:r>
      <w:r w:rsidRPr="003D7F58">
        <w:rPr>
          <w:rFonts w:ascii="Times New Roman" w:eastAsia="Times New Roman" w:hAnsi="Times New Roman"/>
          <w:sz w:val="28"/>
          <w:szCs w:val="28"/>
          <w:lang w:eastAsia="ru-RU"/>
        </w:rPr>
        <w:t xml:space="preserve"> дворовые территории, в том числе: оборудованы детски</w:t>
      </w:r>
      <w:r>
        <w:rPr>
          <w:rFonts w:ascii="Times New Roman" w:eastAsia="Times New Roman" w:hAnsi="Times New Roman"/>
          <w:sz w:val="28"/>
          <w:szCs w:val="28"/>
          <w:lang w:eastAsia="ru-RU"/>
        </w:rPr>
        <w:t>е</w:t>
      </w:r>
      <w:r w:rsidRPr="003D7F58">
        <w:rPr>
          <w:rFonts w:ascii="Times New Roman" w:eastAsia="Times New Roman" w:hAnsi="Times New Roman"/>
          <w:sz w:val="28"/>
          <w:szCs w:val="28"/>
          <w:lang w:eastAsia="ru-RU"/>
        </w:rPr>
        <w:t xml:space="preserve"> (спортивн</w:t>
      </w:r>
      <w:r>
        <w:rPr>
          <w:rFonts w:ascii="Times New Roman" w:eastAsia="Times New Roman" w:hAnsi="Times New Roman"/>
          <w:sz w:val="28"/>
          <w:szCs w:val="28"/>
          <w:lang w:eastAsia="ru-RU"/>
        </w:rPr>
        <w:t>ые</w:t>
      </w:r>
      <w:r w:rsidRPr="003D7F58">
        <w:rPr>
          <w:rFonts w:ascii="Times New Roman" w:eastAsia="Times New Roman" w:hAnsi="Times New Roman"/>
          <w:sz w:val="28"/>
          <w:szCs w:val="28"/>
          <w:lang w:eastAsia="ru-RU"/>
        </w:rPr>
        <w:t>) площадк</w:t>
      </w:r>
      <w:r>
        <w:rPr>
          <w:rFonts w:ascii="Times New Roman" w:eastAsia="Times New Roman" w:hAnsi="Times New Roman"/>
          <w:sz w:val="28"/>
          <w:szCs w:val="28"/>
          <w:lang w:eastAsia="ru-RU"/>
        </w:rPr>
        <w:t xml:space="preserve">и, оборудованы </w:t>
      </w:r>
      <w:r w:rsidRPr="003D7F58">
        <w:rPr>
          <w:rFonts w:ascii="Times New Roman" w:eastAsia="Times New Roman" w:hAnsi="Times New Roman"/>
          <w:sz w:val="28"/>
          <w:szCs w:val="28"/>
          <w:lang w:eastAsia="ru-RU"/>
        </w:rPr>
        <w:t>автомобильны</w:t>
      </w:r>
      <w:r>
        <w:rPr>
          <w:rFonts w:ascii="Times New Roman" w:eastAsia="Times New Roman" w:hAnsi="Times New Roman"/>
          <w:sz w:val="28"/>
          <w:szCs w:val="28"/>
          <w:lang w:eastAsia="ru-RU"/>
        </w:rPr>
        <w:t>е</w:t>
      </w:r>
      <w:r w:rsidRPr="003D7F58">
        <w:rPr>
          <w:rFonts w:ascii="Times New Roman" w:eastAsia="Times New Roman" w:hAnsi="Times New Roman"/>
          <w:sz w:val="28"/>
          <w:szCs w:val="28"/>
          <w:lang w:eastAsia="ru-RU"/>
        </w:rPr>
        <w:t xml:space="preserve"> парковк</w:t>
      </w:r>
      <w:r>
        <w:rPr>
          <w:rFonts w:ascii="Times New Roman" w:eastAsia="Times New Roman" w:hAnsi="Times New Roman"/>
          <w:sz w:val="28"/>
          <w:szCs w:val="28"/>
          <w:lang w:eastAsia="ru-RU"/>
        </w:rPr>
        <w:t>и</w:t>
      </w:r>
      <w:r w:rsidRPr="003D7F58">
        <w:rPr>
          <w:rFonts w:ascii="Times New Roman" w:eastAsia="Times New Roman" w:hAnsi="Times New Roman"/>
          <w:sz w:val="28"/>
          <w:szCs w:val="28"/>
          <w:lang w:eastAsia="ru-RU"/>
        </w:rPr>
        <w:t>, установлен</w:t>
      </w:r>
      <w:r>
        <w:rPr>
          <w:rFonts w:ascii="Times New Roman" w:eastAsia="Times New Roman" w:hAnsi="Times New Roman"/>
          <w:sz w:val="28"/>
          <w:szCs w:val="28"/>
          <w:lang w:eastAsia="ru-RU"/>
        </w:rPr>
        <w:t xml:space="preserve">ы </w:t>
      </w:r>
      <w:r w:rsidRPr="003D7F58">
        <w:rPr>
          <w:rFonts w:ascii="Times New Roman" w:eastAsia="Times New Roman" w:hAnsi="Times New Roman"/>
          <w:sz w:val="28"/>
          <w:szCs w:val="28"/>
          <w:lang w:eastAsia="ru-RU"/>
        </w:rPr>
        <w:t>скаме</w:t>
      </w:r>
      <w:r>
        <w:rPr>
          <w:rFonts w:ascii="Times New Roman" w:eastAsia="Times New Roman" w:hAnsi="Times New Roman"/>
          <w:sz w:val="28"/>
          <w:szCs w:val="28"/>
          <w:lang w:eastAsia="ru-RU"/>
        </w:rPr>
        <w:t>й</w:t>
      </w:r>
      <w:r w:rsidRPr="003D7F58">
        <w:rPr>
          <w:rFonts w:ascii="Times New Roman" w:eastAsia="Times New Roman" w:hAnsi="Times New Roman"/>
          <w:sz w:val="28"/>
          <w:szCs w:val="28"/>
          <w:lang w:eastAsia="ru-RU"/>
        </w:rPr>
        <w:t>к</w:t>
      </w:r>
      <w:r>
        <w:rPr>
          <w:rFonts w:ascii="Times New Roman" w:eastAsia="Times New Roman" w:hAnsi="Times New Roman"/>
          <w:sz w:val="28"/>
          <w:szCs w:val="28"/>
          <w:lang w:eastAsia="ru-RU"/>
        </w:rPr>
        <w:t>и и урны</w:t>
      </w:r>
      <w:r w:rsidRPr="003D7F58">
        <w:rPr>
          <w:rFonts w:ascii="Times New Roman" w:eastAsia="Times New Roman" w:hAnsi="Times New Roman"/>
          <w:sz w:val="28"/>
          <w:szCs w:val="28"/>
          <w:lang w:eastAsia="ru-RU"/>
        </w:rPr>
        <w:t>, высажен</w:t>
      </w:r>
      <w:r>
        <w:rPr>
          <w:rFonts w:ascii="Times New Roman" w:eastAsia="Times New Roman" w:hAnsi="Times New Roman"/>
          <w:sz w:val="28"/>
          <w:szCs w:val="28"/>
          <w:lang w:eastAsia="ru-RU"/>
        </w:rPr>
        <w:t xml:space="preserve">ы </w:t>
      </w:r>
      <w:r w:rsidRPr="003D7F58">
        <w:rPr>
          <w:rFonts w:ascii="Times New Roman" w:eastAsia="Times New Roman" w:hAnsi="Times New Roman"/>
          <w:sz w:val="28"/>
          <w:szCs w:val="28"/>
          <w:lang w:eastAsia="ru-RU"/>
        </w:rPr>
        <w:t>деревь</w:t>
      </w:r>
      <w:r>
        <w:rPr>
          <w:rFonts w:ascii="Times New Roman" w:eastAsia="Times New Roman" w:hAnsi="Times New Roman"/>
          <w:sz w:val="28"/>
          <w:szCs w:val="28"/>
          <w:lang w:eastAsia="ru-RU"/>
        </w:rPr>
        <w:t>я</w:t>
      </w:r>
      <w:r w:rsidRPr="003D7F58">
        <w:rPr>
          <w:rFonts w:ascii="Times New Roman" w:eastAsia="Times New Roman" w:hAnsi="Times New Roman"/>
          <w:sz w:val="28"/>
          <w:szCs w:val="28"/>
          <w:lang w:eastAsia="ru-RU"/>
        </w:rPr>
        <w:t>, уложено асфальтово</w:t>
      </w:r>
      <w:r>
        <w:rPr>
          <w:rFonts w:ascii="Times New Roman" w:eastAsia="Times New Roman" w:hAnsi="Times New Roman"/>
          <w:sz w:val="28"/>
          <w:szCs w:val="28"/>
          <w:lang w:eastAsia="ru-RU"/>
        </w:rPr>
        <w:t>е</w:t>
      </w:r>
      <w:r w:rsidRPr="003D7F58">
        <w:rPr>
          <w:rFonts w:ascii="Times New Roman" w:eastAsia="Times New Roman" w:hAnsi="Times New Roman"/>
          <w:sz w:val="28"/>
          <w:szCs w:val="28"/>
          <w:lang w:eastAsia="ru-RU"/>
        </w:rPr>
        <w:t xml:space="preserve"> полотн</w:t>
      </w:r>
      <w:r>
        <w:rPr>
          <w:rFonts w:ascii="Times New Roman" w:eastAsia="Times New Roman" w:hAnsi="Times New Roman"/>
          <w:sz w:val="28"/>
          <w:szCs w:val="28"/>
          <w:lang w:eastAsia="ru-RU"/>
        </w:rPr>
        <w:t>о</w:t>
      </w:r>
      <w:r w:rsidRPr="003D7F58">
        <w:rPr>
          <w:rFonts w:ascii="Times New Roman" w:eastAsia="Times New Roman" w:hAnsi="Times New Roman"/>
          <w:sz w:val="28"/>
          <w:szCs w:val="28"/>
          <w:lang w:eastAsia="ru-RU"/>
        </w:rPr>
        <w:t>.</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В рамках муниципальной программы «Формирование современной городской среды</w:t>
      </w:r>
      <w:r>
        <w:rPr>
          <w:rFonts w:ascii="Times New Roman" w:eastAsia="Times New Roman" w:hAnsi="Times New Roman"/>
          <w:sz w:val="28"/>
          <w:szCs w:val="28"/>
          <w:lang w:eastAsia="ru-RU"/>
        </w:rPr>
        <w:t>»</w:t>
      </w:r>
      <w:r w:rsidRPr="003D7F58">
        <w:rPr>
          <w:rFonts w:ascii="Times New Roman" w:eastAsia="Times New Roman" w:hAnsi="Times New Roman"/>
          <w:sz w:val="28"/>
          <w:szCs w:val="28"/>
          <w:lang w:eastAsia="ru-RU"/>
        </w:rPr>
        <w:t xml:space="preserve"> в городе </w:t>
      </w:r>
      <w:r>
        <w:rPr>
          <w:rFonts w:ascii="Times New Roman" w:eastAsia="Times New Roman" w:hAnsi="Times New Roman"/>
          <w:sz w:val="28"/>
          <w:szCs w:val="28"/>
          <w:lang w:eastAsia="ru-RU"/>
        </w:rPr>
        <w:t>Ачинске в период с 20</w:t>
      </w:r>
      <w:r w:rsidR="00A23D84">
        <w:rPr>
          <w:rFonts w:ascii="Times New Roman" w:eastAsia="Times New Roman" w:hAnsi="Times New Roman"/>
          <w:sz w:val="28"/>
          <w:szCs w:val="28"/>
          <w:lang w:eastAsia="ru-RU"/>
        </w:rPr>
        <w:t>18 по 202</w:t>
      </w:r>
      <w:r w:rsidR="007779E1">
        <w:rPr>
          <w:rFonts w:ascii="Times New Roman" w:eastAsia="Times New Roman" w:hAnsi="Times New Roman"/>
          <w:sz w:val="28"/>
          <w:szCs w:val="28"/>
          <w:lang w:eastAsia="ru-RU"/>
        </w:rPr>
        <w:t>1 годы благоустроенно 76</w:t>
      </w:r>
      <w:r>
        <w:rPr>
          <w:rFonts w:ascii="Times New Roman" w:eastAsia="Times New Roman" w:hAnsi="Times New Roman"/>
          <w:sz w:val="28"/>
          <w:szCs w:val="28"/>
          <w:lang w:eastAsia="ru-RU"/>
        </w:rPr>
        <w:t xml:space="preserve"> дворовы</w:t>
      </w:r>
      <w:r w:rsidR="007779E1">
        <w:rPr>
          <w:rFonts w:ascii="Times New Roman" w:eastAsia="Times New Roman" w:hAnsi="Times New Roman"/>
          <w:sz w:val="28"/>
          <w:szCs w:val="28"/>
          <w:lang w:eastAsia="ru-RU"/>
        </w:rPr>
        <w:t>х</w:t>
      </w:r>
      <w:r>
        <w:rPr>
          <w:rFonts w:ascii="Times New Roman" w:eastAsia="Times New Roman" w:hAnsi="Times New Roman"/>
          <w:sz w:val="28"/>
          <w:szCs w:val="28"/>
          <w:lang w:eastAsia="ru-RU"/>
        </w:rPr>
        <w:t xml:space="preserve"> территори</w:t>
      </w:r>
      <w:r w:rsidR="007779E1">
        <w:rPr>
          <w:rFonts w:ascii="Times New Roman" w:eastAsia="Times New Roman" w:hAnsi="Times New Roman"/>
          <w:sz w:val="28"/>
          <w:szCs w:val="28"/>
          <w:lang w:eastAsia="ru-RU"/>
        </w:rPr>
        <w:t>й и 11 проездов в жилую зону. Установлено 33</w:t>
      </w:r>
      <w:r>
        <w:rPr>
          <w:rFonts w:ascii="Times New Roman" w:eastAsia="Times New Roman" w:hAnsi="Times New Roman"/>
          <w:sz w:val="28"/>
          <w:szCs w:val="28"/>
          <w:lang w:eastAsia="ru-RU"/>
        </w:rPr>
        <w:t xml:space="preserve"> шт. детских</w:t>
      </w:r>
      <w:r w:rsidR="007779E1">
        <w:rPr>
          <w:rFonts w:ascii="Times New Roman" w:eastAsia="Times New Roman" w:hAnsi="Times New Roman"/>
          <w:sz w:val="28"/>
          <w:szCs w:val="28"/>
          <w:lang w:eastAsia="ru-RU"/>
        </w:rPr>
        <w:t xml:space="preserve"> и спортивно-игровых площадок, 56</w:t>
      </w:r>
      <w:r>
        <w:rPr>
          <w:rFonts w:ascii="Times New Roman" w:eastAsia="Times New Roman" w:hAnsi="Times New Roman"/>
          <w:sz w:val="28"/>
          <w:szCs w:val="28"/>
          <w:lang w:eastAsia="ru-RU"/>
        </w:rPr>
        <w:t xml:space="preserve"> шт. фонарей уличного освещения (светильников), скамеек - 1</w:t>
      </w:r>
      <w:r w:rsidR="007779E1">
        <w:rPr>
          <w:rFonts w:ascii="Times New Roman" w:eastAsia="Times New Roman" w:hAnsi="Times New Roman"/>
          <w:sz w:val="28"/>
          <w:szCs w:val="28"/>
          <w:lang w:eastAsia="ru-RU"/>
        </w:rPr>
        <w:t>95 шт., урн - 144</w:t>
      </w:r>
      <w:r>
        <w:rPr>
          <w:rFonts w:ascii="Times New Roman" w:eastAsia="Times New Roman" w:hAnsi="Times New Roman"/>
          <w:sz w:val="28"/>
          <w:szCs w:val="28"/>
          <w:lang w:eastAsia="ru-RU"/>
        </w:rPr>
        <w:t xml:space="preserve"> шт., уложено </w:t>
      </w:r>
      <w:r w:rsidR="007779E1">
        <w:rPr>
          <w:rFonts w:ascii="Times New Roman" w:eastAsia="Times New Roman" w:hAnsi="Times New Roman"/>
          <w:sz w:val="28"/>
          <w:szCs w:val="28"/>
          <w:lang w:eastAsia="ru-RU"/>
        </w:rPr>
        <w:t>321,9</w:t>
      </w:r>
      <w:r>
        <w:rPr>
          <w:rFonts w:ascii="Times New Roman" w:eastAsia="Times New Roman" w:hAnsi="Times New Roman"/>
          <w:sz w:val="28"/>
          <w:szCs w:val="28"/>
          <w:lang w:eastAsia="ru-RU"/>
        </w:rPr>
        <w:t xml:space="preserve"> тыс. кв. м. асфальтового покрытия.</w:t>
      </w:r>
    </w:p>
    <w:p w:rsidR="00CA342E" w:rsidRDefault="00CA342E" w:rsidP="00CA342E">
      <w:pPr>
        <w:autoSpaceDE w:val="0"/>
        <w:autoSpaceDN w:val="0"/>
        <w:adjustRightInd w:val="0"/>
        <w:spacing w:after="0" w:line="240" w:lineRule="auto"/>
        <w:ind w:firstLine="709"/>
        <w:jc w:val="both"/>
        <w:outlineLvl w:val="2"/>
        <w:rPr>
          <w:rFonts w:ascii="Times New Roman" w:hAnsi="Times New Roman"/>
          <w:sz w:val="28"/>
          <w:szCs w:val="28"/>
        </w:rPr>
      </w:pPr>
      <w:r w:rsidRPr="003D7F58">
        <w:rPr>
          <w:rFonts w:ascii="Times New Roman" w:hAnsi="Times New Roman"/>
          <w:sz w:val="28"/>
          <w:szCs w:val="28"/>
        </w:rPr>
        <w:t>Благоустройство общественных территорий имеет особое значе</w:t>
      </w:r>
      <w:r>
        <w:rPr>
          <w:rFonts w:ascii="Times New Roman" w:hAnsi="Times New Roman"/>
          <w:sz w:val="28"/>
          <w:szCs w:val="28"/>
        </w:rPr>
        <w:t>ние для улично-городской среды. На территории города Ачинска расположено 2</w:t>
      </w:r>
      <w:r w:rsidR="006A35D7">
        <w:rPr>
          <w:rFonts w:ascii="Times New Roman" w:hAnsi="Times New Roman"/>
          <w:sz w:val="28"/>
          <w:szCs w:val="28"/>
        </w:rPr>
        <w:t>1</w:t>
      </w:r>
      <w:r>
        <w:rPr>
          <w:rFonts w:ascii="Times New Roman" w:hAnsi="Times New Roman"/>
          <w:sz w:val="28"/>
          <w:szCs w:val="28"/>
        </w:rPr>
        <w:t xml:space="preserve"> терр</w:t>
      </w:r>
      <w:r w:rsidR="00E34112">
        <w:rPr>
          <w:rFonts w:ascii="Times New Roman" w:hAnsi="Times New Roman"/>
          <w:sz w:val="28"/>
          <w:szCs w:val="28"/>
        </w:rPr>
        <w:t xml:space="preserve">иторий общественных пространств, </w:t>
      </w:r>
      <w:r>
        <w:rPr>
          <w:rFonts w:ascii="Times New Roman" w:hAnsi="Times New Roman"/>
          <w:sz w:val="28"/>
          <w:szCs w:val="28"/>
        </w:rPr>
        <w:t xml:space="preserve">общей площадью </w:t>
      </w:r>
      <w:r w:rsidR="006A35D7" w:rsidRPr="006A35D7">
        <w:rPr>
          <w:rFonts w:ascii="Times New Roman" w:hAnsi="Times New Roman"/>
          <w:sz w:val="28"/>
          <w:szCs w:val="28"/>
        </w:rPr>
        <w:t>329</w:t>
      </w:r>
      <w:r w:rsidR="006A35D7">
        <w:rPr>
          <w:rFonts w:ascii="Times New Roman" w:hAnsi="Times New Roman"/>
          <w:sz w:val="28"/>
          <w:szCs w:val="28"/>
        </w:rPr>
        <w:t>,</w:t>
      </w:r>
      <w:r w:rsidR="006A35D7" w:rsidRPr="006A35D7">
        <w:rPr>
          <w:rFonts w:ascii="Times New Roman" w:hAnsi="Times New Roman"/>
          <w:sz w:val="28"/>
          <w:szCs w:val="28"/>
        </w:rPr>
        <w:t>7</w:t>
      </w:r>
      <w:r w:rsidR="006A35D7">
        <w:rPr>
          <w:rFonts w:ascii="Times New Roman" w:hAnsi="Times New Roman"/>
          <w:sz w:val="28"/>
          <w:szCs w:val="28"/>
        </w:rPr>
        <w:t xml:space="preserve"> </w:t>
      </w:r>
      <w:r>
        <w:rPr>
          <w:rFonts w:ascii="Times New Roman" w:hAnsi="Times New Roman"/>
          <w:sz w:val="28"/>
          <w:szCs w:val="28"/>
        </w:rPr>
        <w:t>тыс. кв. имею</w:t>
      </w:r>
      <w:r w:rsidR="00090BB2">
        <w:rPr>
          <w:rFonts w:ascii="Times New Roman" w:hAnsi="Times New Roman"/>
          <w:sz w:val="28"/>
          <w:szCs w:val="28"/>
        </w:rPr>
        <w:t>щих</w:t>
      </w:r>
      <w:r>
        <w:rPr>
          <w:rFonts w:ascii="Times New Roman" w:hAnsi="Times New Roman"/>
          <w:sz w:val="28"/>
          <w:szCs w:val="28"/>
        </w:rPr>
        <w:t xml:space="preserve"> уровень </w:t>
      </w:r>
      <w:r w:rsidRPr="00132D53">
        <w:rPr>
          <w:rFonts w:ascii="Times New Roman" w:hAnsi="Times New Roman"/>
          <w:sz w:val="28"/>
          <w:szCs w:val="28"/>
        </w:rPr>
        <w:t>благоустройства</w:t>
      </w:r>
      <w:r>
        <w:rPr>
          <w:rFonts w:ascii="Times New Roman" w:hAnsi="Times New Roman"/>
          <w:sz w:val="28"/>
          <w:szCs w:val="28"/>
        </w:rPr>
        <w:t>,</w:t>
      </w:r>
      <w:r w:rsidRPr="00132D53">
        <w:rPr>
          <w:rFonts w:ascii="Times New Roman" w:hAnsi="Times New Roman"/>
          <w:sz w:val="28"/>
          <w:szCs w:val="28"/>
        </w:rPr>
        <w:t xml:space="preserve"> не отвеча</w:t>
      </w:r>
      <w:r>
        <w:rPr>
          <w:rFonts w:ascii="Times New Roman" w:hAnsi="Times New Roman"/>
          <w:sz w:val="28"/>
          <w:szCs w:val="28"/>
        </w:rPr>
        <w:t>ющий</w:t>
      </w:r>
      <w:r w:rsidRPr="00132D53">
        <w:rPr>
          <w:rFonts w:ascii="Times New Roman" w:hAnsi="Times New Roman"/>
          <w:sz w:val="28"/>
          <w:szCs w:val="28"/>
        </w:rPr>
        <w:t xml:space="preserve"> современным требованиям</w:t>
      </w:r>
      <w:r>
        <w:rPr>
          <w:rFonts w:ascii="Times New Roman" w:hAnsi="Times New Roman"/>
          <w:sz w:val="28"/>
          <w:szCs w:val="28"/>
        </w:rPr>
        <w:t>.</w:t>
      </w:r>
      <w:r w:rsidRPr="00132D53">
        <w:rPr>
          <w:rFonts w:ascii="Times New Roman" w:hAnsi="Times New Roman"/>
          <w:sz w:val="28"/>
          <w:szCs w:val="28"/>
        </w:rPr>
        <w:t xml:space="preserve"> </w:t>
      </w:r>
    </w:p>
    <w:p w:rsidR="00CA342E" w:rsidRPr="003D7F58" w:rsidRDefault="00090BB2" w:rsidP="00CA342E">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В период 2018 -</w:t>
      </w:r>
      <w:r w:rsidR="00CA342E">
        <w:rPr>
          <w:rFonts w:ascii="Times New Roman" w:hAnsi="Times New Roman"/>
          <w:sz w:val="28"/>
          <w:szCs w:val="28"/>
        </w:rPr>
        <w:t xml:space="preserve"> 202</w:t>
      </w:r>
      <w:r>
        <w:rPr>
          <w:rFonts w:ascii="Times New Roman" w:hAnsi="Times New Roman"/>
          <w:sz w:val="28"/>
          <w:szCs w:val="28"/>
        </w:rPr>
        <w:t>1</w:t>
      </w:r>
      <w:r w:rsidR="00CA342E">
        <w:rPr>
          <w:rFonts w:ascii="Times New Roman" w:hAnsi="Times New Roman"/>
          <w:sz w:val="28"/>
          <w:szCs w:val="28"/>
        </w:rPr>
        <w:t xml:space="preserve"> годов в рамках муниципальной программы «Формирование современной г</w:t>
      </w:r>
      <w:r>
        <w:rPr>
          <w:rFonts w:ascii="Times New Roman" w:hAnsi="Times New Roman"/>
          <w:sz w:val="28"/>
          <w:szCs w:val="28"/>
        </w:rPr>
        <w:t>ородской среды» благоустроенно 17</w:t>
      </w:r>
      <w:r w:rsidR="00CA342E">
        <w:rPr>
          <w:rFonts w:ascii="Times New Roman" w:hAnsi="Times New Roman"/>
          <w:sz w:val="28"/>
          <w:szCs w:val="28"/>
        </w:rPr>
        <w:t xml:space="preserve"> территорий общественных пространств общей площадью </w:t>
      </w:r>
      <w:r>
        <w:rPr>
          <w:rFonts w:ascii="Times New Roman" w:hAnsi="Times New Roman"/>
          <w:sz w:val="28"/>
          <w:szCs w:val="28"/>
        </w:rPr>
        <w:t>226,5</w:t>
      </w:r>
      <w:r w:rsidR="00CA342E">
        <w:rPr>
          <w:rFonts w:ascii="Times New Roman" w:hAnsi="Times New Roman"/>
          <w:sz w:val="28"/>
          <w:szCs w:val="28"/>
        </w:rPr>
        <w:t xml:space="preserve"> тыс. кв. м. Д</w:t>
      </w:r>
      <w:r w:rsidR="00CA342E" w:rsidRPr="003D7F58">
        <w:rPr>
          <w:rFonts w:ascii="Times New Roman" w:hAnsi="Times New Roman"/>
          <w:sz w:val="28"/>
          <w:szCs w:val="28"/>
        </w:rPr>
        <w:t xml:space="preserve">оля благоустроенных общественных территорий по отношению к общему количеству таких территорий составляет </w:t>
      </w:r>
      <w:r w:rsidR="00A43E63">
        <w:rPr>
          <w:rFonts w:ascii="Times New Roman" w:hAnsi="Times New Roman"/>
          <w:sz w:val="28"/>
          <w:szCs w:val="28"/>
        </w:rPr>
        <w:t>80,9</w:t>
      </w:r>
      <w:r w:rsidR="00CA342E" w:rsidRPr="003D7F58">
        <w:rPr>
          <w:rFonts w:ascii="Times New Roman" w:hAnsi="Times New Roman"/>
          <w:sz w:val="28"/>
          <w:szCs w:val="28"/>
        </w:rPr>
        <w:t xml:space="preserve"> </w:t>
      </w:r>
      <w:r w:rsidR="00CA342E">
        <w:rPr>
          <w:rFonts w:ascii="Times New Roman" w:hAnsi="Times New Roman"/>
          <w:sz w:val="28"/>
          <w:szCs w:val="28"/>
        </w:rPr>
        <w:t xml:space="preserve">%. </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Проведение мероприятий по благоустройству дворовых и общественных территорий осуществляется с учетом необходимости обеспечения физической, пространственной и информационной доступности зданий, сооружений для инвалидов и других маломобильных групп населения.</w:t>
      </w:r>
    </w:p>
    <w:p w:rsidR="00CA342E" w:rsidRPr="003D7F58" w:rsidRDefault="00CA342E" w:rsidP="00CA342E">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1.2. Комплексный подход к реализации мероприятий по благоустройству, отвечающих современным требованиям, позволит создать современную городскую среду для проживания граждан, а также комфортное современное общественное пространство.</w:t>
      </w:r>
    </w:p>
    <w:p w:rsidR="00CA342E" w:rsidRPr="003D7F58" w:rsidRDefault="00CA342E" w:rsidP="00CA342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1.3. Принятие новых современных правил благоустройства и реализация муниципальной программы с учетом мнения граждан должны качественно изменить уровень планирования и реализации мероприятий, запустить механизм финансового и трудового участия граждан и организаций в проектах по благоустройству, сформировать механизм общественного контроля на территории города.</w:t>
      </w:r>
    </w:p>
    <w:p w:rsidR="00CA342E" w:rsidRPr="003D7F58" w:rsidRDefault="00CA342E" w:rsidP="00CA342E">
      <w:pPr>
        <w:tabs>
          <w:tab w:val="left" w:pos="1134"/>
        </w:tabs>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1.4. Целью муниципальной программы является повышение качества и комфорта городс</w:t>
      </w:r>
      <w:r>
        <w:rPr>
          <w:rFonts w:ascii="Times New Roman" w:eastAsia="Times New Roman" w:hAnsi="Times New Roman"/>
          <w:sz w:val="28"/>
          <w:szCs w:val="28"/>
          <w:lang w:eastAsia="ru-RU"/>
        </w:rPr>
        <w:t>кой среды на территории города Ачинска</w:t>
      </w:r>
      <w:r w:rsidRPr="003D7F58">
        <w:rPr>
          <w:rFonts w:ascii="Times New Roman" w:eastAsia="Times New Roman" w:hAnsi="Times New Roman"/>
          <w:sz w:val="28"/>
          <w:szCs w:val="28"/>
          <w:lang w:eastAsia="ru-RU"/>
        </w:rPr>
        <w:t xml:space="preserve">. </w:t>
      </w:r>
    </w:p>
    <w:p w:rsidR="00CA342E" w:rsidRPr="003D7F58" w:rsidRDefault="00CA342E" w:rsidP="00CA342E">
      <w:pPr>
        <w:tabs>
          <w:tab w:val="left" w:pos="1134"/>
        </w:tabs>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lastRenderedPageBreak/>
        <w:t xml:space="preserve">1.5. Для достижения поставленной цели необходимо решить следующие задачи: </w:t>
      </w:r>
    </w:p>
    <w:p w:rsidR="00CA342E" w:rsidRPr="003D7F58" w:rsidRDefault="00CA342E" w:rsidP="00CA342E">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 xml:space="preserve">1) обеспечение формирования единого облика города </w:t>
      </w:r>
      <w:r>
        <w:rPr>
          <w:rFonts w:ascii="Times New Roman" w:eastAsia="Times New Roman" w:hAnsi="Times New Roman"/>
          <w:sz w:val="28"/>
          <w:szCs w:val="28"/>
          <w:lang w:eastAsia="ru-RU"/>
        </w:rPr>
        <w:t>Ачинска</w:t>
      </w:r>
      <w:r w:rsidRPr="003D7F58">
        <w:rPr>
          <w:rFonts w:ascii="Times New Roman" w:eastAsia="Times New Roman" w:hAnsi="Times New Roman"/>
          <w:sz w:val="28"/>
          <w:szCs w:val="28"/>
          <w:lang w:eastAsia="ru-RU"/>
        </w:rPr>
        <w:t>;</w:t>
      </w:r>
    </w:p>
    <w:p w:rsidR="00CA342E" w:rsidRPr="003D7F58" w:rsidRDefault="00CA342E" w:rsidP="00CA342E">
      <w:pPr>
        <w:numPr>
          <w:ilvl w:val="0"/>
          <w:numId w:val="45"/>
        </w:numPr>
        <w:tabs>
          <w:tab w:val="left" w:pos="0"/>
          <w:tab w:val="left" w:pos="709"/>
          <w:tab w:val="left" w:pos="993"/>
        </w:tabs>
        <w:spacing w:after="0" w:line="240" w:lineRule="auto"/>
        <w:ind w:left="0" w:firstLine="709"/>
        <w:contextualSpacing/>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 xml:space="preserve">обеспечение создания, содержания и развития объектов благоустройства на территории города </w:t>
      </w:r>
      <w:r>
        <w:rPr>
          <w:rFonts w:ascii="Times New Roman" w:eastAsia="Times New Roman" w:hAnsi="Times New Roman"/>
          <w:sz w:val="28"/>
          <w:szCs w:val="28"/>
          <w:lang w:eastAsia="ru-RU"/>
        </w:rPr>
        <w:t>Ачинска</w:t>
      </w:r>
      <w:r w:rsidRPr="003D7F58">
        <w:rPr>
          <w:rFonts w:ascii="Times New Roman" w:eastAsia="Times New Roman" w:hAnsi="Times New Roman"/>
          <w:sz w:val="28"/>
          <w:szCs w:val="28"/>
          <w:lang w:eastAsia="ru-RU"/>
        </w:rPr>
        <w:t>, включая объекты, находящиеся в частной собственности, и прилегающей к ним территории;</w:t>
      </w:r>
    </w:p>
    <w:p w:rsidR="00CA342E" w:rsidRPr="003D7F58" w:rsidRDefault="00CA342E" w:rsidP="007E4134">
      <w:pPr>
        <w:numPr>
          <w:ilvl w:val="0"/>
          <w:numId w:val="45"/>
        </w:numPr>
        <w:tabs>
          <w:tab w:val="left" w:pos="0"/>
          <w:tab w:val="left" w:pos="709"/>
          <w:tab w:val="left" w:pos="993"/>
        </w:tabs>
        <w:spacing w:after="0" w:line="240" w:lineRule="auto"/>
        <w:ind w:left="0" w:firstLine="709"/>
        <w:contextualSpacing/>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повышение уровня вовлеченности заинтересованных граждан, организаций в реализацию мероприятий по благоустройству территорий города.</w:t>
      </w:r>
    </w:p>
    <w:p w:rsidR="00CA342E" w:rsidRPr="003D7F58" w:rsidRDefault="00CA342E" w:rsidP="007E4134">
      <w:pPr>
        <w:tabs>
          <w:tab w:val="left" w:pos="1134"/>
        </w:tabs>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1.6. Реализация мероприятий муниципальной программы осуществляется на постоянной основе в период с 01.01.2018 по 31.12.2024.</w:t>
      </w:r>
    </w:p>
    <w:p w:rsidR="00CA342E" w:rsidRPr="000727A3" w:rsidRDefault="00CA342E" w:rsidP="007E4134">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По </w:t>
      </w:r>
      <w:r w:rsidRPr="000727A3">
        <w:rPr>
          <w:rFonts w:ascii="Times New Roman" w:hAnsi="Times New Roman"/>
          <w:color w:val="000000"/>
          <w:sz w:val="28"/>
          <w:szCs w:val="28"/>
        </w:rPr>
        <w:t>состояни</w:t>
      </w:r>
      <w:r>
        <w:rPr>
          <w:rFonts w:ascii="Times New Roman" w:hAnsi="Times New Roman"/>
          <w:color w:val="000000"/>
          <w:sz w:val="28"/>
          <w:szCs w:val="28"/>
        </w:rPr>
        <w:t>ю на 01.01.202</w:t>
      </w:r>
      <w:r w:rsidR="00090BB2">
        <w:rPr>
          <w:rFonts w:ascii="Times New Roman" w:hAnsi="Times New Roman"/>
          <w:color w:val="000000"/>
          <w:sz w:val="28"/>
          <w:szCs w:val="28"/>
        </w:rPr>
        <w:t>2</w:t>
      </w:r>
      <w:r>
        <w:rPr>
          <w:rFonts w:ascii="Times New Roman" w:hAnsi="Times New Roman"/>
          <w:color w:val="000000"/>
          <w:sz w:val="28"/>
          <w:szCs w:val="28"/>
        </w:rPr>
        <w:t xml:space="preserve"> текущее состояние</w:t>
      </w:r>
      <w:r w:rsidRPr="000727A3">
        <w:rPr>
          <w:rFonts w:ascii="Times New Roman" w:hAnsi="Times New Roman"/>
          <w:color w:val="000000"/>
          <w:sz w:val="28"/>
          <w:szCs w:val="28"/>
        </w:rPr>
        <w:t xml:space="preserve"> сферы благоустройства, в разрезе мероприятий, реализуемых в рамках данной Программы, на основании проведенной инвентаризации территорий общего пользования, в том числе общественных пространств, дворовых территорий, оценивается следующими показателями: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7"/>
        <w:gridCol w:w="1193"/>
        <w:gridCol w:w="182"/>
        <w:gridCol w:w="1499"/>
      </w:tblGrid>
      <w:tr w:rsidR="00CA342E" w:rsidRPr="004E31BF" w:rsidTr="00B056C6">
        <w:trPr>
          <w:trHeight w:val="20"/>
          <w:jc w:val="center"/>
        </w:trPr>
        <w:tc>
          <w:tcPr>
            <w:tcW w:w="3499"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br w:type="page"/>
              <w:t>Показатель</w:t>
            </w:r>
          </w:p>
        </w:tc>
        <w:tc>
          <w:tcPr>
            <w:tcW w:w="718" w:type="pct"/>
            <w:gridSpan w:val="2"/>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 изм.</w:t>
            </w:r>
          </w:p>
        </w:tc>
        <w:tc>
          <w:tcPr>
            <w:tcW w:w="78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Значение показателя</w:t>
            </w:r>
          </w:p>
        </w:tc>
      </w:tr>
      <w:tr w:rsidR="00CA342E" w:rsidRPr="004E31BF" w:rsidTr="00B056C6">
        <w:trPr>
          <w:trHeight w:val="20"/>
          <w:jc w:val="center"/>
        </w:trPr>
        <w:tc>
          <w:tcPr>
            <w:tcW w:w="5000" w:type="pct"/>
            <w:gridSpan w:val="4"/>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Дворовые территории многоквартирных домов</w:t>
            </w:r>
          </w:p>
        </w:tc>
      </w:tr>
      <w:tr w:rsidR="00CA342E" w:rsidRPr="004E31BF" w:rsidTr="00B056C6">
        <w:trPr>
          <w:trHeight w:val="403"/>
          <w:jc w:val="center"/>
        </w:trPr>
        <w:tc>
          <w:tcPr>
            <w:tcW w:w="3499" w:type="pct"/>
            <w:vMerge w:val="restart"/>
          </w:tcPr>
          <w:p w:rsidR="00CA342E" w:rsidRPr="004E31BF" w:rsidRDefault="00CA342E" w:rsidP="00ED7413">
            <w:pPr>
              <w:pStyle w:val="a7"/>
              <w:numPr>
                <w:ilvl w:val="0"/>
                <w:numId w:val="11"/>
              </w:numPr>
              <w:suppressAutoHyphens/>
              <w:autoSpaceDE w:val="0"/>
              <w:autoSpaceDN w:val="0"/>
              <w:adjustRightInd w:val="0"/>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Количество многоквартирных домов</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w:t>
            </w:r>
          </w:p>
        </w:tc>
        <w:tc>
          <w:tcPr>
            <w:tcW w:w="878" w:type="pct"/>
            <w:gridSpan w:val="2"/>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765</w:t>
            </w:r>
          </w:p>
        </w:tc>
      </w:tr>
      <w:tr w:rsidR="00CA342E" w:rsidRPr="004E31BF" w:rsidTr="00B056C6">
        <w:trPr>
          <w:trHeight w:val="311"/>
          <w:jc w:val="center"/>
        </w:trPr>
        <w:tc>
          <w:tcPr>
            <w:tcW w:w="3499" w:type="pct"/>
            <w:vMerge/>
          </w:tcPr>
          <w:p w:rsidR="00CA342E" w:rsidRPr="004E31BF" w:rsidRDefault="00CA342E" w:rsidP="00ED7413">
            <w:pPr>
              <w:pStyle w:val="a7"/>
              <w:numPr>
                <w:ilvl w:val="0"/>
                <w:numId w:val="11"/>
              </w:numPr>
              <w:suppressAutoHyphens/>
              <w:autoSpaceDE w:val="0"/>
              <w:autoSpaceDN w:val="0"/>
              <w:adjustRightInd w:val="0"/>
              <w:spacing w:after="0" w:line="240" w:lineRule="auto"/>
              <w:rPr>
                <w:rFonts w:ascii="Times New Roman" w:eastAsia="SimSun" w:hAnsi="Times New Roman"/>
                <w:color w:val="000000"/>
                <w:kern w:val="1"/>
                <w:sz w:val="24"/>
                <w:szCs w:val="24"/>
                <w:lang w:eastAsia="ar-SA"/>
              </w:rPr>
            </w:pP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кв.м</w:t>
            </w:r>
          </w:p>
        </w:tc>
        <w:tc>
          <w:tcPr>
            <w:tcW w:w="878" w:type="pct"/>
            <w:gridSpan w:val="2"/>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1 925 215,99</w:t>
            </w:r>
          </w:p>
        </w:tc>
      </w:tr>
      <w:tr w:rsidR="00CA342E" w:rsidRPr="004E31BF" w:rsidTr="00B056C6">
        <w:trPr>
          <w:trHeight w:val="20"/>
          <w:jc w:val="center"/>
        </w:trPr>
        <w:tc>
          <w:tcPr>
            <w:tcW w:w="3499" w:type="pct"/>
          </w:tcPr>
          <w:p w:rsidR="00CA342E" w:rsidRPr="004E31BF" w:rsidRDefault="00CA342E" w:rsidP="00ED7413">
            <w:pPr>
              <w:pStyle w:val="a7"/>
              <w:numPr>
                <w:ilvl w:val="0"/>
                <w:numId w:val="11"/>
              </w:numPr>
              <w:suppressAutoHyphens/>
              <w:autoSpaceDE w:val="0"/>
              <w:autoSpaceDN w:val="0"/>
              <w:adjustRightInd w:val="0"/>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Количество многоквартирных домов, включенных в программу капитального ремонта общего имущества многоквартирных домов</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w:t>
            </w:r>
          </w:p>
        </w:tc>
        <w:tc>
          <w:tcPr>
            <w:tcW w:w="878" w:type="pct"/>
            <w:gridSpan w:val="2"/>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765</w:t>
            </w:r>
          </w:p>
        </w:tc>
      </w:tr>
      <w:tr w:rsidR="00CA342E" w:rsidRPr="004E31BF" w:rsidTr="00B056C6">
        <w:trPr>
          <w:trHeight w:val="416"/>
          <w:jc w:val="center"/>
        </w:trPr>
        <w:tc>
          <w:tcPr>
            <w:tcW w:w="3499" w:type="pct"/>
            <w:vMerge w:val="restart"/>
          </w:tcPr>
          <w:p w:rsidR="00CA342E" w:rsidRPr="004E31BF" w:rsidRDefault="00CA342E" w:rsidP="00ED7413">
            <w:pPr>
              <w:pStyle w:val="a7"/>
              <w:numPr>
                <w:ilvl w:val="0"/>
                <w:numId w:val="11"/>
              </w:numPr>
              <w:suppressAutoHyphens/>
              <w:autoSpaceDE w:val="0"/>
              <w:autoSpaceDN w:val="0"/>
              <w:adjustRightInd w:val="0"/>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Количество и площадь благоустроенных дворовых территорий многоквартирных домов - твердым покрытием, освещением, урнами, лавочками (минимальный перечень)</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w:t>
            </w:r>
          </w:p>
        </w:tc>
        <w:tc>
          <w:tcPr>
            <w:tcW w:w="878" w:type="pct"/>
            <w:gridSpan w:val="2"/>
            <w:vAlign w:val="center"/>
          </w:tcPr>
          <w:p w:rsidR="00CA342E" w:rsidRPr="004E31BF" w:rsidRDefault="00090BB2"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92</w:t>
            </w:r>
          </w:p>
        </w:tc>
      </w:tr>
      <w:tr w:rsidR="00CA342E" w:rsidRPr="004E31BF" w:rsidTr="00B056C6">
        <w:trPr>
          <w:trHeight w:val="20"/>
          <w:jc w:val="center"/>
        </w:trPr>
        <w:tc>
          <w:tcPr>
            <w:tcW w:w="3499" w:type="pct"/>
            <w:vMerge/>
          </w:tcPr>
          <w:p w:rsidR="00CA342E" w:rsidRPr="004E31BF" w:rsidRDefault="00CA342E" w:rsidP="00ED7413">
            <w:pPr>
              <w:suppressAutoHyphens/>
              <w:autoSpaceDE w:val="0"/>
              <w:autoSpaceDN w:val="0"/>
              <w:adjustRightInd w:val="0"/>
              <w:spacing w:after="0" w:line="240" w:lineRule="auto"/>
              <w:rPr>
                <w:rFonts w:ascii="Times New Roman" w:eastAsia="SimSun" w:hAnsi="Times New Roman"/>
                <w:color w:val="000000"/>
                <w:kern w:val="1"/>
                <w:sz w:val="24"/>
                <w:szCs w:val="24"/>
                <w:lang w:eastAsia="ar-SA"/>
              </w:rPr>
            </w:pP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кв.м.</w:t>
            </w:r>
          </w:p>
        </w:tc>
        <w:tc>
          <w:tcPr>
            <w:tcW w:w="878" w:type="pct"/>
            <w:gridSpan w:val="2"/>
            <w:vAlign w:val="center"/>
          </w:tcPr>
          <w:p w:rsidR="00CA342E" w:rsidRPr="004E31BF" w:rsidRDefault="00090BB2"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162 442,00</w:t>
            </w:r>
          </w:p>
        </w:tc>
      </w:tr>
      <w:tr w:rsidR="00CA342E" w:rsidRPr="004E31BF" w:rsidTr="00B056C6">
        <w:trPr>
          <w:trHeight w:val="551"/>
          <w:jc w:val="center"/>
        </w:trPr>
        <w:tc>
          <w:tcPr>
            <w:tcW w:w="3499" w:type="pct"/>
            <w:vMerge w:val="restart"/>
          </w:tcPr>
          <w:p w:rsidR="00CA342E" w:rsidRPr="004E31BF" w:rsidRDefault="00CA342E" w:rsidP="00ED7413">
            <w:pPr>
              <w:pStyle w:val="a7"/>
              <w:numPr>
                <w:ilvl w:val="0"/>
                <w:numId w:val="11"/>
              </w:numPr>
              <w:suppressAutoHyphens/>
              <w:autoSpaceDE w:val="0"/>
              <w:autoSpaceDN w:val="0"/>
              <w:adjustRightInd w:val="0"/>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Количество и площадь благоустроенных дворовых территорий многоквартирных домов - твердым покрытием, освещением, урнами, лавочками, озеленением, детской, спортивной площадкой, автопарковкой иными элементами благоустройства (дополнительный перечень)</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w:t>
            </w:r>
          </w:p>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p>
        </w:tc>
        <w:tc>
          <w:tcPr>
            <w:tcW w:w="878" w:type="pct"/>
            <w:gridSpan w:val="2"/>
            <w:vAlign w:val="center"/>
          </w:tcPr>
          <w:p w:rsidR="00CA342E" w:rsidRPr="004E31BF" w:rsidRDefault="00090BB2"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133</w:t>
            </w:r>
          </w:p>
        </w:tc>
      </w:tr>
      <w:tr w:rsidR="00CA342E" w:rsidRPr="004E31BF" w:rsidTr="00B056C6">
        <w:trPr>
          <w:trHeight w:val="20"/>
          <w:jc w:val="center"/>
        </w:trPr>
        <w:tc>
          <w:tcPr>
            <w:tcW w:w="3499" w:type="pct"/>
            <w:vMerge/>
          </w:tcPr>
          <w:p w:rsidR="00CA342E" w:rsidRPr="004E31BF" w:rsidRDefault="00CA342E" w:rsidP="00ED7413">
            <w:pPr>
              <w:suppressAutoHyphens/>
              <w:autoSpaceDE w:val="0"/>
              <w:autoSpaceDN w:val="0"/>
              <w:adjustRightInd w:val="0"/>
              <w:spacing w:after="0" w:line="240" w:lineRule="auto"/>
              <w:rPr>
                <w:rFonts w:ascii="Times New Roman" w:eastAsia="SimSun" w:hAnsi="Times New Roman"/>
                <w:color w:val="000000"/>
                <w:kern w:val="1"/>
                <w:sz w:val="24"/>
                <w:szCs w:val="24"/>
                <w:lang w:eastAsia="ar-SA"/>
              </w:rPr>
            </w:pP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кв.м.</w:t>
            </w:r>
          </w:p>
        </w:tc>
        <w:tc>
          <w:tcPr>
            <w:tcW w:w="878" w:type="pct"/>
            <w:gridSpan w:val="2"/>
            <w:vAlign w:val="center"/>
          </w:tcPr>
          <w:p w:rsidR="00CA342E" w:rsidRPr="004E31BF" w:rsidRDefault="00090BB2"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389 460,48</w:t>
            </w:r>
          </w:p>
        </w:tc>
      </w:tr>
      <w:tr w:rsidR="00CA342E" w:rsidRPr="004E31BF" w:rsidTr="00B056C6">
        <w:trPr>
          <w:trHeight w:val="447"/>
          <w:jc w:val="center"/>
        </w:trPr>
        <w:tc>
          <w:tcPr>
            <w:tcW w:w="3499" w:type="pct"/>
            <w:vMerge w:val="restart"/>
          </w:tcPr>
          <w:p w:rsidR="00CA342E" w:rsidRPr="004E31BF" w:rsidRDefault="00CA342E" w:rsidP="00ED7413">
            <w:pPr>
              <w:pStyle w:val="a7"/>
              <w:numPr>
                <w:ilvl w:val="0"/>
                <w:numId w:val="11"/>
              </w:numPr>
              <w:suppressAutoHyphens/>
              <w:autoSpaceDE w:val="0"/>
              <w:autoSpaceDN w:val="0"/>
              <w:adjustRightInd w:val="0"/>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Количество, площадь благоустроенных дворовых территорий многоквартирных домов (по минимальному и дополнительному перечню) от общего количества дворовых территорий многоквартирных дворов</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w:t>
            </w:r>
          </w:p>
        </w:tc>
        <w:tc>
          <w:tcPr>
            <w:tcW w:w="878" w:type="pct"/>
            <w:gridSpan w:val="2"/>
            <w:vAlign w:val="center"/>
          </w:tcPr>
          <w:p w:rsidR="00CA342E" w:rsidRPr="004E31BF" w:rsidRDefault="00090BB2"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234</w:t>
            </w:r>
          </w:p>
        </w:tc>
      </w:tr>
      <w:tr w:rsidR="00CA342E" w:rsidRPr="004E31BF" w:rsidTr="00B056C6">
        <w:trPr>
          <w:trHeight w:val="451"/>
          <w:jc w:val="center"/>
        </w:trPr>
        <w:tc>
          <w:tcPr>
            <w:tcW w:w="3499" w:type="pct"/>
            <w:vMerge/>
          </w:tcPr>
          <w:p w:rsidR="00CA342E" w:rsidRPr="004E31BF" w:rsidRDefault="00CA342E" w:rsidP="00ED7413">
            <w:pPr>
              <w:suppressAutoHyphens/>
              <w:autoSpaceDE w:val="0"/>
              <w:autoSpaceDN w:val="0"/>
              <w:adjustRightInd w:val="0"/>
              <w:spacing w:after="0" w:line="240" w:lineRule="auto"/>
              <w:rPr>
                <w:rFonts w:ascii="Times New Roman" w:eastAsia="SimSun" w:hAnsi="Times New Roman"/>
                <w:color w:val="000000"/>
                <w:kern w:val="1"/>
                <w:sz w:val="24"/>
                <w:szCs w:val="24"/>
                <w:lang w:eastAsia="ar-SA"/>
              </w:rPr>
            </w:pP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кв.м.</w:t>
            </w:r>
          </w:p>
        </w:tc>
        <w:tc>
          <w:tcPr>
            <w:tcW w:w="878" w:type="pct"/>
            <w:gridSpan w:val="2"/>
            <w:vAlign w:val="center"/>
          </w:tcPr>
          <w:p w:rsidR="00CA342E" w:rsidRPr="004E31BF" w:rsidRDefault="00090BB2"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666 279,00</w:t>
            </w:r>
          </w:p>
        </w:tc>
      </w:tr>
      <w:tr w:rsidR="00CA342E" w:rsidRPr="004E31BF" w:rsidTr="00B056C6">
        <w:trPr>
          <w:trHeight w:val="409"/>
          <w:jc w:val="center"/>
        </w:trPr>
        <w:tc>
          <w:tcPr>
            <w:tcW w:w="3499" w:type="pct"/>
            <w:vMerge w:val="restart"/>
          </w:tcPr>
          <w:p w:rsidR="00CA342E" w:rsidRPr="004E31BF" w:rsidRDefault="00CA342E" w:rsidP="00ED7413">
            <w:pPr>
              <w:pStyle w:val="a7"/>
              <w:numPr>
                <w:ilvl w:val="0"/>
                <w:numId w:val="11"/>
              </w:numPr>
              <w:suppressAutoHyphens/>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Количество, площадь дворовых территорий многоквартирных домов, которые необходимо благоустроить по минимальному перечню от общего количества дворовых территорий многоквартирных дворов</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w:t>
            </w:r>
            <w:r w:rsidRPr="004E31BF">
              <w:rPr>
                <w:rFonts w:ascii="Times New Roman" w:eastAsia="SimSun" w:hAnsi="Times New Roman"/>
                <w:color w:val="000000"/>
                <w:kern w:val="1"/>
                <w:sz w:val="24"/>
                <w:szCs w:val="24"/>
                <w:lang w:val="en-US" w:eastAsia="ar-SA"/>
              </w:rPr>
              <w:t>.</w:t>
            </w:r>
          </w:p>
        </w:tc>
        <w:tc>
          <w:tcPr>
            <w:tcW w:w="878" w:type="pct"/>
            <w:gridSpan w:val="2"/>
            <w:vAlign w:val="center"/>
          </w:tcPr>
          <w:p w:rsidR="00CA342E" w:rsidRPr="004E31BF" w:rsidRDefault="00090BB2"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306</w:t>
            </w:r>
          </w:p>
        </w:tc>
      </w:tr>
      <w:tr w:rsidR="00CA342E" w:rsidRPr="004E31BF" w:rsidTr="00B056C6">
        <w:trPr>
          <w:trHeight w:val="416"/>
          <w:jc w:val="center"/>
        </w:trPr>
        <w:tc>
          <w:tcPr>
            <w:tcW w:w="3499" w:type="pct"/>
            <w:vMerge/>
          </w:tcPr>
          <w:p w:rsidR="00CA342E" w:rsidRPr="004E31BF" w:rsidRDefault="00CA342E" w:rsidP="00ED7413">
            <w:pPr>
              <w:suppressAutoHyphens/>
              <w:spacing w:after="0" w:line="240" w:lineRule="auto"/>
              <w:jc w:val="both"/>
              <w:rPr>
                <w:rFonts w:ascii="Times New Roman" w:eastAsia="SimSun" w:hAnsi="Times New Roman"/>
                <w:color w:val="000000"/>
                <w:kern w:val="1"/>
                <w:sz w:val="24"/>
                <w:szCs w:val="24"/>
                <w:lang w:eastAsia="ar-SA"/>
              </w:rPr>
            </w:pP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кв.м.</w:t>
            </w:r>
          </w:p>
        </w:tc>
        <w:tc>
          <w:tcPr>
            <w:tcW w:w="878" w:type="pct"/>
            <w:gridSpan w:val="2"/>
            <w:vAlign w:val="center"/>
          </w:tcPr>
          <w:p w:rsidR="00CA342E" w:rsidRPr="004E31BF" w:rsidRDefault="00090BB2"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707</w:t>
            </w:r>
            <w:r w:rsidR="00B1009F">
              <w:rPr>
                <w:rFonts w:ascii="Times New Roman" w:eastAsia="SimSun" w:hAnsi="Times New Roman"/>
                <w:color w:val="000000"/>
                <w:kern w:val="1"/>
                <w:sz w:val="24"/>
                <w:szCs w:val="24"/>
                <w:lang w:eastAsia="ar-SA"/>
              </w:rPr>
              <w:t xml:space="preserve"> </w:t>
            </w:r>
            <w:r>
              <w:rPr>
                <w:rFonts w:ascii="Times New Roman" w:eastAsia="SimSun" w:hAnsi="Times New Roman"/>
                <w:color w:val="000000"/>
                <w:kern w:val="1"/>
                <w:sz w:val="24"/>
                <w:szCs w:val="24"/>
                <w:lang w:eastAsia="ar-SA"/>
              </w:rPr>
              <w:t>034,51</w:t>
            </w:r>
          </w:p>
        </w:tc>
      </w:tr>
      <w:tr w:rsidR="00CA342E" w:rsidRPr="004E31BF" w:rsidTr="00B056C6">
        <w:trPr>
          <w:trHeight w:val="20"/>
          <w:jc w:val="center"/>
        </w:trPr>
        <w:tc>
          <w:tcPr>
            <w:tcW w:w="5000" w:type="pct"/>
            <w:gridSpan w:val="4"/>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Территории</w:t>
            </w:r>
            <w:r w:rsidRPr="004E31BF">
              <w:rPr>
                <w:rFonts w:ascii="Times New Roman" w:eastAsia="Times New Roman" w:hAnsi="Times New Roman"/>
                <w:bCs/>
                <w:color w:val="000000"/>
                <w:sz w:val="24"/>
                <w:szCs w:val="24"/>
              </w:rPr>
              <w:t xml:space="preserve"> общего пользования соответствующего функционального назначения </w:t>
            </w:r>
            <w:r w:rsidRPr="004E31BF">
              <w:rPr>
                <w:rFonts w:ascii="Times New Roman" w:eastAsia="SimSun" w:hAnsi="Times New Roman"/>
                <w:color w:val="000000"/>
                <w:kern w:val="1"/>
                <w:sz w:val="24"/>
                <w:szCs w:val="24"/>
                <w:lang w:eastAsia="ar-SA"/>
              </w:rPr>
              <w:t>(общественные территории)</w:t>
            </w:r>
          </w:p>
        </w:tc>
      </w:tr>
      <w:tr w:rsidR="00CA342E" w:rsidRPr="004E31BF" w:rsidTr="00B056C6">
        <w:trPr>
          <w:trHeight w:val="421"/>
          <w:jc w:val="center"/>
        </w:trPr>
        <w:tc>
          <w:tcPr>
            <w:tcW w:w="3499" w:type="pct"/>
            <w:vMerge w:val="restart"/>
          </w:tcPr>
          <w:p w:rsidR="00CA342E" w:rsidRPr="004E31BF" w:rsidRDefault="00CA342E" w:rsidP="00ED7413">
            <w:pPr>
              <w:pStyle w:val="a7"/>
              <w:numPr>
                <w:ilvl w:val="0"/>
                <w:numId w:val="11"/>
              </w:numPr>
              <w:suppressAutoHyphens/>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 xml:space="preserve">Количество и площадь общественных территорий соответствующего функционального назначения всего, </w:t>
            </w:r>
          </w:p>
          <w:p w:rsidR="00CA342E" w:rsidRPr="004E31BF" w:rsidRDefault="00CA342E" w:rsidP="00ED7413">
            <w:pPr>
              <w:suppressAutoHyphens/>
              <w:spacing w:after="0" w:line="240" w:lineRule="auto"/>
              <w:jc w:val="both"/>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в том числе:</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w:t>
            </w:r>
            <w:r w:rsidRPr="004E31BF">
              <w:rPr>
                <w:rFonts w:ascii="Times New Roman" w:eastAsia="SimSun" w:hAnsi="Times New Roman"/>
                <w:color w:val="000000"/>
                <w:kern w:val="1"/>
                <w:sz w:val="24"/>
                <w:szCs w:val="24"/>
                <w:lang w:val="en-US" w:eastAsia="ar-SA"/>
              </w:rPr>
              <w:t>.</w:t>
            </w:r>
          </w:p>
        </w:tc>
        <w:tc>
          <w:tcPr>
            <w:tcW w:w="878" w:type="pct"/>
            <w:gridSpan w:val="2"/>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2</w:t>
            </w:r>
            <w:r w:rsidR="006A35D7">
              <w:rPr>
                <w:rFonts w:ascii="Times New Roman" w:eastAsia="SimSun" w:hAnsi="Times New Roman"/>
                <w:color w:val="000000"/>
                <w:kern w:val="1"/>
                <w:sz w:val="24"/>
                <w:szCs w:val="24"/>
                <w:lang w:eastAsia="ar-SA"/>
              </w:rPr>
              <w:t>1</w:t>
            </w:r>
          </w:p>
        </w:tc>
      </w:tr>
      <w:tr w:rsidR="00CA342E" w:rsidRPr="004E31BF" w:rsidTr="00B056C6">
        <w:trPr>
          <w:trHeight w:val="20"/>
          <w:jc w:val="center"/>
        </w:trPr>
        <w:tc>
          <w:tcPr>
            <w:tcW w:w="3499" w:type="pct"/>
            <w:vMerge/>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кв.м.</w:t>
            </w:r>
          </w:p>
        </w:tc>
        <w:tc>
          <w:tcPr>
            <w:tcW w:w="878" w:type="pct"/>
            <w:gridSpan w:val="2"/>
            <w:vAlign w:val="center"/>
          </w:tcPr>
          <w:p w:rsidR="00CA342E" w:rsidRPr="004E31BF" w:rsidRDefault="006A35D7"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329 718,2</w:t>
            </w:r>
          </w:p>
        </w:tc>
      </w:tr>
      <w:tr w:rsidR="00CA342E" w:rsidRPr="004E31BF" w:rsidTr="00B056C6">
        <w:trPr>
          <w:trHeight w:val="20"/>
          <w:jc w:val="center"/>
        </w:trPr>
        <w:tc>
          <w:tcPr>
            <w:tcW w:w="3499" w:type="pct"/>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lastRenderedPageBreak/>
              <w:t xml:space="preserve">     парк</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1 / 93 514,0</w:t>
            </w:r>
          </w:p>
        </w:tc>
      </w:tr>
      <w:tr w:rsidR="00CA342E" w:rsidRPr="004E31BF" w:rsidTr="00B056C6">
        <w:trPr>
          <w:trHeight w:val="20"/>
          <w:jc w:val="center"/>
        </w:trPr>
        <w:tc>
          <w:tcPr>
            <w:tcW w:w="3499" w:type="pct"/>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сквер</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14 / 161936,2</w:t>
            </w:r>
          </w:p>
        </w:tc>
      </w:tr>
      <w:tr w:rsidR="00CA342E" w:rsidRPr="004E31BF" w:rsidTr="00B056C6">
        <w:trPr>
          <w:trHeight w:val="20"/>
          <w:jc w:val="center"/>
        </w:trPr>
        <w:tc>
          <w:tcPr>
            <w:tcW w:w="3499" w:type="pct"/>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площадь</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2 / 7 396,0</w:t>
            </w:r>
          </w:p>
        </w:tc>
      </w:tr>
      <w:tr w:rsidR="00CA342E" w:rsidRPr="004E31BF" w:rsidTr="00B056C6">
        <w:trPr>
          <w:trHeight w:val="20"/>
          <w:jc w:val="center"/>
        </w:trPr>
        <w:tc>
          <w:tcPr>
            <w:tcW w:w="3499" w:type="pct"/>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набережная</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0 / 0</w:t>
            </w:r>
          </w:p>
        </w:tc>
      </w:tr>
      <w:tr w:rsidR="00CA342E" w:rsidRPr="004E31BF" w:rsidTr="00B056C6">
        <w:trPr>
          <w:trHeight w:val="20"/>
          <w:jc w:val="center"/>
        </w:trPr>
        <w:tc>
          <w:tcPr>
            <w:tcW w:w="3499" w:type="pct"/>
          </w:tcPr>
          <w:p w:rsidR="00CA342E" w:rsidRPr="004E31BF" w:rsidRDefault="00CA342E" w:rsidP="00ED7413">
            <w:pPr>
              <w:suppressAutoHyphens/>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 xml:space="preserve">     улица</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6A35D7"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4</w:t>
            </w:r>
            <w:r w:rsidR="00CA342E" w:rsidRPr="004E31BF">
              <w:rPr>
                <w:rFonts w:ascii="Times New Roman" w:eastAsia="SimSun" w:hAnsi="Times New Roman"/>
                <w:color w:val="000000"/>
                <w:kern w:val="1"/>
                <w:sz w:val="24"/>
                <w:szCs w:val="24"/>
                <w:lang w:eastAsia="ar-SA"/>
              </w:rPr>
              <w:t xml:space="preserve"> /</w:t>
            </w:r>
            <w:r>
              <w:rPr>
                <w:rFonts w:ascii="Times New Roman" w:eastAsia="SimSun" w:hAnsi="Times New Roman"/>
                <w:color w:val="000000"/>
                <w:kern w:val="1"/>
                <w:sz w:val="24"/>
                <w:szCs w:val="24"/>
                <w:lang w:eastAsia="ar-SA"/>
              </w:rPr>
              <w:t xml:space="preserve"> 66 872,00</w:t>
            </w:r>
          </w:p>
        </w:tc>
      </w:tr>
      <w:tr w:rsidR="00CA342E" w:rsidRPr="004E31BF" w:rsidTr="00B056C6">
        <w:trPr>
          <w:trHeight w:val="20"/>
          <w:jc w:val="center"/>
        </w:trPr>
        <w:tc>
          <w:tcPr>
            <w:tcW w:w="3499" w:type="pct"/>
          </w:tcPr>
          <w:p w:rsidR="00CA342E" w:rsidRPr="004E31BF" w:rsidRDefault="00CA342E" w:rsidP="00ED7413">
            <w:pPr>
              <w:suppressAutoHyphens/>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 xml:space="preserve">     иные</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0 / 0</w:t>
            </w:r>
          </w:p>
        </w:tc>
      </w:tr>
      <w:tr w:rsidR="00CA342E" w:rsidRPr="004E31BF" w:rsidTr="00B056C6">
        <w:trPr>
          <w:trHeight w:val="433"/>
          <w:jc w:val="center"/>
        </w:trPr>
        <w:tc>
          <w:tcPr>
            <w:tcW w:w="3499" w:type="pct"/>
            <w:vMerge w:val="restart"/>
          </w:tcPr>
          <w:p w:rsidR="00CA342E" w:rsidRPr="004E31BF" w:rsidRDefault="00CA342E" w:rsidP="00ED7413">
            <w:pPr>
              <w:pStyle w:val="a7"/>
              <w:numPr>
                <w:ilvl w:val="0"/>
                <w:numId w:val="11"/>
              </w:numPr>
              <w:suppressAutoHyphens/>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 xml:space="preserve">Количество, площадь общественных территорий соответствующего функционального назначения благоустроенных от общего количества общественных территорий всего, </w:t>
            </w:r>
          </w:p>
          <w:p w:rsidR="00CA342E" w:rsidRPr="004E31BF" w:rsidRDefault="00CA342E" w:rsidP="00ED7413">
            <w:pPr>
              <w:suppressAutoHyphens/>
              <w:spacing w:after="0" w:line="240" w:lineRule="auto"/>
              <w:jc w:val="both"/>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из них:</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w:t>
            </w:r>
          </w:p>
        </w:tc>
        <w:tc>
          <w:tcPr>
            <w:tcW w:w="878" w:type="pct"/>
            <w:gridSpan w:val="2"/>
            <w:vAlign w:val="center"/>
          </w:tcPr>
          <w:p w:rsidR="00CA342E" w:rsidRPr="004E31BF" w:rsidRDefault="00090BB2"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17</w:t>
            </w:r>
          </w:p>
        </w:tc>
      </w:tr>
      <w:tr w:rsidR="00CA342E" w:rsidRPr="004E31BF" w:rsidTr="00B056C6">
        <w:trPr>
          <w:trHeight w:val="553"/>
          <w:jc w:val="center"/>
        </w:trPr>
        <w:tc>
          <w:tcPr>
            <w:tcW w:w="3499" w:type="pct"/>
            <w:vMerge/>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кв.м.</w:t>
            </w:r>
          </w:p>
        </w:tc>
        <w:tc>
          <w:tcPr>
            <w:tcW w:w="878" w:type="pct"/>
            <w:gridSpan w:val="2"/>
            <w:vAlign w:val="center"/>
          </w:tcPr>
          <w:p w:rsidR="00CA342E" w:rsidRPr="004E31BF" w:rsidRDefault="00090BB2"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226 492,25</w:t>
            </w:r>
          </w:p>
        </w:tc>
      </w:tr>
      <w:tr w:rsidR="00CA342E" w:rsidRPr="004E31BF" w:rsidTr="00B056C6">
        <w:trPr>
          <w:trHeight w:val="20"/>
          <w:jc w:val="center"/>
        </w:trPr>
        <w:tc>
          <w:tcPr>
            <w:tcW w:w="3499" w:type="pct"/>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парк</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090BB2"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1</w:t>
            </w:r>
            <w:r w:rsidR="00CA342E" w:rsidRPr="004E31BF">
              <w:rPr>
                <w:rFonts w:ascii="Times New Roman" w:eastAsia="SimSun" w:hAnsi="Times New Roman"/>
                <w:color w:val="000000"/>
                <w:kern w:val="1"/>
                <w:sz w:val="24"/>
                <w:szCs w:val="24"/>
                <w:lang w:eastAsia="ar-SA"/>
              </w:rPr>
              <w:t xml:space="preserve"> / </w:t>
            </w:r>
            <w:r>
              <w:rPr>
                <w:rFonts w:ascii="Times New Roman" w:eastAsia="SimSun" w:hAnsi="Times New Roman"/>
                <w:color w:val="000000"/>
                <w:kern w:val="1"/>
                <w:sz w:val="24"/>
                <w:szCs w:val="24"/>
                <w:lang w:eastAsia="ar-SA"/>
              </w:rPr>
              <w:t>93 514,00</w:t>
            </w:r>
          </w:p>
        </w:tc>
      </w:tr>
      <w:tr w:rsidR="00CA342E" w:rsidRPr="004E31BF" w:rsidTr="00B056C6">
        <w:trPr>
          <w:trHeight w:val="20"/>
          <w:jc w:val="center"/>
        </w:trPr>
        <w:tc>
          <w:tcPr>
            <w:tcW w:w="3499" w:type="pct"/>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сквер</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090BB2" w:rsidP="00ED7413">
            <w:pPr>
              <w:suppressAutoHyphens/>
              <w:autoSpaceDE w:val="0"/>
              <w:autoSpaceDN w:val="0"/>
              <w:adjustRightInd w:val="0"/>
              <w:spacing w:after="0" w:line="240" w:lineRule="auto"/>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11</w:t>
            </w:r>
            <w:r w:rsidR="00CA342E" w:rsidRPr="004E31BF">
              <w:rPr>
                <w:rFonts w:ascii="Times New Roman" w:eastAsia="SimSun" w:hAnsi="Times New Roman"/>
                <w:color w:val="000000"/>
                <w:kern w:val="1"/>
                <w:sz w:val="24"/>
                <w:szCs w:val="24"/>
                <w:lang w:eastAsia="ar-SA"/>
              </w:rPr>
              <w:t xml:space="preserve"> / </w:t>
            </w:r>
            <w:r>
              <w:rPr>
                <w:rFonts w:ascii="Times New Roman" w:eastAsia="SimSun" w:hAnsi="Times New Roman"/>
                <w:color w:val="000000"/>
                <w:kern w:val="1"/>
                <w:sz w:val="24"/>
                <w:szCs w:val="24"/>
                <w:lang w:eastAsia="ar-SA"/>
              </w:rPr>
              <w:t>95 718,25</w:t>
            </w:r>
          </w:p>
        </w:tc>
      </w:tr>
      <w:tr w:rsidR="00CA342E" w:rsidRPr="004E31BF" w:rsidTr="00B056C6">
        <w:trPr>
          <w:trHeight w:val="20"/>
          <w:jc w:val="center"/>
        </w:trPr>
        <w:tc>
          <w:tcPr>
            <w:tcW w:w="3499" w:type="pct"/>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площадь</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2 / 7 396,00</w:t>
            </w:r>
          </w:p>
        </w:tc>
      </w:tr>
      <w:tr w:rsidR="00CA342E" w:rsidRPr="004E31BF" w:rsidTr="00B056C6">
        <w:trPr>
          <w:trHeight w:val="20"/>
          <w:jc w:val="center"/>
        </w:trPr>
        <w:tc>
          <w:tcPr>
            <w:tcW w:w="3499" w:type="pct"/>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набережная</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0 / 0</w:t>
            </w:r>
          </w:p>
        </w:tc>
      </w:tr>
      <w:tr w:rsidR="00CA342E" w:rsidRPr="004E31BF" w:rsidTr="00B056C6">
        <w:trPr>
          <w:trHeight w:val="20"/>
          <w:jc w:val="center"/>
        </w:trPr>
        <w:tc>
          <w:tcPr>
            <w:tcW w:w="3499" w:type="pct"/>
          </w:tcPr>
          <w:p w:rsidR="00CA342E" w:rsidRPr="004E31BF" w:rsidRDefault="00CA342E" w:rsidP="00ED7413">
            <w:pPr>
              <w:suppressAutoHyphens/>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 xml:space="preserve">     улица</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090BB2"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3</w:t>
            </w:r>
            <w:r w:rsidR="00CA342E" w:rsidRPr="004E31BF">
              <w:rPr>
                <w:rFonts w:ascii="Times New Roman" w:eastAsia="SimSun" w:hAnsi="Times New Roman"/>
                <w:color w:val="000000"/>
                <w:kern w:val="1"/>
                <w:sz w:val="24"/>
                <w:szCs w:val="24"/>
                <w:lang w:eastAsia="ar-SA"/>
              </w:rPr>
              <w:t xml:space="preserve"> / </w:t>
            </w:r>
            <w:r>
              <w:rPr>
                <w:rFonts w:ascii="Times New Roman" w:eastAsia="SimSun" w:hAnsi="Times New Roman"/>
                <w:color w:val="000000"/>
                <w:kern w:val="1"/>
                <w:sz w:val="24"/>
                <w:szCs w:val="24"/>
                <w:lang w:eastAsia="ar-SA"/>
              </w:rPr>
              <w:t>29 864,</w:t>
            </w:r>
            <w:r w:rsidR="00CA342E" w:rsidRPr="004E31BF">
              <w:rPr>
                <w:rFonts w:ascii="Times New Roman" w:eastAsia="SimSun" w:hAnsi="Times New Roman"/>
                <w:color w:val="000000"/>
                <w:kern w:val="1"/>
                <w:sz w:val="24"/>
                <w:szCs w:val="24"/>
                <w:lang w:eastAsia="ar-SA"/>
              </w:rPr>
              <w:t>00</w:t>
            </w:r>
          </w:p>
        </w:tc>
      </w:tr>
      <w:tr w:rsidR="00CA342E" w:rsidRPr="004E31BF" w:rsidTr="00B056C6">
        <w:trPr>
          <w:trHeight w:val="20"/>
          <w:jc w:val="center"/>
        </w:trPr>
        <w:tc>
          <w:tcPr>
            <w:tcW w:w="3499" w:type="pct"/>
          </w:tcPr>
          <w:p w:rsidR="00CA342E" w:rsidRPr="004E31BF" w:rsidRDefault="00CA342E" w:rsidP="00ED7413">
            <w:pPr>
              <w:suppressAutoHyphens/>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 xml:space="preserve">     иные</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0 / 0</w:t>
            </w:r>
          </w:p>
        </w:tc>
      </w:tr>
      <w:tr w:rsidR="00CA342E" w:rsidRPr="004E31BF" w:rsidTr="00B056C6">
        <w:trPr>
          <w:trHeight w:val="435"/>
          <w:jc w:val="center"/>
        </w:trPr>
        <w:tc>
          <w:tcPr>
            <w:tcW w:w="3499" w:type="pct"/>
            <w:vMerge w:val="restart"/>
          </w:tcPr>
          <w:p w:rsidR="00CA342E" w:rsidRPr="004E31BF" w:rsidRDefault="00CA342E" w:rsidP="00ED7413">
            <w:pPr>
              <w:pStyle w:val="a7"/>
              <w:numPr>
                <w:ilvl w:val="0"/>
                <w:numId w:val="11"/>
              </w:numPr>
              <w:suppressAutoHyphens/>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 xml:space="preserve">Количество, площадь общественных территорий соответствующего функционального назначения нуждающихся в благоустройстве (имеющих потенциал для благоустройства/развития) от общего количества общественных территорий всего, </w:t>
            </w:r>
          </w:p>
          <w:p w:rsidR="00CA342E" w:rsidRPr="004E31BF" w:rsidRDefault="00CA342E" w:rsidP="00ED7413">
            <w:pPr>
              <w:suppressAutoHyphens/>
              <w:spacing w:after="0" w:line="240" w:lineRule="auto"/>
              <w:jc w:val="both"/>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из них:</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w:t>
            </w:r>
          </w:p>
        </w:tc>
        <w:tc>
          <w:tcPr>
            <w:tcW w:w="878" w:type="pct"/>
            <w:gridSpan w:val="2"/>
            <w:vAlign w:val="center"/>
          </w:tcPr>
          <w:p w:rsidR="00CA342E" w:rsidRPr="004E31BF" w:rsidRDefault="006A35D7"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4</w:t>
            </w:r>
          </w:p>
        </w:tc>
      </w:tr>
      <w:tr w:rsidR="00CA342E" w:rsidRPr="004E31BF" w:rsidTr="00B056C6">
        <w:trPr>
          <w:trHeight w:val="988"/>
          <w:jc w:val="center"/>
        </w:trPr>
        <w:tc>
          <w:tcPr>
            <w:tcW w:w="3499" w:type="pct"/>
            <w:vMerge/>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кв.м.</w:t>
            </w:r>
          </w:p>
        </w:tc>
        <w:tc>
          <w:tcPr>
            <w:tcW w:w="878" w:type="pct"/>
            <w:gridSpan w:val="2"/>
            <w:vAlign w:val="center"/>
          </w:tcPr>
          <w:p w:rsidR="00CA342E" w:rsidRPr="004E31BF" w:rsidRDefault="006A35D7"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103 225,95</w:t>
            </w:r>
          </w:p>
        </w:tc>
      </w:tr>
      <w:tr w:rsidR="00CA342E" w:rsidRPr="004E31BF" w:rsidTr="00B056C6">
        <w:trPr>
          <w:trHeight w:val="20"/>
          <w:jc w:val="center"/>
        </w:trPr>
        <w:tc>
          <w:tcPr>
            <w:tcW w:w="3499" w:type="pct"/>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парк</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090BB2"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0</w:t>
            </w:r>
            <w:r w:rsidR="00CA342E" w:rsidRPr="004E31BF">
              <w:rPr>
                <w:rFonts w:ascii="Times New Roman" w:eastAsia="SimSun" w:hAnsi="Times New Roman"/>
                <w:color w:val="000000"/>
                <w:kern w:val="1"/>
                <w:sz w:val="24"/>
                <w:szCs w:val="24"/>
                <w:lang w:eastAsia="ar-SA"/>
              </w:rPr>
              <w:t>/</w:t>
            </w:r>
            <w:r>
              <w:rPr>
                <w:rFonts w:ascii="Times New Roman" w:eastAsia="SimSun" w:hAnsi="Times New Roman"/>
                <w:color w:val="000000"/>
                <w:kern w:val="1"/>
                <w:sz w:val="24"/>
                <w:szCs w:val="24"/>
                <w:lang w:eastAsia="ar-SA"/>
              </w:rPr>
              <w:t>0</w:t>
            </w:r>
          </w:p>
        </w:tc>
      </w:tr>
      <w:tr w:rsidR="00CA342E" w:rsidRPr="004E31BF" w:rsidTr="00B056C6">
        <w:trPr>
          <w:trHeight w:val="20"/>
          <w:jc w:val="center"/>
        </w:trPr>
        <w:tc>
          <w:tcPr>
            <w:tcW w:w="3499" w:type="pct"/>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сквер</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090BB2" w:rsidP="00ED7413">
            <w:pPr>
              <w:suppressAutoHyphens/>
              <w:autoSpaceDE w:val="0"/>
              <w:autoSpaceDN w:val="0"/>
              <w:adjustRightInd w:val="0"/>
              <w:spacing w:after="0" w:line="240" w:lineRule="auto"/>
              <w:ind w:left="-93" w:firstLine="93"/>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3</w:t>
            </w:r>
            <w:r w:rsidR="00CA342E" w:rsidRPr="004E31BF">
              <w:rPr>
                <w:rFonts w:ascii="Times New Roman" w:eastAsia="SimSun" w:hAnsi="Times New Roman"/>
                <w:color w:val="000000"/>
                <w:kern w:val="1"/>
                <w:sz w:val="24"/>
                <w:szCs w:val="24"/>
                <w:lang w:eastAsia="ar-SA"/>
              </w:rPr>
              <w:t xml:space="preserve"> / </w:t>
            </w:r>
            <w:r w:rsidR="008B0D18">
              <w:rPr>
                <w:rFonts w:ascii="Times New Roman" w:eastAsia="SimSun" w:hAnsi="Times New Roman"/>
                <w:color w:val="000000"/>
                <w:kern w:val="1"/>
                <w:sz w:val="24"/>
                <w:szCs w:val="24"/>
                <w:lang w:eastAsia="ar-SA"/>
              </w:rPr>
              <w:t>66 217,95</w:t>
            </w:r>
          </w:p>
        </w:tc>
      </w:tr>
      <w:tr w:rsidR="00CA342E" w:rsidRPr="004E31BF" w:rsidTr="00B056C6">
        <w:trPr>
          <w:trHeight w:val="20"/>
          <w:jc w:val="center"/>
        </w:trPr>
        <w:tc>
          <w:tcPr>
            <w:tcW w:w="3499" w:type="pct"/>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площадь</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0 / 0</w:t>
            </w:r>
          </w:p>
        </w:tc>
      </w:tr>
      <w:tr w:rsidR="00CA342E" w:rsidRPr="004E31BF" w:rsidTr="00B056C6">
        <w:trPr>
          <w:trHeight w:val="20"/>
          <w:jc w:val="center"/>
        </w:trPr>
        <w:tc>
          <w:tcPr>
            <w:tcW w:w="3499" w:type="pct"/>
          </w:tcPr>
          <w:p w:rsidR="00CA342E" w:rsidRPr="004E31BF" w:rsidRDefault="00CA342E" w:rsidP="00ED7413">
            <w:pPr>
              <w:suppressAutoHyphens/>
              <w:autoSpaceDE w:val="0"/>
              <w:autoSpaceDN w:val="0"/>
              <w:adjustRightInd w:val="0"/>
              <w:spacing w:after="0" w:line="240" w:lineRule="auto"/>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набережная</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0 / 0</w:t>
            </w:r>
          </w:p>
        </w:tc>
      </w:tr>
      <w:tr w:rsidR="00CA342E" w:rsidRPr="004E31BF" w:rsidTr="00B056C6">
        <w:trPr>
          <w:trHeight w:val="20"/>
          <w:jc w:val="center"/>
        </w:trPr>
        <w:tc>
          <w:tcPr>
            <w:tcW w:w="3499" w:type="pct"/>
          </w:tcPr>
          <w:p w:rsidR="00CA342E" w:rsidRPr="004E31BF" w:rsidRDefault="00CA342E" w:rsidP="00ED7413">
            <w:pPr>
              <w:suppressAutoHyphens/>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 xml:space="preserve">     улица</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6A35D7"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1</w:t>
            </w:r>
            <w:r w:rsidR="00CA342E" w:rsidRPr="004E31BF">
              <w:rPr>
                <w:rFonts w:ascii="Times New Roman" w:eastAsia="SimSun" w:hAnsi="Times New Roman"/>
                <w:color w:val="000000"/>
                <w:kern w:val="1"/>
                <w:sz w:val="24"/>
                <w:szCs w:val="24"/>
                <w:lang w:eastAsia="ar-SA"/>
              </w:rPr>
              <w:t xml:space="preserve"> / </w:t>
            </w:r>
            <w:r>
              <w:rPr>
                <w:rFonts w:ascii="Times New Roman" w:eastAsia="SimSun" w:hAnsi="Times New Roman"/>
                <w:color w:val="000000"/>
                <w:kern w:val="1"/>
                <w:sz w:val="24"/>
                <w:szCs w:val="24"/>
                <w:lang w:eastAsia="ar-SA"/>
              </w:rPr>
              <w:t>37 008,00</w:t>
            </w:r>
          </w:p>
        </w:tc>
      </w:tr>
      <w:tr w:rsidR="00CA342E" w:rsidRPr="004E31BF" w:rsidTr="00B056C6">
        <w:trPr>
          <w:trHeight w:val="20"/>
          <w:jc w:val="center"/>
        </w:trPr>
        <w:tc>
          <w:tcPr>
            <w:tcW w:w="3499" w:type="pct"/>
          </w:tcPr>
          <w:p w:rsidR="00CA342E" w:rsidRPr="004E31BF" w:rsidRDefault="00CA342E" w:rsidP="00ED7413">
            <w:pPr>
              <w:suppressAutoHyphens/>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 xml:space="preserve">     иные</w:t>
            </w:r>
          </w:p>
        </w:tc>
        <w:tc>
          <w:tcPr>
            <w:tcW w:w="623" w:type="pct"/>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CA342E" w:rsidP="00ED7413">
            <w:pPr>
              <w:suppressAutoHyphens/>
              <w:autoSpaceDE w:val="0"/>
              <w:autoSpaceDN w:val="0"/>
              <w:adjustRightInd w:val="0"/>
              <w:spacing w:after="0"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0 / 0</w:t>
            </w:r>
          </w:p>
        </w:tc>
      </w:tr>
    </w:tbl>
    <w:p w:rsidR="00CA342E" w:rsidRDefault="00CA342E" w:rsidP="00CA342E">
      <w:pPr>
        <w:autoSpaceDE w:val="0"/>
        <w:autoSpaceDN w:val="0"/>
        <w:adjustRightInd w:val="0"/>
        <w:spacing w:after="0" w:line="240" w:lineRule="auto"/>
        <w:ind w:firstLine="709"/>
        <w:jc w:val="both"/>
        <w:rPr>
          <w:rFonts w:ascii="Times New Roman" w:hAnsi="Times New Roman"/>
          <w:color w:val="000000"/>
          <w:sz w:val="28"/>
          <w:szCs w:val="28"/>
        </w:rPr>
      </w:pPr>
    </w:p>
    <w:p w:rsidR="00CA342E" w:rsidRDefault="00CA342E" w:rsidP="009F01FA">
      <w:pPr>
        <w:autoSpaceDE w:val="0"/>
        <w:autoSpaceDN w:val="0"/>
        <w:adjustRightInd w:val="0"/>
        <w:spacing w:after="0" w:line="240" w:lineRule="auto"/>
        <w:ind w:firstLine="709"/>
        <w:jc w:val="both"/>
        <w:rPr>
          <w:rFonts w:ascii="Times New Roman" w:hAnsi="Times New Roman"/>
          <w:color w:val="000000"/>
          <w:sz w:val="28"/>
          <w:szCs w:val="28"/>
        </w:rPr>
      </w:pPr>
      <w:r w:rsidRPr="000727A3">
        <w:rPr>
          <w:rFonts w:ascii="Times New Roman" w:hAnsi="Times New Roman"/>
          <w:color w:val="000000"/>
          <w:sz w:val="28"/>
          <w:szCs w:val="28"/>
        </w:rPr>
        <w:t>Адресные перечни дворовых территорий многоквартирных домов и общественных пространств г</w:t>
      </w:r>
      <w:r>
        <w:rPr>
          <w:rFonts w:ascii="Times New Roman" w:hAnsi="Times New Roman"/>
          <w:color w:val="000000"/>
          <w:sz w:val="28"/>
          <w:szCs w:val="28"/>
        </w:rPr>
        <w:t>орода</w:t>
      </w:r>
      <w:r w:rsidRPr="000727A3">
        <w:rPr>
          <w:rFonts w:ascii="Times New Roman" w:hAnsi="Times New Roman"/>
          <w:color w:val="000000"/>
          <w:sz w:val="28"/>
          <w:szCs w:val="28"/>
        </w:rPr>
        <w:t xml:space="preserve"> Ачинска, включенных для благоустройства в Программу на 201</w:t>
      </w:r>
      <w:r>
        <w:rPr>
          <w:rFonts w:ascii="Times New Roman" w:hAnsi="Times New Roman"/>
          <w:color w:val="000000"/>
          <w:sz w:val="28"/>
          <w:szCs w:val="28"/>
        </w:rPr>
        <w:t>8</w:t>
      </w:r>
      <w:r w:rsidRPr="000727A3">
        <w:rPr>
          <w:rFonts w:ascii="Times New Roman" w:hAnsi="Times New Roman"/>
          <w:color w:val="000000"/>
          <w:sz w:val="28"/>
          <w:szCs w:val="28"/>
        </w:rPr>
        <w:t>-202</w:t>
      </w:r>
      <w:r>
        <w:rPr>
          <w:rFonts w:ascii="Times New Roman" w:hAnsi="Times New Roman"/>
          <w:color w:val="000000"/>
          <w:sz w:val="28"/>
          <w:szCs w:val="28"/>
        </w:rPr>
        <w:t>4</w:t>
      </w:r>
      <w:r w:rsidRPr="000727A3">
        <w:rPr>
          <w:rFonts w:ascii="Times New Roman" w:hAnsi="Times New Roman"/>
          <w:color w:val="000000"/>
          <w:sz w:val="28"/>
          <w:szCs w:val="28"/>
        </w:rPr>
        <w:t xml:space="preserve"> годы приведены в </w:t>
      </w:r>
      <w:hyperlink w:anchor="Приложение_3_к_Программе" w:history="1">
        <w:r w:rsidRPr="00230DB4">
          <w:rPr>
            <w:rStyle w:val="a3"/>
            <w:rFonts w:ascii="Times New Roman" w:hAnsi="Times New Roman"/>
            <w:color w:val="000000"/>
            <w:sz w:val="28"/>
            <w:szCs w:val="28"/>
            <w:u w:val="none"/>
          </w:rPr>
          <w:t>Приложении № 4</w:t>
        </w:r>
      </w:hyperlink>
      <w:r w:rsidRPr="000727A3">
        <w:rPr>
          <w:rFonts w:ascii="Times New Roman" w:hAnsi="Times New Roman"/>
          <w:color w:val="000000"/>
          <w:sz w:val="28"/>
          <w:szCs w:val="28"/>
        </w:rPr>
        <w:t xml:space="preserve"> к настоящей Программе.</w:t>
      </w:r>
    </w:p>
    <w:p w:rsidR="00CA342E" w:rsidRDefault="00CA342E" w:rsidP="0037655E">
      <w:pPr>
        <w:pStyle w:val="ConsPlusNormal"/>
        <w:jc w:val="center"/>
        <w:outlineLvl w:val="2"/>
        <w:rPr>
          <w:rFonts w:ascii="Times New Roman" w:hAnsi="Times New Roman" w:cs="Times New Roman"/>
          <w:color w:val="000000"/>
          <w:sz w:val="28"/>
          <w:szCs w:val="28"/>
        </w:rPr>
      </w:pPr>
    </w:p>
    <w:p w:rsidR="00A4129F" w:rsidRDefault="0037655E" w:rsidP="0037655E">
      <w:pPr>
        <w:pStyle w:val="ConsPlusNormal"/>
        <w:jc w:val="center"/>
        <w:outlineLvl w:val="2"/>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3. </w:t>
      </w:r>
      <w:r w:rsidR="00657EF8" w:rsidRPr="000727A3">
        <w:rPr>
          <w:rFonts w:ascii="Times New Roman" w:hAnsi="Times New Roman" w:cs="Times New Roman"/>
          <w:color w:val="000000"/>
          <w:sz w:val="28"/>
          <w:szCs w:val="28"/>
        </w:rPr>
        <w:t>Приоритеты и цели социально-экономического развития</w:t>
      </w:r>
      <w:r w:rsidR="00B205A1" w:rsidRPr="000727A3">
        <w:rPr>
          <w:rFonts w:ascii="Times New Roman" w:hAnsi="Times New Roman" w:cs="Times New Roman"/>
          <w:color w:val="000000"/>
          <w:sz w:val="28"/>
          <w:szCs w:val="28"/>
        </w:rPr>
        <w:t xml:space="preserve"> в сфере формирования современной городской среды</w:t>
      </w:r>
      <w:r w:rsidR="00657EF8" w:rsidRPr="000727A3">
        <w:rPr>
          <w:rFonts w:ascii="Times New Roman" w:hAnsi="Times New Roman" w:cs="Times New Roman"/>
          <w:color w:val="000000"/>
          <w:sz w:val="28"/>
          <w:szCs w:val="28"/>
        </w:rPr>
        <w:t xml:space="preserve">, описание основных целей и задач </w:t>
      </w:r>
      <w:r w:rsidR="00B205A1" w:rsidRPr="000727A3">
        <w:rPr>
          <w:rFonts w:ascii="Times New Roman" w:hAnsi="Times New Roman" w:cs="Times New Roman"/>
          <w:color w:val="000000"/>
          <w:sz w:val="28"/>
          <w:szCs w:val="28"/>
        </w:rPr>
        <w:t xml:space="preserve"> муниципальной </w:t>
      </w:r>
      <w:r w:rsidR="00657EF8" w:rsidRPr="000727A3">
        <w:rPr>
          <w:rFonts w:ascii="Times New Roman" w:hAnsi="Times New Roman" w:cs="Times New Roman"/>
          <w:color w:val="000000"/>
          <w:sz w:val="28"/>
          <w:szCs w:val="28"/>
        </w:rPr>
        <w:t>программы, прогноз развития</w:t>
      </w:r>
      <w:r w:rsidR="00B205A1" w:rsidRPr="000727A3">
        <w:rPr>
          <w:rFonts w:ascii="Times New Roman" w:hAnsi="Times New Roman" w:cs="Times New Roman"/>
          <w:color w:val="000000"/>
          <w:sz w:val="28"/>
          <w:szCs w:val="28"/>
        </w:rPr>
        <w:t xml:space="preserve"> сферы формирования современной городской среды</w:t>
      </w:r>
    </w:p>
    <w:p w:rsidR="002209E8" w:rsidRPr="000727A3" w:rsidRDefault="002209E8" w:rsidP="002209E8">
      <w:pPr>
        <w:pStyle w:val="ConsPlusNormal"/>
        <w:outlineLvl w:val="2"/>
        <w:rPr>
          <w:rFonts w:ascii="Times New Roman" w:hAnsi="Times New Roman" w:cs="Times New Roman"/>
          <w:color w:val="000000"/>
          <w:sz w:val="28"/>
          <w:szCs w:val="28"/>
        </w:rPr>
      </w:pPr>
    </w:p>
    <w:p w:rsidR="00DD770A" w:rsidRDefault="00467958" w:rsidP="00467958">
      <w:pPr>
        <w:autoSpaceDE w:val="0"/>
        <w:autoSpaceDN w:val="0"/>
        <w:adjustRightInd w:val="0"/>
        <w:spacing w:after="0" w:line="240" w:lineRule="auto"/>
        <w:ind w:firstLine="709"/>
        <w:jc w:val="both"/>
        <w:rPr>
          <w:rFonts w:ascii="Times New Roman" w:hAnsi="Times New Roman"/>
          <w:color w:val="000000"/>
          <w:sz w:val="28"/>
        </w:rPr>
      </w:pPr>
      <w:r w:rsidRPr="000727A3">
        <w:rPr>
          <w:rFonts w:ascii="Times New Roman" w:hAnsi="Times New Roman"/>
          <w:color w:val="000000"/>
          <w:sz w:val="28"/>
        </w:rPr>
        <w:t xml:space="preserve">Приоритеты муниципальной политики в сфере благоустройства определены паспортом Приоритетного проекта </w:t>
      </w:r>
      <w:r w:rsidR="008A1D4B" w:rsidRPr="000727A3">
        <w:rPr>
          <w:rFonts w:ascii="Times New Roman" w:hAnsi="Times New Roman"/>
          <w:color w:val="000000"/>
          <w:sz w:val="28"/>
        </w:rPr>
        <w:t>«Формирование современной городской среды»</w:t>
      </w:r>
      <w:r w:rsidRPr="000727A3">
        <w:rPr>
          <w:rFonts w:ascii="Times New Roman" w:hAnsi="Times New Roman"/>
          <w:color w:val="000000"/>
          <w:sz w:val="28"/>
        </w:rPr>
        <w:t xml:space="preserve">, утвержденном президиумом Совета при Президенте Российской Федерации по стратегическому развитию и приоритетным проектам (протокол </w:t>
      </w:r>
      <w:r w:rsidR="00A56D81" w:rsidRPr="000727A3">
        <w:rPr>
          <w:rFonts w:ascii="Times New Roman" w:hAnsi="Times New Roman"/>
          <w:color w:val="000000"/>
          <w:sz w:val="28"/>
        </w:rPr>
        <w:t>№ 5</w:t>
      </w:r>
      <w:r w:rsidR="00A56D81">
        <w:rPr>
          <w:rFonts w:ascii="Times New Roman" w:hAnsi="Times New Roman"/>
          <w:color w:val="000000"/>
          <w:sz w:val="28"/>
        </w:rPr>
        <w:t xml:space="preserve"> </w:t>
      </w:r>
      <w:r w:rsidR="00DD770A">
        <w:rPr>
          <w:rFonts w:ascii="Times New Roman" w:hAnsi="Times New Roman"/>
          <w:color w:val="000000"/>
          <w:sz w:val="28"/>
        </w:rPr>
        <w:t>от 18 апреля 2017 г.).</w:t>
      </w:r>
    </w:p>
    <w:p w:rsidR="00467958" w:rsidRPr="000727A3" w:rsidRDefault="00467958" w:rsidP="00B9624F">
      <w:pPr>
        <w:autoSpaceDE w:val="0"/>
        <w:autoSpaceDN w:val="0"/>
        <w:adjustRightInd w:val="0"/>
        <w:spacing w:after="0" w:line="240" w:lineRule="auto"/>
        <w:ind w:firstLine="709"/>
        <w:jc w:val="both"/>
        <w:rPr>
          <w:rFonts w:ascii="Times New Roman" w:hAnsi="Times New Roman"/>
          <w:color w:val="000000"/>
          <w:sz w:val="28"/>
        </w:rPr>
      </w:pPr>
      <w:r w:rsidRPr="000727A3">
        <w:rPr>
          <w:rFonts w:ascii="Times New Roman" w:hAnsi="Times New Roman"/>
          <w:color w:val="000000"/>
          <w:sz w:val="28"/>
        </w:rPr>
        <w:t>Приоритетами муниципальной политики в области благоустройства городской среды являются:</w:t>
      </w:r>
    </w:p>
    <w:p w:rsidR="00467958" w:rsidRPr="000727A3" w:rsidRDefault="00467958" w:rsidP="00467958">
      <w:pPr>
        <w:pStyle w:val="ConsPlusNormal"/>
        <w:numPr>
          <w:ilvl w:val="0"/>
          <w:numId w:val="5"/>
        </w:numPr>
        <w:tabs>
          <w:tab w:val="left" w:pos="851"/>
          <w:tab w:val="left" w:pos="993"/>
        </w:tabs>
        <w:ind w:left="0" w:firstLine="709"/>
        <w:jc w:val="both"/>
        <w:rPr>
          <w:rFonts w:ascii="Times New Roman" w:hAnsi="Times New Roman" w:cs="Times New Roman"/>
          <w:color w:val="000000"/>
          <w:sz w:val="28"/>
        </w:rPr>
      </w:pPr>
      <w:r w:rsidRPr="000727A3">
        <w:rPr>
          <w:rFonts w:ascii="Times New Roman" w:hAnsi="Times New Roman" w:cs="Times New Roman"/>
          <w:color w:val="000000"/>
          <w:sz w:val="28"/>
        </w:rPr>
        <w:t xml:space="preserve">обеспечение надлежащего содержания и благоустройства </w:t>
      </w:r>
      <w:r w:rsidRPr="000727A3">
        <w:rPr>
          <w:rFonts w:ascii="Times New Roman" w:hAnsi="Times New Roman" w:cs="Times New Roman"/>
          <w:color w:val="000000"/>
          <w:sz w:val="28"/>
        </w:rPr>
        <w:lastRenderedPageBreak/>
        <w:t>общественных территорий;</w:t>
      </w:r>
    </w:p>
    <w:p w:rsidR="00467958" w:rsidRPr="000727A3" w:rsidRDefault="00467958" w:rsidP="00467958">
      <w:pPr>
        <w:pStyle w:val="ConsPlusNormal"/>
        <w:numPr>
          <w:ilvl w:val="0"/>
          <w:numId w:val="5"/>
        </w:numPr>
        <w:tabs>
          <w:tab w:val="left" w:pos="851"/>
          <w:tab w:val="left" w:pos="993"/>
        </w:tabs>
        <w:ind w:left="0" w:firstLine="709"/>
        <w:jc w:val="both"/>
        <w:rPr>
          <w:rFonts w:ascii="Times New Roman" w:hAnsi="Times New Roman" w:cs="Times New Roman"/>
          <w:color w:val="000000"/>
          <w:sz w:val="28"/>
        </w:rPr>
      </w:pPr>
      <w:r w:rsidRPr="000727A3">
        <w:rPr>
          <w:rFonts w:ascii="Times New Roman" w:hAnsi="Times New Roman" w:cs="Times New Roman"/>
          <w:color w:val="000000"/>
          <w:sz w:val="28"/>
        </w:rPr>
        <w:t>обеспечение надлежащего содержания и ремонта объектов и элементов благоустройства городских территорий;</w:t>
      </w:r>
    </w:p>
    <w:p w:rsidR="00467958" w:rsidRPr="000727A3" w:rsidRDefault="00467958" w:rsidP="00467958">
      <w:pPr>
        <w:pStyle w:val="ConsPlusNormal"/>
        <w:numPr>
          <w:ilvl w:val="0"/>
          <w:numId w:val="5"/>
        </w:numPr>
        <w:tabs>
          <w:tab w:val="left" w:pos="851"/>
          <w:tab w:val="left" w:pos="993"/>
        </w:tabs>
        <w:ind w:left="0" w:firstLine="709"/>
        <w:jc w:val="both"/>
        <w:rPr>
          <w:rFonts w:ascii="Times New Roman" w:hAnsi="Times New Roman" w:cs="Times New Roman"/>
          <w:color w:val="000000"/>
          <w:sz w:val="28"/>
        </w:rPr>
      </w:pPr>
      <w:r w:rsidRPr="000727A3">
        <w:rPr>
          <w:rFonts w:ascii="Times New Roman" w:hAnsi="Times New Roman" w:cs="Times New Roman"/>
          <w:color w:val="000000"/>
          <w:sz w:val="28"/>
        </w:rPr>
        <w:t>создание новых общественных территорий, объектов и элементов благоустройства;</w:t>
      </w:r>
    </w:p>
    <w:p w:rsidR="00467958" w:rsidRPr="000727A3" w:rsidRDefault="00467958" w:rsidP="00467958">
      <w:pPr>
        <w:pStyle w:val="ConsPlusNormal"/>
        <w:numPr>
          <w:ilvl w:val="0"/>
          <w:numId w:val="5"/>
        </w:numPr>
        <w:tabs>
          <w:tab w:val="left" w:pos="851"/>
          <w:tab w:val="left" w:pos="993"/>
        </w:tabs>
        <w:ind w:left="0" w:firstLine="709"/>
        <w:jc w:val="both"/>
        <w:rPr>
          <w:rFonts w:ascii="Times New Roman" w:hAnsi="Times New Roman" w:cs="Times New Roman"/>
          <w:color w:val="000000"/>
          <w:sz w:val="28"/>
        </w:rPr>
      </w:pPr>
      <w:r w:rsidRPr="000727A3">
        <w:rPr>
          <w:rFonts w:ascii="Times New Roman" w:hAnsi="Times New Roman" w:cs="Times New Roman"/>
          <w:color w:val="000000"/>
          <w:sz w:val="28"/>
        </w:rPr>
        <w:t>создание условий для системного повышения качества и комфорта городской среды на всей территории города Ачинска;</w:t>
      </w:r>
    </w:p>
    <w:p w:rsidR="00467958" w:rsidRPr="000727A3" w:rsidRDefault="00467958" w:rsidP="00467958">
      <w:pPr>
        <w:pStyle w:val="ConsPlusNormal"/>
        <w:numPr>
          <w:ilvl w:val="0"/>
          <w:numId w:val="5"/>
        </w:numPr>
        <w:tabs>
          <w:tab w:val="left" w:pos="851"/>
          <w:tab w:val="left" w:pos="993"/>
        </w:tabs>
        <w:ind w:left="0" w:firstLine="709"/>
        <w:jc w:val="both"/>
        <w:rPr>
          <w:rFonts w:ascii="Times New Roman" w:hAnsi="Times New Roman" w:cs="Times New Roman"/>
          <w:color w:val="000000"/>
          <w:sz w:val="28"/>
        </w:rPr>
      </w:pPr>
      <w:r w:rsidRPr="000727A3">
        <w:rPr>
          <w:rFonts w:ascii="Times New Roman" w:hAnsi="Times New Roman" w:cs="Times New Roman"/>
          <w:color w:val="000000"/>
          <w:sz w:val="28"/>
        </w:rPr>
        <w:t>повышение комфортности условий проживания, в том числе обеспечение доступности городской среды для инвалидов и маломобильных групп населения;</w:t>
      </w:r>
    </w:p>
    <w:p w:rsidR="00467958" w:rsidRDefault="00467958" w:rsidP="00467958">
      <w:pPr>
        <w:pStyle w:val="ConsPlusNormal"/>
        <w:numPr>
          <w:ilvl w:val="0"/>
          <w:numId w:val="5"/>
        </w:numPr>
        <w:tabs>
          <w:tab w:val="left" w:pos="851"/>
          <w:tab w:val="left" w:pos="993"/>
        </w:tabs>
        <w:ind w:left="0" w:firstLine="709"/>
        <w:jc w:val="both"/>
        <w:rPr>
          <w:rFonts w:ascii="Times New Roman" w:hAnsi="Times New Roman" w:cs="Times New Roman"/>
          <w:color w:val="000000"/>
          <w:sz w:val="28"/>
        </w:rPr>
      </w:pPr>
      <w:r w:rsidRPr="000727A3">
        <w:rPr>
          <w:rFonts w:ascii="Times New Roman" w:hAnsi="Times New Roman" w:cs="Times New Roman"/>
          <w:color w:val="000000"/>
          <w:sz w:val="28"/>
        </w:rPr>
        <w:t>формирование городской среды, сочетающей современное жилищное строительство и историко-архитектурное прошлое, обеспечивающей комфорт и безопасность проживания, заинтересованность жителей вкладывать свои ресурсы и силы в свой город и связывать собственное благополучие с развитием города.</w:t>
      </w:r>
    </w:p>
    <w:p w:rsidR="00DD770A" w:rsidRPr="00DD770A" w:rsidRDefault="00467958" w:rsidP="00467958">
      <w:pPr>
        <w:pStyle w:val="a7"/>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Целью муниципальной программы является формирование единых подходов к благоустройству городской территории, вовлечение населения в формирование и поддержание высокого качества городской среды, создание инфраструктуры с продуманным дизайном, учитывающей потребности всех жителей: детей, пенсионеров, пешеходов, автовладельцев, любителей спорта и людей с ограниченными возможностями.</w:t>
      </w:r>
    </w:p>
    <w:p w:rsidR="00467958" w:rsidRPr="000727A3" w:rsidRDefault="00467958" w:rsidP="00467958">
      <w:pPr>
        <w:pStyle w:val="ConsPlusNormal"/>
        <w:ind w:firstLine="709"/>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Для достижения поставленной цели необходимо решение задач по: </w:t>
      </w:r>
    </w:p>
    <w:p w:rsidR="00467958" w:rsidRPr="000727A3" w:rsidRDefault="00467958" w:rsidP="00467958">
      <w:pPr>
        <w:pStyle w:val="Default"/>
        <w:numPr>
          <w:ilvl w:val="0"/>
          <w:numId w:val="4"/>
        </w:numPr>
        <w:tabs>
          <w:tab w:val="left" w:pos="709"/>
          <w:tab w:val="left" w:pos="851"/>
          <w:tab w:val="left" w:pos="993"/>
        </w:tabs>
        <w:ind w:left="0" w:firstLine="709"/>
        <w:jc w:val="both"/>
        <w:rPr>
          <w:sz w:val="28"/>
          <w:szCs w:val="28"/>
        </w:rPr>
      </w:pPr>
      <w:r w:rsidRPr="000727A3">
        <w:rPr>
          <w:sz w:val="28"/>
          <w:szCs w:val="28"/>
        </w:rPr>
        <w:t xml:space="preserve">благоустройству дворовых территорий муниципального образования города Ачинск; </w:t>
      </w:r>
    </w:p>
    <w:p w:rsidR="00467958" w:rsidRPr="000727A3" w:rsidRDefault="00467958" w:rsidP="00467958">
      <w:pPr>
        <w:pStyle w:val="Default"/>
        <w:numPr>
          <w:ilvl w:val="0"/>
          <w:numId w:val="4"/>
        </w:numPr>
        <w:tabs>
          <w:tab w:val="left" w:pos="709"/>
          <w:tab w:val="left" w:pos="851"/>
          <w:tab w:val="left" w:pos="993"/>
        </w:tabs>
        <w:ind w:left="0" w:firstLine="709"/>
        <w:jc w:val="both"/>
        <w:rPr>
          <w:sz w:val="28"/>
          <w:szCs w:val="28"/>
        </w:rPr>
      </w:pPr>
      <w:r w:rsidRPr="000727A3">
        <w:rPr>
          <w:sz w:val="28"/>
          <w:szCs w:val="28"/>
        </w:rPr>
        <w:t>благоустройству общественных территорий муниципального образования города Ачинск;</w:t>
      </w:r>
    </w:p>
    <w:p w:rsidR="00467958" w:rsidRPr="000727A3" w:rsidRDefault="00467958" w:rsidP="00467958">
      <w:pPr>
        <w:pStyle w:val="Default"/>
        <w:numPr>
          <w:ilvl w:val="0"/>
          <w:numId w:val="4"/>
        </w:numPr>
        <w:tabs>
          <w:tab w:val="left" w:pos="709"/>
          <w:tab w:val="left" w:pos="851"/>
          <w:tab w:val="left" w:pos="993"/>
        </w:tabs>
        <w:ind w:left="0" w:firstLine="709"/>
        <w:jc w:val="both"/>
        <w:rPr>
          <w:sz w:val="28"/>
          <w:szCs w:val="28"/>
        </w:rPr>
      </w:pPr>
      <w:r w:rsidRPr="000727A3">
        <w:rPr>
          <w:sz w:val="28"/>
          <w:szCs w:val="28"/>
        </w:rPr>
        <w:t xml:space="preserve">благоустройство территорий, находящихся в ведении юридических лиц и </w:t>
      </w:r>
      <w:r w:rsidR="00CB6949" w:rsidRPr="000727A3">
        <w:rPr>
          <w:sz w:val="28"/>
          <w:szCs w:val="28"/>
        </w:rPr>
        <w:t>индивидуальных предпринимателей.</w:t>
      </w:r>
    </w:p>
    <w:p w:rsidR="00467958" w:rsidRDefault="00CB6949" w:rsidP="00B056C6">
      <w:pPr>
        <w:widowControl w:val="0"/>
        <w:autoSpaceDE w:val="0"/>
        <w:autoSpaceDN w:val="0"/>
        <w:adjustRightInd w:val="0"/>
        <w:spacing w:after="0"/>
        <w:ind w:firstLine="708"/>
        <w:jc w:val="both"/>
        <w:rPr>
          <w:rFonts w:ascii="Times New Roman" w:hAnsi="Times New Roman"/>
          <w:color w:val="000000"/>
          <w:sz w:val="28"/>
          <w:szCs w:val="28"/>
        </w:rPr>
      </w:pPr>
      <w:r w:rsidRPr="00DD770A">
        <w:rPr>
          <w:rFonts w:ascii="Times New Roman" w:hAnsi="Times New Roman"/>
          <w:color w:val="000000"/>
          <w:sz w:val="28"/>
          <w:szCs w:val="28"/>
        </w:rPr>
        <w:t>Таким образом, разработка и реализация Программы должна обеспечить комплексный подход к благоустройству территории г</w:t>
      </w:r>
      <w:r w:rsidR="00FB17FF" w:rsidRPr="00DD770A">
        <w:rPr>
          <w:rFonts w:ascii="Times New Roman" w:hAnsi="Times New Roman"/>
          <w:color w:val="000000"/>
          <w:sz w:val="28"/>
          <w:szCs w:val="28"/>
        </w:rPr>
        <w:t>орода</w:t>
      </w:r>
      <w:r w:rsidRPr="000727A3">
        <w:rPr>
          <w:rFonts w:ascii="Times New Roman" w:hAnsi="Times New Roman"/>
          <w:color w:val="000000"/>
          <w:sz w:val="28"/>
          <w:szCs w:val="28"/>
        </w:rPr>
        <w:t xml:space="preserve"> Ачинска, создать организационно-финансовые механизмы взаимодействия, координации усилий и концентрации ресурсов субъектов экономики для решения поставленной цели.</w:t>
      </w:r>
    </w:p>
    <w:p w:rsidR="00B056C6" w:rsidRDefault="00B056C6" w:rsidP="00B056C6">
      <w:pPr>
        <w:widowControl w:val="0"/>
        <w:autoSpaceDE w:val="0"/>
        <w:autoSpaceDN w:val="0"/>
        <w:adjustRightInd w:val="0"/>
        <w:spacing w:after="0"/>
        <w:ind w:firstLine="708"/>
        <w:jc w:val="both"/>
        <w:rPr>
          <w:rFonts w:ascii="Times New Roman" w:hAnsi="Times New Roman"/>
          <w:color w:val="000000"/>
          <w:sz w:val="28"/>
          <w:szCs w:val="28"/>
        </w:rPr>
      </w:pPr>
    </w:p>
    <w:p w:rsidR="00ED7413" w:rsidRDefault="003502F1" w:rsidP="00ED7413">
      <w:pPr>
        <w:pStyle w:val="ConsPlusNormal"/>
        <w:jc w:val="center"/>
        <w:rPr>
          <w:rFonts w:ascii="Times New Roman" w:hAnsi="Times New Roman" w:cs="Times New Roman"/>
          <w:color w:val="000000"/>
          <w:sz w:val="28"/>
          <w:szCs w:val="28"/>
        </w:rPr>
      </w:pPr>
      <w:r w:rsidRPr="000727A3">
        <w:rPr>
          <w:rFonts w:ascii="Times New Roman" w:hAnsi="Times New Roman" w:cs="Times New Roman"/>
          <w:color w:val="000000"/>
          <w:sz w:val="28"/>
          <w:szCs w:val="28"/>
        </w:rPr>
        <w:t>4</w:t>
      </w:r>
      <w:r w:rsidR="00DB221A" w:rsidRPr="000727A3">
        <w:rPr>
          <w:rFonts w:ascii="Times New Roman" w:hAnsi="Times New Roman" w:cs="Times New Roman"/>
          <w:color w:val="000000"/>
          <w:sz w:val="28"/>
          <w:szCs w:val="28"/>
        </w:rPr>
        <w:t xml:space="preserve">. </w:t>
      </w:r>
      <w:r w:rsidR="007F17B7" w:rsidRPr="000727A3">
        <w:rPr>
          <w:rFonts w:ascii="Times New Roman" w:hAnsi="Times New Roman" w:cs="Times New Roman"/>
          <w:color w:val="000000"/>
          <w:sz w:val="28"/>
          <w:szCs w:val="28"/>
        </w:rPr>
        <w:t xml:space="preserve">Прогноз конечных результатов муниципальной программы, характеризующих целевое состояние (изменение состояния) уровня и качества жизни </w:t>
      </w:r>
      <w:r w:rsidR="00680B1D" w:rsidRPr="000727A3">
        <w:rPr>
          <w:rFonts w:ascii="Times New Roman" w:hAnsi="Times New Roman" w:cs="Times New Roman"/>
          <w:color w:val="000000"/>
          <w:sz w:val="28"/>
          <w:szCs w:val="28"/>
        </w:rPr>
        <w:t xml:space="preserve">населения, социальной сферы, экономики, степени реализации других общественно значимых интересов и потребностей в сфере формирования </w:t>
      </w:r>
      <w:r w:rsidR="00230DB4">
        <w:rPr>
          <w:rFonts w:ascii="Times New Roman" w:hAnsi="Times New Roman" w:cs="Times New Roman"/>
          <w:color w:val="000000"/>
          <w:sz w:val="28"/>
          <w:szCs w:val="28"/>
        </w:rPr>
        <w:t>современной</w:t>
      </w:r>
      <w:r w:rsidR="00680B1D" w:rsidRPr="000727A3">
        <w:rPr>
          <w:rFonts w:ascii="Times New Roman" w:hAnsi="Times New Roman" w:cs="Times New Roman"/>
          <w:color w:val="000000"/>
          <w:sz w:val="28"/>
          <w:szCs w:val="28"/>
        </w:rPr>
        <w:t xml:space="preserve"> городской среды</w:t>
      </w:r>
    </w:p>
    <w:p w:rsidR="00ED7413" w:rsidRDefault="00ED7413" w:rsidP="00ED7413">
      <w:pPr>
        <w:pStyle w:val="ConsPlusNormal"/>
        <w:jc w:val="center"/>
        <w:rPr>
          <w:rFonts w:ascii="Times New Roman" w:hAnsi="Times New Roman" w:cs="Times New Roman"/>
          <w:color w:val="000000"/>
          <w:sz w:val="28"/>
          <w:szCs w:val="28"/>
        </w:rPr>
      </w:pPr>
    </w:p>
    <w:p w:rsidR="00467958" w:rsidRPr="00ED7413" w:rsidRDefault="00467958" w:rsidP="00ED7413">
      <w:pPr>
        <w:pStyle w:val="ConsPlusNormal"/>
        <w:jc w:val="both"/>
        <w:rPr>
          <w:rFonts w:ascii="Times New Roman" w:hAnsi="Times New Roman" w:cs="Times New Roman"/>
          <w:sz w:val="28"/>
          <w:szCs w:val="28"/>
        </w:rPr>
      </w:pPr>
      <w:r w:rsidRPr="00ED7413">
        <w:rPr>
          <w:rFonts w:ascii="Times New Roman" w:hAnsi="Times New Roman" w:cs="Times New Roman"/>
          <w:sz w:val="28"/>
          <w:szCs w:val="28"/>
        </w:rPr>
        <w:t>Благоустройство качественно характеризует условия проживания людей и степень комфортности жилья, влияет на формирование культуры быта.</w:t>
      </w:r>
    </w:p>
    <w:p w:rsidR="00467958" w:rsidRPr="000727A3" w:rsidRDefault="00467958" w:rsidP="00467958">
      <w:pPr>
        <w:pStyle w:val="Default"/>
        <w:tabs>
          <w:tab w:val="left" w:pos="709"/>
          <w:tab w:val="left" w:pos="851"/>
          <w:tab w:val="left" w:pos="993"/>
        </w:tabs>
        <w:ind w:firstLine="709"/>
        <w:jc w:val="both"/>
        <w:rPr>
          <w:sz w:val="28"/>
          <w:szCs w:val="28"/>
        </w:rPr>
      </w:pPr>
      <w:r w:rsidRPr="000727A3">
        <w:rPr>
          <w:sz w:val="28"/>
          <w:szCs w:val="28"/>
        </w:rPr>
        <w:lastRenderedPageBreak/>
        <w:t xml:space="preserve">В результате реализации </w:t>
      </w:r>
      <w:r w:rsidR="00C02AA2">
        <w:rPr>
          <w:sz w:val="28"/>
          <w:szCs w:val="28"/>
        </w:rPr>
        <w:t>П</w:t>
      </w:r>
      <w:r w:rsidRPr="000727A3">
        <w:rPr>
          <w:sz w:val="28"/>
          <w:szCs w:val="28"/>
        </w:rPr>
        <w:t>рограммы планируется достичь повышения удовлетворенности населения уровнем благоустройства дворовых территорий, общественных территорий, территорий индивидуальной жилой застройки, территорий, находящихся в собственности юридических лиц и индивидуальных предпринимателей.</w:t>
      </w:r>
    </w:p>
    <w:p w:rsidR="00467958" w:rsidRPr="000727A3" w:rsidRDefault="00467958" w:rsidP="00467958">
      <w:pPr>
        <w:pStyle w:val="Default"/>
        <w:tabs>
          <w:tab w:val="left" w:pos="709"/>
          <w:tab w:val="left" w:pos="851"/>
          <w:tab w:val="left" w:pos="993"/>
        </w:tabs>
        <w:ind w:firstLine="709"/>
        <w:jc w:val="both"/>
        <w:rPr>
          <w:sz w:val="28"/>
          <w:szCs w:val="28"/>
        </w:rPr>
      </w:pPr>
      <w:r w:rsidRPr="000727A3">
        <w:rPr>
          <w:sz w:val="28"/>
          <w:szCs w:val="28"/>
        </w:rPr>
        <w:t xml:space="preserve">Реализация </w:t>
      </w:r>
      <w:r w:rsidR="00C02AA2">
        <w:rPr>
          <w:sz w:val="28"/>
          <w:szCs w:val="28"/>
        </w:rPr>
        <w:t>П</w:t>
      </w:r>
      <w:r w:rsidRPr="000727A3">
        <w:rPr>
          <w:sz w:val="28"/>
          <w:szCs w:val="28"/>
        </w:rPr>
        <w:t>рограммы приведет к созданию современной среды обитания и жизнедеятельности населения, сложится качественно новый уровень состояния сферы благоустройства.</w:t>
      </w:r>
    </w:p>
    <w:p w:rsidR="00467958" w:rsidRPr="000727A3" w:rsidRDefault="00467958" w:rsidP="00467958">
      <w:pPr>
        <w:pStyle w:val="ConsPlusNormal"/>
        <w:ind w:firstLine="709"/>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Результатом реализации </w:t>
      </w:r>
      <w:r w:rsidR="00C02AA2">
        <w:rPr>
          <w:rFonts w:ascii="Times New Roman" w:hAnsi="Times New Roman" w:cs="Times New Roman"/>
          <w:color w:val="000000"/>
          <w:sz w:val="28"/>
          <w:szCs w:val="28"/>
        </w:rPr>
        <w:t>П</w:t>
      </w:r>
      <w:r w:rsidRPr="000727A3">
        <w:rPr>
          <w:rFonts w:ascii="Times New Roman" w:hAnsi="Times New Roman" w:cs="Times New Roman"/>
          <w:color w:val="000000"/>
          <w:sz w:val="28"/>
          <w:szCs w:val="28"/>
        </w:rPr>
        <w:t xml:space="preserve">рограммы является: </w:t>
      </w:r>
    </w:p>
    <w:p w:rsidR="00467958" w:rsidRPr="00060DA7" w:rsidRDefault="00467958" w:rsidP="00467958">
      <w:pPr>
        <w:pStyle w:val="a7"/>
        <w:numPr>
          <w:ilvl w:val="0"/>
          <w:numId w:val="9"/>
        </w:numPr>
        <w:tabs>
          <w:tab w:val="left" w:pos="993"/>
        </w:tabs>
        <w:spacing w:after="0" w:line="240" w:lineRule="auto"/>
        <w:ind w:left="0" w:firstLine="709"/>
        <w:jc w:val="both"/>
        <w:rPr>
          <w:rFonts w:ascii="Times New Roman" w:hAnsi="Times New Roman"/>
          <w:sz w:val="28"/>
          <w:szCs w:val="28"/>
        </w:rPr>
      </w:pPr>
      <w:r w:rsidRPr="000727A3">
        <w:rPr>
          <w:rFonts w:ascii="Times New Roman" w:hAnsi="Times New Roman"/>
          <w:color w:val="000000"/>
          <w:sz w:val="28"/>
          <w:szCs w:val="28"/>
        </w:rPr>
        <w:t>увеличение количества, площади и доли благоустроенных дворовых территорий муниципального образования города</w:t>
      </w:r>
      <w:r>
        <w:rPr>
          <w:rFonts w:ascii="Times New Roman" w:hAnsi="Times New Roman"/>
          <w:sz w:val="28"/>
          <w:szCs w:val="28"/>
        </w:rPr>
        <w:t xml:space="preserve"> Ачинска;</w:t>
      </w:r>
    </w:p>
    <w:p w:rsidR="00467958" w:rsidRPr="000727A3" w:rsidRDefault="00467958" w:rsidP="00467958">
      <w:pPr>
        <w:pStyle w:val="a7"/>
        <w:numPr>
          <w:ilvl w:val="0"/>
          <w:numId w:val="9"/>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увеличение количества, площади и доли благоустроенных территорий общего пользования муниципального образования города Ачинска;</w:t>
      </w:r>
    </w:p>
    <w:p w:rsidR="00467958" w:rsidRPr="000727A3" w:rsidRDefault="00467958" w:rsidP="00467958">
      <w:pPr>
        <w:pStyle w:val="a7"/>
        <w:numPr>
          <w:ilvl w:val="0"/>
          <w:numId w:val="9"/>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увеличение количества, площади и доли благоустроенных территорий, принадлежащих юридическим лицам и индивидуальным предпринимателям;</w:t>
      </w:r>
    </w:p>
    <w:p w:rsidR="00467958" w:rsidRPr="000727A3" w:rsidRDefault="00467958" w:rsidP="00467958">
      <w:pPr>
        <w:pStyle w:val="a7"/>
        <w:numPr>
          <w:ilvl w:val="0"/>
          <w:numId w:val="9"/>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увеличение количества, площади и доли благоустроенных территорий индивидуальной жилой застройки;</w:t>
      </w:r>
    </w:p>
    <w:p w:rsidR="00467958" w:rsidRPr="000727A3" w:rsidRDefault="00467958" w:rsidP="00467958">
      <w:pPr>
        <w:pStyle w:val="a7"/>
        <w:numPr>
          <w:ilvl w:val="0"/>
          <w:numId w:val="9"/>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соответствие территорий общего пользования муниципального образования города Ачинска критериям:</w:t>
      </w:r>
    </w:p>
    <w:p w:rsidR="00467958" w:rsidRPr="000727A3" w:rsidRDefault="00467958" w:rsidP="00467958">
      <w:pPr>
        <w:pStyle w:val="a7"/>
        <w:numPr>
          <w:ilvl w:val="0"/>
          <w:numId w:val="8"/>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безопасность – установка систем освещения и видеонаблюдения;</w:t>
      </w:r>
    </w:p>
    <w:p w:rsidR="00467958" w:rsidRPr="000727A3" w:rsidRDefault="00467958" w:rsidP="00467958">
      <w:pPr>
        <w:pStyle w:val="a7"/>
        <w:numPr>
          <w:ilvl w:val="0"/>
          <w:numId w:val="8"/>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комфорт – обеспечение всестороннего доступа на личном, общественном транспорте, велосипеде, инвалидной коляске и пешком;</w:t>
      </w:r>
    </w:p>
    <w:p w:rsidR="00467958" w:rsidRPr="000727A3" w:rsidRDefault="00467958" w:rsidP="00467958">
      <w:pPr>
        <w:pStyle w:val="a7"/>
        <w:numPr>
          <w:ilvl w:val="0"/>
          <w:numId w:val="8"/>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экологичность – наличие зеленых насаждений, развитие велосипедной инфраструктуры (дорожки, станции проката);</w:t>
      </w:r>
    </w:p>
    <w:p w:rsidR="00467958" w:rsidRPr="000727A3" w:rsidRDefault="00467958" w:rsidP="00467958">
      <w:pPr>
        <w:pStyle w:val="a7"/>
        <w:numPr>
          <w:ilvl w:val="0"/>
          <w:numId w:val="8"/>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идентичность – сохранение и развитие исторической застройки в центре;</w:t>
      </w:r>
    </w:p>
    <w:p w:rsidR="00467958" w:rsidRPr="000727A3" w:rsidRDefault="00467958" w:rsidP="00467958">
      <w:pPr>
        <w:pStyle w:val="a7"/>
        <w:numPr>
          <w:ilvl w:val="0"/>
          <w:numId w:val="8"/>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разнообразие – возможность выбора места отдыха.</w:t>
      </w:r>
    </w:p>
    <w:p w:rsidR="00467958" w:rsidRPr="000727A3" w:rsidRDefault="00467958" w:rsidP="00467958">
      <w:pPr>
        <w:spacing w:after="0" w:line="240" w:lineRule="auto"/>
        <w:ind w:firstLine="709"/>
        <w:jc w:val="both"/>
        <w:rPr>
          <w:rFonts w:ascii="Times New Roman" w:hAnsi="Times New Roman"/>
          <w:color w:val="000000"/>
          <w:sz w:val="28"/>
          <w:szCs w:val="28"/>
        </w:rPr>
      </w:pPr>
      <w:r w:rsidRPr="000727A3">
        <w:rPr>
          <w:rFonts w:ascii="Times New Roman" w:hAnsi="Times New Roman"/>
          <w:color w:val="000000"/>
          <w:sz w:val="28"/>
          <w:szCs w:val="28"/>
        </w:rPr>
        <w:t xml:space="preserve">Реализация муниципальной программы позволит улучшить ряд показателей социально-экономического развития города Ачинска: </w:t>
      </w:r>
    </w:p>
    <w:p w:rsidR="00467958" w:rsidRPr="000727A3" w:rsidRDefault="00467958" w:rsidP="00467958">
      <w:pPr>
        <w:pStyle w:val="a7"/>
        <w:numPr>
          <w:ilvl w:val="0"/>
          <w:numId w:val="6"/>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экономические (повышение налоговых поступлений в местный бюджет после благоустройства территорий, развитие туризма);</w:t>
      </w:r>
    </w:p>
    <w:p w:rsidR="00467958" w:rsidRPr="000727A3" w:rsidRDefault="00467958" w:rsidP="00467958">
      <w:pPr>
        <w:pStyle w:val="a7"/>
        <w:numPr>
          <w:ilvl w:val="0"/>
          <w:numId w:val="6"/>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демографические (повышение привлекательности мест жительства для молодых семей, снижение преступности за счет увеличения освещенности территорий);</w:t>
      </w:r>
    </w:p>
    <w:p w:rsidR="00467958" w:rsidRPr="000727A3" w:rsidRDefault="00467958" w:rsidP="00467958">
      <w:pPr>
        <w:pStyle w:val="a7"/>
        <w:numPr>
          <w:ilvl w:val="0"/>
          <w:numId w:val="6"/>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социальные (увеличение пешеходных потоков, рост публичных пространств, приспособленных для различных творческих проявлений и самореализации горожан, прогулок, занятий спортом, общения, обеспечение доступности городской среды для маломобильных групп населения и т.д.).</w:t>
      </w:r>
    </w:p>
    <w:p w:rsidR="00467958" w:rsidRPr="000727A3" w:rsidRDefault="00467958" w:rsidP="00467958">
      <w:pPr>
        <w:pStyle w:val="Default"/>
        <w:tabs>
          <w:tab w:val="left" w:pos="709"/>
          <w:tab w:val="left" w:pos="851"/>
          <w:tab w:val="left" w:pos="993"/>
        </w:tabs>
        <w:ind w:firstLine="709"/>
        <w:jc w:val="both"/>
        <w:rPr>
          <w:sz w:val="28"/>
          <w:szCs w:val="28"/>
        </w:rPr>
      </w:pPr>
      <w:r w:rsidRPr="000727A3">
        <w:rPr>
          <w:sz w:val="28"/>
          <w:szCs w:val="28"/>
        </w:rPr>
        <w:t xml:space="preserve">Анализ современного состояния сферы благоустройства показывает, что вопросы благоустройства являются наиболее значимыми для жителей города и требуют наиболее пристального внимания. Современные приоритеты ведут к необходимости качественной перестройки городской </w:t>
      </w:r>
      <w:r w:rsidRPr="000727A3">
        <w:rPr>
          <w:sz w:val="28"/>
          <w:szCs w:val="28"/>
        </w:rPr>
        <w:lastRenderedPageBreak/>
        <w:t xml:space="preserve">среды. Жители города </w:t>
      </w:r>
      <w:r w:rsidR="00D84B1B" w:rsidRPr="000727A3">
        <w:rPr>
          <w:sz w:val="28"/>
          <w:szCs w:val="28"/>
        </w:rPr>
        <w:t>Ачинска</w:t>
      </w:r>
      <w:r w:rsidRPr="000727A3">
        <w:rPr>
          <w:sz w:val="28"/>
          <w:szCs w:val="28"/>
        </w:rPr>
        <w:t xml:space="preserve"> ожидают безопасности, комфорта, функциональности и эстетики всей территории города. </w:t>
      </w:r>
    </w:p>
    <w:p w:rsidR="00467958" w:rsidRPr="000727A3" w:rsidRDefault="00467958" w:rsidP="00467958">
      <w:pPr>
        <w:pStyle w:val="Default"/>
        <w:tabs>
          <w:tab w:val="left" w:pos="709"/>
          <w:tab w:val="left" w:pos="851"/>
          <w:tab w:val="left" w:pos="993"/>
        </w:tabs>
        <w:ind w:firstLine="709"/>
        <w:jc w:val="both"/>
        <w:rPr>
          <w:sz w:val="28"/>
          <w:szCs w:val="28"/>
        </w:rPr>
      </w:pPr>
      <w:r w:rsidRPr="000727A3">
        <w:rPr>
          <w:sz w:val="28"/>
          <w:szCs w:val="28"/>
        </w:rPr>
        <w:t xml:space="preserve">При реализации </w:t>
      </w:r>
      <w:r w:rsidR="00B60FF4">
        <w:rPr>
          <w:sz w:val="28"/>
          <w:szCs w:val="28"/>
        </w:rPr>
        <w:t>П</w:t>
      </w:r>
      <w:r w:rsidRPr="000727A3">
        <w:rPr>
          <w:sz w:val="28"/>
          <w:szCs w:val="28"/>
        </w:rPr>
        <w:t xml:space="preserve">рограммы возможно возникновение рисков, которые могут привести к изменению сроков и препятствовать достижению планируемых результатов. </w:t>
      </w:r>
    </w:p>
    <w:p w:rsidR="00467958" w:rsidRPr="000727A3" w:rsidRDefault="00467958" w:rsidP="00467958">
      <w:pPr>
        <w:pStyle w:val="22"/>
        <w:shd w:val="clear" w:color="auto" w:fill="auto"/>
        <w:spacing w:line="240" w:lineRule="auto"/>
        <w:ind w:firstLine="709"/>
        <w:jc w:val="both"/>
        <w:rPr>
          <w:color w:val="000000"/>
          <w:sz w:val="28"/>
          <w:szCs w:val="28"/>
        </w:rPr>
      </w:pPr>
      <w:r w:rsidRPr="000727A3">
        <w:rPr>
          <w:color w:val="000000"/>
          <w:sz w:val="28"/>
          <w:szCs w:val="28"/>
        </w:rPr>
        <w:t xml:space="preserve">Основными рисками, оказывающими влияние на конечные результаты реализации мероприятий </w:t>
      </w:r>
      <w:r w:rsidR="00B60FF4">
        <w:rPr>
          <w:color w:val="000000"/>
          <w:sz w:val="28"/>
          <w:szCs w:val="28"/>
        </w:rPr>
        <w:t>П</w:t>
      </w:r>
      <w:r w:rsidRPr="000727A3">
        <w:rPr>
          <w:color w:val="000000"/>
          <w:sz w:val="28"/>
          <w:szCs w:val="28"/>
        </w:rPr>
        <w:t>рограммы, являются:</w:t>
      </w:r>
    </w:p>
    <w:p w:rsidR="00467958" w:rsidRPr="000727A3" w:rsidRDefault="00467958" w:rsidP="00467958">
      <w:pPr>
        <w:pStyle w:val="22"/>
        <w:numPr>
          <w:ilvl w:val="0"/>
          <w:numId w:val="7"/>
        </w:numPr>
        <w:shd w:val="clear" w:color="auto" w:fill="auto"/>
        <w:tabs>
          <w:tab w:val="left" w:pos="709"/>
          <w:tab w:val="left" w:pos="851"/>
        </w:tabs>
        <w:spacing w:line="240" w:lineRule="auto"/>
        <w:ind w:left="0" w:firstLine="567"/>
        <w:jc w:val="both"/>
        <w:rPr>
          <w:color w:val="000000"/>
          <w:sz w:val="28"/>
          <w:szCs w:val="28"/>
        </w:rPr>
      </w:pPr>
      <w:r w:rsidRPr="000727A3">
        <w:rPr>
          <w:color w:val="000000"/>
          <w:sz w:val="28"/>
          <w:szCs w:val="28"/>
        </w:rPr>
        <w:t xml:space="preserve">бюджетные риски, связанные с дефицитом </w:t>
      </w:r>
      <w:r w:rsidR="00B219A2">
        <w:rPr>
          <w:color w:val="000000"/>
          <w:sz w:val="28"/>
          <w:szCs w:val="28"/>
        </w:rPr>
        <w:t>краевого</w:t>
      </w:r>
      <w:r w:rsidRPr="000727A3">
        <w:rPr>
          <w:color w:val="000000"/>
          <w:sz w:val="28"/>
          <w:szCs w:val="28"/>
        </w:rPr>
        <w:t xml:space="preserve"> и городского бюджетов и возможностью невыполнения обязательств по софинансированию мероприятий </w:t>
      </w:r>
      <w:r w:rsidR="00B60FF4">
        <w:rPr>
          <w:color w:val="000000"/>
          <w:sz w:val="28"/>
          <w:szCs w:val="28"/>
        </w:rPr>
        <w:t>П</w:t>
      </w:r>
      <w:r w:rsidRPr="000727A3">
        <w:rPr>
          <w:color w:val="000000"/>
          <w:sz w:val="28"/>
          <w:szCs w:val="28"/>
        </w:rPr>
        <w:t>рограммы;</w:t>
      </w:r>
    </w:p>
    <w:p w:rsidR="00467958" w:rsidRPr="000727A3" w:rsidRDefault="00467958" w:rsidP="00467958">
      <w:pPr>
        <w:pStyle w:val="22"/>
        <w:numPr>
          <w:ilvl w:val="0"/>
          <w:numId w:val="7"/>
        </w:numPr>
        <w:shd w:val="clear" w:color="auto" w:fill="auto"/>
        <w:tabs>
          <w:tab w:val="left" w:pos="709"/>
          <w:tab w:val="left" w:pos="851"/>
        </w:tabs>
        <w:spacing w:line="240" w:lineRule="auto"/>
        <w:ind w:left="0" w:firstLine="567"/>
        <w:jc w:val="both"/>
        <w:rPr>
          <w:color w:val="000000"/>
          <w:sz w:val="28"/>
          <w:szCs w:val="28"/>
        </w:rPr>
      </w:pPr>
      <w:r w:rsidRPr="000727A3">
        <w:rPr>
          <w:color w:val="000000"/>
          <w:sz w:val="28"/>
          <w:szCs w:val="28"/>
        </w:rPr>
        <w:t>управленческие (внутренние) риски, связанные с неэффективным</w:t>
      </w:r>
      <w:r w:rsidRPr="000727A3">
        <w:rPr>
          <w:color w:val="000000"/>
          <w:sz w:val="28"/>
          <w:szCs w:val="28"/>
        </w:rPr>
        <w:br/>
        <w:t>управлением реализацией региональной и муниципальных программ,</w:t>
      </w:r>
      <w:r w:rsidRPr="000727A3">
        <w:rPr>
          <w:color w:val="000000"/>
          <w:sz w:val="28"/>
          <w:szCs w:val="28"/>
        </w:rPr>
        <w:br/>
        <w:t>низким качеством межведомственного взаимодействия, недостаточным</w:t>
      </w:r>
      <w:r w:rsidRPr="000727A3">
        <w:rPr>
          <w:color w:val="000000"/>
          <w:sz w:val="28"/>
          <w:szCs w:val="28"/>
        </w:rPr>
        <w:br/>
        <w:t>контролем над реализацией программ и т. д.</w:t>
      </w:r>
    </w:p>
    <w:p w:rsidR="00467958" w:rsidRPr="000727A3" w:rsidRDefault="00467958" w:rsidP="00467958">
      <w:pPr>
        <w:pStyle w:val="22"/>
        <w:numPr>
          <w:ilvl w:val="0"/>
          <w:numId w:val="7"/>
        </w:numPr>
        <w:shd w:val="clear" w:color="auto" w:fill="auto"/>
        <w:tabs>
          <w:tab w:val="left" w:pos="567"/>
          <w:tab w:val="left" w:pos="709"/>
          <w:tab w:val="left" w:pos="851"/>
          <w:tab w:val="left" w:pos="1134"/>
        </w:tabs>
        <w:spacing w:line="240" w:lineRule="auto"/>
        <w:ind w:left="0" w:firstLine="709"/>
        <w:jc w:val="both"/>
        <w:rPr>
          <w:color w:val="000000"/>
          <w:sz w:val="28"/>
          <w:szCs w:val="28"/>
        </w:rPr>
      </w:pPr>
      <w:r w:rsidRPr="000727A3">
        <w:rPr>
          <w:color w:val="000000"/>
          <w:sz w:val="28"/>
          <w:szCs w:val="28"/>
        </w:rPr>
        <w:t>риски невыполнения исполнителем обязательств, превышения стоимости проекта, риски низкого качества работ;</w:t>
      </w:r>
    </w:p>
    <w:p w:rsidR="00467958" w:rsidRDefault="00467958" w:rsidP="00467958">
      <w:pPr>
        <w:pStyle w:val="22"/>
        <w:numPr>
          <w:ilvl w:val="0"/>
          <w:numId w:val="7"/>
        </w:numPr>
        <w:shd w:val="clear" w:color="auto" w:fill="auto"/>
        <w:tabs>
          <w:tab w:val="left" w:pos="709"/>
          <w:tab w:val="left" w:pos="851"/>
          <w:tab w:val="left" w:pos="1134"/>
        </w:tabs>
        <w:spacing w:line="240" w:lineRule="auto"/>
        <w:ind w:left="0" w:firstLine="709"/>
        <w:jc w:val="both"/>
        <w:rPr>
          <w:color w:val="000000"/>
          <w:sz w:val="28"/>
          <w:szCs w:val="28"/>
        </w:rPr>
      </w:pPr>
      <w:r w:rsidRPr="000727A3">
        <w:rPr>
          <w:color w:val="000000"/>
          <w:sz w:val="28"/>
          <w:szCs w:val="28"/>
        </w:rPr>
        <w:t>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2209E8" w:rsidRDefault="002209E8" w:rsidP="00E77032">
      <w:pPr>
        <w:pStyle w:val="22"/>
        <w:shd w:val="clear" w:color="auto" w:fill="auto"/>
        <w:tabs>
          <w:tab w:val="left" w:pos="709"/>
          <w:tab w:val="left" w:pos="851"/>
          <w:tab w:val="left" w:pos="1134"/>
        </w:tabs>
        <w:spacing w:line="240" w:lineRule="auto"/>
        <w:ind w:left="709" w:firstLine="0"/>
        <w:jc w:val="both"/>
        <w:rPr>
          <w:color w:val="000000"/>
          <w:sz w:val="28"/>
          <w:szCs w:val="28"/>
        </w:rPr>
      </w:pPr>
    </w:p>
    <w:p w:rsidR="00927C0C" w:rsidRPr="000727A3" w:rsidRDefault="003502F1" w:rsidP="00C77BE6">
      <w:pPr>
        <w:pStyle w:val="ConsPlusNormal"/>
        <w:jc w:val="center"/>
        <w:rPr>
          <w:rFonts w:ascii="Times New Roman" w:hAnsi="Times New Roman" w:cs="Times New Roman"/>
          <w:color w:val="000000"/>
          <w:sz w:val="28"/>
          <w:szCs w:val="28"/>
        </w:rPr>
      </w:pPr>
      <w:r w:rsidRPr="000727A3">
        <w:rPr>
          <w:rFonts w:ascii="Times New Roman" w:hAnsi="Times New Roman" w:cs="Times New Roman"/>
          <w:color w:val="000000"/>
          <w:sz w:val="28"/>
          <w:szCs w:val="28"/>
        </w:rPr>
        <w:t>5</w:t>
      </w:r>
      <w:r w:rsidR="00DB221A" w:rsidRPr="000727A3">
        <w:rPr>
          <w:rFonts w:ascii="Times New Roman" w:hAnsi="Times New Roman" w:cs="Times New Roman"/>
          <w:color w:val="000000"/>
          <w:sz w:val="28"/>
          <w:szCs w:val="28"/>
        </w:rPr>
        <w:t xml:space="preserve">. </w:t>
      </w:r>
      <w:r w:rsidR="00927C0C" w:rsidRPr="000727A3">
        <w:rPr>
          <w:rFonts w:ascii="Times New Roman" w:hAnsi="Times New Roman" w:cs="Times New Roman"/>
          <w:color w:val="000000"/>
          <w:sz w:val="28"/>
          <w:szCs w:val="28"/>
        </w:rPr>
        <w:t xml:space="preserve">Информация по подпрограммам, </w:t>
      </w:r>
    </w:p>
    <w:p w:rsidR="00DB221A" w:rsidRPr="000727A3" w:rsidRDefault="00927C0C" w:rsidP="00C77BE6">
      <w:pPr>
        <w:pStyle w:val="ConsPlusNormal"/>
        <w:jc w:val="center"/>
        <w:rPr>
          <w:rFonts w:ascii="Times New Roman" w:hAnsi="Times New Roman" w:cs="Times New Roman"/>
          <w:color w:val="000000"/>
          <w:sz w:val="28"/>
          <w:szCs w:val="28"/>
        </w:rPr>
      </w:pPr>
      <w:r w:rsidRPr="000727A3">
        <w:rPr>
          <w:rFonts w:ascii="Times New Roman" w:hAnsi="Times New Roman" w:cs="Times New Roman"/>
          <w:color w:val="000000"/>
          <w:sz w:val="28"/>
          <w:szCs w:val="28"/>
        </w:rPr>
        <w:t>отдельным мероприятиям программы</w:t>
      </w:r>
    </w:p>
    <w:p w:rsidR="000D14A3" w:rsidRPr="000727A3" w:rsidRDefault="000D14A3" w:rsidP="000D14A3">
      <w:pPr>
        <w:autoSpaceDE w:val="0"/>
        <w:autoSpaceDN w:val="0"/>
        <w:adjustRightInd w:val="0"/>
        <w:spacing w:after="0" w:line="240" w:lineRule="auto"/>
        <w:ind w:firstLine="540"/>
        <w:jc w:val="both"/>
        <w:rPr>
          <w:rFonts w:ascii="Times New Roman" w:hAnsi="Times New Roman"/>
          <w:color w:val="000000"/>
          <w:sz w:val="28"/>
          <w:szCs w:val="28"/>
        </w:rPr>
      </w:pPr>
    </w:p>
    <w:p w:rsidR="000D14A3" w:rsidRPr="000727A3" w:rsidRDefault="005D68F9" w:rsidP="00B056C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Реализация о</w:t>
      </w:r>
      <w:r w:rsidR="000D14A3" w:rsidRPr="000727A3">
        <w:rPr>
          <w:rFonts w:ascii="Times New Roman" w:hAnsi="Times New Roman" w:cs="Times New Roman"/>
          <w:color w:val="000000"/>
          <w:sz w:val="28"/>
          <w:szCs w:val="28"/>
        </w:rPr>
        <w:t>тдельны</w:t>
      </w:r>
      <w:r>
        <w:rPr>
          <w:rFonts w:ascii="Times New Roman" w:hAnsi="Times New Roman" w:cs="Times New Roman"/>
          <w:color w:val="000000"/>
          <w:sz w:val="28"/>
          <w:szCs w:val="28"/>
        </w:rPr>
        <w:t>х</w:t>
      </w:r>
      <w:r w:rsidR="000D14A3" w:rsidRPr="000727A3">
        <w:rPr>
          <w:rFonts w:ascii="Times New Roman" w:hAnsi="Times New Roman" w:cs="Times New Roman"/>
          <w:color w:val="000000"/>
          <w:sz w:val="28"/>
          <w:szCs w:val="28"/>
        </w:rPr>
        <w:t xml:space="preserve"> мероприяти</w:t>
      </w:r>
      <w:r>
        <w:rPr>
          <w:rFonts w:ascii="Times New Roman" w:hAnsi="Times New Roman" w:cs="Times New Roman"/>
          <w:color w:val="000000"/>
          <w:sz w:val="28"/>
          <w:szCs w:val="28"/>
        </w:rPr>
        <w:t>й</w:t>
      </w:r>
      <w:r w:rsidR="000D14A3" w:rsidRPr="000727A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000D14A3" w:rsidRPr="000727A3">
        <w:rPr>
          <w:rFonts w:ascii="Times New Roman" w:hAnsi="Times New Roman" w:cs="Times New Roman"/>
          <w:color w:val="000000"/>
          <w:sz w:val="28"/>
          <w:szCs w:val="28"/>
        </w:rPr>
        <w:t>рограмм</w:t>
      </w:r>
      <w:r w:rsidR="000E0798">
        <w:rPr>
          <w:rFonts w:ascii="Times New Roman" w:hAnsi="Times New Roman" w:cs="Times New Roman"/>
          <w:color w:val="000000"/>
          <w:sz w:val="28"/>
          <w:szCs w:val="28"/>
        </w:rPr>
        <w:t>ой</w:t>
      </w:r>
      <w:r>
        <w:rPr>
          <w:rFonts w:ascii="Times New Roman" w:hAnsi="Times New Roman" w:cs="Times New Roman"/>
          <w:color w:val="000000"/>
          <w:sz w:val="28"/>
          <w:szCs w:val="28"/>
        </w:rPr>
        <w:t xml:space="preserve"> </w:t>
      </w:r>
      <w:r w:rsidR="000D14A3" w:rsidRPr="000727A3">
        <w:rPr>
          <w:rFonts w:ascii="Times New Roman" w:hAnsi="Times New Roman" w:cs="Times New Roman"/>
          <w:color w:val="000000"/>
          <w:sz w:val="28"/>
          <w:szCs w:val="28"/>
        </w:rPr>
        <w:t>не предусмотрен</w:t>
      </w:r>
      <w:r w:rsidR="000E0798">
        <w:rPr>
          <w:rFonts w:ascii="Times New Roman" w:hAnsi="Times New Roman" w:cs="Times New Roman"/>
          <w:color w:val="000000"/>
          <w:sz w:val="28"/>
          <w:szCs w:val="28"/>
        </w:rPr>
        <w:t>а</w:t>
      </w:r>
      <w:r w:rsidR="000D14A3" w:rsidRPr="000727A3">
        <w:rPr>
          <w:rFonts w:ascii="Times New Roman" w:hAnsi="Times New Roman" w:cs="Times New Roman"/>
          <w:color w:val="000000"/>
          <w:sz w:val="28"/>
          <w:szCs w:val="28"/>
        </w:rPr>
        <w:t>.</w:t>
      </w:r>
    </w:p>
    <w:p w:rsidR="000D14A3" w:rsidRPr="000727A3" w:rsidRDefault="000D14A3" w:rsidP="00B056C6">
      <w:pPr>
        <w:pStyle w:val="ConsPlusNormal"/>
        <w:ind w:firstLine="709"/>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В рамках </w:t>
      </w:r>
      <w:r w:rsidR="000E0798">
        <w:rPr>
          <w:rFonts w:ascii="Times New Roman" w:hAnsi="Times New Roman" w:cs="Times New Roman"/>
          <w:color w:val="000000"/>
          <w:sz w:val="28"/>
          <w:szCs w:val="28"/>
        </w:rPr>
        <w:t>П</w:t>
      </w:r>
      <w:r w:rsidRPr="000727A3">
        <w:rPr>
          <w:rFonts w:ascii="Times New Roman" w:hAnsi="Times New Roman" w:cs="Times New Roman"/>
          <w:color w:val="000000"/>
          <w:sz w:val="28"/>
          <w:szCs w:val="28"/>
        </w:rPr>
        <w:t xml:space="preserve">рограммы реализуется следующая </w:t>
      </w:r>
      <w:hyperlink w:anchor="P1344" w:history="1">
        <w:r w:rsidRPr="000727A3">
          <w:rPr>
            <w:rFonts w:ascii="Times New Roman" w:hAnsi="Times New Roman" w:cs="Times New Roman"/>
            <w:color w:val="000000"/>
            <w:sz w:val="28"/>
            <w:szCs w:val="28"/>
          </w:rPr>
          <w:t>подпрограмма</w:t>
        </w:r>
      </w:hyperlink>
      <w:r w:rsidRPr="000727A3">
        <w:rPr>
          <w:rFonts w:ascii="Times New Roman" w:hAnsi="Times New Roman" w:cs="Times New Roman"/>
          <w:color w:val="000000"/>
          <w:sz w:val="28"/>
          <w:szCs w:val="28"/>
        </w:rPr>
        <w:t>: «Формирование современной городской среды».</w:t>
      </w:r>
    </w:p>
    <w:p w:rsidR="000D14A3" w:rsidRPr="000727A3" w:rsidRDefault="000D14A3" w:rsidP="000D14A3">
      <w:pPr>
        <w:pStyle w:val="ConsPlusNormal"/>
        <w:ind w:firstLine="540"/>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Срок реализации подпрограммы – 2018-202</w:t>
      </w:r>
      <w:r w:rsidR="00B06EF5">
        <w:rPr>
          <w:rFonts w:ascii="Times New Roman" w:hAnsi="Times New Roman" w:cs="Times New Roman"/>
          <w:color w:val="000000"/>
          <w:sz w:val="28"/>
          <w:szCs w:val="28"/>
        </w:rPr>
        <w:t>4</w:t>
      </w:r>
      <w:r w:rsidRPr="000727A3">
        <w:rPr>
          <w:rFonts w:ascii="Times New Roman" w:hAnsi="Times New Roman" w:cs="Times New Roman"/>
          <w:color w:val="000000"/>
          <w:sz w:val="28"/>
          <w:szCs w:val="28"/>
        </w:rPr>
        <w:t xml:space="preserve"> годы.</w:t>
      </w:r>
    </w:p>
    <w:p w:rsidR="00D23D59" w:rsidRPr="000727A3" w:rsidRDefault="00D23D59" w:rsidP="00DB72FB">
      <w:pPr>
        <w:spacing w:line="240" w:lineRule="auto"/>
        <w:ind w:firstLine="540"/>
        <w:contextualSpacing/>
        <w:jc w:val="both"/>
        <w:rPr>
          <w:rFonts w:ascii="Times New Roman" w:hAnsi="Times New Roman"/>
          <w:color w:val="000000"/>
          <w:sz w:val="28"/>
          <w:szCs w:val="28"/>
        </w:rPr>
      </w:pPr>
      <w:r w:rsidRPr="000727A3">
        <w:rPr>
          <w:rFonts w:ascii="Times New Roman" w:hAnsi="Times New Roman"/>
          <w:color w:val="000000"/>
          <w:sz w:val="28"/>
          <w:szCs w:val="28"/>
        </w:rPr>
        <w:t>Более восьмидесяти процентов горожан – жители многоквартирных домов. В связи с чем, не теряет свою актуальность проблема соответствия степени благоустроенности дворовых территорий градостроительным, санитарно-гигиеническим и экологическим требованиям.</w:t>
      </w:r>
    </w:p>
    <w:p w:rsidR="00D23D59" w:rsidRPr="000727A3" w:rsidRDefault="00D23D59" w:rsidP="00D23D59">
      <w:pPr>
        <w:spacing w:after="0" w:line="240" w:lineRule="auto"/>
        <w:ind w:firstLine="709"/>
        <w:contextualSpacing/>
        <w:jc w:val="both"/>
        <w:rPr>
          <w:rFonts w:ascii="Times New Roman" w:hAnsi="Times New Roman"/>
          <w:color w:val="000000"/>
          <w:sz w:val="28"/>
          <w:szCs w:val="28"/>
        </w:rPr>
      </w:pPr>
      <w:r w:rsidRPr="000727A3">
        <w:rPr>
          <w:rFonts w:ascii="Times New Roman" w:hAnsi="Times New Roman"/>
          <w:color w:val="000000"/>
          <w:sz w:val="28"/>
          <w:szCs w:val="28"/>
        </w:rPr>
        <w:t xml:space="preserve">В результате многолетней эксплуатации объекты благоустройства дворовых территорий, расположенных в существующем жилищном фонде города Ачинска, физически и морально устарели: </w:t>
      </w:r>
    </w:p>
    <w:p w:rsidR="00D23D59" w:rsidRPr="000727A3" w:rsidRDefault="00D23D59" w:rsidP="00D23D59">
      <w:pPr>
        <w:pStyle w:val="a7"/>
        <w:numPr>
          <w:ilvl w:val="0"/>
          <w:numId w:val="3"/>
        </w:numPr>
        <w:tabs>
          <w:tab w:val="left" w:pos="851"/>
          <w:tab w:val="left" w:pos="993"/>
          <w:tab w:val="left" w:pos="1276"/>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lang w:eastAsia="ru-RU"/>
        </w:rPr>
        <w:t xml:space="preserve">асфальтобетонное покрытие дворовых территорий, пешеходных зон, проездов имеет высокую степень износа; </w:t>
      </w:r>
    </w:p>
    <w:p w:rsidR="00D23D59" w:rsidRPr="000727A3" w:rsidRDefault="00D23D59" w:rsidP="00D23D59">
      <w:pPr>
        <w:pStyle w:val="a7"/>
        <w:numPr>
          <w:ilvl w:val="0"/>
          <w:numId w:val="3"/>
        </w:numPr>
        <w:tabs>
          <w:tab w:val="left" w:pos="851"/>
          <w:tab w:val="left" w:pos="993"/>
          <w:tab w:val="left" w:pos="1276"/>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в большинстве дворов освещение отсутствует или требует реконструкции;</w:t>
      </w:r>
    </w:p>
    <w:p w:rsidR="00D23D59" w:rsidRPr="000727A3" w:rsidRDefault="00D23D59" w:rsidP="00D23D59">
      <w:pPr>
        <w:pStyle w:val="a7"/>
        <w:numPr>
          <w:ilvl w:val="0"/>
          <w:numId w:val="3"/>
        </w:numPr>
        <w:tabs>
          <w:tab w:val="left" w:pos="851"/>
          <w:tab w:val="left" w:pos="993"/>
          <w:tab w:val="left" w:pos="1276"/>
        </w:tabs>
        <w:spacing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во дворах не осуществляется уход за зелеными насаждениями, которые представлены в основном зрелыми и перестойными деревьями, на газонах не устроены цветники;</w:t>
      </w:r>
    </w:p>
    <w:p w:rsidR="00D23D59" w:rsidRPr="000727A3" w:rsidRDefault="00D23D59" w:rsidP="00D23D59">
      <w:pPr>
        <w:pStyle w:val="a7"/>
        <w:numPr>
          <w:ilvl w:val="0"/>
          <w:numId w:val="3"/>
        </w:numPr>
        <w:tabs>
          <w:tab w:val="left" w:pos="851"/>
          <w:tab w:val="left" w:pos="993"/>
          <w:tab w:val="left" w:pos="1276"/>
        </w:tabs>
        <w:spacing w:line="240" w:lineRule="auto"/>
        <w:ind w:left="0" w:firstLine="540"/>
        <w:jc w:val="both"/>
        <w:rPr>
          <w:rFonts w:ascii="Times New Roman" w:hAnsi="Times New Roman"/>
          <w:color w:val="000000"/>
          <w:sz w:val="28"/>
          <w:szCs w:val="28"/>
        </w:rPr>
      </w:pPr>
      <w:r w:rsidRPr="000727A3">
        <w:rPr>
          <w:rFonts w:ascii="Times New Roman" w:hAnsi="Times New Roman"/>
          <w:color w:val="000000"/>
          <w:sz w:val="28"/>
          <w:szCs w:val="28"/>
        </w:rPr>
        <w:t xml:space="preserve">детское игровое и спортивное оборудование за многие годы эксплуатации не отвечает современным требованиям эстетической </w:t>
      </w:r>
      <w:r w:rsidRPr="000727A3">
        <w:rPr>
          <w:rFonts w:ascii="Times New Roman" w:hAnsi="Times New Roman"/>
          <w:color w:val="000000"/>
          <w:sz w:val="28"/>
          <w:szCs w:val="28"/>
        </w:rPr>
        <w:lastRenderedPageBreak/>
        <w:t>привлекательности, безопасности, а во многих дворах пришло в негодность и утилизировано;</w:t>
      </w:r>
    </w:p>
    <w:p w:rsidR="00D23D59" w:rsidRPr="000727A3" w:rsidRDefault="00D23D59" w:rsidP="000D14A3">
      <w:pPr>
        <w:pStyle w:val="a7"/>
        <w:numPr>
          <w:ilvl w:val="0"/>
          <w:numId w:val="3"/>
        </w:numPr>
        <w:tabs>
          <w:tab w:val="left" w:pos="851"/>
          <w:tab w:val="left" w:pos="993"/>
          <w:tab w:val="left" w:pos="1276"/>
        </w:tabs>
        <w:autoSpaceDE w:val="0"/>
        <w:autoSpaceDN w:val="0"/>
        <w:adjustRightInd w:val="0"/>
        <w:spacing w:after="0" w:line="240" w:lineRule="auto"/>
        <w:ind w:left="0" w:firstLine="540"/>
        <w:jc w:val="both"/>
        <w:rPr>
          <w:rFonts w:ascii="Times New Roman" w:hAnsi="Times New Roman"/>
          <w:color w:val="000000"/>
          <w:sz w:val="28"/>
          <w:szCs w:val="28"/>
        </w:rPr>
      </w:pPr>
      <w:r w:rsidRPr="000727A3">
        <w:rPr>
          <w:rFonts w:ascii="Times New Roman" w:hAnsi="Times New Roman"/>
          <w:color w:val="000000"/>
          <w:sz w:val="28"/>
          <w:szCs w:val="28"/>
        </w:rPr>
        <w:t xml:space="preserve">увеличение количества автотранспорта привело к росту потребности в парковочных местах на придомовых территориях, во многих дворах практически отсутствуют стоянки для автомобилей, что приводит к их хаотичной парковке, </w:t>
      </w:r>
      <w:r w:rsidRPr="000727A3">
        <w:rPr>
          <w:rFonts w:ascii="Times New Roman" w:hAnsi="Times New Roman"/>
          <w:color w:val="000000"/>
          <w:sz w:val="28"/>
          <w:szCs w:val="28"/>
          <w:lang w:eastAsia="ru-RU"/>
        </w:rPr>
        <w:t>затрудняет доступ жителям к пространствам и создает визуальный дискомфорт</w:t>
      </w:r>
      <w:r w:rsidRPr="000727A3">
        <w:rPr>
          <w:rFonts w:ascii="Times New Roman" w:hAnsi="Times New Roman"/>
          <w:color w:val="000000"/>
          <w:sz w:val="28"/>
          <w:szCs w:val="28"/>
        </w:rPr>
        <w:t>.</w:t>
      </w:r>
    </w:p>
    <w:p w:rsidR="000D14A3" w:rsidRPr="000727A3" w:rsidRDefault="000D14A3" w:rsidP="00D23D59">
      <w:pPr>
        <w:pStyle w:val="a7"/>
        <w:tabs>
          <w:tab w:val="left" w:pos="851"/>
          <w:tab w:val="left" w:pos="993"/>
          <w:tab w:val="left" w:pos="1276"/>
        </w:tabs>
        <w:autoSpaceDE w:val="0"/>
        <w:autoSpaceDN w:val="0"/>
        <w:adjustRightInd w:val="0"/>
        <w:spacing w:after="0" w:line="240" w:lineRule="auto"/>
        <w:ind w:left="0" w:firstLine="540"/>
        <w:jc w:val="both"/>
        <w:rPr>
          <w:rFonts w:ascii="Times New Roman" w:hAnsi="Times New Roman"/>
          <w:color w:val="000000"/>
          <w:sz w:val="28"/>
          <w:szCs w:val="28"/>
        </w:rPr>
      </w:pPr>
      <w:r w:rsidRPr="000727A3">
        <w:rPr>
          <w:rFonts w:ascii="Times New Roman" w:hAnsi="Times New Roman"/>
          <w:color w:val="000000"/>
          <w:sz w:val="28"/>
          <w:szCs w:val="28"/>
        </w:rPr>
        <w:t>В целях улучшения эстетического облика города Ачинска, повышения качества жизни, необходимо реализовать комплекс взаимосвязанных мероприятий, направленных на благоустройство муниципальных территорий общего пользования, дворовых территорий многоквартирных домов, а также других мероприятий, реализуемых в данной сфере.</w:t>
      </w:r>
    </w:p>
    <w:p w:rsidR="00CB453B" w:rsidRDefault="00F12AC0" w:rsidP="000D14A3">
      <w:pPr>
        <w:pStyle w:val="ConsPlusNormal"/>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В р</w:t>
      </w:r>
      <w:r w:rsidR="00A4129F" w:rsidRPr="000727A3">
        <w:rPr>
          <w:rFonts w:ascii="Times New Roman" w:hAnsi="Times New Roman" w:cs="Times New Roman"/>
          <w:color w:val="000000"/>
          <w:sz w:val="28"/>
          <w:szCs w:val="28"/>
        </w:rPr>
        <w:t>езультат</w:t>
      </w:r>
      <w:r w:rsidRPr="000727A3">
        <w:rPr>
          <w:rFonts w:ascii="Times New Roman" w:hAnsi="Times New Roman" w:cs="Times New Roman"/>
          <w:color w:val="000000"/>
          <w:sz w:val="28"/>
          <w:szCs w:val="28"/>
        </w:rPr>
        <w:t>е</w:t>
      </w:r>
      <w:r w:rsidR="000E0798">
        <w:rPr>
          <w:rFonts w:ascii="Times New Roman" w:hAnsi="Times New Roman" w:cs="Times New Roman"/>
          <w:color w:val="000000"/>
          <w:sz w:val="28"/>
          <w:szCs w:val="28"/>
        </w:rPr>
        <w:t xml:space="preserve"> </w:t>
      </w:r>
      <w:r w:rsidRPr="000727A3">
        <w:rPr>
          <w:rFonts w:ascii="Times New Roman" w:hAnsi="Times New Roman" w:cs="Times New Roman"/>
          <w:color w:val="000000"/>
          <w:sz w:val="28"/>
          <w:szCs w:val="28"/>
        </w:rPr>
        <w:t>реализации мероприятий подпрограмм</w:t>
      </w:r>
      <w:r w:rsidR="00521B5D" w:rsidRPr="000727A3">
        <w:rPr>
          <w:rFonts w:ascii="Times New Roman" w:hAnsi="Times New Roman" w:cs="Times New Roman"/>
          <w:color w:val="000000"/>
          <w:sz w:val="28"/>
          <w:szCs w:val="28"/>
        </w:rPr>
        <w:t>ы</w:t>
      </w:r>
      <w:r w:rsidR="000E0798">
        <w:rPr>
          <w:rFonts w:ascii="Times New Roman" w:hAnsi="Times New Roman" w:cs="Times New Roman"/>
          <w:color w:val="000000"/>
          <w:sz w:val="28"/>
          <w:szCs w:val="28"/>
        </w:rPr>
        <w:t xml:space="preserve"> </w:t>
      </w:r>
      <w:r w:rsidRPr="000727A3">
        <w:rPr>
          <w:rFonts w:ascii="Times New Roman" w:hAnsi="Times New Roman" w:cs="Times New Roman"/>
          <w:color w:val="000000"/>
          <w:sz w:val="28"/>
          <w:szCs w:val="28"/>
        </w:rPr>
        <w:t>планируется достигнуть</w:t>
      </w:r>
      <w:r w:rsidR="00CB453B">
        <w:rPr>
          <w:rFonts w:ascii="Times New Roman" w:hAnsi="Times New Roman" w:cs="Times New Roman"/>
          <w:color w:val="000000"/>
          <w:sz w:val="28"/>
          <w:szCs w:val="28"/>
        </w:rPr>
        <w:t>:</w:t>
      </w:r>
    </w:p>
    <w:p w:rsidR="008A1D4B" w:rsidRPr="000727A3" w:rsidRDefault="00CB453B" w:rsidP="000D14A3">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A1D4B" w:rsidRPr="000727A3">
        <w:rPr>
          <w:rFonts w:ascii="Times New Roman" w:hAnsi="Times New Roman" w:cs="Times New Roman"/>
          <w:color w:val="000000"/>
          <w:sz w:val="28"/>
          <w:szCs w:val="28"/>
        </w:rPr>
        <w:t xml:space="preserve"> увеличение количества благоустроенных дворовых территорий;</w:t>
      </w:r>
    </w:p>
    <w:p w:rsidR="008A1D4B" w:rsidRPr="000727A3" w:rsidRDefault="008A1D4B" w:rsidP="008A1D4B">
      <w:pPr>
        <w:autoSpaceDE w:val="0"/>
        <w:autoSpaceDN w:val="0"/>
        <w:adjustRightInd w:val="0"/>
        <w:spacing w:after="0" w:line="240" w:lineRule="auto"/>
        <w:jc w:val="both"/>
        <w:rPr>
          <w:rFonts w:ascii="Times New Roman" w:hAnsi="Times New Roman"/>
          <w:color w:val="000000"/>
          <w:sz w:val="28"/>
          <w:szCs w:val="28"/>
        </w:rPr>
      </w:pPr>
      <w:r w:rsidRPr="000727A3">
        <w:rPr>
          <w:rFonts w:ascii="Times New Roman" w:hAnsi="Times New Roman"/>
          <w:color w:val="000000"/>
          <w:sz w:val="28"/>
          <w:szCs w:val="28"/>
        </w:rPr>
        <w:t xml:space="preserve">- </w:t>
      </w:r>
      <w:r w:rsidRPr="000727A3">
        <w:rPr>
          <w:rFonts w:ascii="Times New Roman" w:eastAsia="Times New Roman" w:hAnsi="Times New Roman"/>
          <w:color w:val="000000"/>
          <w:sz w:val="28"/>
          <w:szCs w:val="28"/>
          <w:lang w:eastAsia="ru-RU"/>
        </w:rPr>
        <w:t>увеличение доли благоустроенных дворовых территорий от общего количества и площади) дворовых территорий</w:t>
      </w:r>
      <w:r w:rsidRPr="000727A3">
        <w:rPr>
          <w:rFonts w:ascii="Times New Roman" w:hAnsi="Times New Roman"/>
          <w:color w:val="000000"/>
          <w:sz w:val="28"/>
          <w:szCs w:val="28"/>
        </w:rPr>
        <w:t>;</w:t>
      </w:r>
    </w:p>
    <w:p w:rsidR="008A1D4B" w:rsidRPr="000727A3" w:rsidRDefault="008A1D4B" w:rsidP="008A1D4B">
      <w:pPr>
        <w:autoSpaceDE w:val="0"/>
        <w:autoSpaceDN w:val="0"/>
        <w:adjustRightInd w:val="0"/>
        <w:spacing w:after="0" w:line="240" w:lineRule="auto"/>
        <w:jc w:val="both"/>
        <w:rPr>
          <w:rFonts w:ascii="Times New Roman" w:hAnsi="Times New Roman"/>
          <w:color w:val="000000"/>
          <w:sz w:val="28"/>
          <w:szCs w:val="28"/>
        </w:rPr>
      </w:pPr>
      <w:r w:rsidRPr="000727A3">
        <w:rPr>
          <w:rFonts w:ascii="Times New Roman" w:hAnsi="Times New Roman"/>
          <w:color w:val="000000"/>
          <w:sz w:val="28"/>
          <w:szCs w:val="28"/>
        </w:rPr>
        <w:t xml:space="preserve">- </w:t>
      </w:r>
      <w:r w:rsidR="00215EB6" w:rsidRPr="000727A3">
        <w:rPr>
          <w:rFonts w:ascii="Times New Roman" w:hAnsi="Times New Roman"/>
          <w:color w:val="000000"/>
          <w:sz w:val="28"/>
          <w:szCs w:val="28"/>
        </w:rPr>
        <w:t xml:space="preserve">увеличение </w:t>
      </w:r>
      <w:r w:rsidRPr="000727A3">
        <w:rPr>
          <w:rFonts w:ascii="Times New Roman" w:hAnsi="Times New Roman"/>
          <w:bCs/>
          <w:color w:val="000000"/>
          <w:sz w:val="28"/>
          <w:szCs w:val="28"/>
        </w:rPr>
        <w:t>охват</w:t>
      </w:r>
      <w:r w:rsidR="00215EB6" w:rsidRPr="000727A3">
        <w:rPr>
          <w:rFonts w:ascii="Times New Roman" w:hAnsi="Times New Roman"/>
          <w:bCs/>
          <w:color w:val="000000"/>
          <w:sz w:val="28"/>
          <w:szCs w:val="28"/>
        </w:rPr>
        <w:t>а</w:t>
      </w:r>
      <w:r w:rsidRPr="000727A3">
        <w:rPr>
          <w:rFonts w:ascii="Times New Roman" w:hAnsi="Times New Roman"/>
          <w:bCs/>
          <w:color w:val="000000"/>
          <w:sz w:val="28"/>
          <w:szCs w:val="28"/>
        </w:rPr>
        <w:t xml:space="preserve"> населения благоустроенными дворовыми территориями (доля населения, проживающего в жилом фонд</w:t>
      </w:r>
      <w:r w:rsidR="00FB17FF">
        <w:rPr>
          <w:rFonts w:ascii="Times New Roman" w:hAnsi="Times New Roman"/>
          <w:bCs/>
          <w:color w:val="000000"/>
          <w:sz w:val="28"/>
          <w:szCs w:val="28"/>
        </w:rPr>
        <w:t>е</w:t>
      </w:r>
      <w:r w:rsidRPr="000727A3">
        <w:rPr>
          <w:rFonts w:ascii="Times New Roman" w:hAnsi="Times New Roman"/>
          <w:bCs/>
          <w:color w:val="000000"/>
          <w:sz w:val="28"/>
          <w:szCs w:val="28"/>
        </w:rPr>
        <w:t xml:space="preserve"> с благоустроенными дворовыми территориями от общей численности населения муниципального образования субъекта Российской Федерации)</w:t>
      </w:r>
      <w:r w:rsidRPr="000727A3">
        <w:rPr>
          <w:rFonts w:ascii="Times New Roman" w:hAnsi="Times New Roman"/>
          <w:color w:val="000000"/>
          <w:sz w:val="28"/>
          <w:szCs w:val="28"/>
        </w:rPr>
        <w:t>;</w:t>
      </w:r>
    </w:p>
    <w:p w:rsidR="008A1D4B" w:rsidRPr="000727A3" w:rsidRDefault="008A1D4B" w:rsidP="008A1D4B">
      <w:pPr>
        <w:autoSpaceDE w:val="0"/>
        <w:autoSpaceDN w:val="0"/>
        <w:adjustRightInd w:val="0"/>
        <w:spacing w:after="0" w:line="240" w:lineRule="auto"/>
        <w:jc w:val="both"/>
        <w:rPr>
          <w:rFonts w:ascii="Times New Roman" w:hAnsi="Times New Roman"/>
          <w:color w:val="000000"/>
          <w:sz w:val="28"/>
          <w:szCs w:val="28"/>
        </w:rPr>
      </w:pPr>
      <w:r w:rsidRPr="000727A3">
        <w:rPr>
          <w:rFonts w:ascii="Times New Roman" w:hAnsi="Times New Roman"/>
          <w:color w:val="000000"/>
          <w:sz w:val="28"/>
          <w:szCs w:val="28"/>
        </w:rPr>
        <w:t xml:space="preserve">- </w:t>
      </w:r>
      <w:r w:rsidR="00215EB6" w:rsidRPr="000727A3">
        <w:rPr>
          <w:rFonts w:ascii="Times New Roman" w:hAnsi="Times New Roman"/>
          <w:color w:val="000000"/>
          <w:sz w:val="28"/>
          <w:szCs w:val="28"/>
        </w:rPr>
        <w:t xml:space="preserve">увеличение </w:t>
      </w:r>
      <w:r w:rsidRPr="000727A3">
        <w:rPr>
          <w:rFonts w:ascii="Times New Roman" w:hAnsi="Times New Roman"/>
          <w:bCs/>
          <w:color w:val="000000"/>
          <w:sz w:val="28"/>
          <w:szCs w:val="28"/>
        </w:rPr>
        <w:t>количеств</w:t>
      </w:r>
      <w:r w:rsidR="00215EB6" w:rsidRPr="000727A3">
        <w:rPr>
          <w:rFonts w:ascii="Times New Roman" w:hAnsi="Times New Roman"/>
          <w:bCs/>
          <w:color w:val="000000"/>
          <w:sz w:val="28"/>
          <w:szCs w:val="28"/>
        </w:rPr>
        <w:t>а</w:t>
      </w:r>
      <w:r w:rsidRPr="000727A3">
        <w:rPr>
          <w:rFonts w:ascii="Times New Roman" w:hAnsi="Times New Roman"/>
          <w:bCs/>
          <w:color w:val="000000"/>
          <w:sz w:val="28"/>
          <w:szCs w:val="28"/>
        </w:rPr>
        <w:t xml:space="preserve"> благоустроенных общественных территорий</w:t>
      </w:r>
      <w:r w:rsidRPr="000727A3">
        <w:rPr>
          <w:rFonts w:ascii="Times New Roman" w:hAnsi="Times New Roman"/>
          <w:color w:val="000000"/>
          <w:sz w:val="28"/>
          <w:szCs w:val="28"/>
        </w:rPr>
        <w:t>;</w:t>
      </w:r>
    </w:p>
    <w:p w:rsidR="008A1D4B" w:rsidRPr="000727A3" w:rsidRDefault="008A1D4B" w:rsidP="008A1D4B">
      <w:pPr>
        <w:autoSpaceDE w:val="0"/>
        <w:autoSpaceDN w:val="0"/>
        <w:adjustRightInd w:val="0"/>
        <w:spacing w:after="0" w:line="240" w:lineRule="auto"/>
        <w:jc w:val="both"/>
        <w:rPr>
          <w:rFonts w:ascii="Times New Roman" w:hAnsi="Times New Roman"/>
          <w:color w:val="000000"/>
          <w:sz w:val="28"/>
          <w:szCs w:val="28"/>
        </w:rPr>
      </w:pPr>
      <w:r w:rsidRPr="000727A3">
        <w:rPr>
          <w:rFonts w:ascii="Times New Roman" w:hAnsi="Times New Roman"/>
          <w:bCs/>
          <w:color w:val="000000"/>
          <w:sz w:val="28"/>
          <w:szCs w:val="28"/>
        </w:rPr>
        <w:t xml:space="preserve">- </w:t>
      </w:r>
      <w:r w:rsidR="00E87861" w:rsidRPr="000727A3">
        <w:rPr>
          <w:rFonts w:ascii="Times New Roman" w:hAnsi="Times New Roman"/>
          <w:color w:val="000000"/>
          <w:sz w:val="28"/>
          <w:szCs w:val="28"/>
        </w:rPr>
        <w:t>доля благоустроенных общественных территорий от общего количества общественных территорий.</w:t>
      </w:r>
    </w:p>
    <w:p w:rsidR="003944F8" w:rsidRPr="000727A3" w:rsidRDefault="003944F8" w:rsidP="008A1D4B">
      <w:pPr>
        <w:autoSpaceDE w:val="0"/>
        <w:autoSpaceDN w:val="0"/>
        <w:adjustRightInd w:val="0"/>
        <w:spacing w:after="0" w:line="240" w:lineRule="auto"/>
        <w:jc w:val="both"/>
        <w:rPr>
          <w:rFonts w:ascii="Times New Roman" w:hAnsi="Times New Roman"/>
          <w:color w:val="000000"/>
          <w:sz w:val="28"/>
          <w:szCs w:val="28"/>
        </w:rPr>
      </w:pPr>
    </w:p>
    <w:p w:rsidR="003944F8" w:rsidRPr="00274037" w:rsidRDefault="003944F8" w:rsidP="003944F8">
      <w:pPr>
        <w:pStyle w:val="ad"/>
        <w:ind w:firstLine="426"/>
        <w:jc w:val="both"/>
        <w:rPr>
          <w:rFonts w:ascii="Times New Roman" w:eastAsia="Malgun Gothic" w:hAnsi="Times New Roman"/>
          <w:color w:val="000000"/>
          <w:sz w:val="28"/>
          <w:szCs w:val="28"/>
          <w:u w:val="single"/>
          <w:lang w:eastAsia="ru-RU"/>
        </w:rPr>
      </w:pPr>
      <w:r w:rsidRPr="00274037">
        <w:rPr>
          <w:rFonts w:ascii="Times New Roman" w:eastAsia="Malgun Gothic" w:hAnsi="Times New Roman"/>
          <w:color w:val="000000"/>
          <w:sz w:val="28"/>
          <w:szCs w:val="28"/>
          <w:u w:val="single"/>
          <w:lang w:eastAsia="ru-RU"/>
        </w:rPr>
        <w:t>Благоустройство дворовых территорий.</w:t>
      </w:r>
    </w:p>
    <w:p w:rsidR="003944F8" w:rsidRPr="000727A3" w:rsidRDefault="003944F8" w:rsidP="00274037">
      <w:pPr>
        <w:pStyle w:val="ad"/>
        <w:ind w:firstLine="425"/>
        <w:jc w:val="both"/>
        <w:rPr>
          <w:rFonts w:ascii="Times New Roman" w:eastAsia="Malgun Gothic" w:hAnsi="Times New Roman"/>
          <w:color w:val="000000"/>
          <w:sz w:val="28"/>
          <w:szCs w:val="28"/>
          <w:lang w:eastAsia="ru-RU"/>
        </w:rPr>
      </w:pPr>
      <w:r w:rsidRPr="000727A3">
        <w:rPr>
          <w:rFonts w:ascii="Times New Roman" w:eastAsia="Malgun Gothic" w:hAnsi="Times New Roman"/>
          <w:color w:val="000000"/>
          <w:sz w:val="28"/>
          <w:szCs w:val="28"/>
          <w:lang w:eastAsia="ru-RU"/>
        </w:rPr>
        <w:t>В целях благоустройства дворовых территорий сформирован ранжированный адресный перечень всех дворовых территорий, нуждающихся в благоустройстве (с учетом их физического состояния) и подлежащих благоустройству в 20</w:t>
      </w:r>
      <w:r w:rsidR="00A23D84">
        <w:rPr>
          <w:rFonts w:ascii="Times New Roman" w:eastAsia="Malgun Gothic" w:hAnsi="Times New Roman"/>
          <w:color w:val="000000"/>
          <w:sz w:val="28"/>
          <w:szCs w:val="28"/>
          <w:lang w:eastAsia="ru-RU"/>
        </w:rPr>
        <w:t>22</w:t>
      </w:r>
      <w:r w:rsidRPr="000727A3">
        <w:rPr>
          <w:rFonts w:ascii="Times New Roman" w:eastAsia="Malgun Gothic" w:hAnsi="Times New Roman"/>
          <w:color w:val="000000"/>
          <w:sz w:val="28"/>
          <w:szCs w:val="28"/>
          <w:lang w:eastAsia="ru-RU"/>
        </w:rPr>
        <w:t>-202</w:t>
      </w:r>
      <w:r w:rsidR="00B06EF5">
        <w:rPr>
          <w:rFonts w:ascii="Times New Roman" w:eastAsia="Malgun Gothic" w:hAnsi="Times New Roman"/>
          <w:color w:val="000000"/>
          <w:sz w:val="28"/>
          <w:szCs w:val="28"/>
          <w:lang w:eastAsia="ru-RU"/>
        </w:rPr>
        <w:t>4</w:t>
      </w:r>
      <w:r w:rsidRPr="000727A3">
        <w:rPr>
          <w:rFonts w:ascii="Times New Roman" w:eastAsia="Malgun Gothic" w:hAnsi="Times New Roman"/>
          <w:color w:val="000000"/>
          <w:sz w:val="28"/>
          <w:szCs w:val="28"/>
          <w:lang w:eastAsia="ru-RU"/>
        </w:rPr>
        <w:t xml:space="preserve"> годах, согласно </w:t>
      </w:r>
      <w:hyperlink w:anchor="Приложение_3_к_Программе" w:history="1">
        <w:r w:rsidRPr="000727A3">
          <w:rPr>
            <w:rFonts w:ascii="Times New Roman" w:eastAsia="Malgun Gothic" w:hAnsi="Times New Roman"/>
            <w:color w:val="000000"/>
            <w:sz w:val="28"/>
            <w:szCs w:val="28"/>
            <w:lang w:eastAsia="ru-RU"/>
          </w:rPr>
          <w:t xml:space="preserve">приложению № </w:t>
        </w:r>
        <w:r w:rsidR="00E32ED7" w:rsidRPr="000727A3">
          <w:rPr>
            <w:rFonts w:ascii="Times New Roman" w:eastAsia="Malgun Gothic" w:hAnsi="Times New Roman"/>
            <w:color w:val="000000"/>
            <w:sz w:val="28"/>
            <w:szCs w:val="28"/>
            <w:lang w:eastAsia="ru-RU"/>
          </w:rPr>
          <w:t>4</w:t>
        </w:r>
      </w:hyperlink>
      <w:r w:rsidRPr="000727A3">
        <w:rPr>
          <w:rFonts w:ascii="Times New Roman" w:eastAsia="Malgun Gothic" w:hAnsi="Times New Roman"/>
          <w:color w:val="000000"/>
          <w:sz w:val="28"/>
          <w:szCs w:val="28"/>
          <w:lang w:eastAsia="ru-RU"/>
        </w:rPr>
        <w:t xml:space="preserve"> к Программе.</w:t>
      </w:r>
    </w:p>
    <w:p w:rsidR="003944F8" w:rsidRDefault="00B06EF5"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Благоустройство дворовых территорий многоквартирных домов обеспечивается с привлечением средств федерального и краевого бюджетов в рамках федерального проекта «Формирование комфортной городской среды» (далее – Проект).</w:t>
      </w:r>
    </w:p>
    <w:p w:rsidR="00B06EF5" w:rsidRDefault="00B06EF5"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Чтобы придомовая территория вашего многоквартирного дома была приведена в надлежащее состояние и предоставлено бюджетное софинансирование необходимо положительное решение собственников помещений.</w:t>
      </w:r>
    </w:p>
    <w:p w:rsidR="00B06EF5" w:rsidRDefault="00B06EF5"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В целях проекта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проездами к территориям, прилегающим к многоквартирным домам, пешеходными дорожками.</w:t>
      </w:r>
    </w:p>
    <w:p w:rsidR="00B06EF5" w:rsidRDefault="00B06EF5"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lastRenderedPageBreak/>
        <w:t>При благоустройстве дворовой территории за счет бюджетных средств выполняется минимальный и дополнительный перечни работ.</w:t>
      </w:r>
    </w:p>
    <w:p w:rsidR="00A828F7"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Минимальный перечень включает в себя комплексное благоустройство:</w:t>
      </w:r>
    </w:p>
    <w:p w:rsidR="00B06EF5"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 ремонт тротуара, дворового проезда, ремонт дороги, образующей проезд к территории, прилегающей к многоквартирному дому;</w:t>
      </w:r>
    </w:p>
    <w:p w:rsidR="00A828F7"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 обеспечение освещения дворовых территорий с применением энергосберегающих технологий;</w:t>
      </w:r>
    </w:p>
    <w:p w:rsidR="00A828F7"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 установка скамеек и урн для мусора.</w:t>
      </w:r>
    </w:p>
    <w:p w:rsidR="00A828F7"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Отказ от комплексного благоустройства по минимальному перечню допускается при наличии в удовлетворительном состояние проезда и (или) освещения и (или) скамеек и (или) урн. Такой отказ отражается в протоколе общего собрания собственников.</w:t>
      </w:r>
    </w:p>
    <w:p w:rsidR="00A828F7"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Дополнительный перечень включает в себя:</w:t>
      </w:r>
    </w:p>
    <w:p w:rsidR="00A828F7"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 оборудование детских площадок;</w:t>
      </w:r>
    </w:p>
    <w:p w:rsidR="00A828F7"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 оборудование спортивных площадок;</w:t>
      </w:r>
    </w:p>
    <w:p w:rsidR="00A828F7"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 устройство пешеходных дорожек.</w:t>
      </w:r>
    </w:p>
    <w:p w:rsidR="00A828F7"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Только дополнительный перечень выполняется при условии наличия комплексно благоустроенной дворовой территории по минимальному перечню, находящейся в удовлетворительном состоянии, определенной по итогам проведенной инвентаризации.</w:t>
      </w:r>
    </w:p>
    <w:p w:rsidR="00A828F7" w:rsidRPr="000727A3"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 xml:space="preserve">Поддерживается комплексное </w:t>
      </w:r>
      <w:r w:rsidR="00884E92">
        <w:rPr>
          <w:rFonts w:ascii="Times New Roman" w:hAnsi="Times New Roman"/>
          <w:color w:val="000000"/>
          <w:sz w:val="28"/>
          <w:szCs w:val="28"/>
        </w:rPr>
        <w:t>благоустройство,</w:t>
      </w:r>
      <w:r w:rsidR="00FB17FF">
        <w:rPr>
          <w:rFonts w:ascii="Times New Roman" w:hAnsi="Times New Roman"/>
          <w:color w:val="000000"/>
          <w:sz w:val="28"/>
          <w:szCs w:val="28"/>
        </w:rPr>
        <w:t xml:space="preserve"> при</w:t>
      </w:r>
      <w:r>
        <w:rPr>
          <w:rFonts w:ascii="Times New Roman" w:hAnsi="Times New Roman"/>
          <w:color w:val="000000"/>
          <w:sz w:val="28"/>
          <w:szCs w:val="28"/>
        </w:rPr>
        <w:t xml:space="preserve"> котором выполняются и минимал</w:t>
      </w:r>
      <w:r w:rsidR="006A6F13">
        <w:rPr>
          <w:rFonts w:ascii="Times New Roman" w:hAnsi="Times New Roman"/>
          <w:color w:val="000000"/>
          <w:sz w:val="28"/>
          <w:szCs w:val="28"/>
        </w:rPr>
        <w:t>ьный и дополнительный перечни элементов благоустройства.</w:t>
      </w:r>
    </w:p>
    <w:p w:rsidR="00392246" w:rsidRPr="000727A3" w:rsidRDefault="00392246" w:rsidP="00274037">
      <w:pPr>
        <w:widowControl w:val="0"/>
        <w:suppressAutoHyphens/>
        <w:spacing w:after="0" w:line="240" w:lineRule="auto"/>
        <w:ind w:firstLine="425"/>
        <w:jc w:val="both"/>
        <w:rPr>
          <w:rFonts w:ascii="Times New Roman" w:hAnsi="Times New Roman"/>
          <w:color w:val="000000"/>
          <w:sz w:val="28"/>
          <w:szCs w:val="28"/>
        </w:rPr>
      </w:pPr>
      <w:r w:rsidRPr="000727A3">
        <w:rPr>
          <w:rFonts w:ascii="Times New Roman" w:hAnsi="Times New Roman"/>
          <w:color w:val="000000"/>
          <w:sz w:val="28"/>
          <w:szCs w:val="28"/>
        </w:rPr>
        <w:t xml:space="preserve">Визуализированный перечень образцов элементов благоустройства по минимальному перечню представлен в приложении № 7 к </w:t>
      </w:r>
      <w:r w:rsidR="008309C4" w:rsidRPr="000727A3">
        <w:rPr>
          <w:rFonts w:ascii="Times New Roman" w:hAnsi="Times New Roman"/>
          <w:color w:val="000000"/>
          <w:sz w:val="28"/>
          <w:szCs w:val="28"/>
        </w:rPr>
        <w:t>Программе</w:t>
      </w:r>
      <w:r w:rsidRPr="000727A3">
        <w:rPr>
          <w:rFonts w:ascii="Times New Roman" w:hAnsi="Times New Roman"/>
          <w:color w:val="000000"/>
          <w:sz w:val="28"/>
          <w:szCs w:val="28"/>
        </w:rPr>
        <w:t>.</w:t>
      </w:r>
    </w:p>
    <w:p w:rsidR="003944F8" w:rsidRPr="000727A3" w:rsidRDefault="003944F8" w:rsidP="00274037">
      <w:pPr>
        <w:autoSpaceDE w:val="0"/>
        <w:autoSpaceDN w:val="0"/>
        <w:adjustRightInd w:val="0"/>
        <w:spacing w:after="0" w:line="240" w:lineRule="auto"/>
        <w:ind w:firstLine="425"/>
        <w:jc w:val="both"/>
        <w:rPr>
          <w:rFonts w:ascii="Times New Roman" w:hAnsi="Times New Roman"/>
          <w:color w:val="000000"/>
          <w:sz w:val="28"/>
          <w:szCs w:val="28"/>
        </w:rPr>
      </w:pPr>
      <w:r w:rsidRPr="000727A3">
        <w:rPr>
          <w:rFonts w:ascii="Times New Roman" w:hAnsi="Times New Roman"/>
          <w:color w:val="000000"/>
          <w:sz w:val="28"/>
          <w:szCs w:val="28"/>
        </w:rPr>
        <w:t xml:space="preserve">Работы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 </w:t>
      </w:r>
    </w:p>
    <w:p w:rsidR="003944F8" w:rsidRPr="007E4134" w:rsidRDefault="003944F8" w:rsidP="00E42138">
      <w:pPr>
        <w:autoSpaceDE w:val="0"/>
        <w:autoSpaceDN w:val="0"/>
        <w:adjustRightInd w:val="0"/>
        <w:spacing w:after="0" w:line="0" w:lineRule="atLeast"/>
        <w:ind w:firstLine="425"/>
        <w:jc w:val="both"/>
        <w:rPr>
          <w:rFonts w:ascii="Times New Roman" w:hAnsi="Times New Roman"/>
          <w:color w:val="000000"/>
          <w:sz w:val="28"/>
          <w:szCs w:val="28"/>
        </w:rPr>
      </w:pPr>
      <w:r w:rsidRPr="007E4134">
        <w:rPr>
          <w:rFonts w:ascii="Times New Roman" w:hAnsi="Times New Roman"/>
          <w:color w:val="000000"/>
          <w:sz w:val="28"/>
          <w:szCs w:val="28"/>
        </w:rPr>
        <w:t>Финансирование мероприятий, направленных на благоустройство дворовых территорий</w:t>
      </w:r>
      <w:r w:rsidR="00197B39" w:rsidRPr="007E4134">
        <w:rPr>
          <w:rFonts w:ascii="Times New Roman" w:hAnsi="Times New Roman"/>
          <w:color w:val="000000"/>
          <w:sz w:val="28"/>
          <w:szCs w:val="28"/>
        </w:rPr>
        <w:t xml:space="preserve"> на 201</w:t>
      </w:r>
      <w:r w:rsidR="00974102" w:rsidRPr="007E4134">
        <w:rPr>
          <w:rFonts w:ascii="Times New Roman" w:hAnsi="Times New Roman"/>
          <w:color w:val="000000"/>
          <w:sz w:val="28"/>
          <w:szCs w:val="28"/>
        </w:rPr>
        <w:t>8</w:t>
      </w:r>
      <w:r w:rsidR="00CE6BAF" w:rsidRPr="007E4134">
        <w:rPr>
          <w:rFonts w:ascii="Times New Roman" w:hAnsi="Times New Roman"/>
          <w:color w:val="000000"/>
          <w:sz w:val="28"/>
          <w:szCs w:val="28"/>
        </w:rPr>
        <w:t xml:space="preserve"> – </w:t>
      </w:r>
      <w:r w:rsidR="00197B39" w:rsidRPr="007E4134">
        <w:rPr>
          <w:rFonts w:ascii="Times New Roman" w:hAnsi="Times New Roman"/>
          <w:color w:val="000000"/>
          <w:sz w:val="28"/>
          <w:szCs w:val="28"/>
        </w:rPr>
        <w:t>202</w:t>
      </w:r>
      <w:r w:rsidR="00974102" w:rsidRPr="007E4134">
        <w:rPr>
          <w:rFonts w:ascii="Times New Roman" w:hAnsi="Times New Roman"/>
          <w:color w:val="000000"/>
          <w:sz w:val="28"/>
          <w:szCs w:val="28"/>
        </w:rPr>
        <w:t>4</w:t>
      </w:r>
      <w:r w:rsidR="00197B39" w:rsidRPr="007E4134">
        <w:rPr>
          <w:rFonts w:ascii="Times New Roman" w:hAnsi="Times New Roman"/>
          <w:color w:val="000000"/>
          <w:sz w:val="28"/>
          <w:szCs w:val="28"/>
        </w:rPr>
        <w:t xml:space="preserve"> годы</w:t>
      </w:r>
      <w:r w:rsidRPr="007E4134">
        <w:rPr>
          <w:rFonts w:ascii="Times New Roman" w:hAnsi="Times New Roman"/>
          <w:color w:val="000000"/>
          <w:sz w:val="28"/>
          <w:szCs w:val="28"/>
        </w:rPr>
        <w:t>, предусмотренных данной Программой, осуществляется за счет:</w:t>
      </w:r>
    </w:p>
    <w:p w:rsidR="001D5197" w:rsidRPr="007E4134" w:rsidRDefault="003944F8" w:rsidP="00E42138">
      <w:pPr>
        <w:autoSpaceDE w:val="0"/>
        <w:autoSpaceDN w:val="0"/>
        <w:adjustRightInd w:val="0"/>
        <w:spacing w:after="0" w:line="0" w:lineRule="atLeast"/>
        <w:ind w:firstLine="425"/>
        <w:jc w:val="both"/>
        <w:rPr>
          <w:rFonts w:ascii="Times New Roman" w:hAnsi="Times New Roman"/>
          <w:color w:val="000000"/>
          <w:sz w:val="28"/>
          <w:szCs w:val="28"/>
        </w:rPr>
      </w:pPr>
      <w:r w:rsidRPr="007E4134">
        <w:rPr>
          <w:rFonts w:ascii="Times New Roman" w:hAnsi="Times New Roman"/>
          <w:color w:val="000000"/>
          <w:sz w:val="28"/>
          <w:szCs w:val="28"/>
        </w:rPr>
        <w:t>- субсидии из бюджета</w:t>
      </w:r>
      <w:r w:rsidR="00BF3282" w:rsidRPr="007E4134">
        <w:rPr>
          <w:rFonts w:ascii="Times New Roman" w:hAnsi="Times New Roman"/>
          <w:color w:val="000000"/>
          <w:sz w:val="28"/>
          <w:szCs w:val="28"/>
        </w:rPr>
        <w:t xml:space="preserve"> Российской Федерации</w:t>
      </w:r>
      <w:r w:rsidR="001D5197" w:rsidRPr="007E4134">
        <w:rPr>
          <w:rFonts w:ascii="Times New Roman" w:hAnsi="Times New Roman"/>
          <w:color w:val="000000"/>
          <w:sz w:val="28"/>
          <w:szCs w:val="28"/>
        </w:rPr>
        <w:t>;</w:t>
      </w:r>
    </w:p>
    <w:p w:rsidR="001D5197" w:rsidRPr="007E4134" w:rsidRDefault="003944F8" w:rsidP="00E42138">
      <w:pPr>
        <w:autoSpaceDE w:val="0"/>
        <w:autoSpaceDN w:val="0"/>
        <w:adjustRightInd w:val="0"/>
        <w:spacing w:after="0" w:line="0" w:lineRule="atLeast"/>
        <w:ind w:firstLine="425"/>
        <w:jc w:val="both"/>
        <w:rPr>
          <w:rFonts w:ascii="Times New Roman" w:hAnsi="Times New Roman"/>
          <w:color w:val="000000"/>
          <w:sz w:val="28"/>
          <w:szCs w:val="28"/>
        </w:rPr>
      </w:pPr>
      <w:r w:rsidRPr="007E4134">
        <w:rPr>
          <w:rFonts w:ascii="Times New Roman" w:hAnsi="Times New Roman"/>
          <w:color w:val="000000"/>
          <w:sz w:val="28"/>
          <w:szCs w:val="28"/>
        </w:rPr>
        <w:t>- субсидии из бюдже</w:t>
      </w:r>
      <w:r w:rsidR="00BF3282" w:rsidRPr="007E4134">
        <w:rPr>
          <w:rFonts w:ascii="Times New Roman" w:hAnsi="Times New Roman"/>
          <w:color w:val="000000"/>
          <w:sz w:val="28"/>
          <w:szCs w:val="28"/>
        </w:rPr>
        <w:t>та Красноярского края</w:t>
      </w:r>
      <w:r w:rsidR="001D5197" w:rsidRPr="007E4134">
        <w:rPr>
          <w:rFonts w:ascii="Times New Roman" w:hAnsi="Times New Roman"/>
          <w:color w:val="000000"/>
          <w:sz w:val="28"/>
          <w:szCs w:val="28"/>
        </w:rPr>
        <w:t>;</w:t>
      </w:r>
      <w:r w:rsidR="00BF3282" w:rsidRPr="007E4134">
        <w:rPr>
          <w:rFonts w:ascii="Times New Roman" w:hAnsi="Times New Roman"/>
          <w:color w:val="000000"/>
          <w:sz w:val="28"/>
          <w:szCs w:val="28"/>
        </w:rPr>
        <w:t xml:space="preserve"> </w:t>
      </w:r>
    </w:p>
    <w:p w:rsidR="003944F8" w:rsidRPr="007E4134" w:rsidRDefault="003944F8" w:rsidP="00E42138">
      <w:pPr>
        <w:autoSpaceDE w:val="0"/>
        <w:autoSpaceDN w:val="0"/>
        <w:adjustRightInd w:val="0"/>
        <w:spacing w:after="0" w:line="0" w:lineRule="atLeast"/>
        <w:ind w:firstLine="425"/>
        <w:jc w:val="both"/>
        <w:rPr>
          <w:rFonts w:ascii="Times New Roman" w:hAnsi="Times New Roman"/>
          <w:color w:val="000000"/>
          <w:sz w:val="28"/>
          <w:szCs w:val="28"/>
        </w:rPr>
      </w:pPr>
      <w:r w:rsidRPr="007E4134">
        <w:rPr>
          <w:rFonts w:ascii="Times New Roman" w:hAnsi="Times New Roman"/>
          <w:color w:val="000000"/>
          <w:sz w:val="28"/>
          <w:szCs w:val="28"/>
        </w:rPr>
        <w:t xml:space="preserve">- средств </w:t>
      </w:r>
      <w:r w:rsidR="00FB17FF" w:rsidRPr="007E4134">
        <w:rPr>
          <w:rFonts w:ascii="Times New Roman" w:hAnsi="Times New Roman"/>
          <w:color w:val="000000"/>
          <w:sz w:val="28"/>
          <w:szCs w:val="28"/>
        </w:rPr>
        <w:t>бюджета города Ачинска</w:t>
      </w:r>
      <w:r w:rsidR="001D5197" w:rsidRPr="007E4134">
        <w:rPr>
          <w:rFonts w:ascii="Times New Roman" w:hAnsi="Times New Roman"/>
          <w:color w:val="000000"/>
          <w:sz w:val="28"/>
          <w:szCs w:val="28"/>
        </w:rPr>
        <w:t>.</w:t>
      </w:r>
    </w:p>
    <w:p w:rsidR="003944F8" w:rsidRPr="007E4134" w:rsidRDefault="003944F8" w:rsidP="00E42138">
      <w:pPr>
        <w:autoSpaceDE w:val="0"/>
        <w:autoSpaceDN w:val="0"/>
        <w:adjustRightInd w:val="0"/>
        <w:spacing w:after="0" w:line="0" w:lineRule="atLeast"/>
        <w:ind w:firstLine="425"/>
        <w:jc w:val="both"/>
        <w:rPr>
          <w:rFonts w:ascii="Times New Roman" w:hAnsi="Times New Roman"/>
          <w:color w:val="000000"/>
          <w:sz w:val="28"/>
          <w:szCs w:val="28"/>
        </w:rPr>
      </w:pPr>
      <w:r w:rsidRPr="007E4134">
        <w:rPr>
          <w:rFonts w:ascii="Times New Roman" w:hAnsi="Times New Roman"/>
          <w:color w:val="000000"/>
          <w:sz w:val="28"/>
          <w:szCs w:val="28"/>
        </w:rPr>
        <w:t>- средства финансового участия жителей многоквартирных домов на реализацию мероприятий по благоустройству дворовых территорий (данные финансовые средства настоящей Программой не учитываются).</w:t>
      </w:r>
    </w:p>
    <w:p w:rsidR="003944F8" w:rsidRPr="007E4134" w:rsidRDefault="003944F8" w:rsidP="00E42138">
      <w:pPr>
        <w:autoSpaceDE w:val="0"/>
        <w:autoSpaceDN w:val="0"/>
        <w:adjustRightInd w:val="0"/>
        <w:spacing w:after="0" w:line="0" w:lineRule="atLeast"/>
        <w:ind w:firstLine="426"/>
        <w:jc w:val="both"/>
        <w:rPr>
          <w:rFonts w:ascii="Times New Roman" w:hAnsi="Times New Roman"/>
          <w:color w:val="000000"/>
          <w:sz w:val="28"/>
          <w:szCs w:val="28"/>
        </w:rPr>
      </w:pPr>
      <w:r w:rsidRPr="007E4134">
        <w:rPr>
          <w:rFonts w:ascii="Times New Roman" w:hAnsi="Times New Roman"/>
          <w:color w:val="000000"/>
          <w:sz w:val="28"/>
          <w:szCs w:val="28"/>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и трудовое  участие в реализации мероприятий по благоустройству дворовых территорий. </w:t>
      </w:r>
    </w:p>
    <w:p w:rsidR="003944F8" w:rsidRPr="007E4134" w:rsidRDefault="003944F8" w:rsidP="00E42138">
      <w:pPr>
        <w:autoSpaceDE w:val="0"/>
        <w:autoSpaceDN w:val="0"/>
        <w:adjustRightInd w:val="0"/>
        <w:spacing w:after="0" w:line="0" w:lineRule="atLeast"/>
        <w:ind w:firstLine="426"/>
        <w:jc w:val="both"/>
        <w:rPr>
          <w:rFonts w:ascii="Times New Roman" w:hAnsi="Times New Roman"/>
          <w:color w:val="000000"/>
          <w:sz w:val="28"/>
          <w:szCs w:val="28"/>
        </w:rPr>
      </w:pPr>
      <w:r w:rsidRPr="007E4134">
        <w:rPr>
          <w:rFonts w:ascii="Times New Roman" w:hAnsi="Times New Roman"/>
          <w:color w:val="000000"/>
          <w:sz w:val="28"/>
          <w:szCs w:val="28"/>
        </w:rPr>
        <w:t xml:space="preserve">При выполнении работ по минимальному перечню заинтересованные лица обеспечивают финансовое участие в размере не менее 2% от сметной </w:t>
      </w:r>
      <w:r w:rsidRPr="007E4134">
        <w:rPr>
          <w:rFonts w:ascii="Times New Roman" w:hAnsi="Times New Roman"/>
          <w:color w:val="000000"/>
          <w:sz w:val="28"/>
          <w:szCs w:val="28"/>
        </w:rPr>
        <w:lastRenderedPageBreak/>
        <w:t>стоимости на благоустройство дворовой территории, при выполнении работ по дополнительному перечню заинтересованные лица обеспечивают финансовое участие в размере не менее 20%</w:t>
      </w:r>
      <w:r w:rsidR="00274037" w:rsidRPr="007E4134">
        <w:rPr>
          <w:rFonts w:ascii="Times New Roman" w:hAnsi="Times New Roman"/>
          <w:color w:val="000000"/>
          <w:sz w:val="28"/>
          <w:szCs w:val="28"/>
        </w:rPr>
        <w:t xml:space="preserve"> </w:t>
      </w:r>
      <w:r w:rsidRPr="007E4134">
        <w:rPr>
          <w:rFonts w:ascii="Times New Roman" w:hAnsi="Times New Roman"/>
          <w:color w:val="000000"/>
          <w:sz w:val="28"/>
          <w:szCs w:val="28"/>
        </w:rPr>
        <w:t>от сметной стоимости на благоустройство дворовой территории.</w:t>
      </w:r>
    </w:p>
    <w:p w:rsidR="003944F8" w:rsidRPr="007E4134" w:rsidRDefault="003944F8" w:rsidP="00E42138">
      <w:pPr>
        <w:widowControl w:val="0"/>
        <w:suppressAutoHyphens/>
        <w:spacing w:after="0" w:line="0" w:lineRule="atLeast"/>
        <w:ind w:firstLine="426"/>
        <w:jc w:val="both"/>
        <w:rPr>
          <w:rFonts w:ascii="Times New Roman" w:hAnsi="Times New Roman"/>
          <w:color w:val="000000"/>
          <w:sz w:val="28"/>
          <w:szCs w:val="28"/>
        </w:rPr>
      </w:pPr>
      <w:r w:rsidRPr="007E4134">
        <w:rPr>
          <w:rFonts w:ascii="Times New Roman" w:hAnsi="Times New Roman"/>
          <w:color w:val="000000"/>
          <w:sz w:val="28"/>
          <w:szCs w:val="28"/>
        </w:rPr>
        <w:t>Решения об участии в Программе принимаются на общем собрании собственников помещений в порядке, установленном ст. 44-49 Жилищного кодекса РФ.</w:t>
      </w:r>
    </w:p>
    <w:p w:rsidR="003944F8" w:rsidRPr="007E4134" w:rsidRDefault="003944F8" w:rsidP="00E42138">
      <w:pPr>
        <w:shd w:val="clear" w:color="auto" w:fill="FFFFFF"/>
        <w:suppressAutoHyphens/>
        <w:spacing w:after="0" w:line="0" w:lineRule="atLeast"/>
        <w:ind w:firstLine="567"/>
        <w:jc w:val="both"/>
        <w:rPr>
          <w:rFonts w:ascii="Times New Roman" w:hAnsi="Times New Roman"/>
          <w:color w:val="000000"/>
          <w:sz w:val="28"/>
          <w:szCs w:val="28"/>
        </w:rPr>
      </w:pPr>
      <w:r w:rsidRPr="007E4134">
        <w:rPr>
          <w:rFonts w:ascii="Times New Roman" w:hAnsi="Times New Roman"/>
          <w:color w:val="000000"/>
          <w:sz w:val="28"/>
          <w:szCs w:val="28"/>
        </w:rPr>
        <w:t>Отбор предложений по включению дворовой территории в Программу  проводится общественной комиссией по развитию городской среды по балльной системе, исходя из критериев отбора.</w:t>
      </w:r>
    </w:p>
    <w:p w:rsidR="003944F8" w:rsidRPr="007E4134" w:rsidRDefault="003944F8" w:rsidP="00E42138">
      <w:pPr>
        <w:pStyle w:val="ad"/>
        <w:spacing w:line="0" w:lineRule="atLeast"/>
        <w:ind w:firstLine="426"/>
        <w:jc w:val="both"/>
        <w:rPr>
          <w:rFonts w:ascii="Times New Roman" w:eastAsia="Malgun Gothic" w:hAnsi="Times New Roman"/>
          <w:color w:val="000000"/>
          <w:sz w:val="28"/>
          <w:szCs w:val="28"/>
          <w:lang w:eastAsia="ru-RU"/>
        </w:rPr>
      </w:pPr>
      <w:r w:rsidRPr="007E4134">
        <w:rPr>
          <w:rFonts w:ascii="Times New Roman" w:eastAsia="Malgun Gothic" w:hAnsi="Times New Roman"/>
          <w:color w:val="000000"/>
          <w:sz w:val="28"/>
          <w:szCs w:val="28"/>
          <w:lang w:eastAsia="ru-RU"/>
        </w:rPr>
        <w:t>Очередность благоустройства дворовых территорий ранжированного адресного перечня всех дворовых территорий, нуждающихся в благоустройстве и подлежащих благоустройству в 201</w:t>
      </w:r>
      <w:r w:rsidR="00CB453B" w:rsidRPr="007E4134">
        <w:rPr>
          <w:rFonts w:ascii="Times New Roman" w:eastAsia="Malgun Gothic" w:hAnsi="Times New Roman"/>
          <w:color w:val="000000"/>
          <w:sz w:val="28"/>
          <w:szCs w:val="28"/>
          <w:lang w:eastAsia="ru-RU"/>
        </w:rPr>
        <w:t>9</w:t>
      </w:r>
      <w:r w:rsidR="00CE6BAF" w:rsidRPr="007E4134">
        <w:rPr>
          <w:rFonts w:ascii="Times New Roman" w:eastAsia="Malgun Gothic" w:hAnsi="Times New Roman"/>
          <w:color w:val="000000"/>
          <w:sz w:val="28"/>
          <w:szCs w:val="28"/>
          <w:lang w:eastAsia="ru-RU"/>
        </w:rPr>
        <w:t xml:space="preserve"> – </w:t>
      </w:r>
      <w:r w:rsidRPr="007E4134">
        <w:rPr>
          <w:rFonts w:ascii="Times New Roman" w:eastAsia="Malgun Gothic" w:hAnsi="Times New Roman"/>
          <w:color w:val="000000"/>
          <w:sz w:val="28"/>
          <w:szCs w:val="28"/>
          <w:lang w:eastAsia="ru-RU"/>
        </w:rPr>
        <w:t>202</w:t>
      </w:r>
      <w:r w:rsidR="00974102" w:rsidRPr="007E4134">
        <w:rPr>
          <w:rFonts w:ascii="Times New Roman" w:eastAsia="Malgun Gothic" w:hAnsi="Times New Roman"/>
          <w:color w:val="000000"/>
          <w:sz w:val="28"/>
          <w:szCs w:val="28"/>
          <w:lang w:eastAsia="ru-RU"/>
        </w:rPr>
        <w:t>4</w:t>
      </w:r>
      <w:r w:rsidRPr="007E4134">
        <w:rPr>
          <w:rFonts w:ascii="Times New Roman" w:eastAsia="Malgun Gothic" w:hAnsi="Times New Roman"/>
          <w:color w:val="000000"/>
          <w:sz w:val="28"/>
          <w:szCs w:val="28"/>
          <w:lang w:eastAsia="ru-RU"/>
        </w:rPr>
        <w:t xml:space="preserve"> годах, определяется в порядке поступления предложений заинтересованных лиц об их участии в муниципальной программе.</w:t>
      </w:r>
    </w:p>
    <w:p w:rsidR="00E42138" w:rsidRPr="007E4134" w:rsidRDefault="003944F8" w:rsidP="00E42138">
      <w:pPr>
        <w:spacing w:after="0" w:line="0" w:lineRule="atLeast"/>
        <w:ind w:firstLine="426"/>
        <w:jc w:val="both"/>
        <w:rPr>
          <w:sz w:val="28"/>
          <w:szCs w:val="28"/>
        </w:rPr>
      </w:pPr>
      <w:r w:rsidRPr="007E4134">
        <w:rPr>
          <w:rFonts w:ascii="Times New Roman" w:eastAsia="Malgun Gothic" w:hAnsi="Times New Roman"/>
          <w:color w:val="000000"/>
          <w:sz w:val="28"/>
          <w:szCs w:val="28"/>
          <w:lang w:eastAsia="ru-RU"/>
        </w:rPr>
        <w:t xml:space="preserve">Физическое состояние дворовой территории и необходимость ее благоустройства определена по результатам инвентаризации дворовой территории, проведенной в порядке, установленном </w:t>
      </w:r>
      <w:r w:rsidR="00BF3282" w:rsidRPr="007E4134">
        <w:rPr>
          <w:rFonts w:ascii="Times New Roman" w:eastAsia="Malgun Gothic" w:hAnsi="Times New Roman"/>
          <w:color w:val="000000"/>
          <w:sz w:val="28"/>
          <w:szCs w:val="28"/>
          <w:lang w:eastAsia="ru-RU"/>
        </w:rPr>
        <w:t>П</w:t>
      </w:r>
      <w:r w:rsidRPr="007E4134">
        <w:rPr>
          <w:rFonts w:ascii="Times New Roman" w:eastAsia="Malgun Gothic" w:hAnsi="Times New Roman"/>
          <w:color w:val="000000"/>
          <w:sz w:val="28"/>
          <w:szCs w:val="28"/>
          <w:lang w:eastAsia="ru-RU"/>
        </w:rPr>
        <w:t>остановлением Правительства Красноярско</w:t>
      </w:r>
      <w:r w:rsidR="00E42138" w:rsidRPr="007E4134">
        <w:rPr>
          <w:rFonts w:ascii="Times New Roman" w:eastAsia="Malgun Gothic" w:hAnsi="Times New Roman"/>
          <w:color w:val="000000"/>
          <w:sz w:val="28"/>
          <w:szCs w:val="28"/>
          <w:lang w:eastAsia="ru-RU"/>
        </w:rPr>
        <w:t xml:space="preserve">го края  от 18.07.2017 № 415-п </w:t>
      </w:r>
      <w:r w:rsidR="00E42138" w:rsidRPr="007E4134">
        <w:rPr>
          <w:rFonts w:ascii="Times New Roman" w:hAnsi="Times New Roman"/>
          <w:sz w:val="28"/>
          <w:szCs w:val="28"/>
        </w:rPr>
        <w:t>«Об утверждении порядка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 расположенных на территории Красноярского края»</w:t>
      </w:r>
    </w:p>
    <w:p w:rsidR="003944F8" w:rsidRPr="007E4134" w:rsidRDefault="003944F8" w:rsidP="00E42138">
      <w:pPr>
        <w:widowControl w:val="0"/>
        <w:suppressAutoHyphens/>
        <w:spacing w:after="0" w:line="0" w:lineRule="atLeast"/>
        <w:ind w:firstLine="426"/>
        <w:jc w:val="both"/>
        <w:rPr>
          <w:rFonts w:ascii="Times New Roman" w:hAnsi="Times New Roman"/>
          <w:color w:val="000000"/>
          <w:sz w:val="28"/>
          <w:szCs w:val="28"/>
        </w:rPr>
      </w:pPr>
      <w:r w:rsidRPr="007E4134">
        <w:rPr>
          <w:rFonts w:ascii="Times New Roman" w:hAnsi="Times New Roman"/>
          <w:color w:val="000000"/>
          <w:sz w:val="28"/>
          <w:szCs w:val="28"/>
        </w:rPr>
        <w:t>Инициативным жителям оказывается содействие в проведении собраний собственников помещений в порядке, установленном ст. 44-49 Жилищного кодекса РФ.</w:t>
      </w:r>
    </w:p>
    <w:p w:rsidR="003944F8" w:rsidRPr="007E4134" w:rsidRDefault="003944F8" w:rsidP="00E42138">
      <w:pPr>
        <w:widowControl w:val="0"/>
        <w:suppressAutoHyphens/>
        <w:spacing w:after="0" w:line="0" w:lineRule="atLeast"/>
        <w:ind w:firstLine="426"/>
        <w:jc w:val="both"/>
        <w:rPr>
          <w:rFonts w:ascii="Times New Roman" w:hAnsi="Times New Roman"/>
          <w:color w:val="000000"/>
          <w:sz w:val="28"/>
          <w:szCs w:val="28"/>
        </w:rPr>
      </w:pPr>
      <w:r w:rsidRPr="007E4134">
        <w:rPr>
          <w:rFonts w:ascii="Times New Roman" w:hAnsi="Times New Roman"/>
          <w:color w:val="000000"/>
          <w:sz w:val="28"/>
          <w:szCs w:val="28"/>
        </w:rPr>
        <w:t xml:space="preserve">При формировании </w:t>
      </w:r>
      <w:r w:rsidRPr="007E4134">
        <w:rPr>
          <w:rFonts w:ascii="Times New Roman" w:hAnsi="Times New Roman"/>
          <w:bCs/>
          <w:color w:val="000000"/>
          <w:sz w:val="28"/>
          <w:szCs w:val="28"/>
        </w:rPr>
        <w:t>предложения на участие в отборе дворовых территорий для включения в настоящую Программу</w:t>
      </w:r>
      <w:r w:rsidR="00FB17FF" w:rsidRPr="007E4134">
        <w:rPr>
          <w:rFonts w:ascii="Times New Roman" w:hAnsi="Times New Roman"/>
          <w:bCs/>
          <w:color w:val="000000"/>
          <w:sz w:val="28"/>
          <w:szCs w:val="28"/>
        </w:rPr>
        <w:t xml:space="preserve"> </w:t>
      </w:r>
      <w:r w:rsidRPr="007E4134">
        <w:rPr>
          <w:rFonts w:ascii="Times New Roman" w:hAnsi="Times New Roman"/>
          <w:color w:val="000000"/>
          <w:sz w:val="28"/>
          <w:szCs w:val="28"/>
        </w:rPr>
        <w:t xml:space="preserve">требуется разработка дизайн-проекта благоустройства дворовой территории. Порядок разработки, обсуждения с заинтересованными лицами и утверждения дизайн-проектов благоустройства дворовых территорий осуществляется в порядке, предусмотренным </w:t>
      </w:r>
      <w:hyperlink w:anchor="Приложение_4_к_Программе" w:history="1">
        <w:r w:rsidRPr="007E4134">
          <w:rPr>
            <w:rStyle w:val="a3"/>
            <w:rFonts w:ascii="Times New Roman" w:hAnsi="Times New Roman"/>
            <w:color w:val="000000"/>
            <w:sz w:val="28"/>
            <w:szCs w:val="28"/>
            <w:u w:val="none"/>
          </w:rPr>
          <w:t xml:space="preserve">приложением № </w:t>
        </w:r>
        <w:r w:rsidR="00E32ED7" w:rsidRPr="007E4134">
          <w:rPr>
            <w:rStyle w:val="a3"/>
            <w:rFonts w:ascii="Times New Roman" w:hAnsi="Times New Roman"/>
            <w:color w:val="000000"/>
            <w:sz w:val="28"/>
            <w:szCs w:val="28"/>
            <w:u w:val="none"/>
          </w:rPr>
          <w:t>5</w:t>
        </w:r>
      </w:hyperlink>
      <w:r w:rsidR="00274037" w:rsidRPr="007E4134">
        <w:rPr>
          <w:sz w:val="28"/>
          <w:szCs w:val="28"/>
        </w:rPr>
        <w:t xml:space="preserve"> </w:t>
      </w:r>
      <w:r w:rsidRPr="007E4134">
        <w:rPr>
          <w:rFonts w:ascii="Times New Roman" w:hAnsi="Times New Roman"/>
          <w:color w:val="000000"/>
          <w:sz w:val="28"/>
          <w:szCs w:val="28"/>
        </w:rPr>
        <w:t>к настоящей Программе.</w:t>
      </w:r>
    </w:p>
    <w:p w:rsidR="003944F8" w:rsidRPr="007E4134" w:rsidRDefault="003944F8" w:rsidP="003944F8">
      <w:pPr>
        <w:pStyle w:val="ad"/>
        <w:ind w:firstLine="426"/>
        <w:jc w:val="both"/>
        <w:rPr>
          <w:rFonts w:ascii="Times New Roman" w:eastAsia="Malgun Gothic" w:hAnsi="Times New Roman"/>
          <w:color w:val="000000"/>
          <w:sz w:val="28"/>
          <w:szCs w:val="28"/>
          <w:lang w:eastAsia="ru-RU"/>
        </w:rPr>
      </w:pPr>
      <w:r w:rsidRPr="007E4134">
        <w:rPr>
          <w:rFonts w:ascii="Times New Roman" w:eastAsia="Malgun Gothic" w:hAnsi="Times New Roman"/>
          <w:color w:val="000000"/>
          <w:sz w:val="28"/>
          <w:szCs w:val="28"/>
          <w:lang w:eastAsia="ru-RU"/>
        </w:rPr>
        <w:t>Ранжированный адресный перечень дворовых территорий, нуждающихся</w:t>
      </w:r>
      <w:r w:rsidR="00274037" w:rsidRPr="007E4134">
        <w:rPr>
          <w:rFonts w:ascii="Times New Roman" w:eastAsia="Malgun Gothic" w:hAnsi="Times New Roman"/>
          <w:color w:val="000000"/>
          <w:sz w:val="28"/>
          <w:szCs w:val="28"/>
          <w:lang w:eastAsia="ru-RU"/>
        </w:rPr>
        <w:t xml:space="preserve"> в благоустройстве в </w:t>
      </w:r>
      <w:r w:rsidR="00A23D84" w:rsidRPr="007E4134">
        <w:rPr>
          <w:rFonts w:ascii="Times New Roman" w:eastAsia="Malgun Gothic" w:hAnsi="Times New Roman"/>
          <w:color w:val="000000"/>
          <w:sz w:val="28"/>
          <w:szCs w:val="28"/>
          <w:lang w:eastAsia="ru-RU"/>
        </w:rPr>
        <w:t>планируемом</w:t>
      </w:r>
      <w:r w:rsidR="00274037" w:rsidRPr="007E4134">
        <w:rPr>
          <w:rFonts w:ascii="Times New Roman" w:eastAsia="Malgun Gothic" w:hAnsi="Times New Roman"/>
          <w:color w:val="000000"/>
          <w:sz w:val="28"/>
          <w:szCs w:val="28"/>
          <w:lang w:eastAsia="ru-RU"/>
        </w:rPr>
        <w:t xml:space="preserve"> году</w:t>
      </w:r>
      <w:r w:rsidR="00A23D84" w:rsidRPr="007E4134">
        <w:rPr>
          <w:rFonts w:ascii="Times New Roman" w:eastAsia="Malgun Gothic" w:hAnsi="Times New Roman"/>
          <w:color w:val="000000"/>
          <w:sz w:val="28"/>
          <w:szCs w:val="28"/>
          <w:lang w:eastAsia="ru-RU"/>
        </w:rPr>
        <w:t>,</w:t>
      </w:r>
      <w:r w:rsidR="00274037" w:rsidRPr="007E4134">
        <w:rPr>
          <w:rFonts w:ascii="Times New Roman" w:eastAsia="Malgun Gothic" w:hAnsi="Times New Roman"/>
          <w:color w:val="000000"/>
          <w:sz w:val="28"/>
          <w:szCs w:val="28"/>
          <w:lang w:eastAsia="ru-RU"/>
        </w:rPr>
        <w:t xml:space="preserve"> </w:t>
      </w:r>
      <w:r w:rsidR="00A23D84" w:rsidRPr="007E4134">
        <w:rPr>
          <w:rFonts w:ascii="Times New Roman" w:eastAsia="Malgun Gothic" w:hAnsi="Times New Roman"/>
          <w:color w:val="000000"/>
          <w:sz w:val="28"/>
          <w:szCs w:val="28"/>
          <w:lang w:eastAsia="ru-RU"/>
        </w:rPr>
        <w:t>рассматривается и согласовывается</w:t>
      </w:r>
      <w:r w:rsidRPr="007E4134">
        <w:rPr>
          <w:rFonts w:ascii="Times New Roman" w:eastAsia="Malgun Gothic" w:hAnsi="Times New Roman"/>
          <w:color w:val="000000"/>
          <w:sz w:val="28"/>
          <w:szCs w:val="28"/>
          <w:lang w:eastAsia="ru-RU"/>
        </w:rPr>
        <w:t xml:space="preserve"> решением общественной комиссией по развитию городской среды</w:t>
      </w:r>
      <w:r w:rsidR="001D5197" w:rsidRPr="007E4134">
        <w:rPr>
          <w:rFonts w:ascii="Times New Roman" w:eastAsia="Malgun Gothic" w:hAnsi="Times New Roman"/>
          <w:color w:val="000000"/>
          <w:sz w:val="28"/>
          <w:szCs w:val="28"/>
          <w:lang w:eastAsia="ru-RU"/>
        </w:rPr>
        <w:t>.</w:t>
      </w:r>
      <w:r w:rsidRPr="007E4134">
        <w:rPr>
          <w:rFonts w:ascii="Times New Roman" w:eastAsia="Malgun Gothic" w:hAnsi="Times New Roman"/>
          <w:color w:val="000000"/>
          <w:sz w:val="28"/>
          <w:szCs w:val="28"/>
          <w:lang w:eastAsia="ru-RU"/>
        </w:rPr>
        <w:t xml:space="preserve"> </w:t>
      </w:r>
    </w:p>
    <w:p w:rsidR="00483956" w:rsidRPr="007E4134" w:rsidRDefault="00483956" w:rsidP="003944F8">
      <w:pPr>
        <w:pStyle w:val="ad"/>
        <w:ind w:firstLine="426"/>
        <w:jc w:val="both"/>
        <w:rPr>
          <w:rFonts w:ascii="Times New Roman" w:eastAsia="Malgun Gothic" w:hAnsi="Times New Roman"/>
          <w:color w:val="000000"/>
          <w:sz w:val="28"/>
          <w:szCs w:val="28"/>
          <w:lang w:eastAsia="ru-RU"/>
        </w:rPr>
      </w:pPr>
    </w:p>
    <w:p w:rsidR="003944F8" w:rsidRPr="007E4134" w:rsidRDefault="003944F8" w:rsidP="00274037">
      <w:pPr>
        <w:autoSpaceDE w:val="0"/>
        <w:autoSpaceDN w:val="0"/>
        <w:adjustRightInd w:val="0"/>
        <w:spacing w:after="0" w:line="240" w:lineRule="auto"/>
        <w:ind w:firstLine="425"/>
        <w:jc w:val="both"/>
        <w:rPr>
          <w:rFonts w:ascii="Times New Roman" w:hAnsi="Times New Roman"/>
          <w:color w:val="000000"/>
          <w:sz w:val="28"/>
          <w:szCs w:val="28"/>
        </w:rPr>
      </w:pPr>
      <w:r w:rsidRPr="007E4134">
        <w:rPr>
          <w:rFonts w:ascii="Times New Roman" w:hAnsi="Times New Roman"/>
          <w:color w:val="000000"/>
          <w:sz w:val="28"/>
          <w:szCs w:val="28"/>
        </w:rP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3944F8" w:rsidRPr="007E4134" w:rsidRDefault="003944F8" w:rsidP="003944F8">
      <w:pPr>
        <w:widowControl w:val="0"/>
        <w:suppressAutoHyphens/>
        <w:spacing w:line="100" w:lineRule="atLeast"/>
        <w:ind w:firstLine="426"/>
        <w:jc w:val="both"/>
        <w:rPr>
          <w:rFonts w:ascii="Times New Roman" w:hAnsi="Times New Roman"/>
          <w:color w:val="000000"/>
          <w:sz w:val="28"/>
          <w:szCs w:val="28"/>
        </w:rPr>
      </w:pPr>
      <w:r w:rsidRPr="007E4134">
        <w:rPr>
          <w:rFonts w:ascii="Times New Roman" w:hAnsi="Times New Roman"/>
          <w:color w:val="000000"/>
          <w:sz w:val="28"/>
          <w:szCs w:val="28"/>
        </w:rPr>
        <w:t xml:space="preserve">Порядок аккумулирования средств заинтересованных лиц, направляемых </w:t>
      </w:r>
      <w:r w:rsidRPr="007E4134">
        <w:rPr>
          <w:rFonts w:ascii="Times New Roman" w:hAnsi="Times New Roman"/>
          <w:color w:val="000000"/>
          <w:sz w:val="28"/>
          <w:szCs w:val="28"/>
        </w:rPr>
        <w:lastRenderedPageBreak/>
        <w:t>на выполнение минимального и (или) дополнительного перечней работ по благоустройству дворовых территорий, механизм контроля за и</w:t>
      </w:r>
      <w:r w:rsidR="00FB17FF" w:rsidRPr="007E4134">
        <w:rPr>
          <w:rFonts w:ascii="Times New Roman" w:hAnsi="Times New Roman"/>
          <w:color w:val="000000"/>
          <w:sz w:val="28"/>
          <w:szCs w:val="28"/>
        </w:rPr>
        <w:t>х</w:t>
      </w:r>
      <w:r w:rsidRPr="007E4134">
        <w:rPr>
          <w:rFonts w:ascii="Times New Roman" w:hAnsi="Times New Roman"/>
          <w:color w:val="000000"/>
          <w:sz w:val="28"/>
          <w:szCs w:val="28"/>
        </w:rPr>
        <w:t xml:space="preserve"> расходованием, а также порядок и формы финансового и трудового участия граждан в выполнении указанных работ приведены в </w:t>
      </w:r>
      <w:hyperlink w:anchor="Приложение_5_к_Программе" w:history="1">
        <w:r w:rsidRPr="007E4134">
          <w:rPr>
            <w:rFonts w:ascii="Times New Roman" w:hAnsi="Times New Roman"/>
            <w:color w:val="000000"/>
            <w:sz w:val="28"/>
            <w:szCs w:val="28"/>
          </w:rPr>
          <w:t xml:space="preserve">приложении № </w:t>
        </w:r>
        <w:r w:rsidR="00AB6C2B" w:rsidRPr="007E4134">
          <w:rPr>
            <w:rFonts w:ascii="Times New Roman" w:hAnsi="Times New Roman"/>
            <w:color w:val="000000"/>
            <w:sz w:val="28"/>
            <w:szCs w:val="28"/>
          </w:rPr>
          <w:t>6</w:t>
        </w:r>
      </w:hyperlink>
      <w:r w:rsidRPr="007E4134">
        <w:rPr>
          <w:rFonts w:ascii="Times New Roman" w:hAnsi="Times New Roman"/>
          <w:color w:val="000000"/>
          <w:sz w:val="28"/>
          <w:szCs w:val="28"/>
        </w:rPr>
        <w:t xml:space="preserve"> к настоящей Программе. </w:t>
      </w:r>
    </w:p>
    <w:p w:rsidR="003944F8" w:rsidRPr="000727A3" w:rsidRDefault="003944F8" w:rsidP="00B22F22">
      <w:pPr>
        <w:widowControl w:val="0"/>
        <w:suppressAutoHyphens/>
        <w:spacing w:line="100" w:lineRule="atLeast"/>
        <w:ind w:firstLine="709"/>
        <w:jc w:val="both"/>
        <w:rPr>
          <w:rFonts w:ascii="Times New Roman" w:hAnsi="Times New Roman"/>
          <w:color w:val="000000"/>
          <w:sz w:val="28"/>
          <w:szCs w:val="28"/>
        </w:rPr>
      </w:pPr>
      <w:r w:rsidRPr="007E4134">
        <w:rPr>
          <w:rFonts w:ascii="Times New Roman" w:hAnsi="Times New Roman"/>
          <w:color w:val="000000"/>
          <w:sz w:val="28"/>
          <w:szCs w:val="28"/>
        </w:rPr>
        <w:t>При проведении работ по благоустройству необходимо рассмотреть возможность привлечения студенческих строительных отрядо</w:t>
      </w:r>
      <w:r w:rsidRPr="000727A3">
        <w:rPr>
          <w:rFonts w:ascii="Times New Roman" w:hAnsi="Times New Roman"/>
          <w:color w:val="000000"/>
          <w:sz w:val="28"/>
          <w:szCs w:val="28"/>
        </w:rPr>
        <w:t>в.</w:t>
      </w:r>
    </w:p>
    <w:p w:rsidR="003944F8" w:rsidRPr="00274037" w:rsidRDefault="003944F8" w:rsidP="00B22F22">
      <w:pPr>
        <w:autoSpaceDE w:val="0"/>
        <w:autoSpaceDN w:val="0"/>
        <w:adjustRightInd w:val="0"/>
        <w:ind w:firstLine="709"/>
        <w:jc w:val="both"/>
        <w:rPr>
          <w:rFonts w:ascii="Times New Roman" w:hAnsi="Times New Roman"/>
          <w:color w:val="000000"/>
          <w:sz w:val="28"/>
          <w:szCs w:val="28"/>
          <w:u w:val="single"/>
        </w:rPr>
      </w:pPr>
      <w:r w:rsidRPr="00274037">
        <w:rPr>
          <w:rFonts w:ascii="Times New Roman" w:hAnsi="Times New Roman"/>
          <w:color w:val="000000"/>
          <w:sz w:val="28"/>
          <w:szCs w:val="28"/>
          <w:u w:val="single"/>
        </w:rPr>
        <w:t>Благоустройство общественных пространств.</w:t>
      </w:r>
    </w:p>
    <w:p w:rsidR="003944F8" w:rsidRPr="000727A3" w:rsidRDefault="003944F8" w:rsidP="00B22F22">
      <w:pPr>
        <w:autoSpaceDE w:val="0"/>
        <w:autoSpaceDN w:val="0"/>
        <w:adjustRightInd w:val="0"/>
        <w:spacing w:after="0" w:line="240" w:lineRule="auto"/>
        <w:ind w:firstLine="709"/>
        <w:jc w:val="both"/>
        <w:rPr>
          <w:rFonts w:ascii="Times New Roman" w:hAnsi="Times New Roman"/>
          <w:color w:val="000000"/>
          <w:sz w:val="28"/>
          <w:szCs w:val="28"/>
        </w:rPr>
      </w:pPr>
      <w:r w:rsidRPr="000727A3">
        <w:rPr>
          <w:rFonts w:ascii="Times New Roman" w:hAnsi="Times New Roman"/>
          <w:color w:val="000000"/>
          <w:sz w:val="28"/>
          <w:szCs w:val="28"/>
        </w:rPr>
        <w:t>В целях благоустройства общественных пространств сформирован адресный перечень всех общественных территорий,</w:t>
      </w:r>
      <w:r w:rsidRPr="00B75910">
        <w:rPr>
          <w:rFonts w:ascii="Times New Roman" w:hAnsi="Times New Roman"/>
          <w:sz w:val="28"/>
          <w:szCs w:val="28"/>
        </w:rPr>
        <w:t xml:space="preserve"> нуждающихся в </w:t>
      </w:r>
      <w:r w:rsidRPr="000727A3">
        <w:rPr>
          <w:rFonts w:ascii="Times New Roman" w:hAnsi="Times New Roman"/>
          <w:color w:val="000000"/>
          <w:sz w:val="28"/>
          <w:szCs w:val="28"/>
        </w:rPr>
        <w:t>благоустройстве (с учетом их физического состояния) и подлежащих благоустройству в 2018-202</w:t>
      </w:r>
      <w:r w:rsidR="00974102">
        <w:rPr>
          <w:rFonts w:ascii="Times New Roman" w:hAnsi="Times New Roman"/>
          <w:color w:val="000000"/>
          <w:sz w:val="28"/>
          <w:szCs w:val="28"/>
        </w:rPr>
        <w:t>4</w:t>
      </w:r>
      <w:r w:rsidRPr="000727A3">
        <w:rPr>
          <w:rFonts w:ascii="Times New Roman" w:hAnsi="Times New Roman"/>
          <w:color w:val="000000"/>
          <w:sz w:val="28"/>
          <w:szCs w:val="28"/>
        </w:rPr>
        <w:t xml:space="preserve"> годах, согласно </w:t>
      </w:r>
      <w:hyperlink w:anchor="Приложение_3_к_Программе" w:history="1">
        <w:r w:rsidRPr="000727A3">
          <w:rPr>
            <w:rFonts w:ascii="Times New Roman" w:hAnsi="Times New Roman"/>
            <w:color w:val="000000"/>
            <w:sz w:val="28"/>
            <w:szCs w:val="28"/>
          </w:rPr>
          <w:t xml:space="preserve">приложению № </w:t>
        </w:r>
        <w:r w:rsidR="00AB6C2B" w:rsidRPr="000727A3">
          <w:rPr>
            <w:rFonts w:ascii="Times New Roman" w:hAnsi="Times New Roman"/>
            <w:color w:val="000000"/>
            <w:sz w:val="28"/>
            <w:szCs w:val="28"/>
          </w:rPr>
          <w:t>4</w:t>
        </w:r>
      </w:hyperlink>
      <w:r w:rsidR="00297D23">
        <w:rPr>
          <w:rFonts w:ascii="Times New Roman" w:hAnsi="Times New Roman"/>
          <w:color w:val="000000"/>
          <w:sz w:val="28"/>
          <w:szCs w:val="28"/>
        </w:rPr>
        <w:t xml:space="preserve">/1 </w:t>
      </w:r>
      <w:r w:rsidRPr="000727A3">
        <w:rPr>
          <w:rFonts w:ascii="Times New Roman" w:hAnsi="Times New Roman"/>
          <w:color w:val="000000"/>
          <w:sz w:val="28"/>
          <w:szCs w:val="28"/>
        </w:rPr>
        <w:t xml:space="preserve">к Программе. </w:t>
      </w:r>
    </w:p>
    <w:p w:rsidR="003944F8" w:rsidRPr="000727A3" w:rsidRDefault="003944F8" w:rsidP="00B22F22">
      <w:pPr>
        <w:autoSpaceDE w:val="0"/>
        <w:autoSpaceDN w:val="0"/>
        <w:adjustRightInd w:val="0"/>
        <w:spacing w:after="0" w:line="240" w:lineRule="auto"/>
        <w:ind w:firstLine="709"/>
        <w:jc w:val="both"/>
        <w:rPr>
          <w:rFonts w:ascii="Times New Roman" w:hAnsi="Times New Roman"/>
          <w:color w:val="000000"/>
          <w:sz w:val="28"/>
          <w:szCs w:val="28"/>
        </w:rPr>
      </w:pPr>
      <w:r w:rsidRPr="000727A3">
        <w:rPr>
          <w:rFonts w:ascii="Times New Roman" w:hAnsi="Times New Roman"/>
          <w:color w:val="000000"/>
          <w:sz w:val="28"/>
          <w:szCs w:val="28"/>
        </w:rPr>
        <w:t xml:space="preserve">Физическое состояние общественной территории и необходимость ее благоустройства определена по результатам инвентаризации общественной территории, проведенной в порядке, установленном </w:t>
      </w:r>
      <w:r w:rsidR="00513183">
        <w:rPr>
          <w:rFonts w:ascii="Times New Roman" w:hAnsi="Times New Roman"/>
          <w:color w:val="000000"/>
          <w:sz w:val="28"/>
          <w:szCs w:val="28"/>
        </w:rPr>
        <w:t>П</w:t>
      </w:r>
      <w:r w:rsidRPr="000727A3">
        <w:rPr>
          <w:rFonts w:ascii="Times New Roman" w:hAnsi="Times New Roman"/>
          <w:color w:val="000000"/>
          <w:sz w:val="28"/>
          <w:szCs w:val="28"/>
        </w:rPr>
        <w:t>остановлением Пр</w:t>
      </w:r>
      <w:r w:rsidR="00B056C6">
        <w:rPr>
          <w:rFonts w:ascii="Times New Roman" w:hAnsi="Times New Roman"/>
          <w:color w:val="000000"/>
          <w:sz w:val="28"/>
          <w:szCs w:val="28"/>
        </w:rPr>
        <w:t xml:space="preserve">авительства Красноярского края </w:t>
      </w:r>
      <w:r w:rsidRPr="000727A3">
        <w:rPr>
          <w:rFonts w:ascii="Times New Roman" w:hAnsi="Times New Roman"/>
          <w:color w:val="000000"/>
          <w:sz w:val="28"/>
          <w:szCs w:val="28"/>
        </w:rPr>
        <w:t>от 18.07.2017 № 415-п.</w:t>
      </w:r>
    </w:p>
    <w:p w:rsidR="003944F8" w:rsidRPr="00274037" w:rsidRDefault="003944F8" w:rsidP="00B22F22">
      <w:pPr>
        <w:autoSpaceDE w:val="0"/>
        <w:autoSpaceDN w:val="0"/>
        <w:adjustRightInd w:val="0"/>
        <w:spacing w:after="0" w:line="240" w:lineRule="auto"/>
        <w:ind w:firstLine="709"/>
        <w:jc w:val="both"/>
        <w:rPr>
          <w:rFonts w:ascii="Times New Roman" w:hAnsi="Times New Roman"/>
          <w:color w:val="FF0000"/>
          <w:sz w:val="28"/>
          <w:szCs w:val="28"/>
        </w:rPr>
      </w:pPr>
      <w:r w:rsidRPr="000727A3">
        <w:rPr>
          <w:rFonts w:ascii="Times New Roman" w:hAnsi="Times New Roman"/>
          <w:color w:val="000000"/>
          <w:sz w:val="28"/>
          <w:szCs w:val="28"/>
        </w:rPr>
        <w:t xml:space="preserve">Очередность благоустройства общественных пространств определяется ежегодно по этапам с учетом мнения граждан во исполнение </w:t>
      </w:r>
      <w:r w:rsidR="00A56D81">
        <w:rPr>
          <w:rFonts w:ascii="Times New Roman" w:hAnsi="Times New Roman"/>
          <w:color w:val="000000"/>
          <w:sz w:val="28"/>
          <w:szCs w:val="28"/>
        </w:rPr>
        <w:t>п</w:t>
      </w:r>
      <w:r w:rsidRPr="000727A3">
        <w:rPr>
          <w:rFonts w:ascii="Times New Roman" w:hAnsi="Times New Roman"/>
          <w:color w:val="000000"/>
          <w:sz w:val="28"/>
          <w:szCs w:val="28"/>
        </w:rPr>
        <w:t xml:space="preserve">остановления </w:t>
      </w:r>
      <w:r w:rsidR="00B75910" w:rsidRPr="000727A3">
        <w:rPr>
          <w:rFonts w:ascii="Times New Roman" w:hAnsi="Times New Roman"/>
          <w:color w:val="000000"/>
          <w:sz w:val="28"/>
          <w:szCs w:val="28"/>
        </w:rPr>
        <w:t>а</w:t>
      </w:r>
      <w:r w:rsidRPr="000727A3">
        <w:rPr>
          <w:rFonts w:ascii="Times New Roman" w:hAnsi="Times New Roman"/>
          <w:color w:val="000000"/>
          <w:sz w:val="28"/>
          <w:szCs w:val="28"/>
        </w:rPr>
        <w:t>дминистрации г</w:t>
      </w:r>
      <w:r w:rsidR="00FB17FF">
        <w:rPr>
          <w:rFonts w:ascii="Times New Roman" w:hAnsi="Times New Roman"/>
          <w:color w:val="000000"/>
          <w:sz w:val="28"/>
          <w:szCs w:val="28"/>
        </w:rPr>
        <w:t>орода</w:t>
      </w:r>
      <w:r w:rsidRPr="000727A3">
        <w:rPr>
          <w:rFonts w:ascii="Times New Roman" w:hAnsi="Times New Roman"/>
          <w:color w:val="000000"/>
          <w:sz w:val="28"/>
          <w:szCs w:val="28"/>
        </w:rPr>
        <w:t xml:space="preserve"> </w:t>
      </w:r>
      <w:r w:rsidR="00B75910" w:rsidRPr="000727A3">
        <w:rPr>
          <w:rFonts w:ascii="Times New Roman" w:hAnsi="Times New Roman"/>
          <w:color w:val="000000"/>
          <w:sz w:val="28"/>
          <w:szCs w:val="28"/>
        </w:rPr>
        <w:t>Ачинск</w:t>
      </w:r>
      <w:r w:rsidR="00A56D81">
        <w:rPr>
          <w:rFonts w:ascii="Times New Roman" w:hAnsi="Times New Roman"/>
          <w:color w:val="000000"/>
          <w:sz w:val="28"/>
          <w:szCs w:val="28"/>
        </w:rPr>
        <w:t>а</w:t>
      </w:r>
      <w:r w:rsidRPr="000727A3">
        <w:rPr>
          <w:rFonts w:ascii="Times New Roman" w:hAnsi="Times New Roman"/>
          <w:color w:val="000000"/>
          <w:sz w:val="28"/>
          <w:szCs w:val="28"/>
        </w:rPr>
        <w:t xml:space="preserve"> от </w:t>
      </w:r>
      <w:r w:rsidR="00B36C2E">
        <w:rPr>
          <w:rFonts w:ascii="Times New Roman" w:hAnsi="Times New Roman"/>
          <w:color w:val="000000"/>
          <w:sz w:val="28"/>
          <w:szCs w:val="28"/>
        </w:rPr>
        <w:t>15.10.2018</w:t>
      </w:r>
      <w:r w:rsidRPr="00974102">
        <w:rPr>
          <w:rFonts w:ascii="Times New Roman" w:hAnsi="Times New Roman"/>
          <w:color w:val="000000"/>
          <w:sz w:val="28"/>
          <w:szCs w:val="28"/>
        </w:rPr>
        <w:t xml:space="preserve"> № </w:t>
      </w:r>
      <w:r w:rsidR="00B36C2E">
        <w:rPr>
          <w:rFonts w:ascii="Times New Roman" w:hAnsi="Times New Roman"/>
          <w:color w:val="000000"/>
          <w:sz w:val="28"/>
          <w:szCs w:val="28"/>
        </w:rPr>
        <w:t>371</w:t>
      </w:r>
      <w:r w:rsidR="001F1551" w:rsidRPr="00974102">
        <w:rPr>
          <w:rFonts w:ascii="Times New Roman" w:hAnsi="Times New Roman"/>
          <w:color w:val="000000"/>
          <w:sz w:val="28"/>
          <w:szCs w:val="28"/>
        </w:rPr>
        <w:t>-п</w:t>
      </w:r>
      <w:r w:rsidRPr="00974102">
        <w:rPr>
          <w:rFonts w:ascii="Times New Roman" w:hAnsi="Times New Roman"/>
          <w:color w:val="000000"/>
          <w:sz w:val="28"/>
          <w:szCs w:val="28"/>
        </w:rPr>
        <w:t xml:space="preserve"> «</w:t>
      </w:r>
      <w:r w:rsidR="00BF187F">
        <w:rPr>
          <w:rFonts w:ascii="Times New Roman" w:hAnsi="Times New Roman"/>
          <w:color w:val="000000"/>
          <w:sz w:val="28"/>
          <w:szCs w:val="28"/>
        </w:rPr>
        <w:t>О предоставлении, рассмотрении и оценке предложений граждан, организаций о включении в муниципальную программу формирования современной городской среды на 2019-2022 годы наиболее посещаемой муниципальной территории общего пользования, подлежащей благоустройству на территории города Ачинска</w:t>
      </w:r>
      <w:r w:rsidRPr="00974102">
        <w:rPr>
          <w:rFonts w:ascii="Times New Roman" w:hAnsi="Times New Roman"/>
          <w:color w:val="000000"/>
          <w:sz w:val="28"/>
          <w:szCs w:val="28"/>
        </w:rPr>
        <w:t>».</w:t>
      </w:r>
    </w:p>
    <w:p w:rsidR="003944F8" w:rsidRDefault="003944F8" w:rsidP="00B22F22">
      <w:pPr>
        <w:autoSpaceDE w:val="0"/>
        <w:autoSpaceDN w:val="0"/>
        <w:adjustRightInd w:val="0"/>
        <w:spacing w:after="0" w:line="240" w:lineRule="auto"/>
        <w:ind w:firstLine="709"/>
        <w:jc w:val="both"/>
        <w:rPr>
          <w:rFonts w:ascii="Times New Roman" w:hAnsi="Times New Roman"/>
          <w:color w:val="000000"/>
          <w:sz w:val="28"/>
          <w:szCs w:val="28"/>
        </w:rPr>
      </w:pPr>
      <w:r w:rsidRPr="000727A3">
        <w:rPr>
          <w:rFonts w:ascii="Times New Roman" w:hAnsi="Times New Roman"/>
          <w:color w:val="000000"/>
          <w:sz w:val="28"/>
          <w:szCs w:val="28"/>
        </w:rPr>
        <w:t xml:space="preserve">Перечень общественных территорий, сформированный по итогам инвентаризации, для общественного обсуждения размещен на </w:t>
      </w:r>
      <w:r w:rsidR="001F1551" w:rsidRPr="000727A3">
        <w:rPr>
          <w:rFonts w:ascii="Times New Roman" w:hAnsi="Times New Roman"/>
          <w:color w:val="000000"/>
          <w:sz w:val="28"/>
          <w:szCs w:val="28"/>
        </w:rPr>
        <w:t>официальном сайте органов местного самоуправления г</w:t>
      </w:r>
      <w:r w:rsidR="00DB7883">
        <w:rPr>
          <w:rFonts w:ascii="Times New Roman" w:hAnsi="Times New Roman"/>
          <w:color w:val="000000"/>
          <w:sz w:val="28"/>
          <w:szCs w:val="28"/>
        </w:rPr>
        <w:t>орода Ачинска</w:t>
      </w:r>
      <w:r w:rsidRPr="000727A3">
        <w:rPr>
          <w:rFonts w:ascii="Times New Roman" w:hAnsi="Times New Roman"/>
          <w:color w:val="000000"/>
          <w:sz w:val="28"/>
          <w:szCs w:val="28"/>
        </w:rPr>
        <w:t xml:space="preserve">. В дальнейшем данный перечень может быть дополнен, по мере поступления предложений от граждан и проведения инвентаризации дополнительных, ранее не учтенных территорий. Порядок представления, рассмотрения и оценки предложений о включении в настоящую Программу общественных пространств определяется постановлением </w:t>
      </w:r>
      <w:r w:rsidR="001F1551" w:rsidRPr="000727A3">
        <w:rPr>
          <w:rFonts w:ascii="Times New Roman" w:hAnsi="Times New Roman"/>
          <w:color w:val="000000"/>
          <w:sz w:val="28"/>
          <w:szCs w:val="28"/>
        </w:rPr>
        <w:t>а</w:t>
      </w:r>
      <w:r w:rsidRPr="000727A3">
        <w:rPr>
          <w:rFonts w:ascii="Times New Roman" w:hAnsi="Times New Roman"/>
          <w:color w:val="000000"/>
          <w:sz w:val="28"/>
          <w:szCs w:val="28"/>
        </w:rPr>
        <w:t>дминистрации г</w:t>
      </w:r>
      <w:r w:rsidR="00DB7883">
        <w:rPr>
          <w:rFonts w:ascii="Times New Roman" w:hAnsi="Times New Roman"/>
          <w:color w:val="000000"/>
          <w:sz w:val="28"/>
          <w:szCs w:val="28"/>
        </w:rPr>
        <w:t>орода Ачинска</w:t>
      </w:r>
      <w:r w:rsidRPr="000727A3">
        <w:rPr>
          <w:rFonts w:ascii="Times New Roman" w:hAnsi="Times New Roman"/>
          <w:color w:val="000000"/>
          <w:sz w:val="28"/>
          <w:szCs w:val="28"/>
        </w:rPr>
        <w:t>.</w:t>
      </w:r>
    </w:p>
    <w:p w:rsidR="003944F8" w:rsidRPr="000727A3" w:rsidRDefault="003944F8" w:rsidP="00B22F22">
      <w:pPr>
        <w:autoSpaceDE w:val="0"/>
        <w:autoSpaceDN w:val="0"/>
        <w:adjustRightInd w:val="0"/>
        <w:spacing w:after="0" w:line="240" w:lineRule="auto"/>
        <w:ind w:firstLine="709"/>
        <w:jc w:val="both"/>
        <w:rPr>
          <w:rFonts w:ascii="Times New Roman" w:hAnsi="Times New Roman"/>
          <w:color w:val="000000"/>
          <w:sz w:val="28"/>
          <w:szCs w:val="28"/>
        </w:rPr>
      </w:pPr>
      <w:r w:rsidRPr="0097120A">
        <w:rPr>
          <w:rFonts w:ascii="Times New Roman" w:hAnsi="Times New Roman"/>
          <w:sz w:val="28"/>
          <w:szCs w:val="28"/>
        </w:rPr>
        <w:t>Финансирование мероприятий, направленных на благоустройство</w:t>
      </w:r>
      <w:r w:rsidRPr="000727A3">
        <w:rPr>
          <w:rFonts w:ascii="Times New Roman" w:hAnsi="Times New Roman"/>
          <w:color w:val="000000"/>
          <w:sz w:val="28"/>
          <w:szCs w:val="28"/>
        </w:rPr>
        <w:t xml:space="preserve"> общественных пространств (центральной улицы, площади, набережной и др.), предусмотренных данной Программой</w:t>
      </w:r>
      <w:r w:rsidR="00483956" w:rsidRPr="000727A3">
        <w:rPr>
          <w:rFonts w:ascii="Times New Roman" w:hAnsi="Times New Roman"/>
          <w:color w:val="000000"/>
          <w:sz w:val="28"/>
          <w:szCs w:val="28"/>
        </w:rPr>
        <w:t xml:space="preserve"> на 201</w:t>
      </w:r>
      <w:r w:rsidR="00A23D84">
        <w:rPr>
          <w:rFonts w:ascii="Times New Roman" w:hAnsi="Times New Roman"/>
          <w:color w:val="000000"/>
          <w:sz w:val="28"/>
          <w:szCs w:val="28"/>
        </w:rPr>
        <w:t>8</w:t>
      </w:r>
      <w:r w:rsidR="00483956" w:rsidRPr="000727A3">
        <w:rPr>
          <w:rFonts w:ascii="Times New Roman" w:hAnsi="Times New Roman"/>
          <w:color w:val="000000"/>
          <w:sz w:val="28"/>
          <w:szCs w:val="28"/>
        </w:rPr>
        <w:t>-202</w:t>
      </w:r>
      <w:r w:rsidR="00974102">
        <w:rPr>
          <w:rFonts w:ascii="Times New Roman" w:hAnsi="Times New Roman"/>
          <w:color w:val="000000"/>
          <w:sz w:val="28"/>
          <w:szCs w:val="28"/>
        </w:rPr>
        <w:t>4</w:t>
      </w:r>
      <w:r w:rsidR="00196E58">
        <w:rPr>
          <w:rFonts w:ascii="Times New Roman" w:hAnsi="Times New Roman"/>
          <w:color w:val="000000"/>
          <w:sz w:val="28"/>
          <w:szCs w:val="28"/>
        </w:rPr>
        <w:t xml:space="preserve"> </w:t>
      </w:r>
      <w:r w:rsidR="00483956" w:rsidRPr="000727A3">
        <w:rPr>
          <w:rFonts w:ascii="Times New Roman" w:hAnsi="Times New Roman"/>
          <w:color w:val="000000"/>
          <w:sz w:val="28"/>
          <w:szCs w:val="28"/>
        </w:rPr>
        <w:t>годы</w:t>
      </w:r>
      <w:r w:rsidRPr="000727A3">
        <w:rPr>
          <w:rFonts w:ascii="Times New Roman" w:hAnsi="Times New Roman"/>
          <w:color w:val="000000"/>
          <w:sz w:val="28"/>
          <w:szCs w:val="28"/>
        </w:rPr>
        <w:t>, осуществляется за счет:</w:t>
      </w:r>
    </w:p>
    <w:p w:rsidR="003944F8" w:rsidRPr="007E4134" w:rsidRDefault="003944F8" w:rsidP="00B22F22">
      <w:pPr>
        <w:autoSpaceDE w:val="0"/>
        <w:autoSpaceDN w:val="0"/>
        <w:adjustRightInd w:val="0"/>
        <w:spacing w:after="0" w:line="240" w:lineRule="auto"/>
        <w:ind w:firstLine="709"/>
        <w:jc w:val="both"/>
        <w:rPr>
          <w:rFonts w:ascii="Times New Roman" w:hAnsi="Times New Roman"/>
          <w:color w:val="000000"/>
          <w:sz w:val="28"/>
          <w:szCs w:val="28"/>
        </w:rPr>
      </w:pPr>
      <w:r w:rsidRPr="007E4134">
        <w:rPr>
          <w:rFonts w:ascii="Times New Roman" w:hAnsi="Times New Roman"/>
          <w:color w:val="000000"/>
          <w:sz w:val="28"/>
          <w:szCs w:val="28"/>
        </w:rPr>
        <w:t>- субсидии из бюджетов Российской Федерации</w:t>
      </w:r>
      <w:r w:rsidR="00B36C2E" w:rsidRPr="007E4134">
        <w:rPr>
          <w:rFonts w:ascii="Times New Roman" w:hAnsi="Times New Roman"/>
          <w:color w:val="000000"/>
          <w:sz w:val="28"/>
          <w:szCs w:val="28"/>
        </w:rPr>
        <w:t>;</w:t>
      </w:r>
    </w:p>
    <w:p w:rsidR="00196E58" w:rsidRPr="007E4134" w:rsidRDefault="00196E58" w:rsidP="00B22F22">
      <w:pPr>
        <w:autoSpaceDE w:val="0"/>
        <w:autoSpaceDN w:val="0"/>
        <w:adjustRightInd w:val="0"/>
        <w:spacing w:after="0" w:line="240" w:lineRule="auto"/>
        <w:ind w:firstLine="709"/>
        <w:jc w:val="both"/>
        <w:rPr>
          <w:rFonts w:ascii="Times New Roman" w:hAnsi="Times New Roman"/>
          <w:color w:val="000000"/>
          <w:sz w:val="28"/>
          <w:szCs w:val="28"/>
        </w:rPr>
      </w:pPr>
      <w:r w:rsidRPr="007E4134">
        <w:rPr>
          <w:rFonts w:ascii="Times New Roman" w:hAnsi="Times New Roman"/>
          <w:color w:val="000000"/>
          <w:sz w:val="28"/>
          <w:szCs w:val="28"/>
        </w:rPr>
        <w:t>- субсидии из бюджета Красноярского края</w:t>
      </w:r>
      <w:r w:rsidR="00B36C2E" w:rsidRPr="007E4134">
        <w:rPr>
          <w:rFonts w:ascii="Times New Roman" w:hAnsi="Times New Roman"/>
          <w:color w:val="000000"/>
          <w:sz w:val="28"/>
          <w:szCs w:val="28"/>
        </w:rPr>
        <w:t>;</w:t>
      </w:r>
      <w:r w:rsidRPr="007E4134">
        <w:rPr>
          <w:rFonts w:ascii="Times New Roman" w:hAnsi="Times New Roman"/>
          <w:color w:val="000000"/>
          <w:sz w:val="28"/>
          <w:szCs w:val="28"/>
        </w:rPr>
        <w:t xml:space="preserve"> </w:t>
      </w:r>
    </w:p>
    <w:p w:rsidR="00483956" w:rsidRPr="007E4134" w:rsidRDefault="003944F8" w:rsidP="00B22F22">
      <w:pPr>
        <w:autoSpaceDE w:val="0"/>
        <w:autoSpaceDN w:val="0"/>
        <w:adjustRightInd w:val="0"/>
        <w:spacing w:after="0" w:line="240" w:lineRule="auto"/>
        <w:ind w:firstLine="709"/>
        <w:jc w:val="both"/>
        <w:rPr>
          <w:rFonts w:ascii="Times New Roman" w:hAnsi="Times New Roman"/>
          <w:color w:val="000000"/>
          <w:sz w:val="28"/>
          <w:szCs w:val="28"/>
        </w:rPr>
      </w:pPr>
      <w:r w:rsidRPr="007E4134">
        <w:rPr>
          <w:rFonts w:ascii="Times New Roman" w:hAnsi="Times New Roman"/>
          <w:color w:val="000000"/>
          <w:sz w:val="28"/>
          <w:szCs w:val="28"/>
        </w:rPr>
        <w:t>- средств бюджета</w:t>
      </w:r>
      <w:r w:rsidR="00FB17FF" w:rsidRPr="007E4134">
        <w:rPr>
          <w:rFonts w:ascii="Times New Roman" w:hAnsi="Times New Roman"/>
          <w:color w:val="000000"/>
          <w:sz w:val="28"/>
          <w:szCs w:val="28"/>
        </w:rPr>
        <w:t xml:space="preserve"> города Ачинска</w:t>
      </w:r>
      <w:r w:rsidR="00B36C2E" w:rsidRPr="007E4134">
        <w:rPr>
          <w:rFonts w:ascii="Times New Roman" w:hAnsi="Times New Roman"/>
          <w:color w:val="000000"/>
          <w:sz w:val="28"/>
          <w:szCs w:val="28"/>
        </w:rPr>
        <w:t>.</w:t>
      </w:r>
      <w:r w:rsidRPr="007E4134">
        <w:rPr>
          <w:rFonts w:ascii="Times New Roman" w:hAnsi="Times New Roman"/>
          <w:color w:val="000000"/>
          <w:sz w:val="28"/>
          <w:szCs w:val="28"/>
        </w:rPr>
        <w:t xml:space="preserve"> </w:t>
      </w:r>
    </w:p>
    <w:p w:rsidR="003944F8" w:rsidRPr="007E4134" w:rsidRDefault="003944F8" w:rsidP="00B22F22">
      <w:pPr>
        <w:autoSpaceDE w:val="0"/>
        <w:autoSpaceDN w:val="0"/>
        <w:adjustRightInd w:val="0"/>
        <w:spacing w:after="0" w:line="240" w:lineRule="auto"/>
        <w:ind w:firstLine="709"/>
        <w:jc w:val="both"/>
        <w:rPr>
          <w:rFonts w:ascii="Times New Roman" w:hAnsi="Times New Roman"/>
          <w:color w:val="000000"/>
          <w:sz w:val="28"/>
          <w:szCs w:val="28"/>
        </w:rPr>
      </w:pPr>
      <w:r w:rsidRPr="007E4134">
        <w:rPr>
          <w:rFonts w:ascii="Times New Roman" w:hAnsi="Times New Roman"/>
          <w:color w:val="000000"/>
          <w:sz w:val="28"/>
          <w:szCs w:val="28"/>
        </w:rPr>
        <w:t>Работы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0926E8" w:rsidRPr="007E4134" w:rsidRDefault="000926E8" w:rsidP="00F81F28">
      <w:pPr>
        <w:autoSpaceDE w:val="0"/>
        <w:autoSpaceDN w:val="0"/>
        <w:adjustRightInd w:val="0"/>
        <w:spacing w:after="0" w:line="240" w:lineRule="auto"/>
        <w:ind w:firstLine="709"/>
        <w:jc w:val="both"/>
        <w:rPr>
          <w:rFonts w:ascii="Times New Roman" w:hAnsi="Times New Roman"/>
          <w:iCs/>
          <w:sz w:val="28"/>
          <w:szCs w:val="28"/>
          <w:u w:val="single"/>
          <w:shd w:val="clear" w:color="auto" w:fill="FDFDFD"/>
        </w:rPr>
      </w:pPr>
      <w:r w:rsidRPr="007E4134">
        <w:rPr>
          <w:rFonts w:ascii="Times New Roman" w:hAnsi="Times New Roman"/>
          <w:sz w:val="28"/>
          <w:szCs w:val="28"/>
          <w:u w:val="single"/>
        </w:rPr>
        <w:lastRenderedPageBreak/>
        <w:t>Благоустройство</w:t>
      </w:r>
      <w:r w:rsidRPr="007E4134">
        <w:rPr>
          <w:rFonts w:ascii="Times New Roman" w:hAnsi="Times New Roman"/>
          <w:iCs/>
          <w:sz w:val="28"/>
          <w:szCs w:val="28"/>
          <w:u w:val="single"/>
          <w:shd w:val="clear" w:color="auto" w:fill="FDFDFD"/>
        </w:rPr>
        <w:t xml:space="preserve"> мест массового отдыха населения (городских парков</w:t>
      </w:r>
      <w:r w:rsidR="00FB17FF" w:rsidRPr="007E4134">
        <w:rPr>
          <w:rFonts w:ascii="Times New Roman" w:hAnsi="Times New Roman"/>
          <w:iCs/>
          <w:sz w:val="28"/>
          <w:szCs w:val="28"/>
          <w:u w:val="single"/>
          <w:shd w:val="clear" w:color="auto" w:fill="FDFDFD"/>
        </w:rPr>
        <w:t>, скверов</w:t>
      </w:r>
      <w:r w:rsidRPr="007E4134">
        <w:rPr>
          <w:rFonts w:ascii="Times New Roman" w:hAnsi="Times New Roman"/>
          <w:iCs/>
          <w:sz w:val="28"/>
          <w:szCs w:val="28"/>
          <w:u w:val="single"/>
          <w:shd w:val="clear" w:color="auto" w:fill="FDFDFD"/>
        </w:rPr>
        <w:t>)</w:t>
      </w:r>
      <w:r w:rsidR="00510AB1" w:rsidRPr="007E4134">
        <w:rPr>
          <w:rFonts w:ascii="Times New Roman" w:hAnsi="Times New Roman"/>
          <w:iCs/>
          <w:sz w:val="28"/>
          <w:szCs w:val="28"/>
          <w:u w:val="single"/>
          <w:shd w:val="clear" w:color="auto" w:fill="FDFDFD"/>
        </w:rPr>
        <w:t>.</w:t>
      </w:r>
    </w:p>
    <w:p w:rsidR="000926E8" w:rsidRPr="007E4134" w:rsidRDefault="000926E8" w:rsidP="00F81F28">
      <w:pPr>
        <w:autoSpaceDE w:val="0"/>
        <w:autoSpaceDN w:val="0"/>
        <w:adjustRightInd w:val="0"/>
        <w:spacing w:after="0" w:line="240" w:lineRule="auto"/>
        <w:ind w:firstLine="709"/>
        <w:jc w:val="both"/>
        <w:rPr>
          <w:rFonts w:ascii="Times New Roman" w:hAnsi="Times New Roman"/>
          <w:iCs/>
          <w:sz w:val="28"/>
          <w:szCs w:val="28"/>
          <w:shd w:val="clear" w:color="auto" w:fill="FDFDFD"/>
        </w:rPr>
      </w:pPr>
      <w:r w:rsidRPr="007E4134">
        <w:rPr>
          <w:rFonts w:ascii="Times New Roman" w:hAnsi="Times New Roman"/>
          <w:iCs/>
          <w:sz w:val="28"/>
          <w:szCs w:val="28"/>
          <w:shd w:val="clear" w:color="auto" w:fill="FDFDFD"/>
        </w:rPr>
        <w:t>В целях благоустройства территории городск</w:t>
      </w:r>
      <w:r w:rsidR="00FB17FF" w:rsidRPr="007E4134">
        <w:rPr>
          <w:rFonts w:ascii="Times New Roman" w:hAnsi="Times New Roman"/>
          <w:iCs/>
          <w:sz w:val="28"/>
          <w:szCs w:val="28"/>
          <w:shd w:val="clear" w:color="auto" w:fill="FDFDFD"/>
        </w:rPr>
        <w:t>их</w:t>
      </w:r>
      <w:r w:rsidRPr="007E4134">
        <w:rPr>
          <w:rFonts w:ascii="Times New Roman" w:hAnsi="Times New Roman"/>
          <w:iCs/>
          <w:sz w:val="28"/>
          <w:szCs w:val="28"/>
          <w:shd w:val="clear" w:color="auto" w:fill="FDFDFD"/>
        </w:rPr>
        <w:t xml:space="preserve"> парк</w:t>
      </w:r>
      <w:r w:rsidR="00FB17FF" w:rsidRPr="007E4134">
        <w:rPr>
          <w:rFonts w:ascii="Times New Roman" w:hAnsi="Times New Roman"/>
          <w:iCs/>
          <w:sz w:val="28"/>
          <w:szCs w:val="28"/>
          <w:shd w:val="clear" w:color="auto" w:fill="FDFDFD"/>
        </w:rPr>
        <w:t>ов, скверов</w:t>
      </w:r>
      <w:r w:rsidRPr="007E4134">
        <w:rPr>
          <w:rFonts w:ascii="Times New Roman" w:hAnsi="Times New Roman"/>
          <w:iCs/>
          <w:sz w:val="28"/>
          <w:szCs w:val="28"/>
          <w:shd w:val="clear" w:color="auto" w:fill="FDFDFD"/>
        </w:rPr>
        <w:t xml:space="preserve"> сформирован перечень работ, который </w:t>
      </w:r>
      <w:r w:rsidR="00FB17FF" w:rsidRPr="007E4134">
        <w:rPr>
          <w:rFonts w:ascii="Times New Roman" w:hAnsi="Times New Roman"/>
          <w:iCs/>
          <w:sz w:val="28"/>
          <w:szCs w:val="28"/>
          <w:shd w:val="clear" w:color="auto" w:fill="FDFDFD"/>
        </w:rPr>
        <w:t>проходит процедуру</w:t>
      </w:r>
      <w:r w:rsidRPr="007E4134">
        <w:rPr>
          <w:rFonts w:ascii="Times New Roman" w:hAnsi="Times New Roman"/>
          <w:iCs/>
          <w:sz w:val="28"/>
          <w:szCs w:val="28"/>
          <w:shd w:val="clear" w:color="auto" w:fill="FDFDFD"/>
        </w:rPr>
        <w:t xml:space="preserve"> обсуждени</w:t>
      </w:r>
      <w:r w:rsidR="00FB17FF" w:rsidRPr="007E4134">
        <w:rPr>
          <w:rFonts w:ascii="Times New Roman" w:hAnsi="Times New Roman"/>
          <w:iCs/>
          <w:sz w:val="28"/>
          <w:szCs w:val="28"/>
          <w:shd w:val="clear" w:color="auto" w:fill="FDFDFD"/>
        </w:rPr>
        <w:t>я</w:t>
      </w:r>
      <w:r w:rsidRPr="007E4134">
        <w:rPr>
          <w:rFonts w:ascii="Times New Roman" w:hAnsi="Times New Roman"/>
          <w:iCs/>
          <w:sz w:val="28"/>
          <w:szCs w:val="28"/>
          <w:shd w:val="clear" w:color="auto" w:fill="FDFDFD"/>
        </w:rPr>
        <w:t xml:space="preserve"> с участием граждан в течение 30 дней со дня объявления обсуждения. </w:t>
      </w:r>
    </w:p>
    <w:p w:rsidR="00C44627" w:rsidRPr="007E4134" w:rsidRDefault="00C44627" w:rsidP="00F81F28">
      <w:pPr>
        <w:pStyle w:val="ConsPlusNormal"/>
        <w:ind w:firstLine="708"/>
        <w:jc w:val="both"/>
        <w:rPr>
          <w:rFonts w:ascii="Times New Roman" w:eastAsia="Calibri" w:hAnsi="Times New Roman" w:cs="Times New Roman"/>
          <w:color w:val="000000"/>
          <w:sz w:val="28"/>
          <w:szCs w:val="28"/>
          <w:lang w:eastAsia="en-US"/>
        </w:rPr>
      </w:pPr>
      <w:r w:rsidRPr="007E4134">
        <w:rPr>
          <w:rFonts w:ascii="Times New Roman" w:eastAsia="Calibri" w:hAnsi="Times New Roman" w:cs="Times New Roman"/>
          <w:sz w:val="28"/>
          <w:szCs w:val="28"/>
          <w:lang w:eastAsia="en-US"/>
        </w:rPr>
        <w:t>Адресный перечень объектов</w:t>
      </w:r>
      <w:r w:rsidRPr="007E4134">
        <w:rPr>
          <w:rFonts w:ascii="Times New Roman" w:eastAsia="Calibri" w:hAnsi="Times New Roman" w:cs="Times New Roman"/>
          <w:color w:val="000000"/>
          <w:sz w:val="28"/>
          <w:szCs w:val="28"/>
          <w:lang w:eastAsia="en-US"/>
        </w:rPr>
        <w:t xml:space="preserve">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приведен в Приложении № 4</w:t>
      </w:r>
      <w:r w:rsidR="0050207F">
        <w:rPr>
          <w:rFonts w:ascii="Times New Roman" w:eastAsia="Calibri" w:hAnsi="Times New Roman" w:cs="Times New Roman"/>
          <w:color w:val="000000"/>
          <w:sz w:val="28"/>
          <w:szCs w:val="28"/>
          <w:lang w:eastAsia="en-US"/>
        </w:rPr>
        <w:t>/2</w:t>
      </w:r>
      <w:r w:rsidRPr="007E4134">
        <w:rPr>
          <w:rFonts w:ascii="Times New Roman" w:eastAsia="Calibri" w:hAnsi="Times New Roman" w:cs="Times New Roman"/>
          <w:color w:val="000000"/>
          <w:sz w:val="28"/>
          <w:szCs w:val="28"/>
          <w:lang w:eastAsia="en-US"/>
        </w:rPr>
        <w:t xml:space="preserve"> к Программе.</w:t>
      </w:r>
    </w:p>
    <w:p w:rsidR="00C44627" w:rsidRPr="007E4134" w:rsidRDefault="00C44627" w:rsidP="00F81F28">
      <w:pPr>
        <w:spacing w:after="0" w:line="240" w:lineRule="auto"/>
        <w:ind w:firstLine="708"/>
        <w:jc w:val="both"/>
        <w:rPr>
          <w:rFonts w:ascii="Times New Roman" w:hAnsi="Times New Roman"/>
          <w:color w:val="000000"/>
          <w:sz w:val="28"/>
          <w:szCs w:val="28"/>
        </w:rPr>
      </w:pPr>
      <w:r w:rsidRPr="007E4134">
        <w:rPr>
          <w:rFonts w:ascii="Times New Roman" w:hAnsi="Times New Roman"/>
          <w:color w:val="000000"/>
          <w:sz w:val="28"/>
          <w:szCs w:val="28"/>
        </w:rPr>
        <w:t>В течение 2018-20</w:t>
      </w:r>
      <w:r w:rsidR="00974102" w:rsidRPr="007E4134">
        <w:rPr>
          <w:rFonts w:ascii="Times New Roman" w:hAnsi="Times New Roman"/>
          <w:color w:val="000000"/>
          <w:sz w:val="28"/>
          <w:szCs w:val="28"/>
        </w:rPr>
        <w:t>24</w:t>
      </w:r>
      <w:r w:rsidRPr="007E4134">
        <w:rPr>
          <w:rFonts w:ascii="Times New Roman" w:hAnsi="Times New Roman"/>
          <w:color w:val="000000"/>
          <w:sz w:val="28"/>
          <w:szCs w:val="28"/>
        </w:rPr>
        <w:t xml:space="preserve"> годов проводится разъяснительная работа о принципах благоустройства (личной ответственности собственников индивидуальных жилых домов и земельных участков, предоставленных для их размещения, юридических лиц и индивидуальных предпринимателей).</w:t>
      </w:r>
    </w:p>
    <w:p w:rsidR="00C44627" w:rsidRPr="007E4134" w:rsidRDefault="00C44627" w:rsidP="00C44627">
      <w:pPr>
        <w:spacing w:after="0" w:line="240" w:lineRule="auto"/>
        <w:ind w:firstLine="708"/>
        <w:jc w:val="both"/>
        <w:rPr>
          <w:rFonts w:ascii="Times New Roman" w:hAnsi="Times New Roman"/>
          <w:color w:val="000000"/>
          <w:sz w:val="28"/>
          <w:szCs w:val="28"/>
        </w:rPr>
      </w:pPr>
      <w:r w:rsidRPr="007E4134">
        <w:rPr>
          <w:rFonts w:ascii="Times New Roman" w:hAnsi="Times New Roman"/>
          <w:color w:val="000000"/>
          <w:sz w:val="28"/>
          <w:szCs w:val="28"/>
        </w:rPr>
        <w:t xml:space="preserve">На основании паспортов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w:t>
      </w:r>
      <w:r w:rsidRPr="007E4134">
        <w:rPr>
          <w:rFonts w:ascii="Times New Roman" w:hAnsi="Times New Roman"/>
          <w:color w:val="000000"/>
          <w:sz w:val="28"/>
          <w:szCs w:val="28"/>
        </w:rPr>
        <w:br/>
        <w:t>и индивидуальных предпринимателей, предоставленных для их размещения, органами местного самоуправления</w:t>
      </w:r>
      <w:r w:rsidR="00FB17FF" w:rsidRPr="007E4134">
        <w:rPr>
          <w:rFonts w:ascii="Times New Roman" w:hAnsi="Times New Roman"/>
          <w:color w:val="000000"/>
          <w:sz w:val="28"/>
          <w:szCs w:val="28"/>
        </w:rPr>
        <w:t xml:space="preserve"> города Ачинска</w:t>
      </w:r>
      <w:r w:rsidRPr="007E4134">
        <w:rPr>
          <w:rFonts w:ascii="Times New Roman" w:hAnsi="Times New Roman"/>
          <w:color w:val="000000"/>
          <w:sz w:val="28"/>
          <w:szCs w:val="28"/>
        </w:rPr>
        <w:t xml:space="preserve"> в течение 2018-202</w:t>
      </w:r>
      <w:r w:rsidR="00B36C2E" w:rsidRPr="007E4134">
        <w:rPr>
          <w:rFonts w:ascii="Times New Roman" w:hAnsi="Times New Roman"/>
          <w:color w:val="000000"/>
          <w:sz w:val="28"/>
          <w:szCs w:val="28"/>
        </w:rPr>
        <w:t>4</w:t>
      </w:r>
      <w:r w:rsidRPr="007E4134">
        <w:rPr>
          <w:rFonts w:ascii="Times New Roman" w:hAnsi="Times New Roman"/>
          <w:color w:val="000000"/>
          <w:sz w:val="28"/>
          <w:szCs w:val="28"/>
        </w:rPr>
        <w:t xml:space="preserve"> годов рекомендуется заключение соглашения с указанными лицами о благоустройстве таких территорий не позднее 202</w:t>
      </w:r>
      <w:r w:rsidR="00223F21" w:rsidRPr="007E4134">
        <w:rPr>
          <w:rFonts w:ascii="Times New Roman" w:hAnsi="Times New Roman"/>
          <w:color w:val="000000"/>
          <w:sz w:val="28"/>
          <w:szCs w:val="28"/>
        </w:rPr>
        <w:t>1</w:t>
      </w:r>
      <w:r w:rsidRPr="007E4134">
        <w:rPr>
          <w:rFonts w:ascii="Times New Roman" w:hAnsi="Times New Roman"/>
          <w:color w:val="000000"/>
          <w:sz w:val="28"/>
          <w:szCs w:val="28"/>
        </w:rPr>
        <w:t xml:space="preserve"> года за счет средств юридических лиц и индивидуальных предпринимателей.</w:t>
      </w:r>
    </w:p>
    <w:p w:rsidR="00C44627" w:rsidRPr="007E4134" w:rsidRDefault="00C44627" w:rsidP="00C44627">
      <w:pPr>
        <w:spacing w:after="0" w:line="240" w:lineRule="auto"/>
        <w:ind w:firstLine="708"/>
        <w:jc w:val="both"/>
        <w:rPr>
          <w:rFonts w:ascii="Times New Roman" w:hAnsi="Times New Roman"/>
          <w:color w:val="000000"/>
          <w:sz w:val="28"/>
          <w:szCs w:val="28"/>
        </w:rPr>
      </w:pPr>
      <w:r w:rsidRPr="007E4134">
        <w:rPr>
          <w:rFonts w:ascii="Times New Roman" w:hAnsi="Times New Roman"/>
          <w:color w:val="000000"/>
          <w:sz w:val="28"/>
          <w:szCs w:val="28"/>
        </w:rPr>
        <w:t>На основании сводных паспортов благоустройства индивидуальных жилых домов и земельных участков, предоставленных для их размещения, органами местного самоуправления</w:t>
      </w:r>
      <w:r w:rsidR="00FB17FF" w:rsidRPr="007E4134">
        <w:rPr>
          <w:rFonts w:ascii="Times New Roman" w:hAnsi="Times New Roman"/>
          <w:color w:val="000000"/>
          <w:sz w:val="28"/>
          <w:szCs w:val="28"/>
        </w:rPr>
        <w:t xml:space="preserve"> города Ачинска</w:t>
      </w:r>
      <w:r w:rsidRPr="007E4134">
        <w:rPr>
          <w:rFonts w:ascii="Times New Roman" w:hAnsi="Times New Roman"/>
          <w:color w:val="000000"/>
          <w:sz w:val="28"/>
          <w:szCs w:val="28"/>
        </w:rPr>
        <w:t xml:space="preserve"> в течение 201</w:t>
      </w:r>
      <w:r w:rsidR="009D69C3" w:rsidRPr="007E4134">
        <w:rPr>
          <w:rFonts w:ascii="Times New Roman" w:hAnsi="Times New Roman"/>
          <w:color w:val="000000"/>
          <w:sz w:val="28"/>
          <w:szCs w:val="28"/>
        </w:rPr>
        <w:t>9</w:t>
      </w:r>
      <w:r w:rsidR="00CE6BAF" w:rsidRPr="007E4134">
        <w:rPr>
          <w:rFonts w:ascii="Times New Roman" w:hAnsi="Times New Roman"/>
          <w:color w:val="000000"/>
          <w:sz w:val="28"/>
          <w:szCs w:val="28"/>
        </w:rPr>
        <w:t xml:space="preserve"> – </w:t>
      </w:r>
      <w:r w:rsidRPr="007E4134">
        <w:rPr>
          <w:rFonts w:ascii="Times New Roman" w:hAnsi="Times New Roman"/>
          <w:color w:val="000000"/>
          <w:sz w:val="28"/>
          <w:szCs w:val="28"/>
        </w:rPr>
        <w:t>202</w:t>
      </w:r>
      <w:r w:rsidR="009D69C3" w:rsidRPr="007E4134">
        <w:rPr>
          <w:rFonts w:ascii="Times New Roman" w:hAnsi="Times New Roman"/>
          <w:color w:val="000000"/>
          <w:sz w:val="28"/>
          <w:szCs w:val="28"/>
        </w:rPr>
        <w:t>1</w:t>
      </w:r>
      <w:r w:rsidRPr="007E4134">
        <w:rPr>
          <w:rFonts w:ascii="Times New Roman" w:hAnsi="Times New Roman"/>
          <w:color w:val="000000"/>
          <w:sz w:val="28"/>
          <w:szCs w:val="28"/>
        </w:rPr>
        <w:t xml:space="preserve"> годов рекомендуется заключение соглашения с собственниками (пользователями) домов, собственниками (землепользователями) земельных участков о благоустройстве указанных территорий не позднее 202</w:t>
      </w:r>
      <w:r w:rsidR="00223F21" w:rsidRPr="007E4134">
        <w:rPr>
          <w:rFonts w:ascii="Times New Roman" w:hAnsi="Times New Roman"/>
          <w:color w:val="000000"/>
          <w:sz w:val="28"/>
          <w:szCs w:val="28"/>
        </w:rPr>
        <w:t>1</w:t>
      </w:r>
      <w:r w:rsidRPr="007E4134">
        <w:rPr>
          <w:rFonts w:ascii="Times New Roman" w:hAnsi="Times New Roman"/>
          <w:color w:val="000000"/>
          <w:sz w:val="28"/>
          <w:szCs w:val="28"/>
        </w:rPr>
        <w:t xml:space="preserve"> года в соответствии с требованиями </w:t>
      </w:r>
      <w:r w:rsidR="00F81F28" w:rsidRPr="007E4134">
        <w:rPr>
          <w:rFonts w:ascii="Times New Roman" w:hAnsi="Times New Roman"/>
          <w:color w:val="000000"/>
          <w:sz w:val="28"/>
          <w:szCs w:val="28"/>
        </w:rPr>
        <w:t>П</w:t>
      </w:r>
      <w:r w:rsidRPr="007E4134">
        <w:rPr>
          <w:rFonts w:ascii="Times New Roman" w:hAnsi="Times New Roman"/>
          <w:color w:val="000000"/>
          <w:sz w:val="28"/>
          <w:szCs w:val="28"/>
        </w:rPr>
        <w:t>равил благоустройства</w:t>
      </w:r>
      <w:r w:rsidR="00F81F28" w:rsidRPr="007E4134">
        <w:rPr>
          <w:rFonts w:ascii="Times New Roman" w:hAnsi="Times New Roman"/>
          <w:color w:val="000000"/>
          <w:sz w:val="28"/>
          <w:szCs w:val="28"/>
        </w:rPr>
        <w:t xml:space="preserve"> утвержденных решение Ачинского городского Совета депутатов от 28.10.2016 № 15-81р «Об утверждении Правил благоустройства города Ачинска и о признании утратившими силу некоторых </w:t>
      </w:r>
      <w:r w:rsidR="00E42138" w:rsidRPr="007E4134">
        <w:rPr>
          <w:rFonts w:ascii="Times New Roman" w:hAnsi="Times New Roman"/>
          <w:color w:val="000000"/>
          <w:sz w:val="28"/>
          <w:szCs w:val="28"/>
        </w:rPr>
        <w:t>Р</w:t>
      </w:r>
      <w:r w:rsidR="00F81F28" w:rsidRPr="007E4134">
        <w:rPr>
          <w:rFonts w:ascii="Times New Roman" w:hAnsi="Times New Roman"/>
          <w:color w:val="000000"/>
          <w:sz w:val="28"/>
          <w:szCs w:val="28"/>
        </w:rPr>
        <w:t>ешений Ачинского городского Совета депутатов»</w:t>
      </w:r>
      <w:r w:rsidRPr="007E4134">
        <w:rPr>
          <w:rFonts w:ascii="Times New Roman" w:hAnsi="Times New Roman"/>
          <w:color w:val="000000"/>
          <w:sz w:val="28"/>
          <w:szCs w:val="28"/>
        </w:rPr>
        <w:t>.</w:t>
      </w:r>
    </w:p>
    <w:p w:rsidR="003944F8" w:rsidRPr="007E4134" w:rsidRDefault="003944F8" w:rsidP="003944F8">
      <w:pPr>
        <w:widowControl w:val="0"/>
        <w:autoSpaceDE w:val="0"/>
        <w:autoSpaceDN w:val="0"/>
        <w:ind w:firstLine="426"/>
        <w:jc w:val="both"/>
        <w:rPr>
          <w:rFonts w:ascii="Times New Roman" w:hAnsi="Times New Roman"/>
          <w:color w:val="000000"/>
          <w:sz w:val="28"/>
          <w:szCs w:val="28"/>
        </w:rPr>
      </w:pPr>
      <w:r w:rsidRPr="007E4134">
        <w:rPr>
          <w:rFonts w:ascii="Times New Roman" w:hAnsi="Times New Roman"/>
          <w:color w:val="000000"/>
          <w:sz w:val="28"/>
          <w:szCs w:val="28"/>
        </w:rPr>
        <w:t xml:space="preserve">Порядок разработки, обсуждения с заинтересованными лицами и утверждения дизайн-проектов благоустройства дворовых территорий осуществляется в порядке, предусмотренным </w:t>
      </w:r>
      <w:hyperlink w:anchor="Приложение_4_к_Программе" w:history="1">
        <w:r w:rsidRPr="007E4134">
          <w:rPr>
            <w:rStyle w:val="a3"/>
            <w:rFonts w:ascii="Times New Roman" w:hAnsi="Times New Roman"/>
            <w:color w:val="000000"/>
            <w:sz w:val="28"/>
            <w:szCs w:val="28"/>
            <w:u w:val="none"/>
          </w:rPr>
          <w:t xml:space="preserve">приложением № </w:t>
        </w:r>
        <w:r w:rsidR="00AB6C2B" w:rsidRPr="007E4134">
          <w:rPr>
            <w:rStyle w:val="a3"/>
            <w:rFonts w:ascii="Times New Roman" w:hAnsi="Times New Roman"/>
            <w:color w:val="000000"/>
            <w:sz w:val="28"/>
            <w:szCs w:val="28"/>
            <w:u w:val="none"/>
          </w:rPr>
          <w:t>5</w:t>
        </w:r>
      </w:hyperlink>
      <w:r w:rsidRPr="007E4134">
        <w:rPr>
          <w:rFonts w:ascii="Times New Roman" w:hAnsi="Times New Roman"/>
          <w:color w:val="000000"/>
          <w:sz w:val="28"/>
          <w:szCs w:val="28"/>
        </w:rPr>
        <w:t xml:space="preserve"> к настоящей Программе.</w:t>
      </w:r>
    </w:p>
    <w:p w:rsidR="003944F8" w:rsidRPr="007E4134" w:rsidRDefault="003944F8" w:rsidP="003944F8">
      <w:pPr>
        <w:pStyle w:val="ConsPlusNormal"/>
        <w:ind w:firstLine="540"/>
        <w:jc w:val="both"/>
        <w:rPr>
          <w:rFonts w:ascii="Times New Roman" w:eastAsia="Malgun Gothic" w:hAnsi="Times New Roman" w:cs="Times New Roman"/>
          <w:color w:val="000000"/>
          <w:sz w:val="28"/>
          <w:szCs w:val="28"/>
        </w:rPr>
      </w:pPr>
      <w:r w:rsidRPr="007E4134">
        <w:rPr>
          <w:rFonts w:ascii="Times New Roman" w:eastAsia="Malgun Gothic" w:hAnsi="Times New Roman" w:cs="Times New Roman"/>
          <w:color w:val="000000"/>
          <w:sz w:val="28"/>
          <w:szCs w:val="28"/>
        </w:rPr>
        <w:t>В целях повышения уровня вовлеченности заинтересованных граждан, организаций в реализацию мероприятий в рамках настоящей программы реализуются следующие принципы:</w:t>
      </w:r>
    </w:p>
    <w:p w:rsidR="003944F8" w:rsidRPr="007E4134" w:rsidRDefault="003944F8" w:rsidP="003944F8">
      <w:pPr>
        <w:pStyle w:val="ConsPlusNormal"/>
        <w:ind w:firstLine="540"/>
        <w:jc w:val="both"/>
        <w:rPr>
          <w:rFonts w:ascii="Times New Roman" w:eastAsia="Malgun Gothic" w:hAnsi="Times New Roman" w:cs="Times New Roman"/>
          <w:color w:val="000000"/>
          <w:sz w:val="28"/>
          <w:szCs w:val="28"/>
        </w:rPr>
      </w:pPr>
      <w:r w:rsidRPr="007E4134">
        <w:rPr>
          <w:rFonts w:ascii="Times New Roman" w:eastAsia="Malgun Gothic" w:hAnsi="Times New Roman" w:cs="Times New Roman"/>
          <w:color w:val="000000"/>
          <w:sz w:val="28"/>
          <w:szCs w:val="28"/>
        </w:rPr>
        <w:t>- участие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3944F8" w:rsidRPr="007E4134" w:rsidRDefault="003944F8" w:rsidP="003944F8">
      <w:pPr>
        <w:pStyle w:val="ConsPlusNormal"/>
        <w:ind w:firstLine="540"/>
        <w:jc w:val="both"/>
        <w:rPr>
          <w:rFonts w:ascii="Times New Roman" w:eastAsia="Malgun Gothic" w:hAnsi="Times New Roman" w:cs="Times New Roman"/>
          <w:color w:val="000000"/>
          <w:sz w:val="28"/>
          <w:szCs w:val="28"/>
        </w:rPr>
      </w:pPr>
      <w:r w:rsidRPr="007E4134">
        <w:rPr>
          <w:rFonts w:ascii="Times New Roman" w:eastAsia="Malgun Gothic" w:hAnsi="Times New Roman" w:cs="Times New Roman"/>
          <w:color w:val="000000"/>
          <w:sz w:val="28"/>
          <w:szCs w:val="28"/>
        </w:rPr>
        <w:t xml:space="preserve">- обеспечение квалифицированного участия заинтересованных граждан за счет размещения на официальном сайте </w:t>
      </w:r>
      <w:r w:rsidR="001F1551" w:rsidRPr="007E4134">
        <w:rPr>
          <w:rFonts w:ascii="Times New Roman" w:eastAsia="Malgun Gothic" w:hAnsi="Times New Roman" w:cs="Times New Roman"/>
          <w:color w:val="000000"/>
          <w:sz w:val="28"/>
          <w:szCs w:val="28"/>
        </w:rPr>
        <w:t xml:space="preserve">органов местного самоуправления </w:t>
      </w:r>
      <w:r w:rsidR="001F1551" w:rsidRPr="007E4134">
        <w:rPr>
          <w:rFonts w:ascii="Times New Roman" w:eastAsia="Malgun Gothic" w:hAnsi="Times New Roman" w:cs="Times New Roman"/>
          <w:color w:val="000000"/>
          <w:sz w:val="28"/>
          <w:szCs w:val="28"/>
        </w:rPr>
        <w:lastRenderedPageBreak/>
        <w:t>г</w:t>
      </w:r>
      <w:r w:rsidR="008038D4" w:rsidRPr="007E4134">
        <w:rPr>
          <w:rFonts w:ascii="Times New Roman" w:eastAsia="Malgun Gothic" w:hAnsi="Times New Roman" w:cs="Times New Roman"/>
          <w:color w:val="000000"/>
          <w:sz w:val="28"/>
          <w:szCs w:val="28"/>
        </w:rPr>
        <w:t xml:space="preserve">орода </w:t>
      </w:r>
      <w:r w:rsidR="001F1551" w:rsidRPr="007E4134">
        <w:rPr>
          <w:rFonts w:ascii="Times New Roman" w:eastAsia="Malgun Gothic" w:hAnsi="Times New Roman" w:cs="Times New Roman"/>
          <w:color w:val="000000"/>
          <w:sz w:val="28"/>
          <w:szCs w:val="28"/>
        </w:rPr>
        <w:t xml:space="preserve">Ачинска </w:t>
      </w:r>
      <w:r w:rsidRPr="007E4134">
        <w:rPr>
          <w:rFonts w:ascii="Times New Roman" w:eastAsia="Malgun Gothic" w:hAnsi="Times New Roman" w:cs="Times New Roman"/>
          <w:color w:val="000000"/>
          <w:sz w:val="28"/>
          <w:szCs w:val="28"/>
        </w:rPr>
        <w:t>достоверной и актуальной информации о дизайн-проекте по благоустройству общественных территорий, о результатах предпроектного исследования, а также самого дизайн-проекта благоустройства до проведения самого общественного обсуждения;</w:t>
      </w:r>
    </w:p>
    <w:p w:rsidR="003944F8" w:rsidRPr="007E4134" w:rsidRDefault="003944F8" w:rsidP="003944F8">
      <w:pPr>
        <w:pStyle w:val="ConsPlusNormal"/>
        <w:ind w:firstLine="540"/>
        <w:jc w:val="both"/>
        <w:rPr>
          <w:rFonts w:ascii="Times New Roman" w:eastAsia="Malgun Gothic" w:hAnsi="Times New Roman" w:cs="Times New Roman"/>
          <w:color w:val="000000"/>
          <w:sz w:val="28"/>
          <w:szCs w:val="28"/>
        </w:rPr>
      </w:pPr>
      <w:r w:rsidRPr="007E4134">
        <w:rPr>
          <w:rFonts w:ascii="Times New Roman" w:eastAsia="Malgun Gothic" w:hAnsi="Times New Roman" w:cs="Times New Roman"/>
          <w:color w:val="000000"/>
          <w:sz w:val="28"/>
          <w:szCs w:val="28"/>
        </w:rPr>
        <w:t>- осуществление общественного (контроля собственников помещений в многоквартирных домах - применительно к дворовым территориям) контроля над процессом реализации проекта по благоустройству общественных и дворовых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w:t>
      </w:r>
    </w:p>
    <w:p w:rsidR="003944F8" w:rsidRPr="007E4134" w:rsidRDefault="00B36C2E" w:rsidP="008A1D4B">
      <w:pPr>
        <w:autoSpaceDE w:val="0"/>
        <w:autoSpaceDN w:val="0"/>
        <w:adjustRightInd w:val="0"/>
        <w:spacing w:after="0" w:line="240" w:lineRule="auto"/>
        <w:jc w:val="both"/>
        <w:rPr>
          <w:rFonts w:ascii="Times New Roman" w:hAnsi="Times New Roman"/>
          <w:color w:val="000000"/>
          <w:sz w:val="28"/>
          <w:szCs w:val="28"/>
        </w:rPr>
      </w:pPr>
      <w:r w:rsidRPr="007E4134">
        <w:rPr>
          <w:rFonts w:ascii="Times New Roman" w:hAnsi="Times New Roman"/>
          <w:color w:val="000000"/>
          <w:sz w:val="28"/>
          <w:szCs w:val="28"/>
        </w:rPr>
        <w:tab/>
        <w:t>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при условии одобрения соответствующего решения межведомственной комиссии.</w:t>
      </w:r>
    </w:p>
    <w:p w:rsidR="00073368" w:rsidRPr="007E4134" w:rsidRDefault="00B36C2E" w:rsidP="00073368">
      <w:pPr>
        <w:autoSpaceDE w:val="0"/>
        <w:autoSpaceDN w:val="0"/>
        <w:adjustRightInd w:val="0"/>
        <w:spacing w:after="0" w:line="240" w:lineRule="auto"/>
        <w:ind w:firstLine="709"/>
        <w:jc w:val="both"/>
        <w:rPr>
          <w:rFonts w:ascii="Times New Roman" w:hAnsi="Times New Roman"/>
          <w:color w:val="000000"/>
          <w:sz w:val="28"/>
          <w:szCs w:val="28"/>
        </w:rPr>
      </w:pPr>
      <w:r w:rsidRPr="007E4134">
        <w:rPr>
          <w:rFonts w:ascii="Times New Roman" w:hAnsi="Times New Roman"/>
          <w:color w:val="000000"/>
          <w:sz w:val="28"/>
          <w:szCs w:val="28"/>
        </w:rPr>
        <w:t xml:space="preserve">Предусмотреть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w:t>
      </w:r>
      <w:r w:rsidR="00073368" w:rsidRPr="007E4134">
        <w:rPr>
          <w:rFonts w:ascii="Times New Roman" w:hAnsi="Times New Roman"/>
          <w:color w:val="000000"/>
          <w:sz w:val="28"/>
          <w:szCs w:val="28"/>
        </w:rPr>
        <w:t>1 апреля года предоставления субсидии, за исключением:</w:t>
      </w:r>
    </w:p>
    <w:p w:rsidR="00073368" w:rsidRPr="007E4134" w:rsidRDefault="00073368" w:rsidP="00073368">
      <w:pPr>
        <w:autoSpaceDE w:val="0"/>
        <w:autoSpaceDN w:val="0"/>
        <w:adjustRightInd w:val="0"/>
        <w:spacing w:after="0" w:line="240" w:lineRule="auto"/>
        <w:ind w:firstLine="709"/>
        <w:jc w:val="both"/>
        <w:rPr>
          <w:rFonts w:ascii="Times New Roman" w:hAnsi="Times New Roman"/>
          <w:color w:val="000000"/>
          <w:sz w:val="28"/>
          <w:szCs w:val="28"/>
        </w:rPr>
      </w:pPr>
      <w:r w:rsidRPr="007E4134">
        <w:rPr>
          <w:rFonts w:ascii="Times New Roman" w:hAnsi="Times New Roman"/>
          <w:color w:val="000000"/>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073368" w:rsidRPr="007E4134" w:rsidRDefault="00073368" w:rsidP="00073368">
      <w:pPr>
        <w:autoSpaceDE w:val="0"/>
        <w:autoSpaceDN w:val="0"/>
        <w:adjustRightInd w:val="0"/>
        <w:spacing w:after="0" w:line="240" w:lineRule="auto"/>
        <w:ind w:firstLine="709"/>
        <w:jc w:val="both"/>
        <w:rPr>
          <w:rFonts w:ascii="Times New Roman" w:hAnsi="Times New Roman"/>
          <w:color w:val="000000"/>
          <w:sz w:val="28"/>
          <w:szCs w:val="28"/>
        </w:rPr>
      </w:pPr>
      <w:r w:rsidRPr="007E4134">
        <w:rPr>
          <w:rFonts w:ascii="Times New Roman" w:hAnsi="Times New Roman"/>
          <w:color w:val="000000"/>
          <w:sz w:val="28"/>
          <w:szCs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073368" w:rsidRPr="007E4134" w:rsidRDefault="00073368" w:rsidP="00073368">
      <w:pPr>
        <w:autoSpaceDE w:val="0"/>
        <w:autoSpaceDN w:val="0"/>
        <w:adjustRightInd w:val="0"/>
        <w:spacing w:after="0" w:line="240" w:lineRule="auto"/>
        <w:ind w:firstLine="709"/>
        <w:jc w:val="both"/>
        <w:rPr>
          <w:rFonts w:ascii="Times New Roman" w:hAnsi="Times New Roman"/>
          <w:color w:val="000000"/>
          <w:sz w:val="28"/>
          <w:szCs w:val="28"/>
        </w:rPr>
      </w:pPr>
      <w:r w:rsidRPr="007E4134">
        <w:rPr>
          <w:rFonts w:ascii="Times New Roman" w:hAnsi="Times New Roman"/>
          <w:color w:val="000000"/>
          <w:sz w:val="28"/>
          <w:szCs w:val="28"/>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974102" w:rsidRPr="007E4134" w:rsidRDefault="00974102" w:rsidP="008A1D4B">
      <w:pPr>
        <w:autoSpaceDE w:val="0"/>
        <w:autoSpaceDN w:val="0"/>
        <w:adjustRightInd w:val="0"/>
        <w:spacing w:after="0" w:line="240" w:lineRule="auto"/>
        <w:jc w:val="both"/>
        <w:rPr>
          <w:rFonts w:ascii="Times New Roman" w:hAnsi="Times New Roman"/>
          <w:color w:val="000000"/>
          <w:sz w:val="28"/>
          <w:szCs w:val="28"/>
        </w:rPr>
      </w:pPr>
    </w:p>
    <w:p w:rsidR="00680B1D" w:rsidRPr="007E4134" w:rsidRDefault="00680B1D" w:rsidP="00680B1D">
      <w:pPr>
        <w:spacing w:after="0" w:line="240" w:lineRule="auto"/>
        <w:ind w:left="283"/>
        <w:jc w:val="center"/>
        <w:rPr>
          <w:rFonts w:ascii="Times New Roman" w:eastAsia="Times New Roman" w:hAnsi="Times New Roman"/>
          <w:color w:val="000000"/>
          <w:sz w:val="28"/>
          <w:szCs w:val="28"/>
          <w:lang w:eastAsia="ru-RU"/>
        </w:rPr>
      </w:pPr>
      <w:r w:rsidRPr="007E4134">
        <w:rPr>
          <w:rFonts w:ascii="Times New Roman" w:eastAsia="Times New Roman" w:hAnsi="Times New Roman"/>
          <w:color w:val="000000"/>
          <w:sz w:val="28"/>
          <w:szCs w:val="28"/>
          <w:lang w:eastAsia="ru-RU"/>
        </w:rPr>
        <w:t>6. 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w:t>
      </w:r>
    </w:p>
    <w:p w:rsidR="00680B1D" w:rsidRPr="007E4134" w:rsidRDefault="00680B1D" w:rsidP="00680B1D">
      <w:pPr>
        <w:spacing w:after="0" w:line="240" w:lineRule="auto"/>
        <w:ind w:left="283"/>
        <w:jc w:val="both"/>
        <w:rPr>
          <w:rFonts w:ascii="Times New Roman" w:eastAsia="Times New Roman" w:hAnsi="Times New Roman"/>
          <w:color w:val="000000"/>
          <w:sz w:val="28"/>
          <w:szCs w:val="28"/>
          <w:lang w:eastAsia="ru-RU"/>
        </w:rPr>
      </w:pPr>
    </w:p>
    <w:p w:rsidR="00680B1D" w:rsidRPr="007E4134" w:rsidRDefault="00DB0ED3" w:rsidP="00680B1D">
      <w:pPr>
        <w:autoSpaceDE w:val="0"/>
        <w:autoSpaceDN w:val="0"/>
        <w:adjustRightInd w:val="0"/>
        <w:spacing w:after="0" w:line="240" w:lineRule="auto"/>
        <w:jc w:val="both"/>
        <w:rPr>
          <w:rFonts w:ascii="Times New Roman" w:hAnsi="Times New Roman"/>
          <w:color w:val="000000"/>
          <w:sz w:val="28"/>
          <w:szCs w:val="28"/>
        </w:rPr>
      </w:pPr>
      <w:r w:rsidRPr="007E4134">
        <w:rPr>
          <w:rFonts w:ascii="Times New Roman" w:eastAsia="Times New Roman" w:hAnsi="Times New Roman"/>
          <w:color w:val="000000"/>
          <w:sz w:val="28"/>
          <w:szCs w:val="28"/>
          <w:lang w:eastAsia="ru-RU"/>
        </w:rPr>
        <w:lastRenderedPageBreak/>
        <w:tab/>
      </w:r>
      <w:r w:rsidR="00680B1D" w:rsidRPr="007E4134">
        <w:rPr>
          <w:rFonts w:ascii="Times New Roman" w:eastAsia="Times New Roman" w:hAnsi="Times New Roman"/>
          <w:color w:val="000000"/>
          <w:sz w:val="28"/>
          <w:szCs w:val="28"/>
          <w:lang w:eastAsia="ru-RU"/>
        </w:rPr>
        <w:t>Целевые показатели и показатели результативности муниципальной программы города Ачинска «Формирование современной городской среды» с расшифровкой плановых значений по годам ее реализации, значений целевых показателей на долгосрочный период пр</w:t>
      </w:r>
      <w:r w:rsidR="00950BBC" w:rsidRPr="007E4134">
        <w:rPr>
          <w:rFonts w:ascii="Times New Roman" w:eastAsia="Times New Roman" w:hAnsi="Times New Roman"/>
          <w:color w:val="000000"/>
          <w:sz w:val="28"/>
          <w:szCs w:val="28"/>
          <w:lang w:eastAsia="ru-RU"/>
        </w:rPr>
        <w:t>и</w:t>
      </w:r>
      <w:r w:rsidR="00680B1D" w:rsidRPr="007E4134">
        <w:rPr>
          <w:rFonts w:ascii="Times New Roman" w:eastAsia="Times New Roman" w:hAnsi="Times New Roman"/>
          <w:color w:val="000000"/>
          <w:sz w:val="28"/>
          <w:szCs w:val="28"/>
          <w:lang w:eastAsia="ru-RU"/>
        </w:rPr>
        <w:t xml:space="preserve">ведены в приложении </w:t>
      </w:r>
      <w:r w:rsidR="008D73CA" w:rsidRPr="007E4134">
        <w:rPr>
          <w:rFonts w:ascii="Times New Roman" w:eastAsia="Times New Roman" w:hAnsi="Times New Roman"/>
          <w:color w:val="000000"/>
          <w:sz w:val="28"/>
          <w:szCs w:val="28"/>
          <w:lang w:eastAsia="ru-RU"/>
        </w:rPr>
        <w:t xml:space="preserve">№ </w:t>
      </w:r>
      <w:r w:rsidR="00680B1D" w:rsidRPr="007E4134">
        <w:rPr>
          <w:rFonts w:ascii="Times New Roman" w:eastAsia="Times New Roman" w:hAnsi="Times New Roman"/>
          <w:color w:val="000000"/>
          <w:sz w:val="28"/>
          <w:szCs w:val="28"/>
          <w:lang w:eastAsia="ru-RU"/>
        </w:rPr>
        <w:t>1 к паспорту муниципальной программы.</w:t>
      </w:r>
    </w:p>
    <w:p w:rsidR="00F96B2C" w:rsidRPr="007E4134" w:rsidRDefault="00F96B2C" w:rsidP="00680B1D">
      <w:pPr>
        <w:pStyle w:val="ConsPlusNormal"/>
        <w:jc w:val="center"/>
        <w:rPr>
          <w:rFonts w:ascii="Times New Roman" w:hAnsi="Times New Roman" w:cs="Times New Roman"/>
          <w:color w:val="000000"/>
          <w:sz w:val="28"/>
          <w:szCs w:val="28"/>
        </w:rPr>
      </w:pPr>
    </w:p>
    <w:p w:rsidR="00F20039" w:rsidRPr="007E4134" w:rsidRDefault="00680B1D" w:rsidP="00680B1D">
      <w:pPr>
        <w:pStyle w:val="ConsPlusNormal"/>
        <w:jc w:val="center"/>
        <w:rPr>
          <w:rFonts w:ascii="Times New Roman" w:hAnsi="Times New Roman" w:cs="Times New Roman"/>
          <w:color w:val="000000"/>
          <w:sz w:val="28"/>
          <w:szCs w:val="28"/>
        </w:rPr>
      </w:pPr>
      <w:r w:rsidRPr="007E4134">
        <w:rPr>
          <w:rFonts w:ascii="Times New Roman" w:hAnsi="Times New Roman" w:cs="Times New Roman"/>
          <w:color w:val="000000"/>
          <w:sz w:val="28"/>
          <w:szCs w:val="28"/>
        </w:rPr>
        <w:t>7</w:t>
      </w:r>
      <w:r w:rsidR="00F20039" w:rsidRPr="007E4134">
        <w:rPr>
          <w:rFonts w:ascii="Times New Roman" w:hAnsi="Times New Roman" w:cs="Times New Roman"/>
          <w:color w:val="000000"/>
          <w:sz w:val="28"/>
          <w:szCs w:val="28"/>
        </w:rPr>
        <w:t xml:space="preserve">. </w:t>
      </w:r>
      <w:r w:rsidR="0035662E" w:rsidRPr="007E4134">
        <w:rPr>
          <w:rFonts w:ascii="Times New Roman" w:hAnsi="Times New Roman" w:cs="Times New Roman"/>
          <w:color w:val="000000"/>
          <w:sz w:val="28"/>
          <w:szCs w:val="28"/>
        </w:rPr>
        <w:t xml:space="preserve">Информация о ресурсном обеспечении муниципальной программы </w:t>
      </w:r>
      <w:r w:rsidR="0035662E" w:rsidRPr="007E4134">
        <w:rPr>
          <w:rFonts w:ascii="Times New Roman" w:hAnsi="Times New Roman" w:cs="Times New Roman"/>
          <w:color w:val="000000"/>
          <w:sz w:val="28"/>
          <w:szCs w:val="28"/>
        </w:rPr>
        <w:br/>
        <w:t>города Ачинска за счет средств бюджета города, в том числе средств, поступивших из бюджетов других уровней бюджетной системы РФ</w:t>
      </w:r>
    </w:p>
    <w:p w:rsidR="00680B1D" w:rsidRPr="007E4134" w:rsidRDefault="00680B1D" w:rsidP="00680B1D">
      <w:pPr>
        <w:pStyle w:val="ConsPlusNormal"/>
        <w:jc w:val="center"/>
        <w:rPr>
          <w:rFonts w:ascii="Times New Roman" w:hAnsi="Times New Roman" w:cs="Times New Roman"/>
          <w:color w:val="000000"/>
          <w:sz w:val="28"/>
          <w:szCs w:val="28"/>
        </w:rPr>
      </w:pPr>
    </w:p>
    <w:p w:rsidR="00A4129F" w:rsidRPr="007E4134" w:rsidRDefault="0035662E" w:rsidP="0035662E">
      <w:pPr>
        <w:pStyle w:val="ConsPlusNormal"/>
        <w:ind w:firstLine="708"/>
        <w:jc w:val="both"/>
        <w:rPr>
          <w:rFonts w:ascii="Times New Roman" w:hAnsi="Times New Roman" w:cs="Times New Roman"/>
          <w:color w:val="000000"/>
          <w:sz w:val="28"/>
          <w:szCs w:val="28"/>
        </w:rPr>
      </w:pPr>
      <w:r w:rsidRPr="007E4134">
        <w:rPr>
          <w:rFonts w:ascii="Times New Roman" w:hAnsi="Times New Roman" w:cs="Times New Roman"/>
          <w:color w:val="000000"/>
          <w:sz w:val="28"/>
          <w:szCs w:val="28"/>
        </w:rPr>
        <w:t>Информация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w:t>
      </w:r>
      <w:r w:rsidR="00F20039" w:rsidRPr="007E4134">
        <w:rPr>
          <w:rFonts w:ascii="Times New Roman" w:hAnsi="Times New Roman" w:cs="Times New Roman"/>
          <w:color w:val="000000"/>
          <w:sz w:val="28"/>
          <w:szCs w:val="28"/>
        </w:rPr>
        <w:t xml:space="preserve">, а также по годам реализации программы приведена в приложении </w:t>
      </w:r>
      <w:r w:rsidRPr="007E4134">
        <w:rPr>
          <w:rFonts w:ascii="Times New Roman" w:hAnsi="Times New Roman" w:cs="Times New Roman"/>
          <w:color w:val="000000"/>
          <w:sz w:val="28"/>
          <w:szCs w:val="28"/>
        </w:rPr>
        <w:br/>
        <w:t>№ 2</w:t>
      </w:r>
      <w:r w:rsidR="00F20039" w:rsidRPr="007E4134">
        <w:rPr>
          <w:rFonts w:ascii="Times New Roman" w:hAnsi="Times New Roman" w:cs="Times New Roman"/>
          <w:color w:val="000000"/>
          <w:sz w:val="28"/>
          <w:szCs w:val="28"/>
        </w:rPr>
        <w:t xml:space="preserve"> к муниципальной программе.</w:t>
      </w:r>
    </w:p>
    <w:p w:rsidR="009D69C3" w:rsidRPr="007E4134" w:rsidRDefault="009D69C3" w:rsidP="0035662E">
      <w:pPr>
        <w:pStyle w:val="ConsPlusNormal"/>
        <w:ind w:firstLine="708"/>
        <w:jc w:val="both"/>
        <w:rPr>
          <w:rFonts w:ascii="Times New Roman" w:hAnsi="Times New Roman" w:cs="Times New Roman"/>
          <w:color w:val="000000"/>
          <w:sz w:val="28"/>
          <w:szCs w:val="28"/>
        </w:rPr>
      </w:pPr>
    </w:p>
    <w:p w:rsidR="0035662E" w:rsidRPr="007E4134" w:rsidRDefault="00680B1D" w:rsidP="00A43874">
      <w:pPr>
        <w:pStyle w:val="ConsPlusNormal"/>
        <w:ind w:firstLine="708"/>
        <w:jc w:val="center"/>
        <w:rPr>
          <w:rFonts w:ascii="Times New Roman" w:hAnsi="Times New Roman" w:cs="Times New Roman"/>
          <w:color w:val="000000"/>
          <w:sz w:val="28"/>
          <w:szCs w:val="28"/>
        </w:rPr>
      </w:pPr>
      <w:r w:rsidRPr="007E4134">
        <w:rPr>
          <w:rFonts w:ascii="Times New Roman" w:hAnsi="Times New Roman" w:cs="Times New Roman"/>
          <w:color w:val="000000"/>
          <w:sz w:val="28"/>
          <w:szCs w:val="28"/>
        </w:rPr>
        <w:t>8</w:t>
      </w:r>
      <w:r w:rsidR="00F20039" w:rsidRPr="007E4134">
        <w:rPr>
          <w:rFonts w:ascii="Times New Roman" w:hAnsi="Times New Roman" w:cs="Times New Roman"/>
          <w:color w:val="000000"/>
          <w:sz w:val="28"/>
          <w:szCs w:val="28"/>
        </w:rPr>
        <w:t xml:space="preserve">. </w:t>
      </w:r>
      <w:r w:rsidR="0035662E" w:rsidRPr="007E4134">
        <w:rPr>
          <w:rFonts w:ascii="Times New Roman" w:hAnsi="Times New Roman" w:cs="Times New Roman"/>
          <w:color w:val="000000"/>
          <w:sz w:val="28"/>
          <w:szCs w:val="28"/>
        </w:rPr>
        <w:t>Информация об источниках финансирования подпрограмм, отдельных мероприятий муниципальной программы города Ачинска</w:t>
      </w:r>
    </w:p>
    <w:p w:rsidR="0035662E" w:rsidRPr="007E4134" w:rsidRDefault="0035662E" w:rsidP="002511EF">
      <w:pPr>
        <w:pStyle w:val="ConsPlusNormal"/>
        <w:ind w:firstLine="708"/>
        <w:jc w:val="both"/>
        <w:rPr>
          <w:rFonts w:ascii="Times New Roman" w:hAnsi="Times New Roman" w:cs="Times New Roman"/>
          <w:color w:val="000000"/>
          <w:sz w:val="28"/>
          <w:szCs w:val="28"/>
          <w:highlight w:val="green"/>
        </w:rPr>
      </w:pPr>
    </w:p>
    <w:p w:rsidR="009B27ED" w:rsidRPr="007E4134" w:rsidRDefault="00954C02" w:rsidP="00AF4E4C">
      <w:pPr>
        <w:pStyle w:val="ConsPlusNormal"/>
        <w:ind w:firstLine="708"/>
        <w:jc w:val="both"/>
        <w:rPr>
          <w:rFonts w:ascii="Times New Roman" w:hAnsi="Times New Roman" w:cs="Times New Roman"/>
          <w:color w:val="000000"/>
          <w:sz w:val="28"/>
          <w:szCs w:val="28"/>
        </w:rPr>
      </w:pPr>
      <w:r w:rsidRPr="007E4134">
        <w:rPr>
          <w:rFonts w:ascii="Times New Roman" w:hAnsi="Times New Roman" w:cs="Times New Roman"/>
          <w:color w:val="000000"/>
          <w:sz w:val="28"/>
          <w:szCs w:val="28"/>
        </w:rPr>
        <w:t>Информация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w:t>
      </w:r>
      <w:r w:rsidR="00F20039" w:rsidRPr="007E4134">
        <w:rPr>
          <w:rFonts w:ascii="Times New Roman" w:hAnsi="Times New Roman" w:cs="Times New Roman"/>
          <w:color w:val="000000"/>
          <w:sz w:val="28"/>
          <w:szCs w:val="28"/>
        </w:rPr>
        <w:t>, в том числе средств федерального бюджета, краевого, бюджета города, а также перечень реализуемых ими меропри</w:t>
      </w:r>
      <w:r w:rsidR="002511EF" w:rsidRPr="007E4134">
        <w:rPr>
          <w:rFonts w:ascii="Times New Roman" w:hAnsi="Times New Roman" w:cs="Times New Roman"/>
          <w:color w:val="000000"/>
          <w:sz w:val="28"/>
          <w:szCs w:val="28"/>
        </w:rPr>
        <w:t>ятий, приведена в приложении № 3</w:t>
      </w:r>
      <w:r w:rsidR="00F20039" w:rsidRPr="007E4134">
        <w:rPr>
          <w:rFonts w:ascii="Times New Roman" w:hAnsi="Times New Roman" w:cs="Times New Roman"/>
          <w:color w:val="000000"/>
          <w:sz w:val="28"/>
          <w:szCs w:val="28"/>
        </w:rPr>
        <w:t xml:space="preserve"> к муниципальной программе.</w:t>
      </w:r>
      <w:r w:rsidR="00B84295" w:rsidRPr="007E4134">
        <w:rPr>
          <w:rFonts w:ascii="Times New Roman" w:hAnsi="Times New Roman" w:cs="Times New Roman"/>
          <w:color w:val="000000"/>
          <w:sz w:val="28"/>
          <w:szCs w:val="28"/>
        </w:rPr>
        <w:t xml:space="preserve"> Реализация отдельных мероприятий муниципальной программой не предусмотрена.</w:t>
      </w:r>
    </w:p>
    <w:p w:rsidR="00223F21" w:rsidRDefault="00223F21" w:rsidP="00AF4E4C">
      <w:pPr>
        <w:pStyle w:val="ConsPlusNormal"/>
        <w:ind w:firstLine="708"/>
        <w:jc w:val="both"/>
        <w:rPr>
          <w:rFonts w:ascii="Times New Roman" w:hAnsi="Times New Roman" w:cs="Times New Roman"/>
          <w:color w:val="000000"/>
        </w:rPr>
      </w:pPr>
    </w:p>
    <w:p w:rsidR="00ED7413" w:rsidRDefault="00ED7413" w:rsidP="00AF4E4C">
      <w:pPr>
        <w:pStyle w:val="ConsPlusNormal"/>
        <w:ind w:firstLine="708"/>
        <w:jc w:val="both"/>
        <w:rPr>
          <w:rFonts w:ascii="Times New Roman" w:hAnsi="Times New Roman" w:cs="Times New Roman"/>
          <w:color w:val="000000"/>
        </w:rPr>
      </w:pPr>
    </w:p>
    <w:p w:rsidR="00ED7413" w:rsidRDefault="00ED7413" w:rsidP="00AF4E4C">
      <w:pPr>
        <w:pStyle w:val="ConsPlusNormal"/>
        <w:ind w:firstLine="708"/>
        <w:jc w:val="both"/>
        <w:rPr>
          <w:rFonts w:ascii="Times New Roman" w:hAnsi="Times New Roman" w:cs="Times New Roman"/>
          <w:color w:val="000000"/>
        </w:rPr>
      </w:pPr>
    </w:p>
    <w:p w:rsidR="00ED7413" w:rsidRPr="00AF4E4C" w:rsidRDefault="00ED7413" w:rsidP="00ED7413">
      <w:pPr>
        <w:pStyle w:val="ConsPlusNormal"/>
        <w:jc w:val="both"/>
        <w:rPr>
          <w:rFonts w:ascii="Times New Roman" w:hAnsi="Times New Roman" w:cs="Times New Roman"/>
          <w:color w:val="000000"/>
        </w:rPr>
      </w:pPr>
    </w:p>
    <w:p w:rsidR="00A4129F" w:rsidRPr="000727A3" w:rsidRDefault="00A4129F" w:rsidP="00EC1520">
      <w:pPr>
        <w:spacing w:after="0"/>
        <w:rPr>
          <w:rFonts w:ascii="Times New Roman" w:hAnsi="Times New Roman"/>
          <w:color w:val="000000"/>
          <w:sz w:val="28"/>
          <w:szCs w:val="28"/>
        </w:rPr>
        <w:sectPr w:rsidR="00A4129F" w:rsidRPr="000727A3" w:rsidSect="00B056C6">
          <w:pgSz w:w="11906" w:h="16838"/>
          <w:pgMar w:top="1134" w:right="850" w:bottom="1134" w:left="1701" w:header="708" w:footer="708" w:gutter="0"/>
          <w:cols w:space="708"/>
          <w:docGrid w:linePitch="360"/>
        </w:sectPr>
      </w:pPr>
    </w:p>
    <w:p w:rsidR="00A4129F" w:rsidRPr="000727A3" w:rsidRDefault="00597F2D">
      <w:pPr>
        <w:pStyle w:val="ConsPlusNormal"/>
        <w:jc w:val="right"/>
        <w:outlineLvl w:val="1"/>
        <w:rPr>
          <w:rFonts w:ascii="Times New Roman" w:hAnsi="Times New Roman" w:cs="Times New Roman"/>
          <w:color w:val="000000"/>
          <w:sz w:val="24"/>
          <w:szCs w:val="24"/>
        </w:rPr>
      </w:pPr>
      <w:r w:rsidRPr="000727A3">
        <w:rPr>
          <w:rFonts w:ascii="Times New Roman" w:hAnsi="Times New Roman" w:cs="Times New Roman"/>
          <w:color w:val="000000"/>
          <w:sz w:val="24"/>
          <w:szCs w:val="24"/>
        </w:rPr>
        <w:lastRenderedPageBreak/>
        <w:t>Приложение №</w:t>
      </w:r>
      <w:r w:rsidR="00A4129F" w:rsidRPr="000727A3">
        <w:rPr>
          <w:rFonts w:ascii="Times New Roman" w:hAnsi="Times New Roman" w:cs="Times New Roman"/>
          <w:color w:val="000000"/>
          <w:sz w:val="24"/>
          <w:szCs w:val="24"/>
        </w:rPr>
        <w:t xml:space="preserve"> 1</w:t>
      </w:r>
    </w:p>
    <w:p w:rsidR="00B056C6" w:rsidRDefault="00A4129F" w:rsidP="00B056C6">
      <w:pPr>
        <w:pStyle w:val="ConsPlusNormal"/>
        <w:jc w:val="right"/>
        <w:rPr>
          <w:rFonts w:ascii="Times New Roman" w:hAnsi="Times New Roman" w:cs="Times New Roman"/>
          <w:color w:val="000000"/>
          <w:sz w:val="24"/>
          <w:szCs w:val="24"/>
        </w:rPr>
      </w:pPr>
      <w:r w:rsidRPr="000727A3">
        <w:rPr>
          <w:rFonts w:ascii="Times New Roman" w:hAnsi="Times New Roman" w:cs="Times New Roman"/>
          <w:color w:val="000000"/>
          <w:sz w:val="24"/>
          <w:szCs w:val="24"/>
        </w:rPr>
        <w:t>к паспорту</w:t>
      </w:r>
      <w:r w:rsidR="00B056C6">
        <w:rPr>
          <w:rFonts w:ascii="Times New Roman" w:hAnsi="Times New Roman" w:cs="Times New Roman"/>
          <w:color w:val="000000"/>
          <w:sz w:val="24"/>
          <w:szCs w:val="24"/>
        </w:rPr>
        <w:t xml:space="preserve"> </w:t>
      </w:r>
      <w:r w:rsidRPr="000727A3">
        <w:rPr>
          <w:rFonts w:ascii="Times New Roman" w:hAnsi="Times New Roman" w:cs="Times New Roman"/>
          <w:color w:val="000000"/>
          <w:sz w:val="24"/>
          <w:szCs w:val="24"/>
        </w:rPr>
        <w:t>муниципальной программы</w:t>
      </w:r>
      <w:r w:rsidR="00B056C6">
        <w:rPr>
          <w:rFonts w:ascii="Times New Roman" w:hAnsi="Times New Roman" w:cs="Times New Roman"/>
          <w:color w:val="000000"/>
          <w:sz w:val="24"/>
          <w:szCs w:val="24"/>
        </w:rPr>
        <w:t xml:space="preserve"> </w:t>
      </w:r>
      <w:r w:rsidRPr="000727A3">
        <w:rPr>
          <w:rFonts w:ascii="Times New Roman" w:hAnsi="Times New Roman" w:cs="Times New Roman"/>
          <w:color w:val="000000"/>
          <w:sz w:val="24"/>
          <w:szCs w:val="24"/>
        </w:rPr>
        <w:t>города Ач</w:t>
      </w:r>
      <w:r w:rsidR="00597F2D" w:rsidRPr="000727A3">
        <w:rPr>
          <w:rFonts w:ascii="Times New Roman" w:hAnsi="Times New Roman" w:cs="Times New Roman"/>
          <w:color w:val="000000"/>
          <w:sz w:val="24"/>
          <w:szCs w:val="24"/>
        </w:rPr>
        <w:t>инска</w:t>
      </w:r>
    </w:p>
    <w:p w:rsidR="00A4129F" w:rsidRDefault="00597F2D" w:rsidP="00B056C6">
      <w:pPr>
        <w:pStyle w:val="ConsPlusNormal"/>
        <w:jc w:val="right"/>
        <w:rPr>
          <w:rFonts w:ascii="Times New Roman" w:hAnsi="Times New Roman" w:cs="Times New Roman"/>
          <w:color w:val="000000"/>
          <w:sz w:val="24"/>
          <w:szCs w:val="24"/>
        </w:rPr>
      </w:pPr>
      <w:r w:rsidRPr="000727A3">
        <w:rPr>
          <w:rFonts w:ascii="Times New Roman" w:hAnsi="Times New Roman" w:cs="Times New Roman"/>
          <w:color w:val="000000"/>
          <w:sz w:val="24"/>
          <w:szCs w:val="24"/>
        </w:rPr>
        <w:t xml:space="preserve"> </w:t>
      </w:r>
      <w:r w:rsidR="00A717AB" w:rsidRPr="000727A3">
        <w:rPr>
          <w:rFonts w:ascii="Times New Roman" w:hAnsi="Times New Roman" w:cs="Times New Roman"/>
          <w:color w:val="000000"/>
          <w:sz w:val="24"/>
          <w:szCs w:val="24"/>
        </w:rPr>
        <w:t>«Формирование</w:t>
      </w:r>
      <w:r w:rsidR="00B056C6">
        <w:rPr>
          <w:rFonts w:ascii="Times New Roman" w:hAnsi="Times New Roman" w:cs="Times New Roman"/>
          <w:color w:val="000000"/>
          <w:sz w:val="24"/>
          <w:szCs w:val="24"/>
        </w:rPr>
        <w:t xml:space="preserve"> </w:t>
      </w:r>
      <w:r w:rsidR="00466A52" w:rsidRPr="000727A3">
        <w:rPr>
          <w:rFonts w:ascii="Times New Roman" w:hAnsi="Times New Roman" w:cs="Times New Roman"/>
          <w:color w:val="000000"/>
          <w:sz w:val="24"/>
          <w:szCs w:val="24"/>
        </w:rPr>
        <w:t>современной</w:t>
      </w:r>
      <w:r w:rsidR="00A717AB" w:rsidRPr="000727A3">
        <w:rPr>
          <w:rFonts w:ascii="Times New Roman" w:hAnsi="Times New Roman" w:cs="Times New Roman"/>
          <w:color w:val="000000"/>
          <w:sz w:val="24"/>
          <w:szCs w:val="24"/>
        </w:rPr>
        <w:t xml:space="preserve"> городской </w:t>
      </w:r>
      <w:r w:rsidR="00B056C6">
        <w:rPr>
          <w:rFonts w:ascii="Times New Roman" w:hAnsi="Times New Roman" w:cs="Times New Roman"/>
          <w:color w:val="000000"/>
          <w:sz w:val="24"/>
          <w:szCs w:val="24"/>
        </w:rPr>
        <w:t>среды»</w:t>
      </w:r>
    </w:p>
    <w:p w:rsidR="00B056C6" w:rsidRPr="000727A3" w:rsidRDefault="00B056C6" w:rsidP="00B056C6">
      <w:pPr>
        <w:pStyle w:val="ConsPlusNormal"/>
        <w:jc w:val="right"/>
        <w:rPr>
          <w:rFonts w:ascii="Times New Roman" w:hAnsi="Times New Roman" w:cs="Times New Roman"/>
          <w:color w:val="000000"/>
          <w:sz w:val="24"/>
          <w:szCs w:val="24"/>
        </w:rPr>
      </w:pPr>
    </w:p>
    <w:p w:rsidR="00597F2D" w:rsidRPr="0050661E" w:rsidRDefault="00D8478C" w:rsidP="00597F2D">
      <w:pPr>
        <w:pStyle w:val="ConsPlusNormal"/>
        <w:jc w:val="center"/>
        <w:rPr>
          <w:rFonts w:ascii="Times New Roman" w:hAnsi="Times New Roman" w:cs="Times New Roman"/>
          <w:color w:val="000000"/>
          <w:sz w:val="24"/>
          <w:szCs w:val="24"/>
        </w:rPr>
      </w:pPr>
      <w:bookmarkStart w:id="1" w:name="P261"/>
      <w:bookmarkEnd w:id="1"/>
      <w:r w:rsidRPr="0050661E">
        <w:rPr>
          <w:rFonts w:ascii="Times New Roman" w:hAnsi="Times New Roman" w:cs="Times New Roman"/>
          <w:color w:val="000000"/>
          <w:sz w:val="24"/>
          <w:szCs w:val="24"/>
        </w:rPr>
        <w:t>Перечень целевых показателей и показателей результативности</w:t>
      </w:r>
      <w:r w:rsidR="00C42E46" w:rsidRPr="0050661E">
        <w:rPr>
          <w:rFonts w:ascii="Times New Roman" w:hAnsi="Times New Roman" w:cs="Times New Roman"/>
          <w:color w:val="000000"/>
          <w:sz w:val="24"/>
          <w:szCs w:val="24"/>
        </w:rPr>
        <w:t xml:space="preserve"> муниципальной</w:t>
      </w:r>
      <w:r w:rsidRPr="0050661E">
        <w:rPr>
          <w:rFonts w:ascii="Times New Roman" w:hAnsi="Times New Roman" w:cs="Times New Roman"/>
          <w:color w:val="000000"/>
          <w:sz w:val="24"/>
          <w:szCs w:val="24"/>
        </w:rPr>
        <w:t xml:space="preserve"> программы с расшифровкой плановых значений по годам ее реализации</w:t>
      </w:r>
      <w:r w:rsidR="00C42E46" w:rsidRPr="0050661E">
        <w:rPr>
          <w:rFonts w:ascii="Times New Roman" w:hAnsi="Times New Roman" w:cs="Times New Roman"/>
          <w:color w:val="000000"/>
          <w:sz w:val="24"/>
          <w:szCs w:val="24"/>
        </w:rPr>
        <w:t>, значений целевых показателей на долгосрочный период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5434"/>
        <w:gridCol w:w="851"/>
        <w:gridCol w:w="1559"/>
        <w:gridCol w:w="850"/>
        <w:gridCol w:w="851"/>
        <w:gridCol w:w="850"/>
        <w:gridCol w:w="851"/>
        <w:gridCol w:w="850"/>
        <w:gridCol w:w="851"/>
        <w:gridCol w:w="1069"/>
      </w:tblGrid>
      <w:tr w:rsidR="0050661E" w:rsidRPr="004E31BF" w:rsidTr="00B056C6">
        <w:trPr>
          <w:trHeight w:val="382"/>
          <w:jc w:val="center"/>
        </w:trPr>
        <w:tc>
          <w:tcPr>
            <w:tcW w:w="486" w:type="dxa"/>
            <w:vMerge w:val="restart"/>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 п\п</w:t>
            </w:r>
          </w:p>
        </w:tc>
        <w:tc>
          <w:tcPr>
            <w:tcW w:w="5434" w:type="dxa"/>
            <w:vMerge w:val="restart"/>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Цели, задачи, целевые показатели муниципальной программы</w:t>
            </w:r>
          </w:p>
        </w:tc>
        <w:tc>
          <w:tcPr>
            <w:tcW w:w="851" w:type="dxa"/>
            <w:vMerge w:val="restart"/>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Единица измерения</w:t>
            </w: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Год, предшествующий реализации муниципальной программы</w:t>
            </w:r>
          </w:p>
        </w:tc>
        <w:tc>
          <w:tcPr>
            <w:tcW w:w="5103" w:type="dxa"/>
            <w:gridSpan w:val="6"/>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Годы реализации муниципальной программы</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Годы до конца реализации программы</w:t>
            </w:r>
          </w:p>
        </w:tc>
      </w:tr>
      <w:tr w:rsidR="0050661E" w:rsidRPr="004E31BF" w:rsidTr="00B056C6">
        <w:trPr>
          <w:trHeight w:val="382"/>
          <w:jc w:val="center"/>
        </w:trPr>
        <w:tc>
          <w:tcPr>
            <w:tcW w:w="486" w:type="dxa"/>
            <w:vMerge/>
          </w:tcPr>
          <w:p w:rsidR="0050661E" w:rsidRPr="004E31BF" w:rsidRDefault="0050661E" w:rsidP="004E31BF">
            <w:pPr>
              <w:pStyle w:val="ConsPlusNormal"/>
              <w:jc w:val="center"/>
              <w:rPr>
                <w:rFonts w:ascii="Times New Roman" w:hAnsi="Times New Roman" w:cs="Times New Roman"/>
                <w:color w:val="000000"/>
                <w:sz w:val="20"/>
                <w:szCs w:val="20"/>
              </w:rPr>
            </w:pPr>
          </w:p>
        </w:tc>
        <w:tc>
          <w:tcPr>
            <w:tcW w:w="5434" w:type="dxa"/>
            <w:vMerge/>
          </w:tcPr>
          <w:p w:rsidR="0050661E" w:rsidRPr="004E31BF" w:rsidRDefault="0050661E" w:rsidP="004E31BF">
            <w:pPr>
              <w:pStyle w:val="ConsPlusNormal"/>
              <w:jc w:val="center"/>
              <w:rPr>
                <w:rFonts w:ascii="Times New Roman" w:hAnsi="Times New Roman" w:cs="Times New Roman"/>
                <w:color w:val="000000"/>
                <w:sz w:val="20"/>
                <w:szCs w:val="20"/>
              </w:rPr>
            </w:pPr>
          </w:p>
        </w:tc>
        <w:tc>
          <w:tcPr>
            <w:tcW w:w="851" w:type="dxa"/>
            <w:vMerge/>
          </w:tcPr>
          <w:p w:rsidR="0050661E" w:rsidRPr="004E31BF" w:rsidRDefault="0050661E" w:rsidP="004E31BF">
            <w:pPr>
              <w:pStyle w:val="ConsPlusNormal"/>
              <w:jc w:val="center"/>
              <w:rPr>
                <w:rFonts w:ascii="Times New Roman" w:hAnsi="Times New Roman" w:cs="Times New Roman"/>
                <w:color w:val="000000"/>
                <w:sz w:val="20"/>
                <w:szCs w:val="20"/>
              </w:rPr>
            </w:pP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2017</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2018</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2019</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2020</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2021</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2022</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2023</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2024</w:t>
            </w:r>
          </w:p>
        </w:tc>
      </w:tr>
      <w:tr w:rsidR="0050661E" w:rsidRPr="004E31BF" w:rsidTr="00B056C6">
        <w:trPr>
          <w:jc w:val="center"/>
        </w:trPr>
        <w:tc>
          <w:tcPr>
            <w:tcW w:w="486"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w:t>
            </w:r>
          </w:p>
        </w:tc>
        <w:tc>
          <w:tcPr>
            <w:tcW w:w="5434"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2</w:t>
            </w:r>
          </w:p>
        </w:tc>
        <w:tc>
          <w:tcPr>
            <w:tcW w:w="851"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3</w:t>
            </w:r>
          </w:p>
        </w:tc>
        <w:tc>
          <w:tcPr>
            <w:tcW w:w="1559"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4</w:t>
            </w:r>
          </w:p>
        </w:tc>
        <w:tc>
          <w:tcPr>
            <w:tcW w:w="850"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5</w:t>
            </w:r>
          </w:p>
        </w:tc>
        <w:tc>
          <w:tcPr>
            <w:tcW w:w="851"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6</w:t>
            </w:r>
          </w:p>
        </w:tc>
        <w:tc>
          <w:tcPr>
            <w:tcW w:w="850"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7</w:t>
            </w:r>
          </w:p>
        </w:tc>
        <w:tc>
          <w:tcPr>
            <w:tcW w:w="851"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w:t>
            </w:r>
          </w:p>
        </w:tc>
        <w:tc>
          <w:tcPr>
            <w:tcW w:w="850"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9</w:t>
            </w:r>
          </w:p>
        </w:tc>
        <w:tc>
          <w:tcPr>
            <w:tcW w:w="851"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10</w:t>
            </w:r>
          </w:p>
        </w:tc>
        <w:tc>
          <w:tcPr>
            <w:tcW w:w="1069"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11</w:t>
            </w:r>
          </w:p>
        </w:tc>
      </w:tr>
      <w:tr w:rsidR="0050661E" w:rsidRPr="004E31BF" w:rsidTr="00B056C6">
        <w:trPr>
          <w:jc w:val="center"/>
        </w:trPr>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c>
          <w:tcPr>
            <w:tcW w:w="14016" w:type="dxa"/>
            <w:gridSpan w:val="10"/>
          </w:tcPr>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Цель: создание наиболее благоприятных и комфортных условий жизнедеятельности населения.</w:t>
            </w:r>
          </w:p>
        </w:tc>
      </w:tr>
      <w:tr w:rsidR="0050661E" w:rsidRPr="004E31BF" w:rsidTr="00B056C6">
        <w:trPr>
          <w:jc w:val="center"/>
        </w:trPr>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w:t>
            </w:r>
          </w:p>
        </w:tc>
        <w:tc>
          <w:tcPr>
            <w:tcW w:w="14016" w:type="dxa"/>
            <w:gridSpan w:val="10"/>
          </w:tcPr>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Целевые показатели</w:t>
            </w:r>
          </w:p>
        </w:tc>
      </w:tr>
      <w:tr w:rsidR="0050661E" w:rsidRPr="004E31BF" w:rsidTr="00B056C6">
        <w:trPr>
          <w:jc w:val="center"/>
        </w:trPr>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2.1</w:t>
            </w:r>
          </w:p>
        </w:tc>
        <w:tc>
          <w:tcPr>
            <w:tcW w:w="5434" w:type="dxa"/>
          </w:tcPr>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 xml:space="preserve">Количество благоустроенных дворовых территорий, ежегодно </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Ед.</w:t>
            </w: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22</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31</w:t>
            </w:r>
          </w:p>
        </w:tc>
        <w:tc>
          <w:tcPr>
            <w:tcW w:w="851" w:type="dxa"/>
          </w:tcPr>
          <w:p w:rsidR="0050661E" w:rsidRPr="004E31BF" w:rsidRDefault="00A23D84"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11</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14</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w:t>
            </w:r>
          </w:p>
        </w:tc>
        <w:tc>
          <w:tcPr>
            <w:tcW w:w="851" w:type="dxa"/>
          </w:tcPr>
          <w:p w:rsidR="0050661E"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w:t>
            </w:r>
          </w:p>
        </w:tc>
      </w:tr>
      <w:tr w:rsidR="0050661E" w:rsidRPr="004E31BF" w:rsidTr="00B056C6">
        <w:trPr>
          <w:jc w:val="center"/>
        </w:trPr>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2.2</w:t>
            </w:r>
          </w:p>
        </w:tc>
        <w:tc>
          <w:tcPr>
            <w:tcW w:w="5434" w:type="dxa"/>
          </w:tcPr>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 xml:space="preserve">Доля благоустроенных дворовых территорий от общего количества дворовых территорий </w:t>
            </w:r>
          </w:p>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i/>
                <w:color w:val="000000"/>
                <w:sz w:val="20"/>
                <w:szCs w:val="20"/>
              </w:rPr>
              <w:t xml:space="preserve">формула расчета: </w:t>
            </w:r>
            <w:r w:rsidRPr="004E31BF">
              <w:rPr>
                <w:rFonts w:ascii="Times New Roman" w:hAnsi="Times New Roman" w:cs="Times New Roman"/>
                <w:i/>
                <w:color w:val="000000"/>
                <w:sz w:val="16"/>
                <w:szCs w:val="16"/>
              </w:rPr>
              <w:t>общее кол-во благоустроенных дворовых территорий на текущую дату /общее кол-во МКД *100</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w:t>
            </w: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2,7</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6,9</w:t>
            </w:r>
          </w:p>
        </w:tc>
        <w:tc>
          <w:tcPr>
            <w:tcW w:w="851" w:type="dxa"/>
          </w:tcPr>
          <w:p w:rsidR="0050661E" w:rsidRPr="004E31BF" w:rsidRDefault="00A23D84"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9,5</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10,9</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60</w:t>
            </w:r>
          </w:p>
        </w:tc>
        <w:tc>
          <w:tcPr>
            <w:tcW w:w="850" w:type="dxa"/>
          </w:tcPr>
          <w:p w:rsidR="0050661E"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60,8</w:t>
            </w:r>
          </w:p>
        </w:tc>
        <w:tc>
          <w:tcPr>
            <w:tcW w:w="851" w:type="dxa"/>
          </w:tcPr>
          <w:p w:rsidR="0050661E"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61,6</w:t>
            </w:r>
          </w:p>
        </w:tc>
        <w:tc>
          <w:tcPr>
            <w:tcW w:w="1069" w:type="dxa"/>
          </w:tcPr>
          <w:p w:rsidR="0050661E"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62,4</w:t>
            </w:r>
          </w:p>
        </w:tc>
      </w:tr>
      <w:tr w:rsidR="0050661E" w:rsidRPr="004E31BF" w:rsidTr="00B056C6">
        <w:trPr>
          <w:jc w:val="center"/>
        </w:trPr>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2.3</w:t>
            </w:r>
          </w:p>
        </w:tc>
        <w:tc>
          <w:tcPr>
            <w:tcW w:w="5434" w:type="dxa"/>
          </w:tcPr>
          <w:p w:rsidR="0050661E" w:rsidRPr="004E31BF" w:rsidRDefault="0050661E" w:rsidP="0050661E">
            <w:pPr>
              <w:pStyle w:val="ConsPlusNormal"/>
              <w:rPr>
                <w:rFonts w:ascii="Times New Roman" w:hAnsi="Times New Roman" w:cs="Times New Roman"/>
                <w:bCs/>
                <w:color w:val="000000"/>
                <w:sz w:val="20"/>
                <w:szCs w:val="20"/>
              </w:rPr>
            </w:pPr>
            <w:r w:rsidRPr="004E31BF">
              <w:rPr>
                <w:rFonts w:ascii="Times New Roman" w:hAnsi="Times New Roman" w:cs="Times New Roman"/>
                <w:bCs/>
                <w:color w:val="000000"/>
                <w:sz w:val="20"/>
                <w:szCs w:val="20"/>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w:t>
            </w: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2,5</w:t>
            </w:r>
          </w:p>
        </w:tc>
        <w:tc>
          <w:tcPr>
            <w:tcW w:w="850" w:type="dxa"/>
          </w:tcPr>
          <w:p w:rsidR="0050661E" w:rsidRPr="004E31BF" w:rsidRDefault="0050661E" w:rsidP="004E31BF">
            <w:pPr>
              <w:spacing w:after="0" w:line="240" w:lineRule="auto"/>
              <w:jc w:val="center"/>
              <w:rPr>
                <w:rFonts w:ascii="Times New Roman" w:eastAsia="Times New Roman" w:hAnsi="Times New Roman"/>
                <w:color w:val="000000"/>
                <w:sz w:val="20"/>
                <w:szCs w:val="20"/>
                <w:lang w:eastAsia="ru-RU"/>
              </w:rPr>
            </w:pPr>
            <w:r w:rsidRPr="004E31BF">
              <w:rPr>
                <w:rFonts w:ascii="Times New Roman" w:eastAsia="Times New Roman" w:hAnsi="Times New Roman"/>
                <w:color w:val="000000"/>
                <w:sz w:val="20"/>
                <w:szCs w:val="20"/>
                <w:lang w:eastAsia="ru-RU"/>
              </w:rPr>
              <w:t>2,5</w:t>
            </w:r>
          </w:p>
        </w:tc>
        <w:tc>
          <w:tcPr>
            <w:tcW w:w="851" w:type="dxa"/>
          </w:tcPr>
          <w:p w:rsidR="0050661E" w:rsidRPr="004E31BF" w:rsidRDefault="0050661E" w:rsidP="004E31BF">
            <w:pPr>
              <w:spacing w:after="0" w:line="240" w:lineRule="auto"/>
              <w:jc w:val="center"/>
              <w:rPr>
                <w:rFonts w:ascii="Times New Roman" w:eastAsia="Times New Roman" w:hAnsi="Times New Roman"/>
                <w:color w:val="000000"/>
                <w:sz w:val="20"/>
                <w:szCs w:val="20"/>
                <w:lang w:eastAsia="ru-RU"/>
              </w:rPr>
            </w:pPr>
            <w:r w:rsidRPr="004E31BF">
              <w:rPr>
                <w:rFonts w:ascii="Times New Roman" w:eastAsia="Times New Roman" w:hAnsi="Times New Roman"/>
                <w:color w:val="000000"/>
                <w:sz w:val="20"/>
                <w:szCs w:val="20"/>
                <w:lang w:eastAsia="ru-RU"/>
              </w:rPr>
              <w:t>4,3</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8,1</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Х</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Х</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Х</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Х</w:t>
            </w:r>
          </w:p>
        </w:tc>
      </w:tr>
      <w:tr w:rsidR="0050661E" w:rsidRPr="004E31BF" w:rsidTr="00B056C6">
        <w:trPr>
          <w:trHeight w:val="1495"/>
          <w:jc w:val="center"/>
        </w:trPr>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2.4</w:t>
            </w:r>
          </w:p>
        </w:tc>
        <w:tc>
          <w:tcPr>
            <w:tcW w:w="5434" w:type="dxa"/>
          </w:tcPr>
          <w:p w:rsidR="0050661E" w:rsidRPr="004E31BF" w:rsidRDefault="0050661E" w:rsidP="0050661E">
            <w:pPr>
              <w:pStyle w:val="ConsPlusNormal"/>
              <w:rPr>
                <w:rFonts w:ascii="Times New Roman" w:hAnsi="Times New Roman" w:cs="Times New Roman"/>
                <w:bCs/>
                <w:color w:val="000000"/>
                <w:sz w:val="20"/>
                <w:szCs w:val="20"/>
              </w:rPr>
            </w:pPr>
            <w:r w:rsidRPr="004E31BF">
              <w:rPr>
                <w:rFonts w:ascii="Times New Roman" w:hAnsi="Times New Roman" w:cs="Times New Roman"/>
                <w:bCs/>
                <w:color w:val="000000"/>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p>
          <w:p w:rsidR="0050661E" w:rsidRPr="004E31BF" w:rsidRDefault="0050661E" w:rsidP="0050661E">
            <w:pPr>
              <w:pStyle w:val="ConsPlusNormal"/>
              <w:rPr>
                <w:rFonts w:ascii="Times New Roman" w:hAnsi="Times New Roman" w:cs="Times New Roman"/>
                <w:color w:val="000000"/>
                <w:sz w:val="16"/>
                <w:szCs w:val="16"/>
              </w:rPr>
            </w:pPr>
            <w:r w:rsidRPr="004E31BF">
              <w:rPr>
                <w:rFonts w:ascii="Times New Roman" w:hAnsi="Times New Roman" w:cs="Times New Roman"/>
                <w:bCs/>
                <w:i/>
                <w:color w:val="000000"/>
                <w:sz w:val="16"/>
                <w:szCs w:val="16"/>
              </w:rPr>
              <w:t>формула расчета: кол-во граждан в возрасте от 14 лет, принявших участие в решении вопросов развития гор. среды/ численность населения города в возрасте от 14 лет, проживающих на территории г.  Ачинска на начало года* 100</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w:t>
            </w:r>
          </w:p>
        </w:tc>
        <w:tc>
          <w:tcPr>
            <w:tcW w:w="1559"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Х</w:t>
            </w:r>
          </w:p>
        </w:tc>
        <w:tc>
          <w:tcPr>
            <w:tcW w:w="850" w:type="dxa"/>
          </w:tcPr>
          <w:p w:rsidR="0050661E" w:rsidRPr="004E31BF" w:rsidRDefault="0050661E" w:rsidP="004E31BF">
            <w:pPr>
              <w:spacing w:after="0" w:line="240" w:lineRule="auto"/>
              <w:jc w:val="center"/>
              <w:rPr>
                <w:rFonts w:ascii="Times New Roman" w:eastAsia="Times New Roman" w:hAnsi="Times New Roman"/>
                <w:sz w:val="16"/>
                <w:szCs w:val="16"/>
                <w:lang w:eastAsia="ru-RU"/>
              </w:rPr>
            </w:pPr>
            <w:r w:rsidRPr="004E31BF">
              <w:rPr>
                <w:rFonts w:ascii="Times New Roman" w:eastAsia="Times New Roman" w:hAnsi="Times New Roman"/>
                <w:sz w:val="16"/>
                <w:szCs w:val="16"/>
                <w:lang w:eastAsia="ru-RU"/>
              </w:rPr>
              <w:t>Х</w:t>
            </w:r>
          </w:p>
        </w:tc>
        <w:tc>
          <w:tcPr>
            <w:tcW w:w="851" w:type="dxa"/>
          </w:tcPr>
          <w:p w:rsidR="0050661E" w:rsidRPr="004E31BF" w:rsidRDefault="0050661E" w:rsidP="004E31BF">
            <w:pPr>
              <w:spacing w:after="0" w:line="240" w:lineRule="auto"/>
              <w:jc w:val="center"/>
              <w:rPr>
                <w:rFonts w:ascii="Times New Roman" w:eastAsia="Times New Roman" w:hAnsi="Times New Roman"/>
                <w:sz w:val="16"/>
                <w:szCs w:val="16"/>
                <w:lang w:eastAsia="ru-RU"/>
              </w:rPr>
            </w:pPr>
            <w:r w:rsidRPr="004E31BF">
              <w:rPr>
                <w:rFonts w:ascii="Times New Roman" w:eastAsia="Times New Roman" w:hAnsi="Times New Roman"/>
                <w:sz w:val="16"/>
                <w:szCs w:val="16"/>
                <w:lang w:eastAsia="ru-RU"/>
              </w:rPr>
              <w:t>Х</w:t>
            </w:r>
          </w:p>
        </w:tc>
        <w:tc>
          <w:tcPr>
            <w:tcW w:w="850"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Х</w:t>
            </w:r>
          </w:p>
        </w:tc>
        <w:tc>
          <w:tcPr>
            <w:tcW w:w="851"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20"/>
                <w:szCs w:val="20"/>
              </w:rPr>
              <w:t>17,9</w:t>
            </w:r>
          </w:p>
          <w:p w:rsidR="0050661E" w:rsidRPr="004E31BF" w:rsidRDefault="0050661E" w:rsidP="004E31BF">
            <w:pPr>
              <w:pStyle w:val="ConsPlusNormal"/>
              <w:jc w:val="center"/>
              <w:rPr>
                <w:rFonts w:ascii="Times New Roman" w:hAnsi="Times New Roman" w:cs="Times New Roman"/>
                <w:color w:val="000000"/>
                <w:sz w:val="16"/>
                <w:szCs w:val="16"/>
              </w:rPr>
            </w:pPr>
          </w:p>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(15680/</w:t>
            </w:r>
          </w:p>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87355*</w:t>
            </w:r>
          </w:p>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16"/>
                <w:szCs w:val="16"/>
              </w:rPr>
              <w:t>100)</w:t>
            </w:r>
          </w:p>
          <w:p w:rsidR="0050661E" w:rsidRPr="004E31BF" w:rsidRDefault="0050661E" w:rsidP="004E31BF">
            <w:pPr>
              <w:pStyle w:val="ConsPlusNormal"/>
              <w:jc w:val="center"/>
              <w:rPr>
                <w:rFonts w:ascii="Times New Roman" w:hAnsi="Times New Roman" w:cs="Times New Roman"/>
                <w:color w:val="000000"/>
                <w:sz w:val="20"/>
                <w:szCs w:val="20"/>
              </w:rPr>
            </w:pP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18,1</w:t>
            </w:r>
          </w:p>
          <w:p w:rsidR="0050661E" w:rsidRPr="004E31BF" w:rsidRDefault="0050661E" w:rsidP="004E31BF">
            <w:pPr>
              <w:pStyle w:val="ConsPlusNormal"/>
              <w:jc w:val="center"/>
              <w:rPr>
                <w:rFonts w:ascii="Times New Roman" w:hAnsi="Times New Roman" w:cs="Times New Roman"/>
                <w:color w:val="000000"/>
                <w:sz w:val="16"/>
                <w:szCs w:val="16"/>
              </w:rPr>
            </w:pPr>
          </w:p>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(15680/</w:t>
            </w:r>
          </w:p>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86800*</w:t>
            </w:r>
          </w:p>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100)</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18</w:t>
            </w:r>
          </w:p>
          <w:p w:rsidR="0050661E" w:rsidRPr="004E31BF" w:rsidRDefault="0050661E" w:rsidP="004E31BF">
            <w:pPr>
              <w:pStyle w:val="ConsPlusNormal"/>
              <w:jc w:val="center"/>
              <w:rPr>
                <w:rFonts w:ascii="Times New Roman" w:hAnsi="Times New Roman" w:cs="Times New Roman"/>
                <w:color w:val="000000"/>
                <w:sz w:val="16"/>
                <w:szCs w:val="16"/>
              </w:rPr>
            </w:pPr>
          </w:p>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(15680/</w:t>
            </w:r>
          </w:p>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87</w:t>
            </w:r>
            <w:r w:rsidR="009B781C">
              <w:rPr>
                <w:rFonts w:ascii="Times New Roman" w:hAnsi="Times New Roman" w:cs="Times New Roman"/>
                <w:color w:val="000000"/>
                <w:sz w:val="16"/>
                <w:szCs w:val="16"/>
              </w:rPr>
              <w:t>604</w:t>
            </w:r>
            <w:r w:rsidRPr="004E31BF">
              <w:rPr>
                <w:rFonts w:ascii="Times New Roman" w:hAnsi="Times New Roman" w:cs="Times New Roman"/>
                <w:color w:val="000000"/>
                <w:sz w:val="16"/>
                <w:szCs w:val="16"/>
              </w:rPr>
              <w:t>*</w:t>
            </w:r>
          </w:p>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100)</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17,9</w:t>
            </w:r>
          </w:p>
          <w:p w:rsidR="0050661E" w:rsidRPr="004E31BF" w:rsidRDefault="0050661E" w:rsidP="004E31BF">
            <w:pPr>
              <w:pStyle w:val="ConsPlusNormal"/>
              <w:jc w:val="center"/>
              <w:rPr>
                <w:rFonts w:ascii="Times New Roman" w:hAnsi="Times New Roman" w:cs="Times New Roman"/>
                <w:color w:val="000000"/>
                <w:sz w:val="16"/>
                <w:szCs w:val="16"/>
              </w:rPr>
            </w:pPr>
          </w:p>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(15680/</w:t>
            </w:r>
          </w:p>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87</w:t>
            </w:r>
            <w:r w:rsidR="009B781C">
              <w:rPr>
                <w:rFonts w:ascii="Times New Roman" w:hAnsi="Times New Roman" w:cs="Times New Roman"/>
                <w:color w:val="000000"/>
                <w:sz w:val="16"/>
                <w:szCs w:val="16"/>
              </w:rPr>
              <w:t>799</w:t>
            </w:r>
            <w:r w:rsidRPr="004E31BF">
              <w:rPr>
                <w:rFonts w:ascii="Times New Roman" w:hAnsi="Times New Roman" w:cs="Times New Roman"/>
                <w:color w:val="000000"/>
                <w:sz w:val="16"/>
                <w:szCs w:val="16"/>
              </w:rPr>
              <w:t>*</w:t>
            </w:r>
          </w:p>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100)</w:t>
            </w:r>
          </w:p>
        </w:tc>
      </w:tr>
      <w:tr w:rsidR="0050661E" w:rsidRPr="004E31BF" w:rsidTr="00B056C6">
        <w:trPr>
          <w:jc w:val="center"/>
        </w:trPr>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2.5</w:t>
            </w:r>
          </w:p>
        </w:tc>
        <w:tc>
          <w:tcPr>
            <w:tcW w:w="5434" w:type="dxa"/>
          </w:tcPr>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Количество благоустроенных общественных территорий ежегодно</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Ед.</w:t>
            </w: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4</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5</w:t>
            </w:r>
          </w:p>
        </w:tc>
        <w:tc>
          <w:tcPr>
            <w:tcW w:w="850" w:type="dxa"/>
          </w:tcPr>
          <w:p w:rsidR="0050661E" w:rsidRPr="004E31BF" w:rsidRDefault="00454AA7" w:rsidP="004E31BF">
            <w:pPr>
              <w:pStyle w:val="ConsPlusNormal"/>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r>
      <w:tr w:rsidR="0050661E" w:rsidRPr="004E31BF" w:rsidTr="00B056C6">
        <w:trPr>
          <w:jc w:val="center"/>
        </w:trPr>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2.6</w:t>
            </w:r>
          </w:p>
        </w:tc>
        <w:tc>
          <w:tcPr>
            <w:tcW w:w="5434" w:type="dxa"/>
          </w:tcPr>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Доля благоустроенных общественных территорий от общего количества общественных территорий</w:t>
            </w:r>
          </w:p>
          <w:p w:rsidR="0050661E" w:rsidRPr="004E31BF" w:rsidRDefault="0050661E" w:rsidP="0050661E">
            <w:pPr>
              <w:pStyle w:val="ConsPlusNormal"/>
              <w:rPr>
                <w:rFonts w:ascii="Times New Roman" w:hAnsi="Times New Roman" w:cs="Times New Roman"/>
                <w:color w:val="000000"/>
                <w:sz w:val="16"/>
                <w:szCs w:val="16"/>
              </w:rPr>
            </w:pPr>
            <w:r w:rsidRPr="004E31BF">
              <w:rPr>
                <w:rFonts w:ascii="Times New Roman" w:hAnsi="Times New Roman" w:cs="Times New Roman"/>
                <w:i/>
                <w:color w:val="000000"/>
                <w:sz w:val="16"/>
                <w:szCs w:val="16"/>
              </w:rPr>
              <w:t>формула расчета: общее кол-во благоустроенных территорий на текущую дату / общее кол-во общественных территорий *100</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w:t>
            </w: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3,7</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11,1</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11,1</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38,8</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8</w:t>
            </w:r>
            <w:r w:rsidR="002B092C">
              <w:rPr>
                <w:rFonts w:ascii="Times New Roman" w:hAnsi="Times New Roman" w:cs="Times New Roman"/>
                <w:color w:val="000000"/>
                <w:sz w:val="20"/>
                <w:szCs w:val="20"/>
              </w:rPr>
              <w:t>1</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90</w:t>
            </w:r>
            <w:r w:rsidR="00454AA7">
              <w:rPr>
                <w:rFonts w:ascii="Times New Roman" w:hAnsi="Times New Roman" w:cs="Times New Roman"/>
                <w:color w:val="000000"/>
                <w:sz w:val="20"/>
                <w:szCs w:val="20"/>
              </w:rPr>
              <w:t>,5</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95</w:t>
            </w:r>
            <w:r w:rsidR="00454AA7">
              <w:rPr>
                <w:rFonts w:ascii="Times New Roman" w:hAnsi="Times New Roman" w:cs="Times New Roman"/>
                <w:color w:val="000000"/>
                <w:sz w:val="20"/>
                <w:szCs w:val="20"/>
              </w:rPr>
              <w:t>,2</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100</w:t>
            </w:r>
          </w:p>
        </w:tc>
      </w:tr>
    </w:tbl>
    <w:p w:rsidR="00D8478C" w:rsidRDefault="00D8478C" w:rsidP="00597F2D">
      <w:pPr>
        <w:pStyle w:val="ConsPlusNormal"/>
        <w:jc w:val="center"/>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5434"/>
        <w:gridCol w:w="851"/>
        <w:gridCol w:w="1559"/>
        <w:gridCol w:w="850"/>
        <w:gridCol w:w="851"/>
        <w:gridCol w:w="850"/>
        <w:gridCol w:w="851"/>
        <w:gridCol w:w="850"/>
        <w:gridCol w:w="851"/>
        <w:gridCol w:w="1069"/>
      </w:tblGrid>
      <w:tr w:rsidR="0050661E" w:rsidRPr="004E31BF" w:rsidTr="004E31BF">
        <w:trPr>
          <w:trHeight w:val="382"/>
        </w:trPr>
        <w:tc>
          <w:tcPr>
            <w:tcW w:w="486" w:type="dxa"/>
            <w:vMerge w:val="restart"/>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lastRenderedPageBreak/>
              <w:t>№ п\п</w:t>
            </w:r>
          </w:p>
        </w:tc>
        <w:tc>
          <w:tcPr>
            <w:tcW w:w="5434" w:type="dxa"/>
            <w:vMerge w:val="restart"/>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Цели, задачи, целевые показатели муниципальной программы</w:t>
            </w:r>
          </w:p>
        </w:tc>
        <w:tc>
          <w:tcPr>
            <w:tcW w:w="851" w:type="dxa"/>
            <w:vMerge w:val="restart"/>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Единица измерения</w:t>
            </w: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Год, предшествующий реализации муниципальной программы</w:t>
            </w:r>
          </w:p>
        </w:tc>
        <w:tc>
          <w:tcPr>
            <w:tcW w:w="5103" w:type="dxa"/>
            <w:gridSpan w:val="6"/>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Годы реализации муниципальной программы</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Годы до конца реализации программы</w:t>
            </w:r>
          </w:p>
        </w:tc>
      </w:tr>
      <w:tr w:rsidR="0050661E" w:rsidRPr="004E31BF" w:rsidTr="004E31BF">
        <w:trPr>
          <w:trHeight w:val="382"/>
        </w:trPr>
        <w:tc>
          <w:tcPr>
            <w:tcW w:w="486" w:type="dxa"/>
            <w:vMerge/>
          </w:tcPr>
          <w:p w:rsidR="0050661E" w:rsidRPr="004E31BF" w:rsidRDefault="0050661E" w:rsidP="004E31BF">
            <w:pPr>
              <w:pStyle w:val="ConsPlusNormal"/>
              <w:jc w:val="center"/>
              <w:rPr>
                <w:rFonts w:ascii="Times New Roman" w:hAnsi="Times New Roman" w:cs="Times New Roman"/>
                <w:color w:val="000000"/>
                <w:sz w:val="20"/>
                <w:szCs w:val="20"/>
              </w:rPr>
            </w:pPr>
          </w:p>
        </w:tc>
        <w:tc>
          <w:tcPr>
            <w:tcW w:w="5434" w:type="dxa"/>
            <w:vMerge/>
          </w:tcPr>
          <w:p w:rsidR="0050661E" w:rsidRPr="004E31BF" w:rsidRDefault="0050661E" w:rsidP="004E31BF">
            <w:pPr>
              <w:pStyle w:val="ConsPlusNormal"/>
              <w:jc w:val="center"/>
              <w:rPr>
                <w:rFonts w:ascii="Times New Roman" w:hAnsi="Times New Roman" w:cs="Times New Roman"/>
                <w:color w:val="000000"/>
                <w:sz w:val="20"/>
                <w:szCs w:val="20"/>
              </w:rPr>
            </w:pPr>
          </w:p>
        </w:tc>
        <w:tc>
          <w:tcPr>
            <w:tcW w:w="851" w:type="dxa"/>
            <w:vMerge/>
          </w:tcPr>
          <w:p w:rsidR="0050661E" w:rsidRPr="004E31BF" w:rsidRDefault="0050661E" w:rsidP="004E31BF">
            <w:pPr>
              <w:pStyle w:val="ConsPlusNormal"/>
              <w:jc w:val="center"/>
              <w:rPr>
                <w:rFonts w:ascii="Times New Roman" w:hAnsi="Times New Roman" w:cs="Times New Roman"/>
                <w:color w:val="000000"/>
                <w:sz w:val="20"/>
                <w:szCs w:val="20"/>
              </w:rPr>
            </w:pP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2017</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2018</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2019</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2020</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2021</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2022</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2023</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2024</w:t>
            </w:r>
          </w:p>
        </w:tc>
      </w:tr>
      <w:tr w:rsidR="0050661E" w:rsidRPr="004E31BF" w:rsidTr="004E31BF">
        <w:tc>
          <w:tcPr>
            <w:tcW w:w="486"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w:t>
            </w:r>
          </w:p>
        </w:tc>
        <w:tc>
          <w:tcPr>
            <w:tcW w:w="5434"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2</w:t>
            </w:r>
          </w:p>
        </w:tc>
        <w:tc>
          <w:tcPr>
            <w:tcW w:w="851"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3</w:t>
            </w:r>
          </w:p>
        </w:tc>
        <w:tc>
          <w:tcPr>
            <w:tcW w:w="1559"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4</w:t>
            </w:r>
          </w:p>
        </w:tc>
        <w:tc>
          <w:tcPr>
            <w:tcW w:w="850"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5</w:t>
            </w:r>
          </w:p>
        </w:tc>
        <w:tc>
          <w:tcPr>
            <w:tcW w:w="851"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6</w:t>
            </w:r>
          </w:p>
        </w:tc>
        <w:tc>
          <w:tcPr>
            <w:tcW w:w="850"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7</w:t>
            </w:r>
          </w:p>
        </w:tc>
        <w:tc>
          <w:tcPr>
            <w:tcW w:w="851"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w:t>
            </w:r>
          </w:p>
        </w:tc>
        <w:tc>
          <w:tcPr>
            <w:tcW w:w="850"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9</w:t>
            </w:r>
          </w:p>
        </w:tc>
        <w:tc>
          <w:tcPr>
            <w:tcW w:w="851"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10</w:t>
            </w:r>
          </w:p>
        </w:tc>
        <w:tc>
          <w:tcPr>
            <w:tcW w:w="1069"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11</w:t>
            </w:r>
          </w:p>
        </w:tc>
      </w:tr>
      <w:tr w:rsidR="0050661E" w:rsidRPr="004E31BF" w:rsidTr="004E31BF">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w:t>
            </w:r>
          </w:p>
        </w:tc>
        <w:tc>
          <w:tcPr>
            <w:tcW w:w="14016" w:type="dxa"/>
            <w:gridSpan w:val="10"/>
          </w:tcPr>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Задачи:</w:t>
            </w:r>
          </w:p>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1. Обеспечение формирования единого облика города Ачинска;</w:t>
            </w:r>
          </w:p>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2. Обеспечение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прилегающие к ним территории;</w:t>
            </w:r>
          </w:p>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3. Повышение уровня вовлеченности заинтересованных граждан, организаций в реализации мероприятий по благоустройству территории города Ачинска</w:t>
            </w:r>
          </w:p>
        </w:tc>
      </w:tr>
      <w:tr w:rsidR="00584FF5" w:rsidRPr="004E31BF" w:rsidTr="004E31BF">
        <w:tc>
          <w:tcPr>
            <w:tcW w:w="486"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3.1</w:t>
            </w:r>
          </w:p>
        </w:tc>
        <w:tc>
          <w:tcPr>
            <w:tcW w:w="5434" w:type="dxa"/>
          </w:tcPr>
          <w:p w:rsidR="00584FF5" w:rsidRPr="004E31BF" w:rsidRDefault="00584FF5"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 xml:space="preserve">Количество благоустроенных дворовых территорий, ежегодно </w:t>
            </w:r>
          </w:p>
        </w:tc>
        <w:tc>
          <w:tcPr>
            <w:tcW w:w="851"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Ед.</w:t>
            </w:r>
          </w:p>
        </w:tc>
        <w:tc>
          <w:tcPr>
            <w:tcW w:w="1559"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22</w:t>
            </w:r>
          </w:p>
        </w:tc>
        <w:tc>
          <w:tcPr>
            <w:tcW w:w="850"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31</w:t>
            </w:r>
          </w:p>
        </w:tc>
        <w:tc>
          <w:tcPr>
            <w:tcW w:w="851"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w:t>
            </w:r>
          </w:p>
        </w:tc>
        <w:tc>
          <w:tcPr>
            <w:tcW w:w="850"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11</w:t>
            </w:r>
          </w:p>
        </w:tc>
        <w:tc>
          <w:tcPr>
            <w:tcW w:w="851"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14</w:t>
            </w:r>
          </w:p>
        </w:tc>
        <w:tc>
          <w:tcPr>
            <w:tcW w:w="850"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w:t>
            </w:r>
          </w:p>
        </w:tc>
        <w:tc>
          <w:tcPr>
            <w:tcW w:w="851"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w:t>
            </w:r>
          </w:p>
        </w:tc>
        <w:tc>
          <w:tcPr>
            <w:tcW w:w="1069"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w:t>
            </w:r>
          </w:p>
        </w:tc>
      </w:tr>
      <w:tr w:rsidR="00584FF5" w:rsidRPr="004E31BF" w:rsidTr="004E31BF">
        <w:tc>
          <w:tcPr>
            <w:tcW w:w="486"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3.2</w:t>
            </w:r>
          </w:p>
        </w:tc>
        <w:tc>
          <w:tcPr>
            <w:tcW w:w="5434" w:type="dxa"/>
          </w:tcPr>
          <w:p w:rsidR="00584FF5" w:rsidRPr="004E31BF" w:rsidRDefault="00584FF5"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 xml:space="preserve">Доля благоустроенных дворовых территорий от общего количества дворовых территорий </w:t>
            </w:r>
          </w:p>
          <w:p w:rsidR="00584FF5" w:rsidRPr="004E31BF" w:rsidRDefault="00584FF5" w:rsidP="0050661E">
            <w:pPr>
              <w:pStyle w:val="ConsPlusNormal"/>
              <w:rPr>
                <w:rFonts w:ascii="Times New Roman" w:hAnsi="Times New Roman" w:cs="Times New Roman"/>
                <w:color w:val="000000"/>
                <w:sz w:val="20"/>
                <w:szCs w:val="20"/>
              </w:rPr>
            </w:pPr>
            <w:r w:rsidRPr="004E31BF">
              <w:rPr>
                <w:rFonts w:ascii="Times New Roman" w:hAnsi="Times New Roman" w:cs="Times New Roman"/>
                <w:i/>
                <w:color w:val="000000"/>
                <w:sz w:val="20"/>
                <w:szCs w:val="20"/>
              </w:rPr>
              <w:t>формула расчета: общее кол-во благоустроенных дворовых территорий на текущую дату /общее кол-во МКД *100</w:t>
            </w:r>
          </w:p>
        </w:tc>
        <w:tc>
          <w:tcPr>
            <w:tcW w:w="851"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w:t>
            </w:r>
          </w:p>
        </w:tc>
        <w:tc>
          <w:tcPr>
            <w:tcW w:w="1559"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2,7</w:t>
            </w:r>
          </w:p>
        </w:tc>
        <w:tc>
          <w:tcPr>
            <w:tcW w:w="850"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6,9</w:t>
            </w:r>
          </w:p>
        </w:tc>
        <w:tc>
          <w:tcPr>
            <w:tcW w:w="851"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9,5</w:t>
            </w:r>
          </w:p>
        </w:tc>
        <w:tc>
          <w:tcPr>
            <w:tcW w:w="850"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10,9</w:t>
            </w:r>
          </w:p>
        </w:tc>
        <w:tc>
          <w:tcPr>
            <w:tcW w:w="851"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60</w:t>
            </w:r>
          </w:p>
        </w:tc>
        <w:tc>
          <w:tcPr>
            <w:tcW w:w="850"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60,8</w:t>
            </w:r>
          </w:p>
        </w:tc>
        <w:tc>
          <w:tcPr>
            <w:tcW w:w="851"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61,6</w:t>
            </w:r>
          </w:p>
        </w:tc>
        <w:tc>
          <w:tcPr>
            <w:tcW w:w="1069"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62,4</w:t>
            </w:r>
          </w:p>
        </w:tc>
      </w:tr>
      <w:tr w:rsidR="0050661E" w:rsidRPr="004E31BF" w:rsidTr="004E31BF">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3.4</w:t>
            </w:r>
          </w:p>
        </w:tc>
        <w:tc>
          <w:tcPr>
            <w:tcW w:w="5434" w:type="dxa"/>
          </w:tcPr>
          <w:p w:rsidR="0050661E" w:rsidRPr="004E31BF" w:rsidRDefault="0050661E" w:rsidP="0050661E">
            <w:pPr>
              <w:pStyle w:val="ConsPlusNormal"/>
              <w:rPr>
                <w:rFonts w:ascii="Times New Roman" w:hAnsi="Times New Roman" w:cs="Times New Roman"/>
                <w:bCs/>
                <w:color w:val="000000"/>
                <w:sz w:val="20"/>
                <w:szCs w:val="20"/>
              </w:rPr>
            </w:pPr>
            <w:r w:rsidRPr="004E31BF">
              <w:rPr>
                <w:rFonts w:ascii="Times New Roman" w:hAnsi="Times New Roman" w:cs="Times New Roman"/>
                <w:bCs/>
                <w:color w:val="000000"/>
                <w:sz w:val="20"/>
                <w:szCs w:val="20"/>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w:t>
            </w: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2,5</w:t>
            </w:r>
          </w:p>
        </w:tc>
        <w:tc>
          <w:tcPr>
            <w:tcW w:w="850" w:type="dxa"/>
          </w:tcPr>
          <w:p w:rsidR="0050661E" w:rsidRPr="004E31BF" w:rsidRDefault="0050661E" w:rsidP="004E31BF">
            <w:pPr>
              <w:spacing w:after="0" w:line="240" w:lineRule="auto"/>
              <w:jc w:val="center"/>
              <w:rPr>
                <w:rFonts w:ascii="Times New Roman" w:eastAsia="Times New Roman" w:hAnsi="Times New Roman"/>
                <w:color w:val="000000"/>
                <w:sz w:val="20"/>
                <w:szCs w:val="20"/>
                <w:lang w:eastAsia="ru-RU"/>
              </w:rPr>
            </w:pPr>
            <w:r w:rsidRPr="004E31BF">
              <w:rPr>
                <w:rFonts w:ascii="Times New Roman" w:eastAsia="Times New Roman" w:hAnsi="Times New Roman"/>
                <w:color w:val="000000"/>
                <w:sz w:val="20"/>
                <w:szCs w:val="20"/>
                <w:lang w:eastAsia="ru-RU"/>
              </w:rPr>
              <w:t>2,5</w:t>
            </w:r>
          </w:p>
        </w:tc>
        <w:tc>
          <w:tcPr>
            <w:tcW w:w="851" w:type="dxa"/>
          </w:tcPr>
          <w:p w:rsidR="0050661E" w:rsidRPr="004E31BF" w:rsidRDefault="0050661E" w:rsidP="004E31BF">
            <w:pPr>
              <w:spacing w:after="0" w:line="240" w:lineRule="auto"/>
              <w:jc w:val="center"/>
              <w:rPr>
                <w:rFonts w:ascii="Times New Roman" w:eastAsia="Times New Roman" w:hAnsi="Times New Roman"/>
                <w:color w:val="000000"/>
                <w:sz w:val="20"/>
                <w:szCs w:val="20"/>
                <w:lang w:eastAsia="ru-RU"/>
              </w:rPr>
            </w:pPr>
            <w:r w:rsidRPr="004E31BF">
              <w:rPr>
                <w:rFonts w:ascii="Times New Roman" w:eastAsia="Times New Roman" w:hAnsi="Times New Roman"/>
                <w:color w:val="000000"/>
                <w:sz w:val="20"/>
                <w:szCs w:val="20"/>
                <w:lang w:eastAsia="ru-RU"/>
              </w:rPr>
              <w:t>4,3</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8,1</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Х</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Х</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Х</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Х</w:t>
            </w:r>
          </w:p>
        </w:tc>
      </w:tr>
      <w:tr w:rsidR="009B781C" w:rsidRPr="004E31BF" w:rsidTr="004E31BF">
        <w:tc>
          <w:tcPr>
            <w:tcW w:w="486" w:type="dxa"/>
          </w:tcPr>
          <w:p w:rsidR="009B781C" w:rsidRPr="004E31BF" w:rsidRDefault="009B781C"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3.5</w:t>
            </w:r>
          </w:p>
        </w:tc>
        <w:tc>
          <w:tcPr>
            <w:tcW w:w="5434" w:type="dxa"/>
          </w:tcPr>
          <w:p w:rsidR="009B781C" w:rsidRPr="004E31BF" w:rsidRDefault="009B781C" w:rsidP="0050661E">
            <w:pPr>
              <w:pStyle w:val="ConsPlusNormal"/>
              <w:rPr>
                <w:rFonts w:ascii="Times New Roman" w:hAnsi="Times New Roman" w:cs="Times New Roman"/>
                <w:bCs/>
                <w:color w:val="000000"/>
                <w:sz w:val="20"/>
                <w:szCs w:val="20"/>
              </w:rPr>
            </w:pPr>
            <w:r w:rsidRPr="004E31BF">
              <w:rPr>
                <w:rFonts w:ascii="Times New Roman" w:hAnsi="Times New Roman" w:cs="Times New Roman"/>
                <w:bCs/>
                <w:color w:val="000000"/>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p>
          <w:p w:rsidR="009B781C" w:rsidRPr="004E31BF" w:rsidRDefault="009B781C" w:rsidP="0050661E">
            <w:pPr>
              <w:pStyle w:val="ConsPlusNormal"/>
              <w:rPr>
                <w:rFonts w:ascii="Times New Roman" w:hAnsi="Times New Roman" w:cs="Times New Roman"/>
                <w:color w:val="000000"/>
                <w:sz w:val="20"/>
                <w:szCs w:val="20"/>
              </w:rPr>
            </w:pPr>
            <w:r w:rsidRPr="004E31BF">
              <w:rPr>
                <w:rFonts w:ascii="Times New Roman" w:hAnsi="Times New Roman" w:cs="Times New Roman"/>
                <w:bCs/>
                <w:i/>
                <w:color w:val="000000"/>
                <w:sz w:val="16"/>
                <w:szCs w:val="16"/>
              </w:rPr>
              <w:t>формула расчета: кол-во граждан в возрасте от 14 лет, принявших участие в решении вопросов развития гор. среды/ численность населения города в возрасте от 14 лет, проживающих на территории г.  Ачинска на начало года* 100</w:t>
            </w:r>
          </w:p>
        </w:tc>
        <w:tc>
          <w:tcPr>
            <w:tcW w:w="851" w:type="dxa"/>
          </w:tcPr>
          <w:p w:rsidR="009B781C" w:rsidRPr="004E31BF" w:rsidRDefault="009B781C"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w:t>
            </w:r>
          </w:p>
        </w:tc>
        <w:tc>
          <w:tcPr>
            <w:tcW w:w="1559" w:type="dxa"/>
          </w:tcPr>
          <w:p w:rsidR="009B781C" w:rsidRPr="004E31BF" w:rsidRDefault="009B781C"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Х</w:t>
            </w:r>
          </w:p>
        </w:tc>
        <w:tc>
          <w:tcPr>
            <w:tcW w:w="850" w:type="dxa"/>
          </w:tcPr>
          <w:p w:rsidR="009B781C" w:rsidRPr="004E31BF" w:rsidRDefault="009B781C" w:rsidP="004E31BF">
            <w:pPr>
              <w:spacing w:after="0" w:line="240" w:lineRule="auto"/>
              <w:jc w:val="center"/>
              <w:rPr>
                <w:rFonts w:ascii="Times New Roman" w:eastAsia="Times New Roman" w:hAnsi="Times New Roman"/>
                <w:sz w:val="16"/>
                <w:szCs w:val="16"/>
                <w:lang w:eastAsia="ru-RU"/>
              </w:rPr>
            </w:pPr>
            <w:r w:rsidRPr="004E31BF">
              <w:rPr>
                <w:rFonts w:ascii="Times New Roman" w:eastAsia="Times New Roman" w:hAnsi="Times New Roman"/>
                <w:sz w:val="16"/>
                <w:szCs w:val="16"/>
                <w:lang w:eastAsia="ru-RU"/>
              </w:rPr>
              <w:t>Х</w:t>
            </w:r>
          </w:p>
        </w:tc>
        <w:tc>
          <w:tcPr>
            <w:tcW w:w="851" w:type="dxa"/>
          </w:tcPr>
          <w:p w:rsidR="009B781C" w:rsidRPr="004E31BF" w:rsidRDefault="009B781C" w:rsidP="004E31BF">
            <w:pPr>
              <w:spacing w:after="0" w:line="240" w:lineRule="auto"/>
              <w:jc w:val="center"/>
              <w:rPr>
                <w:rFonts w:ascii="Times New Roman" w:eastAsia="Times New Roman" w:hAnsi="Times New Roman"/>
                <w:sz w:val="16"/>
                <w:szCs w:val="16"/>
                <w:lang w:eastAsia="ru-RU"/>
              </w:rPr>
            </w:pPr>
            <w:r w:rsidRPr="004E31BF">
              <w:rPr>
                <w:rFonts w:ascii="Times New Roman" w:eastAsia="Times New Roman" w:hAnsi="Times New Roman"/>
                <w:sz w:val="16"/>
                <w:szCs w:val="16"/>
                <w:lang w:eastAsia="ru-RU"/>
              </w:rPr>
              <w:t>Х</w:t>
            </w:r>
          </w:p>
        </w:tc>
        <w:tc>
          <w:tcPr>
            <w:tcW w:w="850" w:type="dxa"/>
          </w:tcPr>
          <w:p w:rsidR="009B781C" w:rsidRPr="004E31BF" w:rsidRDefault="009B781C"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Х</w:t>
            </w:r>
          </w:p>
        </w:tc>
        <w:tc>
          <w:tcPr>
            <w:tcW w:w="851" w:type="dxa"/>
          </w:tcPr>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20"/>
                <w:szCs w:val="20"/>
              </w:rPr>
              <w:t>17,9</w:t>
            </w:r>
          </w:p>
          <w:p w:rsidR="009B781C" w:rsidRPr="004E31BF" w:rsidRDefault="009B781C" w:rsidP="005B1925">
            <w:pPr>
              <w:pStyle w:val="ConsPlusNormal"/>
              <w:jc w:val="center"/>
              <w:rPr>
                <w:rFonts w:ascii="Times New Roman" w:hAnsi="Times New Roman" w:cs="Times New Roman"/>
                <w:color w:val="000000"/>
                <w:sz w:val="16"/>
                <w:szCs w:val="16"/>
              </w:rPr>
            </w:pPr>
          </w:p>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(15680/</w:t>
            </w:r>
          </w:p>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87355*</w:t>
            </w:r>
          </w:p>
          <w:p w:rsidR="009B781C" w:rsidRPr="004E31BF" w:rsidRDefault="009B781C" w:rsidP="005B192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16"/>
                <w:szCs w:val="16"/>
              </w:rPr>
              <w:t>100)</w:t>
            </w:r>
          </w:p>
          <w:p w:rsidR="009B781C" w:rsidRPr="004E31BF" w:rsidRDefault="009B781C" w:rsidP="005B1925">
            <w:pPr>
              <w:pStyle w:val="ConsPlusNormal"/>
              <w:jc w:val="center"/>
              <w:rPr>
                <w:rFonts w:ascii="Times New Roman" w:hAnsi="Times New Roman" w:cs="Times New Roman"/>
                <w:color w:val="000000"/>
                <w:sz w:val="20"/>
                <w:szCs w:val="20"/>
              </w:rPr>
            </w:pPr>
          </w:p>
        </w:tc>
        <w:tc>
          <w:tcPr>
            <w:tcW w:w="850" w:type="dxa"/>
          </w:tcPr>
          <w:p w:rsidR="009B781C" w:rsidRPr="004E31BF" w:rsidRDefault="009B781C" w:rsidP="005B192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18,1</w:t>
            </w:r>
          </w:p>
          <w:p w:rsidR="009B781C" w:rsidRPr="004E31BF" w:rsidRDefault="009B781C" w:rsidP="005B1925">
            <w:pPr>
              <w:pStyle w:val="ConsPlusNormal"/>
              <w:jc w:val="center"/>
              <w:rPr>
                <w:rFonts w:ascii="Times New Roman" w:hAnsi="Times New Roman" w:cs="Times New Roman"/>
                <w:color w:val="000000"/>
                <w:sz w:val="16"/>
                <w:szCs w:val="16"/>
              </w:rPr>
            </w:pPr>
          </w:p>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(15680/</w:t>
            </w:r>
          </w:p>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86800*</w:t>
            </w:r>
          </w:p>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100)</w:t>
            </w:r>
          </w:p>
        </w:tc>
        <w:tc>
          <w:tcPr>
            <w:tcW w:w="851" w:type="dxa"/>
          </w:tcPr>
          <w:p w:rsidR="009B781C" w:rsidRPr="004E31BF" w:rsidRDefault="009B781C" w:rsidP="005B192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18</w:t>
            </w:r>
          </w:p>
          <w:p w:rsidR="009B781C" w:rsidRPr="004E31BF" w:rsidRDefault="009B781C" w:rsidP="005B1925">
            <w:pPr>
              <w:pStyle w:val="ConsPlusNormal"/>
              <w:jc w:val="center"/>
              <w:rPr>
                <w:rFonts w:ascii="Times New Roman" w:hAnsi="Times New Roman" w:cs="Times New Roman"/>
                <w:color w:val="000000"/>
                <w:sz w:val="16"/>
                <w:szCs w:val="16"/>
              </w:rPr>
            </w:pPr>
          </w:p>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(15680/</w:t>
            </w:r>
          </w:p>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87</w:t>
            </w:r>
            <w:r>
              <w:rPr>
                <w:rFonts w:ascii="Times New Roman" w:hAnsi="Times New Roman" w:cs="Times New Roman"/>
                <w:color w:val="000000"/>
                <w:sz w:val="16"/>
                <w:szCs w:val="16"/>
              </w:rPr>
              <w:t>604</w:t>
            </w:r>
            <w:r w:rsidRPr="004E31BF">
              <w:rPr>
                <w:rFonts w:ascii="Times New Roman" w:hAnsi="Times New Roman" w:cs="Times New Roman"/>
                <w:color w:val="000000"/>
                <w:sz w:val="16"/>
                <w:szCs w:val="16"/>
              </w:rPr>
              <w:t>*</w:t>
            </w:r>
          </w:p>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100)</w:t>
            </w:r>
          </w:p>
        </w:tc>
        <w:tc>
          <w:tcPr>
            <w:tcW w:w="1069" w:type="dxa"/>
          </w:tcPr>
          <w:p w:rsidR="009B781C" w:rsidRPr="004E31BF" w:rsidRDefault="009B781C" w:rsidP="005B192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17,9</w:t>
            </w:r>
          </w:p>
          <w:p w:rsidR="009B781C" w:rsidRPr="004E31BF" w:rsidRDefault="009B781C" w:rsidP="005B1925">
            <w:pPr>
              <w:pStyle w:val="ConsPlusNormal"/>
              <w:jc w:val="center"/>
              <w:rPr>
                <w:rFonts w:ascii="Times New Roman" w:hAnsi="Times New Roman" w:cs="Times New Roman"/>
                <w:color w:val="000000"/>
                <w:sz w:val="16"/>
                <w:szCs w:val="16"/>
              </w:rPr>
            </w:pPr>
          </w:p>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(15680/</w:t>
            </w:r>
          </w:p>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87</w:t>
            </w:r>
            <w:r>
              <w:rPr>
                <w:rFonts w:ascii="Times New Roman" w:hAnsi="Times New Roman" w:cs="Times New Roman"/>
                <w:color w:val="000000"/>
                <w:sz w:val="16"/>
                <w:szCs w:val="16"/>
              </w:rPr>
              <w:t>799</w:t>
            </w:r>
            <w:r w:rsidRPr="004E31BF">
              <w:rPr>
                <w:rFonts w:ascii="Times New Roman" w:hAnsi="Times New Roman" w:cs="Times New Roman"/>
                <w:color w:val="000000"/>
                <w:sz w:val="16"/>
                <w:szCs w:val="16"/>
              </w:rPr>
              <w:t>*</w:t>
            </w:r>
          </w:p>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100)</w:t>
            </w:r>
          </w:p>
        </w:tc>
      </w:tr>
      <w:tr w:rsidR="00454AA7" w:rsidRPr="004E31BF" w:rsidTr="004E31BF">
        <w:tc>
          <w:tcPr>
            <w:tcW w:w="486"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3.6</w:t>
            </w:r>
          </w:p>
        </w:tc>
        <w:tc>
          <w:tcPr>
            <w:tcW w:w="5434" w:type="dxa"/>
          </w:tcPr>
          <w:p w:rsidR="00454AA7" w:rsidRPr="004E31BF" w:rsidRDefault="00454AA7"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Количество благоустроенных общественных территорий ежегодно</w:t>
            </w:r>
          </w:p>
        </w:tc>
        <w:tc>
          <w:tcPr>
            <w:tcW w:w="851"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Ед.</w:t>
            </w:r>
          </w:p>
        </w:tc>
        <w:tc>
          <w:tcPr>
            <w:tcW w:w="1559"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c>
          <w:tcPr>
            <w:tcW w:w="850"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c>
          <w:tcPr>
            <w:tcW w:w="851"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c>
          <w:tcPr>
            <w:tcW w:w="850"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4</w:t>
            </w:r>
          </w:p>
        </w:tc>
        <w:tc>
          <w:tcPr>
            <w:tcW w:w="851"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5</w:t>
            </w:r>
          </w:p>
        </w:tc>
        <w:tc>
          <w:tcPr>
            <w:tcW w:w="850" w:type="dxa"/>
          </w:tcPr>
          <w:p w:rsidR="00454AA7" w:rsidRPr="004E31BF" w:rsidRDefault="00454AA7" w:rsidP="00E61DA5">
            <w:pPr>
              <w:pStyle w:val="ConsPlusNormal"/>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51" w:type="dxa"/>
          </w:tcPr>
          <w:p w:rsidR="00454AA7" w:rsidRPr="004E31BF" w:rsidRDefault="00454AA7"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c>
          <w:tcPr>
            <w:tcW w:w="1069" w:type="dxa"/>
          </w:tcPr>
          <w:p w:rsidR="00454AA7" w:rsidRPr="004E31BF" w:rsidRDefault="00454AA7"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r>
      <w:tr w:rsidR="00454AA7" w:rsidRPr="004E31BF" w:rsidTr="004E31BF">
        <w:tc>
          <w:tcPr>
            <w:tcW w:w="486"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3.7</w:t>
            </w:r>
          </w:p>
        </w:tc>
        <w:tc>
          <w:tcPr>
            <w:tcW w:w="5434" w:type="dxa"/>
          </w:tcPr>
          <w:p w:rsidR="00454AA7" w:rsidRPr="004E31BF" w:rsidRDefault="00454AA7"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Доля благоустроенных общественных территорий от общего количества общественных территорий</w:t>
            </w:r>
          </w:p>
          <w:p w:rsidR="00454AA7" w:rsidRPr="004E31BF" w:rsidRDefault="00454AA7" w:rsidP="0050661E">
            <w:pPr>
              <w:pStyle w:val="ConsPlusNormal"/>
              <w:rPr>
                <w:rFonts w:ascii="Times New Roman" w:hAnsi="Times New Roman" w:cs="Times New Roman"/>
                <w:color w:val="000000"/>
                <w:sz w:val="20"/>
                <w:szCs w:val="20"/>
              </w:rPr>
            </w:pPr>
            <w:r w:rsidRPr="004E31BF">
              <w:rPr>
                <w:rFonts w:ascii="Times New Roman" w:hAnsi="Times New Roman" w:cs="Times New Roman"/>
                <w:i/>
                <w:color w:val="000000"/>
                <w:sz w:val="20"/>
                <w:szCs w:val="20"/>
              </w:rPr>
              <w:t>формула расчета: общее кол-во благоустроенных территорий на текущую дату / общее кол-во общественных территорий *100</w:t>
            </w:r>
          </w:p>
        </w:tc>
        <w:tc>
          <w:tcPr>
            <w:tcW w:w="851"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w:t>
            </w:r>
          </w:p>
        </w:tc>
        <w:tc>
          <w:tcPr>
            <w:tcW w:w="1559"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3,7</w:t>
            </w:r>
          </w:p>
        </w:tc>
        <w:tc>
          <w:tcPr>
            <w:tcW w:w="850"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11,1</w:t>
            </w:r>
          </w:p>
        </w:tc>
        <w:tc>
          <w:tcPr>
            <w:tcW w:w="851"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11,1</w:t>
            </w:r>
          </w:p>
        </w:tc>
        <w:tc>
          <w:tcPr>
            <w:tcW w:w="850"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38,8</w:t>
            </w:r>
          </w:p>
        </w:tc>
        <w:tc>
          <w:tcPr>
            <w:tcW w:w="851" w:type="dxa"/>
          </w:tcPr>
          <w:p w:rsidR="00454AA7" w:rsidRPr="004E31BF" w:rsidRDefault="002B092C" w:rsidP="004E31BF">
            <w:pPr>
              <w:pStyle w:val="ConsPlusNormal"/>
              <w:jc w:val="center"/>
              <w:rPr>
                <w:rFonts w:ascii="Times New Roman" w:hAnsi="Times New Roman" w:cs="Times New Roman"/>
                <w:color w:val="000000"/>
                <w:sz w:val="20"/>
                <w:szCs w:val="20"/>
              </w:rPr>
            </w:pPr>
            <w:r>
              <w:rPr>
                <w:rFonts w:ascii="Times New Roman" w:hAnsi="Times New Roman" w:cs="Times New Roman"/>
                <w:color w:val="000000"/>
                <w:sz w:val="20"/>
                <w:szCs w:val="20"/>
              </w:rPr>
              <w:t>81</w:t>
            </w:r>
          </w:p>
        </w:tc>
        <w:tc>
          <w:tcPr>
            <w:tcW w:w="850" w:type="dxa"/>
          </w:tcPr>
          <w:p w:rsidR="00454AA7" w:rsidRPr="004E31BF" w:rsidRDefault="00454AA7"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90</w:t>
            </w:r>
            <w:r>
              <w:rPr>
                <w:rFonts w:ascii="Times New Roman" w:hAnsi="Times New Roman" w:cs="Times New Roman"/>
                <w:color w:val="000000"/>
                <w:sz w:val="20"/>
                <w:szCs w:val="20"/>
              </w:rPr>
              <w:t>,5</w:t>
            </w:r>
          </w:p>
        </w:tc>
        <w:tc>
          <w:tcPr>
            <w:tcW w:w="851" w:type="dxa"/>
          </w:tcPr>
          <w:p w:rsidR="00454AA7" w:rsidRPr="004E31BF" w:rsidRDefault="00454AA7"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95</w:t>
            </w:r>
            <w:r>
              <w:rPr>
                <w:rFonts w:ascii="Times New Roman" w:hAnsi="Times New Roman" w:cs="Times New Roman"/>
                <w:color w:val="000000"/>
                <w:sz w:val="20"/>
                <w:szCs w:val="20"/>
              </w:rPr>
              <w:t>,2</w:t>
            </w:r>
          </w:p>
        </w:tc>
        <w:tc>
          <w:tcPr>
            <w:tcW w:w="1069" w:type="dxa"/>
          </w:tcPr>
          <w:p w:rsidR="00454AA7" w:rsidRPr="004E31BF" w:rsidRDefault="00454AA7"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100</w:t>
            </w:r>
          </w:p>
        </w:tc>
      </w:tr>
    </w:tbl>
    <w:p w:rsidR="00B56F07" w:rsidRDefault="00B56F07" w:rsidP="00A23D84">
      <w:pPr>
        <w:tabs>
          <w:tab w:val="left" w:pos="12564"/>
        </w:tabs>
        <w:spacing w:after="0" w:line="240" w:lineRule="auto"/>
        <w:jc w:val="right"/>
        <w:rPr>
          <w:rFonts w:ascii="Times New Roman" w:hAnsi="Times New Roman"/>
        </w:rPr>
      </w:pPr>
    </w:p>
    <w:p w:rsidR="00B9624F" w:rsidRDefault="00B9624F" w:rsidP="00A23D84">
      <w:pPr>
        <w:tabs>
          <w:tab w:val="left" w:pos="12564"/>
        </w:tabs>
        <w:spacing w:after="0" w:line="240" w:lineRule="auto"/>
        <w:jc w:val="right"/>
        <w:rPr>
          <w:rFonts w:ascii="Times New Roman" w:hAnsi="Times New Roman"/>
        </w:rPr>
      </w:pPr>
    </w:p>
    <w:p w:rsidR="00B9624F" w:rsidRDefault="00B9624F" w:rsidP="00A23D84">
      <w:pPr>
        <w:tabs>
          <w:tab w:val="left" w:pos="12564"/>
        </w:tabs>
        <w:spacing w:after="0" w:line="240" w:lineRule="auto"/>
        <w:jc w:val="right"/>
        <w:rPr>
          <w:rFonts w:ascii="Times New Roman" w:hAnsi="Times New Roman"/>
        </w:rPr>
      </w:pPr>
    </w:p>
    <w:p w:rsidR="00B56F07" w:rsidRDefault="00B56F07" w:rsidP="00A23D84">
      <w:pPr>
        <w:tabs>
          <w:tab w:val="left" w:pos="12564"/>
        </w:tabs>
        <w:spacing w:after="0" w:line="240" w:lineRule="auto"/>
        <w:jc w:val="right"/>
        <w:rPr>
          <w:rFonts w:ascii="Times New Roman" w:hAnsi="Times New Roman"/>
        </w:rPr>
      </w:pPr>
    </w:p>
    <w:p w:rsidR="00A4129F" w:rsidRPr="00B3444D" w:rsidRDefault="00A4129F" w:rsidP="00A23D84">
      <w:pPr>
        <w:tabs>
          <w:tab w:val="left" w:pos="12564"/>
        </w:tabs>
        <w:spacing w:after="0" w:line="240" w:lineRule="auto"/>
        <w:jc w:val="right"/>
        <w:rPr>
          <w:rFonts w:ascii="Times New Roman" w:hAnsi="Times New Roman"/>
        </w:rPr>
      </w:pPr>
      <w:r w:rsidRPr="00B3444D">
        <w:rPr>
          <w:rFonts w:ascii="Times New Roman" w:hAnsi="Times New Roman"/>
        </w:rPr>
        <w:lastRenderedPageBreak/>
        <w:t xml:space="preserve">Приложение </w:t>
      </w:r>
      <w:r w:rsidR="004E7025" w:rsidRPr="00B3444D">
        <w:rPr>
          <w:rFonts w:ascii="Times New Roman" w:hAnsi="Times New Roman"/>
        </w:rPr>
        <w:t xml:space="preserve">№ </w:t>
      </w:r>
      <w:r w:rsidR="0035662E" w:rsidRPr="00B3444D">
        <w:rPr>
          <w:rFonts w:ascii="Times New Roman" w:hAnsi="Times New Roman"/>
        </w:rPr>
        <w:t>2</w:t>
      </w:r>
    </w:p>
    <w:p w:rsidR="00B056C6" w:rsidRDefault="00A4129F" w:rsidP="00B056C6">
      <w:pPr>
        <w:pStyle w:val="ConsPlusNormal"/>
        <w:jc w:val="right"/>
        <w:rPr>
          <w:rFonts w:ascii="Times New Roman" w:hAnsi="Times New Roman" w:cs="Times New Roman"/>
        </w:rPr>
      </w:pPr>
      <w:r w:rsidRPr="00B3444D">
        <w:rPr>
          <w:rFonts w:ascii="Times New Roman" w:hAnsi="Times New Roman" w:cs="Times New Roman"/>
        </w:rPr>
        <w:t>к муниципальной программ</w:t>
      </w:r>
      <w:r w:rsidR="004E7025" w:rsidRPr="00B3444D">
        <w:rPr>
          <w:rFonts w:ascii="Times New Roman" w:hAnsi="Times New Roman" w:cs="Times New Roman"/>
        </w:rPr>
        <w:t>е</w:t>
      </w:r>
      <w:r w:rsidR="00B056C6">
        <w:rPr>
          <w:rFonts w:ascii="Times New Roman" w:hAnsi="Times New Roman" w:cs="Times New Roman"/>
        </w:rPr>
        <w:t xml:space="preserve"> </w:t>
      </w:r>
      <w:r w:rsidR="004E7025" w:rsidRPr="00B3444D">
        <w:rPr>
          <w:rFonts w:ascii="Times New Roman" w:hAnsi="Times New Roman" w:cs="Times New Roman"/>
        </w:rPr>
        <w:t>города Ачинска</w:t>
      </w:r>
    </w:p>
    <w:p w:rsidR="00A4129F" w:rsidRPr="00B056C6" w:rsidRDefault="004E7025" w:rsidP="00B056C6">
      <w:pPr>
        <w:pStyle w:val="ConsPlusNormal"/>
        <w:jc w:val="right"/>
        <w:rPr>
          <w:rFonts w:ascii="Times New Roman" w:hAnsi="Times New Roman" w:cs="Times New Roman"/>
        </w:rPr>
      </w:pPr>
      <w:r w:rsidRPr="00B3444D">
        <w:rPr>
          <w:rFonts w:ascii="Times New Roman" w:hAnsi="Times New Roman" w:cs="Times New Roman"/>
        </w:rPr>
        <w:t xml:space="preserve"> </w:t>
      </w:r>
      <w:r w:rsidR="00B3444D" w:rsidRPr="00B3444D">
        <w:rPr>
          <w:rFonts w:ascii="Times New Roman" w:hAnsi="Times New Roman" w:cs="Times New Roman"/>
          <w:sz w:val="24"/>
          <w:szCs w:val="24"/>
        </w:rPr>
        <w:t>«Формирование</w:t>
      </w:r>
      <w:r w:rsidR="00B056C6">
        <w:rPr>
          <w:rFonts w:ascii="Times New Roman" w:hAnsi="Times New Roman" w:cs="Times New Roman"/>
        </w:rPr>
        <w:t xml:space="preserve"> </w:t>
      </w:r>
      <w:r w:rsidR="00466A52">
        <w:rPr>
          <w:rFonts w:ascii="Times New Roman" w:hAnsi="Times New Roman" w:cs="Times New Roman"/>
          <w:sz w:val="24"/>
          <w:szCs w:val="24"/>
        </w:rPr>
        <w:t>современной</w:t>
      </w:r>
      <w:r w:rsidR="00B3444D" w:rsidRPr="00A717AB">
        <w:rPr>
          <w:rFonts w:ascii="Times New Roman" w:hAnsi="Times New Roman" w:cs="Times New Roman"/>
          <w:sz w:val="24"/>
          <w:szCs w:val="24"/>
        </w:rPr>
        <w:t xml:space="preserve"> городской среды» </w:t>
      </w:r>
    </w:p>
    <w:p w:rsidR="00A50103" w:rsidRPr="00747A6A" w:rsidRDefault="00A50103" w:rsidP="00B3444D">
      <w:pPr>
        <w:pStyle w:val="ConsPlusNormal"/>
        <w:jc w:val="right"/>
        <w:rPr>
          <w:color w:val="FF0000"/>
        </w:rPr>
      </w:pPr>
    </w:p>
    <w:p w:rsidR="00861E18" w:rsidRPr="00B3444D" w:rsidRDefault="00861E18" w:rsidP="00861E18">
      <w:pPr>
        <w:pStyle w:val="ConsPlusNormal"/>
        <w:jc w:val="center"/>
        <w:rPr>
          <w:rFonts w:ascii="Times New Roman" w:hAnsi="Times New Roman" w:cs="Times New Roman"/>
        </w:rPr>
      </w:pPr>
      <w:bookmarkStart w:id="2" w:name="P586"/>
      <w:bookmarkEnd w:id="2"/>
      <w:r w:rsidRPr="00B3444D">
        <w:rPr>
          <w:rFonts w:ascii="Times New Roman" w:hAnsi="Times New Roman" w:cs="Times New Roman"/>
        </w:rPr>
        <w:t>Информация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w:t>
      </w:r>
    </w:p>
    <w:p w:rsidR="00C64279" w:rsidRPr="000727A3" w:rsidRDefault="001F52A6" w:rsidP="001F52A6">
      <w:pPr>
        <w:pStyle w:val="ConsPlusNormal"/>
        <w:jc w:val="right"/>
        <w:rPr>
          <w:rFonts w:ascii="Times New Roman" w:hAnsi="Times New Roman" w:cs="Times New Roman"/>
          <w:color w:val="000000"/>
        </w:rPr>
      </w:pPr>
      <w:r w:rsidRPr="00B3444D">
        <w:rPr>
          <w:rFonts w:ascii="Times New Roman" w:hAnsi="Times New Roman" w:cs="Times New Roman"/>
        </w:rPr>
        <w:t>(тыс.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
        <w:gridCol w:w="1780"/>
        <w:gridCol w:w="1883"/>
        <w:gridCol w:w="1750"/>
        <w:gridCol w:w="852"/>
        <w:gridCol w:w="561"/>
        <w:gridCol w:w="841"/>
        <w:gridCol w:w="979"/>
        <w:gridCol w:w="1259"/>
        <w:gridCol w:w="1119"/>
        <w:gridCol w:w="1259"/>
        <w:gridCol w:w="1678"/>
      </w:tblGrid>
      <w:tr w:rsidR="00AC47BE" w:rsidRPr="004E31BF" w:rsidTr="000A203B">
        <w:trPr>
          <w:tblHeader/>
          <w:jc w:val="center"/>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N п/п</w:t>
            </w:r>
          </w:p>
        </w:tc>
        <w:tc>
          <w:tcPr>
            <w:tcW w:w="1780" w:type="dxa"/>
            <w:vMerge w:val="restart"/>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Статус (муниципальная программа, подпрограмма)</w:t>
            </w:r>
          </w:p>
        </w:tc>
        <w:tc>
          <w:tcPr>
            <w:tcW w:w="1883" w:type="dxa"/>
            <w:vMerge w:val="restart"/>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Наименование муниципальной программы, подпрограммы</w:t>
            </w:r>
          </w:p>
        </w:tc>
        <w:tc>
          <w:tcPr>
            <w:tcW w:w="1750" w:type="dxa"/>
            <w:vMerge w:val="restart"/>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Наименование ГРБС</w:t>
            </w:r>
          </w:p>
        </w:tc>
        <w:tc>
          <w:tcPr>
            <w:tcW w:w="3233" w:type="dxa"/>
            <w:gridSpan w:val="4"/>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Код бюджетной классификации</w:t>
            </w:r>
          </w:p>
        </w:tc>
        <w:tc>
          <w:tcPr>
            <w:tcW w:w="1259" w:type="dxa"/>
            <w:tcBorders>
              <w:top w:val="single" w:sz="4" w:space="0" w:color="auto"/>
              <w:left w:val="single" w:sz="4" w:space="0" w:color="auto"/>
              <w:bottom w:val="single" w:sz="4" w:space="0" w:color="auto"/>
              <w:right w:val="single" w:sz="4" w:space="0" w:color="auto"/>
            </w:tcBorders>
            <w:vAlign w:val="center"/>
          </w:tcPr>
          <w:p w:rsidR="00AC47BE" w:rsidRPr="004E31BF" w:rsidRDefault="00CC5EF7"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2022</w:t>
            </w:r>
            <w:r w:rsidR="00AC47BE" w:rsidRPr="004E31BF">
              <w:rPr>
                <w:rFonts w:ascii="Times New Roman" w:hAnsi="Times New Roman" w:cs="Times New Roman"/>
                <w:sz w:val="20"/>
                <w:szCs w:val="20"/>
              </w:rPr>
              <w:t xml:space="preserve"> год</w:t>
            </w:r>
          </w:p>
        </w:tc>
        <w:tc>
          <w:tcPr>
            <w:tcW w:w="1119"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CC5EF7">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CC5EF7">
              <w:rPr>
                <w:rFonts w:ascii="Times New Roman" w:hAnsi="Times New Roman" w:cs="Times New Roman"/>
                <w:sz w:val="20"/>
                <w:szCs w:val="20"/>
              </w:rPr>
              <w:t>3</w:t>
            </w:r>
            <w:r w:rsidRPr="004E31BF">
              <w:rPr>
                <w:rFonts w:ascii="Times New Roman" w:hAnsi="Times New Roman" w:cs="Times New Roman"/>
                <w:sz w:val="20"/>
                <w:szCs w:val="20"/>
              </w:rPr>
              <w:t xml:space="preserve"> год</w:t>
            </w:r>
          </w:p>
        </w:tc>
        <w:tc>
          <w:tcPr>
            <w:tcW w:w="1259"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CC5EF7">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CC5EF7">
              <w:rPr>
                <w:rFonts w:ascii="Times New Roman" w:hAnsi="Times New Roman" w:cs="Times New Roman"/>
                <w:sz w:val="20"/>
                <w:szCs w:val="20"/>
              </w:rPr>
              <w:t>4</w:t>
            </w:r>
            <w:r w:rsidRPr="004E31BF">
              <w:rPr>
                <w:rFonts w:ascii="Times New Roman" w:hAnsi="Times New Roman" w:cs="Times New Roman"/>
                <w:sz w:val="20"/>
                <w:szCs w:val="20"/>
              </w:rPr>
              <w:t xml:space="preserve"> год</w:t>
            </w:r>
          </w:p>
        </w:tc>
        <w:tc>
          <w:tcPr>
            <w:tcW w:w="1678" w:type="dxa"/>
            <w:vMerge w:val="restart"/>
            <w:tcBorders>
              <w:top w:val="single" w:sz="4" w:space="0" w:color="auto"/>
              <w:left w:val="single" w:sz="4" w:space="0" w:color="auto"/>
              <w:bottom w:val="single" w:sz="4" w:space="0" w:color="auto"/>
              <w:right w:val="single" w:sz="4" w:space="0" w:color="auto"/>
            </w:tcBorders>
            <w:vAlign w:val="center"/>
          </w:tcPr>
          <w:p w:rsidR="00AC47BE" w:rsidRPr="004E31BF" w:rsidRDefault="00AC47BE" w:rsidP="00CC5EF7">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Итого на текущий год и плановый период 202</w:t>
            </w:r>
            <w:r w:rsidR="00CC5EF7">
              <w:rPr>
                <w:rFonts w:ascii="Times New Roman" w:hAnsi="Times New Roman" w:cs="Times New Roman"/>
                <w:sz w:val="20"/>
                <w:szCs w:val="20"/>
              </w:rPr>
              <w:t>2</w:t>
            </w:r>
            <w:r w:rsidRPr="004E31BF">
              <w:rPr>
                <w:rFonts w:ascii="Times New Roman" w:hAnsi="Times New Roman" w:cs="Times New Roman"/>
                <w:sz w:val="20"/>
                <w:szCs w:val="20"/>
              </w:rPr>
              <w:t>-202</w:t>
            </w:r>
            <w:r w:rsidR="00CC5EF7">
              <w:rPr>
                <w:rFonts w:ascii="Times New Roman" w:hAnsi="Times New Roman" w:cs="Times New Roman"/>
                <w:sz w:val="20"/>
                <w:szCs w:val="20"/>
              </w:rPr>
              <w:t>4</w:t>
            </w:r>
          </w:p>
        </w:tc>
      </w:tr>
      <w:tr w:rsidR="00AC47BE" w:rsidRPr="004E31BF" w:rsidTr="000A203B">
        <w:trPr>
          <w:trHeight w:val="323"/>
          <w:tblHeader/>
          <w:jc w:val="center"/>
        </w:trPr>
        <w:tc>
          <w:tcPr>
            <w:tcW w:w="450" w:type="dxa"/>
            <w:vMerge/>
          </w:tcPr>
          <w:p w:rsidR="00AC47BE" w:rsidRPr="004E31BF" w:rsidRDefault="00AC47BE" w:rsidP="00AC47BE">
            <w:pPr>
              <w:spacing w:after="0" w:line="240" w:lineRule="auto"/>
              <w:rPr>
                <w:rFonts w:ascii="Times New Roman" w:hAnsi="Times New Roman"/>
                <w:sz w:val="20"/>
                <w:szCs w:val="20"/>
              </w:rPr>
            </w:pPr>
          </w:p>
        </w:tc>
        <w:tc>
          <w:tcPr>
            <w:tcW w:w="1780" w:type="dxa"/>
            <w:vMerge/>
          </w:tcPr>
          <w:p w:rsidR="00AC47BE" w:rsidRPr="004E31BF" w:rsidRDefault="00AC47BE" w:rsidP="00AC47BE">
            <w:pPr>
              <w:spacing w:after="0" w:line="240" w:lineRule="auto"/>
              <w:rPr>
                <w:rFonts w:ascii="Times New Roman" w:hAnsi="Times New Roman"/>
                <w:sz w:val="20"/>
                <w:szCs w:val="20"/>
              </w:rPr>
            </w:pPr>
          </w:p>
        </w:tc>
        <w:tc>
          <w:tcPr>
            <w:tcW w:w="1883" w:type="dxa"/>
            <w:vMerge/>
          </w:tcPr>
          <w:p w:rsidR="00AC47BE" w:rsidRPr="004E31BF" w:rsidRDefault="00AC47BE" w:rsidP="00AC47BE">
            <w:pPr>
              <w:spacing w:after="0" w:line="240" w:lineRule="auto"/>
              <w:rPr>
                <w:rFonts w:ascii="Times New Roman" w:hAnsi="Times New Roman"/>
                <w:sz w:val="20"/>
                <w:szCs w:val="20"/>
              </w:rPr>
            </w:pPr>
          </w:p>
        </w:tc>
        <w:tc>
          <w:tcPr>
            <w:tcW w:w="1750" w:type="dxa"/>
            <w:vMerge/>
          </w:tcPr>
          <w:p w:rsidR="00AC47BE" w:rsidRPr="004E31BF" w:rsidRDefault="00AC47BE" w:rsidP="00AC47BE">
            <w:pPr>
              <w:spacing w:after="0" w:line="240" w:lineRule="auto"/>
              <w:rPr>
                <w:rFonts w:ascii="Times New Roman" w:hAnsi="Times New Roman"/>
                <w:sz w:val="20"/>
                <w:szCs w:val="20"/>
              </w:rPr>
            </w:pPr>
          </w:p>
        </w:tc>
        <w:tc>
          <w:tcPr>
            <w:tcW w:w="852" w:type="dxa"/>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ГРБС</w:t>
            </w:r>
          </w:p>
        </w:tc>
        <w:tc>
          <w:tcPr>
            <w:tcW w:w="561" w:type="dxa"/>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РзПр</w:t>
            </w:r>
          </w:p>
        </w:tc>
        <w:tc>
          <w:tcPr>
            <w:tcW w:w="841" w:type="dxa"/>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ЦСР</w:t>
            </w:r>
          </w:p>
        </w:tc>
        <w:tc>
          <w:tcPr>
            <w:tcW w:w="979" w:type="dxa"/>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ВР</w:t>
            </w:r>
          </w:p>
        </w:tc>
        <w:tc>
          <w:tcPr>
            <w:tcW w:w="1259" w:type="dxa"/>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план</w:t>
            </w:r>
          </w:p>
        </w:tc>
        <w:tc>
          <w:tcPr>
            <w:tcW w:w="1119" w:type="dxa"/>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план</w:t>
            </w:r>
          </w:p>
        </w:tc>
        <w:tc>
          <w:tcPr>
            <w:tcW w:w="1259" w:type="dxa"/>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план</w:t>
            </w:r>
          </w:p>
        </w:tc>
        <w:tc>
          <w:tcPr>
            <w:tcW w:w="1678" w:type="dxa"/>
            <w:vMerge/>
          </w:tcPr>
          <w:p w:rsidR="00AC47BE" w:rsidRPr="004E31BF" w:rsidRDefault="00AC47BE" w:rsidP="00AC47BE">
            <w:pPr>
              <w:pStyle w:val="ConsPlusNormal"/>
              <w:jc w:val="center"/>
              <w:rPr>
                <w:rFonts w:ascii="Times New Roman" w:hAnsi="Times New Roman" w:cs="Times New Roman"/>
                <w:sz w:val="20"/>
                <w:szCs w:val="20"/>
              </w:rPr>
            </w:pPr>
          </w:p>
        </w:tc>
      </w:tr>
      <w:tr w:rsidR="00AC47BE" w:rsidRPr="004E31BF" w:rsidTr="000A203B">
        <w:trPr>
          <w:trHeight w:val="63"/>
          <w:tblHeader/>
          <w:jc w:val="center"/>
        </w:trPr>
        <w:tc>
          <w:tcPr>
            <w:tcW w:w="450"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1</w:t>
            </w:r>
          </w:p>
        </w:tc>
        <w:tc>
          <w:tcPr>
            <w:tcW w:w="1780"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2</w:t>
            </w:r>
          </w:p>
        </w:tc>
        <w:tc>
          <w:tcPr>
            <w:tcW w:w="1883"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3</w:t>
            </w:r>
          </w:p>
        </w:tc>
        <w:tc>
          <w:tcPr>
            <w:tcW w:w="1750"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4</w:t>
            </w:r>
          </w:p>
        </w:tc>
        <w:tc>
          <w:tcPr>
            <w:tcW w:w="852"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5</w:t>
            </w:r>
          </w:p>
        </w:tc>
        <w:tc>
          <w:tcPr>
            <w:tcW w:w="561"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6</w:t>
            </w:r>
          </w:p>
        </w:tc>
        <w:tc>
          <w:tcPr>
            <w:tcW w:w="841"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7</w:t>
            </w:r>
          </w:p>
        </w:tc>
        <w:tc>
          <w:tcPr>
            <w:tcW w:w="979"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8</w:t>
            </w:r>
          </w:p>
        </w:tc>
        <w:tc>
          <w:tcPr>
            <w:tcW w:w="1259"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9</w:t>
            </w:r>
          </w:p>
        </w:tc>
        <w:tc>
          <w:tcPr>
            <w:tcW w:w="1119"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10</w:t>
            </w:r>
          </w:p>
        </w:tc>
        <w:tc>
          <w:tcPr>
            <w:tcW w:w="1259"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11</w:t>
            </w:r>
          </w:p>
        </w:tc>
        <w:tc>
          <w:tcPr>
            <w:tcW w:w="1678"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12</w:t>
            </w:r>
          </w:p>
        </w:tc>
      </w:tr>
      <w:tr w:rsidR="00AC47BE" w:rsidRPr="004E31BF" w:rsidTr="000A203B">
        <w:trPr>
          <w:trHeight w:val="664"/>
          <w:jc w:val="center"/>
        </w:trPr>
        <w:tc>
          <w:tcPr>
            <w:tcW w:w="450" w:type="dxa"/>
            <w:vMerge w:val="restart"/>
          </w:tcPr>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1</w:t>
            </w:r>
          </w:p>
        </w:tc>
        <w:tc>
          <w:tcPr>
            <w:tcW w:w="1780" w:type="dxa"/>
            <w:vMerge w:val="restart"/>
          </w:tcPr>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Муниципальная программа</w:t>
            </w:r>
          </w:p>
        </w:tc>
        <w:tc>
          <w:tcPr>
            <w:tcW w:w="1883" w:type="dxa"/>
            <w:vMerge w:val="restart"/>
          </w:tcPr>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«Формирование</w:t>
            </w:r>
          </w:p>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современной городской </w:t>
            </w:r>
          </w:p>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среды»</w:t>
            </w:r>
          </w:p>
          <w:p w:rsidR="00AC47BE" w:rsidRPr="004E31BF" w:rsidRDefault="00AC47BE" w:rsidP="00AC47BE">
            <w:pPr>
              <w:pStyle w:val="ConsPlusNormal"/>
              <w:rPr>
                <w:rFonts w:ascii="Times New Roman" w:hAnsi="Times New Roman" w:cs="Times New Roman"/>
                <w:sz w:val="20"/>
                <w:szCs w:val="20"/>
              </w:rPr>
            </w:pPr>
          </w:p>
        </w:tc>
        <w:tc>
          <w:tcPr>
            <w:tcW w:w="1750" w:type="dxa"/>
          </w:tcPr>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всего расходные обязательства по программе</w:t>
            </w:r>
          </w:p>
        </w:tc>
        <w:tc>
          <w:tcPr>
            <w:tcW w:w="852" w:type="dxa"/>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561" w:type="dxa"/>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841" w:type="dxa"/>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979" w:type="dxa"/>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1259" w:type="dxa"/>
          </w:tcPr>
          <w:p w:rsidR="00AC47BE" w:rsidRPr="004E31BF" w:rsidRDefault="000A203B" w:rsidP="001D71E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118</w:t>
            </w:r>
            <w:r w:rsidR="001D71E2">
              <w:rPr>
                <w:rFonts w:ascii="Times New Roman" w:hAnsi="Times New Roman"/>
                <w:sz w:val="20"/>
                <w:szCs w:val="20"/>
              </w:rPr>
              <w:t> </w:t>
            </w:r>
            <w:r>
              <w:rPr>
                <w:rFonts w:ascii="Times New Roman" w:hAnsi="Times New Roman"/>
                <w:sz w:val="20"/>
                <w:szCs w:val="20"/>
              </w:rPr>
              <w:t>90</w:t>
            </w:r>
            <w:r w:rsidR="001D71E2">
              <w:rPr>
                <w:rFonts w:ascii="Times New Roman" w:hAnsi="Times New Roman"/>
                <w:sz w:val="20"/>
                <w:szCs w:val="20"/>
              </w:rPr>
              <w:t>9,8</w:t>
            </w:r>
          </w:p>
        </w:tc>
        <w:tc>
          <w:tcPr>
            <w:tcW w:w="1119" w:type="dxa"/>
          </w:tcPr>
          <w:p w:rsidR="00AC47BE" w:rsidRPr="004E31BF" w:rsidRDefault="000A203B" w:rsidP="00AC47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45 706,2</w:t>
            </w:r>
          </w:p>
        </w:tc>
        <w:tc>
          <w:tcPr>
            <w:tcW w:w="1259" w:type="dxa"/>
          </w:tcPr>
          <w:p w:rsidR="00AC47BE" w:rsidRPr="004E31BF" w:rsidRDefault="000A203B" w:rsidP="00AC47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4 928,8</w:t>
            </w:r>
          </w:p>
        </w:tc>
        <w:tc>
          <w:tcPr>
            <w:tcW w:w="1678" w:type="dxa"/>
          </w:tcPr>
          <w:p w:rsidR="00AC47BE" w:rsidRPr="004E31BF" w:rsidRDefault="000A203B" w:rsidP="001D71E2">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169</w:t>
            </w:r>
            <w:r w:rsidR="001D71E2">
              <w:rPr>
                <w:rFonts w:ascii="Times New Roman" w:eastAsia="Calibri" w:hAnsi="Times New Roman" w:cs="Times New Roman"/>
                <w:sz w:val="20"/>
                <w:szCs w:val="20"/>
                <w:lang w:eastAsia="en-US"/>
              </w:rPr>
              <w:t> 544,8</w:t>
            </w:r>
          </w:p>
        </w:tc>
      </w:tr>
      <w:tr w:rsidR="00AC47BE" w:rsidRPr="004E31BF" w:rsidTr="000A203B">
        <w:trPr>
          <w:trHeight w:val="323"/>
          <w:jc w:val="center"/>
        </w:trPr>
        <w:tc>
          <w:tcPr>
            <w:tcW w:w="450" w:type="dxa"/>
            <w:vMerge/>
          </w:tcPr>
          <w:p w:rsidR="00AC47BE" w:rsidRPr="004E31BF" w:rsidRDefault="00AC47BE" w:rsidP="00AC47BE">
            <w:pPr>
              <w:spacing w:after="0" w:line="240" w:lineRule="auto"/>
              <w:rPr>
                <w:rFonts w:ascii="Times New Roman" w:hAnsi="Times New Roman"/>
                <w:sz w:val="20"/>
                <w:szCs w:val="20"/>
              </w:rPr>
            </w:pPr>
          </w:p>
        </w:tc>
        <w:tc>
          <w:tcPr>
            <w:tcW w:w="1780" w:type="dxa"/>
            <w:vMerge/>
          </w:tcPr>
          <w:p w:rsidR="00AC47BE" w:rsidRPr="004E31BF" w:rsidRDefault="00AC47BE" w:rsidP="00AC47BE">
            <w:pPr>
              <w:spacing w:after="0" w:line="240" w:lineRule="auto"/>
              <w:rPr>
                <w:rFonts w:ascii="Times New Roman" w:hAnsi="Times New Roman"/>
                <w:sz w:val="20"/>
                <w:szCs w:val="20"/>
              </w:rPr>
            </w:pPr>
          </w:p>
        </w:tc>
        <w:tc>
          <w:tcPr>
            <w:tcW w:w="1883" w:type="dxa"/>
            <w:vMerge/>
          </w:tcPr>
          <w:p w:rsidR="00AC47BE" w:rsidRPr="004E31BF" w:rsidRDefault="00AC47BE" w:rsidP="00AC47BE">
            <w:pPr>
              <w:spacing w:after="0" w:line="240" w:lineRule="auto"/>
              <w:rPr>
                <w:rFonts w:ascii="Times New Roman" w:hAnsi="Times New Roman"/>
                <w:sz w:val="20"/>
                <w:szCs w:val="20"/>
              </w:rPr>
            </w:pPr>
          </w:p>
        </w:tc>
        <w:tc>
          <w:tcPr>
            <w:tcW w:w="1750" w:type="dxa"/>
          </w:tcPr>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в том числе по ГРБС:</w:t>
            </w:r>
          </w:p>
        </w:tc>
        <w:tc>
          <w:tcPr>
            <w:tcW w:w="852" w:type="dxa"/>
          </w:tcPr>
          <w:p w:rsidR="00AC47BE" w:rsidRPr="004E31BF" w:rsidRDefault="00AC47BE" w:rsidP="00AC47BE">
            <w:pPr>
              <w:pStyle w:val="ConsPlusNormal"/>
              <w:rPr>
                <w:rFonts w:ascii="Times New Roman" w:hAnsi="Times New Roman" w:cs="Times New Roman"/>
                <w:sz w:val="20"/>
                <w:szCs w:val="20"/>
              </w:rPr>
            </w:pPr>
          </w:p>
        </w:tc>
        <w:tc>
          <w:tcPr>
            <w:tcW w:w="561" w:type="dxa"/>
          </w:tcPr>
          <w:p w:rsidR="00AC47BE" w:rsidRPr="004E31BF" w:rsidRDefault="00AC47BE" w:rsidP="00AC47BE">
            <w:pPr>
              <w:pStyle w:val="ConsPlusNormal"/>
              <w:rPr>
                <w:rFonts w:ascii="Times New Roman" w:hAnsi="Times New Roman" w:cs="Times New Roman"/>
                <w:sz w:val="20"/>
                <w:szCs w:val="20"/>
              </w:rPr>
            </w:pPr>
          </w:p>
        </w:tc>
        <w:tc>
          <w:tcPr>
            <w:tcW w:w="841" w:type="dxa"/>
          </w:tcPr>
          <w:p w:rsidR="00AC47BE" w:rsidRPr="004E31BF" w:rsidRDefault="00AC47BE" w:rsidP="00AC47BE">
            <w:pPr>
              <w:pStyle w:val="ConsPlusNormal"/>
              <w:rPr>
                <w:rFonts w:ascii="Times New Roman" w:hAnsi="Times New Roman" w:cs="Times New Roman"/>
                <w:sz w:val="20"/>
                <w:szCs w:val="20"/>
              </w:rPr>
            </w:pPr>
          </w:p>
        </w:tc>
        <w:tc>
          <w:tcPr>
            <w:tcW w:w="979" w:type="dxa"/>
          </w:tcPr>
          <w:p w:rsidR="00AC47BE" w:rsidRPr="004E31BF" w:rsidRDefault="00AC47BE" w:rsidP="00AC47BE">
            <w:pPr>
              <w:pStyle w:val="ConsPlusNormal"/>
              <w:rPr>
                <w:rFonts w:ascii="Times New Roman" w:hAnsi="Times New Roman" w:cs="Times New Roman"/>
                <w:sz w:val="20"/>
                <w:szCs w:val="20"/>
              </w:rPr>
            </w:pPr>
          </w:p>
        </w:tc>
        <w:tc>
          <w:tcPr>
            <w:tcW w:w="1259"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p>
        </w:tc>
        <w:tc>
          <w:tcPr>
            <w:tcW w:w="1119"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p>
        </w:tc>
        <w:tc>
          <w:tcPr>
            <w:tcW w:w="1259"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p>
        </w:tc>
        <w:tc>
          <w:tcPr>
            <w:tcW w:w="1678" w:type="dxa"/>
          </w:tcPr>
          <w:p w:rsidR="00AC47BE" w:rsidRPr="004E31BF" w:rsidRDefault="00AC47BE" w:rsidP="00AC47BE">
            <w:pPr>
              <w:pStyle w:val="ConsPlusNormal"/>
              <w:jc w:val="center"/>
              <w:rPr>
                <w:rFonts w:ascii="Times New Roman" w:eastAsia="Calibri" w:hAnsi="Times New Roman" w:cs="Times New Roman"/>
                <w:sz w:val="20"/>
                <w:szCs w:val="20"/>
                <w:lang w:eastAsia="en-US"/>
              </w:rPr>
            </w:pPr>
          </w:p>
        </w:tc>
      </w:tr>
      <w:tr w:rsidR="001D71E2" w:rsidRPr="004E31BF" w:rsidTr="000A203B">
        <w:trPr>
          <w:jc w:val="center"/>
        </w:trPr>
        <w:tc>
          <w:tcPr>
            <w:tcW w:w="450" w:type="dxa"/>
            <w:vMerge/>
          </w:tcPr>
          <w:p w:rsidR="001D71E2" w:rsidRPr="004E31BF" w:rsidRDefault="001D71E2" w:rsidP="00AC47BE">
            <w:pPr>
              <w:spacing w:after="0" w:line="240" w:lineRule="auto"/>
              <w:rPr>
                <w:rFonts w:ascii="Times New Roman" w:hAnsi="Times New Roman"/>
                <w:sz w:val="20"/>
                <w:szCs w:val="20"/>
              </w:rPr>
            </w:pPr>
          </w:p>
        </w:tc>
        <w:tc>
          <w:tcPr>
            <w:tcW w:w="1780" w:type="dxa"/>
            <w:vMerge/>
          </w:tcPr>
          <w:p w:rsidR="001D71E2" w:rsidRPr="004E31BF" w:rsidRDefault="001D71E2" w:rsidP="00AC47BE">
            <w:pPr>
              <w:spacing w:after="0" w:line="240" w:lineRule="auto"/>
              <w:rPr>
                <w:rFonts w:ascii="Times New Roman" w:hAnsi="Times New Roman"/>
                <w:sz w:val="20"/>
                <w:szCs w:val="20"/>
              </w:rPr>
            </w:pPr>
          </w:p>
        </w:tc>
        <w:tc>
          <w:tcPr>
            <w:tcW w:w="1883" w:type="dxa"/>
            <w:vMerge/>
          </w:tcPr>
          <w:p w:rsidR="001D71E2" w:rsidRPr="004E31BF" w:rsidRDefault="001D71E2" w:rsidP="00AC47BE">
            <w:pPr>
              <w:spacing w:after="0" w:line="240" w:lineRule="auto"/>
              <w:rPr>
                <w:rFonts w:ascii="Times New Roman" w:hAnsi="Times New Roman"/>
                <w:sz w:val="20"/>
                <w:szCs w:val="20"/>
              </w:rPr>
            </w:pPr>
          </w:p>
        </w:tc>
        <w:tc>
          <w:tcPr>
            <w:tcW w:w="1750" w:type="dxa"/>
          </w:tcPr>
          <w:p w:rsidR="001D71E2" w:rsidRPr="004E31BF" w:rsidRDefault="001D71E2"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администрации г. Ачинска</w:t>
            </w:r>
          </w:p>
        </w:tc>
        <w:tc>
          <w:tcPr>
            <w:tcW w:w="852" w:type="dxa"/>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730</w:t>
            </w:r>
          </w:p>
        </w:tc>
        <w:tc>
          <w:tcPr>
            <w:tcW w:w="561" w:type="dxa"/>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841" w:type="dxa"/>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979" w:type="dxa"/>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1259" w:type="dxa"/>
          </w:tcPr>
          <w:p w:rsidR="001D71E2" w:rsidRPr="004E31BF" w:rsidRDefault="001D71E2" w:rsidP="001D71E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118 909,8</w:t>
            </w:r>
          </w:p>
        </w:tc>
        <w:tc>
          <w:tcPr>
            <w:tcW w:w="1119" w:type="dxa"/>
          </w:tcPr>
          <w:p w:rsidR="001D71E2" w:rsidRPr="004E31BF" w:rsidRDefault="001D71E2" w:rsidP="001D71E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45 706,2</w:t>
            </w:r>
          </w:p>
        </w:tc>
        <w:tc>
          <w:tcPr>
            <w:tcW w:w="1259" w:type="dxa"/>
          </w:tcPr>
          <w:p w:rsidR="001D71E2" w:rsidRPr="004E31BF" w:rsidRDefault="001D71E2" w:rsidP="001D71E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4 928,8</w:t>
            </w:r>
          </w:p>
        </w:tc>
        <w:tc>
          <w:tcPr>
            <w:tcW w:w="1678" w:type="dxa"/>
          </w:tcPr>
          <w:p w:rsidR="001D71E2" w:rsidRPr="004E31BF" w:rsidRDefault="001D71E2" w:rsidP="001D71E2">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169 544,8</w:t>
            </w:r>
          </w:p>
        </w:tc>
      </w:tr>
      <w:tr w:rsidR="001D71E2" w:rsidRPr="004E31BF" w:rsidTr="000A203B">
        <w:trPr>
          <w:jc w:val="center"/>
        </w:trPr>
        <w:tc>
          <w:tcPr>
            <w:tcW w:w="450" w:type="dxa"/>
            <w:vMerge w:val="restart"/>
          </w:tcPr>
          <w:p w:rsidR="001D71E2" w:rsidRPr="004E31BF" w:rsidRDefault="001D71E2"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2</w:t>
            </w:r>
          </w:p>
        </w:tc>
        <w:tc>
          <w:tcPr>
            <w:tcW w:w="1780" w:type="dxa"/>
            <w:vMerge w:val="restart"/>
          </w:tcPr>
          <w:p w:rsidR="001D71E2" w:rsidRPr="004E31BF" w:rsidRDefault="002945AE" w:rsidP="00AC47BE">
            <w:pPr>
              <w:pStyle w:val="ConsPlusNormal"/>
              <w:rPr>
                <w:rFonts w:ascii="Times New Roman" w:hAnsi="Times New Roman" w:cs="Times New Roman"/>
                <w:sz w:val="20"/>
                <w:szCs w:val="20"/>
              </w:rPr>
            </w:pPr>
            <w:hyperlink w:anchor="P1344" w:history="1">
              <w:r w:rsidR="001D71E2" w:rsidRPr="004E31BF">
                <w:rPr>
                  <w:rFonts w:ascii="Times New Roman" w:hAnsi="Times New Roman" w:cs="Times New Roman"/>
                  <w:sz w:val="20"/>
                  <w:szCs w:val="20"/>
                </w:rPr>
                <w:t>Подпрограмма</w:t>
              </w:r>
            </w:hyperlink>
          </w:p>
        </w:tc>
        <w:tc>
          <w:tcPr>
            <w:tcW w:w="1883" w:type="dxa"/>
            <w:vMerge w:val="restart"/>
          </w:tcPr>
          <w:p w:rsidR="001D71E2" w:rsidRPr="004E31BF" w:rsidRDefault="001D71E2"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«Формирование</w:t>
            </w:r>
          </w:p>
          <w:p w:rsidR="001D71E2" w:rsidRPr="004E31BF" w:rsidRDefault="001D71E2"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современной городской </w:t>
            </w:r>
          </w:p>
          <w:p w:rsidR="001D71E2" w:rsidRPr="004E31BF" w:rsidRDefault="001D71E2"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среды» </w:t>
            </w:r>
          </w:p>
          <w:p w:rsidR="001D71E2" w:rsidRPr="004E31BF" w:rsidRDefault="001D71E2" w:rsidP="00AC47BE">
            <w:pPr>
              <w:pStyle w:val="ConsPlusNormal"/>
              <w:rPr>
                <w:rFonts w:ascii="Times New Roman" w:hAnsi="Times New Roman" w:cs="Times New Roman"/>
                <w:sz w:val="20"/>
                <w:szCs w:val="20"/>
              </w:rPr>
            </w:pPr>
          </w:p>
        </w:tc>
        <w:tc>
          <w:tcPr>
            <w:tcW w:w="1750" w:type="dxa"/>
          </w:tcPr>
          <w:p w:rsidR="001D71E2" w:rsidRPr="004E31BF" w:rsidRDefault="001D71E2"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всего расходные обязательства по подпрограмме</w:t>
            </w:r>
          </w:p>
        </w:tc>
        <w:tc>
          <w:tcPr>
            <w:tcW w:w="852" w:type="dxa"/>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561" w:type="dxa"/>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841" w:type="dxa"/>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979" w:type="dxa"/>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1259" w:type="dxa"/>
          </w:tcPr>
          <w:p w:rsidR="001D71E2" w:rsidRPr="004E31BF" w:rsidRDefault="001D71E2" w:rsidP="001D71E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118 909,8</w:t>
            </w:r>
          </w:p>
        </w:tc>
        <w:tc>
          <w:tcPr>
            <w:tcW w:w="1119" w:type="dxa"/>
          </w:tcPr>
          <w:p w:rsidR="001D71E2" w:rsidRPr="004E31BF" w:rsidRDefault="001D71E2" w:rsidP="001D71E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45 706,2</w:t>
            </w:r>
          </w:p>
        </w:tc>
        <w:tc>
          <w:tcPr>
            <w:tcW w:w="1259" w:type="dxa"/>
          </w:tcPr>
          <w:p w:rsidR="001D71E2" w:rsidRPr="004E31BF" w:rsidRDefault="001D71E2" w:rsidP="001D71E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4 928,8</w:t>
            </w:r>
          </w:p>
        </w:tc>
        <w:tc>
          <w:tcPr>
            <w:tcW w:w="1678" w:type="dxa"/>
          </w:tcPr>
          <w:p w:rsidR="001D71E2" w:rsidRPr="004E31BF" w:rsidRDefault="001D71E2" w:rsidP="001D71E2">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169 544,8</w:t>
            </w:r>
          </w:p>
        </w:tc>
      </w:tr>
      <w:tr w:rsidR="00AC47BE" w:rsidRPr="004E31BF" w:rsidTr="000A203B">
        <w:trPr>
          <w:jc w:val="center"/>
        </w:trPr>
        <w:tc>
          <w:tcPr>
            <w:tcW w:w="450" w:type="dxa"/>
            <w:vMerge/>
          </w:tcPr>
          <w:p w:rsidR="00AC47BE" w:rsidRPr="004E31BF" w:rsidRDefault="00AC47BE" w:rsidP="00AC47BE">
            <w:pPr>
              <w:spacing w:after="0" w:line="240" w:lineRule="auto"/>
              <w:rPr>
                <w:rFonts w:ascii="Times New Roman" w:hAnsi="Times New Roman"/>
                <w:sz w:val="20"/>
                <w:szCs w:val="20"/>
              </w:rPr>
            </w:pPr>
          </w:p>
        </w:tc>
        <w:tc>
          <w:tcPr>
            <w:tcW w:w="1780" w:type="dxa"/>
            <w:vMerge/>
          </w:tcPr>
          <w:p w:rsidR="00AC47BE" w:rsidRPr="004E31BF" w:rsidRDefault="00AC47BE" w:rsidP="00AC47BE">
            <w:pPr>
              <w:spacing w:after="0" w:line="240" w:lineRule="auto"/>
              <w:rPr>
                <w:rFonts w:ascii="Times New Roman" w:hAnsi="Times New Roman"/>
                <w:sz w:val="20"/>
                <w:szCs w:val="20"/>
              </w:rPr>
            </w:pPr>
          </w:p>
        </w:tc>
        <w:tc>
          <w:tcPr>
            <w:tcW w:w="1883" w:type="dxa"/>
            <w:vMerge/>
          </w:tcPr>
          <w:p w:rsidR="00AC47BE" w:rsidRPr="004E31BF" w:rsidRDefault="00AC47BE" w:rsidP="00AC47BE">
            <w:pPr>
              <w:spacing w:after="0" w:line="240" w:lineRule="auto"/>
              <w:rPr>
                <w:rFonts w:ascii="Times New Roman" w:hAnsi="Times New Roman"/>
                <w:sz w:val="20"/>
                <w:szCs w:val="20"/>
              </w:rPr>
            </w:pPr>
          </w:p>
        </w:tc>
        <w:tc>
          <w:tcPr>
            <w:tcW w:w="1750" w:type="dxa"/>
          </w:tcPr>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в том числе по ГРБС:</w:t>
            </w:r>
          </w:p>
        </w:tc>
        <w:tc>
          <w:tcPr>
            <w:tcW w:w="852" w:type="dxa"/>
          </w:tcPr>
          <w:p w:rsidR="00AC47BE" w:rsidRPr="004E31BF" w:rsidRDefault="00AC47BE" w:rsidP="00AC47BE">
            <w:pPr>
              <w:pStyle w:val="ConsPlusNormal"/>
              <w:rPr>
                <w:rFonts w:ascii="Times New Roman" w:hAnsi="Times New Roman" w:cs="Times New Roman"/>
                <w:sz w:val="20"/>
                <w:szCs w:val="20"/>
              </w:rPr>
            </w:pPr>
          </w:p>
        </w:tc>
        <w:tc>
          <w:tcPr>
            <w:tcW w:w="561" w:type="dxa"/>
          </w:tcPr>
          <w:p w:rsidR="00AC47BE" w:rsidRPr="004E31BF" w:rsidRDefault="00AC47BE" w:rsidP="00AC47BE">
            <w:pPr>
              <w:pStyle w:val="ConsPlusNormal"/>
              <w:rPr>
                <w:rFonts w:ascii="Times New Roman" w:hAnsi="Times New Roman" w:cs="Times New Roman"/>
                <w:sz w:val="20"/>
                <w:szCs w:val="20"/>
              </w:rPr>
            </w:pPr>
          </w:p>
        </w:tc>
        <w:tc>
          <w:tcPr>
            <w:tcW w:w="841" w:type="dxa"/>
          </w:tcPr>
          <w:p w:rsidR="00AC47BE" w:rsidRPr="004E31BF" w:rsidRDefault="00AC47BE" w:rsidP="00AC47BE">
            <w:pPr>
              <w:pStyle w:val="ConsPlusNormal"/>
              <w:rPr>
                <w:rFonts w:ascii="Times New Roman" w:hAnsi="Times New Roman" w:cs="Times New Roman"/>
                <w:sz w:val="20"/>
                <w:szCs w:val="20"/>
              </w:rPr>
            </w:pPr>
          </w:p>
        </w:tc>
        <w:tc>
          <w:tcPr>
            <w:tcW w:w="979" w:type="dxa"/>
          </w:tcPr>
          <w:p w:rsidR="00AC47BE" w:rsidRPr="004E31BF" w:rsidRDefault="00AC47BE" w:rsidP="00AC47BE">
            <w:pPr>
              <w:pStyle w:val="ConsPlusNormal"/>
              <w:rPr>
                <w:rFonts w:ascii="Times New Roman" w:hAnsi="Times New Roman" w:cs="Times New Roman"/>
                <w:sz w:val="20"/>
                <w:szCs w:val="20"/>
              </w:rPr>
            </w:pPr>
          </w:p>
        </w:tc>
        <w:tc>
          <w:tcPr>
            <w:tcW w:w="1259" w:type="dxa"/>
          </w:tcPr>
          <w:p w:rsidR="00AC47BE" w:rsidRPr="004E31BF" w:rsidRDefault="00AC47BE" w:rsidP="00AC47BE">
            <w:pPr>
              <w:spacing w:after="0" w:line="240" w:lineRule="auto"/>
              <w:jc w:val="center"/>
              <w:rPr>
                <w:rFonts w:ascii="Times New Roman" w:hAnsi="Times New Roman"/>
                <w:sz w:val="20"/>
                <w:szCs w:val="20"/>
              </w:rPr>
            </w:pPr>
          </w:p>
        </w:tc>
        <w:tc>
          <w:tcPr>
            <w:tcW w:w="1119"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p>
        </w:tc>
        <w:tc>
          <w:tcPr>
            <w:tcW w:w="1259"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p>
        </w:tc>
        <w:tc>
          <w:tcPr>
            <w:tcW w:w="1678" w:type="dxa"/>
          </w:tcPr>
          <w:p w:rsidR="00AC47BE" w:rsidRPr="004E31BF" w:rsidRDefault="00AC47BE" w:rsidP="00AC47BE">
            <w:pPr>
              <w:spacing w:after="0" w:line="240" w:lineRule="auto"/>
              <w:jc w:val="center"/>
              <w:rPr>
                <w:rFonts w:ascii="Times New Roman" w:hAnsi="Times New Roman"/>
                <w:sz w:val="20"/>
                <w:szCs w:val="20"/>
              </w:rPr>
            </w:pPr>
          </w:p>
        </w:tc>
      </w:tr>
      <w:tr w:rsidR="001D71E2" w:rsidRPr="004E31BF" w:rsidTr="000A203B">
        <w:trPr>
          <w:jc w:val="center"/>
        </w:trPr>
        <w:tc>
          <w:tcPr>
            <w:tcW w:w="450" w:type="dxa"/>
            <w:vMerge/>
          </w:tcPr>
          <w:p w:rsidR="001D71E2" w:rsidRPr="004E31BF" w:rsidRDefault="001D71E2" w:rsidP="00AC47BE">
            <w:pPr>
              <w:spacing w:after="0" w:line="240" w:lineRule="auto"/>
              <w:rPr>
                <w:rFonts w:ascii="Times New Roman" w:hAnsi="Times New Roman"/>
                <w:sz w:val="20"/>
                <w:szCs w:val="20"/>
              </w:rPr>
            </w:pPr>
          </w:p>
        </w:tc>
        <w:tc>
          <w:tcPr>
            <w:tcW w:w="1780" w:type="dxa"/>
            <w:vMerge/>
          </w:tcPr>
          <w:p w:rsidR="001D71E2" w:rsidRPr="004E31BF" w:rsidRDefault="001D71E2" w:rsidP="00AC47BE">
            <w:pPr>
              <w:spacing w:after="0" w:line="240" w:lineRule="auto"/>
              <w:rPr>
                <w:rFonts w:ascii="Times New Roman" w:hAnsi="Times New Roman"/>
                <w:sz w:val="20"/>
                <w:szCs w:val="20"/>
              </w:rPr>
            </w:pPr>
          </w:p>
        </w:tc>
        <w:tc>
          <w:tcPr>
            <w:tcW w:w="1883" w:type="dxa"/>
            <w:vMerge/>
          </w:tcPr>
          <w:p w:rsidR="001D71E2" w:rsidRPr="004E31BF" w:rsidRDefault="001D71E2" w:rsidP="00AC47BE">
            <w:pPr>
              <w:spacing w:after="0" w:line="240" w:lineRule="auto"/>
              <w:rPr>
                <w:rFonts w:ascii="Times New Roman" w:hAnsi="Times New Roman"/>
                <w:sz w:val="20"/>
                <w:szCs w:val="20"/>
              </w:rPr>
            </w:pPr>
          </w:p>
        </w:tc>
        <w:tc>
          <w:tcPr>
            <w:tcW w:w="1750" w:type="dxa"/>
          </w:tcPr>
          <w:p w:rsidR="001D71E2" w:rsidRPr="004E31BF" w:rsidRDefault="001D71E2"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Администрации   г. Ачинска</w:t>
            </w:r>
          </w:p>
        </w:tc>
        <w:tc>
          <w:tcPr>
            <w:tcW w:w="852" w:type="dxa"/>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730</w:t>
            </w:r>
          </w:p>
        </w:tc>
        <w:tc>
          <w:tcPr>
            <w:tcW w:w="561" w:type="dxa"/>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841" w:type="dxa"/>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979" w:type="dxa"/>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1259" w:type="dxa"/>
          </w:tcPr>
          <w:p w:rsidR="001D71E2" w:rsidRPr="004E31BF" w:rsidRDefault="001D71E2" w:rsidP="001D71E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118 909,8</w:t>
            </w:r>
          </w:p>
        </w:tc>
        <w:tc>
          <w:tcPr>
            <w:tcW w:w="1119" w:type="dxa"/>
          </w:tcPr>
          <w:p w:rsidR="001D71E2" w:rsidRPr="004E31BF" w:rsidRDefault="001D71E2" w:rsidP="001D71E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45 706,2</w:t>
            </w:r>
          </w:p>
        </w:tc>
        <w:tc>
          <w:tcPr>
            <w:tcW w:w="1259" w:type="dxa"/>
          </w:tcPr>
          <w:p w:rsidR="001D71E2" w:rsidRPr="004E31BF" w:rsidRDefault="001D71E2" w:rsidP="001D71E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4 928,8</w:t>
            </w:r>
          </w:p>
        </w:tc>
        <w:tc>
          <w:tcPr>
            <w:tcW w:w="1678" w:type="dxa"/>
          </w:tcPr>
          <w:p w:rsidR="001D71E2" w:rsidRPr="004E31BF" w:rsidRDefault="001D71E2" w:rsidP="001D71E2">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169 544,8</w:t>
            </w:r>
          </w:p>
        </w:tc>
      </w:tr>
    </w:tbl>
    <w:p w:rsidR="00C64279" w:rsidRDefault="00C64279" w:rsidP="001F52A6">
      <w:pPr>
        <w:pStyle w:val="ConsPlusNormal"/>
        <w:jc w:val="right"/>
        <w:rPr>
          <w:rFonts w:ascii="Times New Roman" w:hAnsi="Times New Roman" w:cs="Times New Roman"/>
          <w:color w:val="000000"/>
          <w:lang w:val="en-US"/>
        </w:rPr>
      </w:pPr>
    </w:p>
    <w:p w:rsidR="00AC47BE" w:rsidRPr="00783D53" w:rsidRDefault="00AC47BE" w:rsidP="001F52A6">
      <w:pPr>
        <w:pStyle w:val="ConsPlusNormal"/>
        <w:jc w:val="right"/>
        <w:rPr>
          <w:rFonts w:ascii="Times New Roman" w:hAnsi="Times New Roman" w:cs="Times New Roman"/>
          <w:color w:val="000000"/>
        </w:rPr>
      </w:pPr>
    </w:p>
    <w:p w:rsidR="00AC47BE" w:rsidRPr="00783D53" w:rsidRDefault="00AC47BE" w:rsidP="001F52A6">
      <w:pPr>
        <w:pStyle w:val="ConsPlusNormal"/>
        <w:jc w:val="right"/>
        <w:rPr>
          <w:rFonts w:ascii="Times New Roman" w:hAnsi="Times New Roman" w:cs="Times New Roman"/>
          <w:color w:val="000000"/>
        </w:rPr>
      </w:pPr>
    </w:p>
    <w:p w:rsidR="00CE6BAF" w:rsidRDefault="00CE6BAF">
      <w:pPr>
        <w:rPr>
          <w:rFonts w:ascii="Times New Roman" w:eastAsia="Times New Roman" w:hAnsi="Times New Roman"/>
          <w:color w:val="000000"/>
          <w:szCs w:val="20"/>
          <w:lang w:eastAsia="ru-RU"/>
        </w:rPr>
      </w:pPr>
      <w:r>
        <w:rPr>
          <w:rFonts w:ascii="Times New Roman" w:hAnsi="Times New Roman"/>
          <w:color w:val="000000"/>
        </w:rPr>
        <w:br w:type="page"/>
      </w:r>
    </w:p>
    <w:p w:rsidR="00813C5B" w:rsidRPr="00B3444D" w:rsidRDefault="00813C5B" w:rsidP="00813C5B">
      <w:pPr>
        <w:pStyle w:val="ConsPlusNormal"/>
        <w:jc w:val="right"/>
        <w:rPr>
          <w:rFonts w:ascii="Times New Roman" w:hAnsi="Times New Roman" w:cs="Times New Roman"/>
        </w:rPr>
      </w:pPr>
      <w:r w:rsidRPr="00B3444D">
        <w:rPr>
          <w:rFonts w:ascii="Times New Roman" w:hAnsi="Times New Roman" w:cs="Times New Roman"/>
        </w:rPr>
        <w:lastRenderedPageBreak/>
        <w:t>Приложение № 3</w:t>
      </w:r>
    </w:p>
    <w:p w:rsidR="00B056C6" w:rsidRDefault="00813C5B" w:rsidP="00B056C6">
      <w:pPr>
        <w:pStyle w:val="ConsPlusNormal"/>
        <w:jc w:val="right"/>
        <w:rPr>
          <w:rFonts w:ascii="Times New Roman" w:hAnsi="Times New Roman" w:cs="Times New Roman"/>
        </w:rPr>
      </w:pPr>
      <w:r w:rsidRPr="00B3444D">
        <w:rPr>
          <w:rFonts w:ascii="Times New Roman" w:hAnsi="Times New Roman" w:cs="Times New Roman"/>
        </w:rPr>
        <w:t>к муниципальной программе</w:t>
      </w:r>
      <w:r w:rsidR="00B056C6">
        <w:rPr>
          <w:rFonts w:ascii="Times New Roman" w:hAnsi="Times New Roman" w:cs="Times New Roman"/>
        </w:rPr>
        <w:t xml:space="preserve"> </w:t>
      </w:r>
      <w:r w:rsidRPr="00B3444D">
        <w:rPr>
          <w:rFonts w:ascii="Times New Roman" w:hAnsi="Times New Roman" w:cs="Times New Roman"/>
        </w:rPr>
        <w:t xml:space="preserve">города </w:t>
      </w:r>
      <w:r w:rsidR="00B056C6">
        <w:rPr>
          <w:rFonts w:ascii="Times New Roman" w:hAnsi="Times New Roman" w:cs="Times New Roman"/>
        </w:rPr>
        <w:t>Ачинска</w:t>
      </w:r>
    </w:p>
    <w:p w:rsidR="00813C5B" w:rsidRPr="00B056C6" w:rsidRDefault="00B3444D" w:rsidP="00B056C6">
      <w:pPr>
        <w:pStyle w:val="ConsPlusNormal"/>
        <w:jc w:val="right"/>
        <w:rPr>
          <w:rFonts w:ascii="Times New Roman" w:hAnsi="Times New Roman" w:cs="Times New Roman"/>
        </w:rPr>
      </w:pPr>
      <w:r w:rsidRPr="00B3444D">
        <w:rPr>
          <w:rFonts w:ascii="Times New Roman" w:hAnsi="Times New Roman" w:cs="Times New Roman"/>
          <w:sz w:val="24"/>
          <w:szCs w:val="24"/>
        </w:rPr>
        <w:t>«Формирование</w:t>
      </w:r>
      <w:r w:rsidR="00B056C6">
        <w:rPr>
          <w:rFonts w:ascii="Times New Roman" w:hAnsi="Times New Roman" w:cs="Times New Roman"/>
        </w:rPr>
        <w:t xml:space="preserve"> </w:t>
      </w:r>
      <w:r w:rsidR="00466A52">
        <w:rPr>
          <w:rFonts w:ascii="Times New Roman" w:hAnsi="Times New Roman" w:cs="Times New Roman"/>
          <w:sz w:val="24"/>
          <w:szCs w:val="24"/>
        </w:rPr>
        <w:t>современной</w:t>
      </w:r>
      <w:r w:rsidRPr="00A717AB">
        <w:rPr>
          <w:rFonts w:ascii="Times New Roman" w:hAnsi="Times New Roman" w:cs="Times New Roman"/>
          <w:sz w:val="24"/>
          <w:szCs w:val="24"/>
        </w:rPr>
        <w:t xml:space="preserve"> городской среды» </w:t>
      </w:r>
    </w:p>
    <w:p w:rsidR="00CE6BAF" w:rsidRDefault="00CE6BAF" w:rsidP="00827C2D">
      <w:pPr>
        <w:pStyle w:val="ConsPlusNormal"/>
        <w:jc w:val="center"/>
        <w:rPr>
          <w:rFonts w:ascii="Times New Roman" w:hAnsi="Times New Roman" w:cs="Times New Roman"/>
        </w:rPr>
      </w:pPr>
    </w:p>
    <w:p w:rsidR="00813C5B" w:rsidRPr="00B3444D" w:rsidRDefault="00813C5B" w:rsidP="00827C2D">
      <w:pPr>
        <w:pStyle w:val="ConsPlusNormal"/>
        <w:jc w:val="center"/>
        <w:rPr>
          <w:rFonts w:ascii="Times New Roman" w:hAnsi="Times New Roman" w:cs="Times New Roman"/>
        </w:rPr>
      </w:pPr>
      <w:r w:rsidRPr="00B3444D">
        <w:rPr>
          <w:rFonts w:ascii="Times New Roman" w:hAnsi="Times New Roman" w:cs="Times New Roman"/>
        </w:rPr>
        <w:t xml:space="preserve">Информация об </w:t>
      </w:r>
      <w:r w:rsidR="00827C2D" w:rsidRPr="00B3444D">
        <w:rPr>
          <w:rFonts w:ascii="Times New Roman" w:hAnsi="Times New Roman" w:cs="Times New Roman"/>
        </w:rPr>
        <w:t>исто</w:t>
      </w:r>
      <w:r w:rsidRPr="00B3444D">
        <w:rPr>
          <w:rFonts w:ascii="Times New Roman" w:hAnsi="Times New Roman" w:cs="Times New Roman"/>
        </w:rPr>
        <w:t>чниках финансирования подпрограмм, отдельных мероприятий муниципальной программы города Ачинска</w:t>
      </w:r>
    </w:p>
    <w:p w:rsidR="00C64279" w:rsidRDefault="00827C2D" w:rsidP="00B056C6">
      <w:pPr>
        <w:pStyle w:val="ConsPlusNormal"/>
        <w:jc w:val="center"/>
        <w:rPr>
          <w:rFonts w:ascii="Times New Roman" w:hAnsi="Times New Roman" w:cs="Times New Roman"/>
        </w:rPr>
      </w:pPr>
      <w:r w:rsidRPr="00B3444D">
        <w:rPr>
          <w:rFonts w:ascii="Times New Roman" w:hAnsi="Times New Roman" w:cs="Times New Roman"/>
        </w:rPr>
        <w:t>(средства бюджета города, в том числе средства, поступившие из бюджетов других уровней бюджетной системы РФ)</w:t>
      </w:r>
    </w:p>
    <w:p w:rsidR="00095A76" w:rsidRDefault="00095A76" w:rsidP="00095A76">
      <w:pPr>
        <w:pStyle w:val="ConsPlusNormal"/>
        <w:jc w:val="right"/>
        <w:rPr>
          <w:rFonts w:ascii="Times New Roman" w:hAnsi="Times New Roman" w:cs="Times New Roman"/>
        </w:rPr>
      </w:pPr>
      <w:r w:rsidRPr="00B3444D">
        <w:rPr>
          <w:rFonts w:ascii="Times New Roman" w:hAnsi="Times New Roman" w:cs="Times New Roman"/>
        </w:rPr>
        <w:t>(тыс.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85"/>
        <w:gridCol w:w="2412"/>
        <w:gridCol w:w="2402"/>
        <w:gridCol w:w="1695"/>
        <w:gridCol w:w="1837"/>
        <w:gridCol w:w="1836"/>
        <w:gridCol w:w="1978"/>
      </w:tblGrid>
      <w:tr w:rsidR="00AC47BE" w:rsidRPr="004E31BF" w:rsidTr="00095A76">
        <w:trPr>
          <w:trHeight w:val="1229"/>
          <w:tblHeader/>
          <w:jc w:val="center"/>
        </w:trPr>
        <w:tc>
          <w:tcPr>
            <w:tcW w:w="566" w:type="dxa"/>
            <w:vMerge w:val="restart"/>
            <w:tcBorders>
              <w:top w:val="single" w:sz="4" w:space="0" w:color="auto"/>
              <w:left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N п/п</w:t>
            </w:r>
          </w:p>
        </w:tc>
        <w:tc>
          <w:tcPr>
            <w:tcW w:w="1685" w:type="dxa"/>
            <w:vMerge w:val="restart"/>
            <w:tcBorders>
              <w:top w:val="single" w:sz="4" w:space="0" w:color="auto"/>
              <w:left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Статус (муниципальная программа, подпрограмма)</w:t>
            </w:r>
          </w:p>
        </w:tc>
        <w:tc>
          <w:tcPr>
            <w:tcW w:w="2412" w:type="dxa"/>
            <w:vMerge w:val="restart"/>
            <w:tcBorders>
              <w:top w:val="single" w:sz="4" w:space="0" w:color="auto"/>
              <w:left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Наименование муниципальной программы, подпрограммы муниципальной программы, отдельного мероприятия</w:t>
            </w:r>
          </w:p>
        </w:tc>
        <w:tc>
          <w:tcPr>
            <w:tcW w:w="2402" w:type="dxa"/>
            <w:vMerge w:val="restart"/>
            <w:tcBorders>
              <w:top w:val="single" w:sz="4" w:space="0" w:color="auto"/>
              <w:left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Уровень бюджетной системы/источники финансирования</w:t>
            </w:r>
          </w:p>
        </w:tc>
        <w:tc>
          <w:tcPr>
            <w:tcW w:w="1695"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0176F5">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0176F5">
              <w:rPr>
                <w:rFonts w:ascii="Times New Roman" w:hAnsi="Times New Roman" w:cs="Times New Roman"/>
                <w:sz w:val="20"/>
                <w:szCs w:val="20"/>
              </w:rPr>
              <w:t>2</w:t>
            </w:r>
            <w:r w:rsidRPr="004E31BF">
              <w:rPr>
                <w:rFonts w:ascii="Times New Roman" w:hAnsi="Times New Roman" w:cs="Times New Roman"/>
                <w:sz w:val="20"/>
                <w:szCs w:val="20"/>
              </w:rPr>
              <w:t xml:space="preserve"> год</w:t>
            </w:r>
          </w:p>
        </w:tc>
        <w:tc>
          <w:tcPr>
            <w:tcW w:w="1837"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0176F5">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0176F5">
              <w:rPr>
                <w:rFonts w:ascii="Times New Roman" w:hAnsi="Times New Roman" w:cs="Times New Roman"/>
                <w:sz w:val="20"/>
                <w:szCs w:val="20"/>
              </w:rPr>
              <w:t>3</w:t>
            </w:r>
            <w:r w:rsidRPr="004E31BF">
              <w:rPr>
                <w:rFonts w:ascii="Times New Roman" w:hAnsi="Times New Roman" w:cs="Times New Roman"/>
                <w:sz w:val="20"/>
                <w:szCs w:val="20"/>
              </w:rPr>
              <w:t xml:space="preserve"> год</w:t>
            </w:r>
          </w:p>
        </w:tc>
        <w:tc>
          <w:tcPr>
            <w:tcW w:w="1836"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0176F5">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0176F5">
              <w:rPr>
                <w:rFonts w:ascii="Times New Roman" w:hAnsi="Times New Roman" w:cs="Times New Roman"/>
                <w:sz w:val="20"/>
                <w:szCs w:val="20"/>
              </w:rPr>
              <w:t>4</w:t>
            </w:r>
            <w:r w:rsidRPr="004E31BF">
              <w:rPr>
                <w:rFonts w:ascii="Times New Roman" w:hAnsi="Times New Roman" w:cs="Times New Roman"/>
                <w:sz w:val="20"/>
                <w:szCs w:val="20"/>
              </w:rPr>
              <w:t xml:space="preserve"> год</w:t>
            </w:r>
          </w:p>
        </w:tc>
        <w:tc>
          <w:tcPr>
            <w:tcW w:w="1978" w:type="dxa"/>
            <w:vMerge w:val="restart"/>
            <w:tcBorders>
              <w:top w:val="single" w:sz="4" w:space="0" w:color="auto"/>
              <w:left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Итого на текущий год и плановый период</w:t>
            </w:r>
          </w:p>
        </w:tc>
      </w:tr>
      <w:tr w:rsidR="00AC47BE" w:rsidRPr="004E31BF" w:rsidTr="00095A76">
        <w:trPr>
          <w:trHeight w:val="297"/>
          <w:tblHeader/>
          <w:jc w:val="center"/>
        </w:trPr>
        <w:tc>
          <w:tcPr>
            <w:tcW w:w="566" w:type="dxa"/>
            <w:vMerge/>
            <w:tcBorders>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p>
        </w:tc>
        <w:tc>
          <w:tcPr>
            <w:tcW w:w="2402" w:type="dxa"/>
            <w:vMerge/>
            <w:tcBorders>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p>
        </w:tc>
        <w:tc>
          <w:tcPr>
            <w:tcW w:w="1695"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план</w:t>
            </w:r>
          </w:p>
        </w:tc>
        <w:tc>
          <w:tcPr>
            <w:tcW w:w="1837"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план</w:t>
            </w:r>
          </w:p>
        </w:tc>
        <w:tc>
          <w:tcPr>
            <w:tcW w:w="1836"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план</w:t>
            </w:r>
          </w:p>
        </w:tc>
        <w:tc>
          <w:tcPr>
            <w:tcW w:w="1978" w:type="dxa"/>
            <w:vMerge/>
            <w:tcBorders>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p>
        </w:tc>
      </w:tr>
      <w:tr w:rsidR="00AC47BE" w:rsidRPr="004E31BF" w:rsidTr="00095A76">
        <w:trPr>
          <w:tblHeader/>
          <w:jc w:val="center"/>
        </w:trPr>
        <w:tc>
          <w:tcPr>
            <w:tcW w:w="566"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1</w:t>
            </w:r>
          </w:p>
        </w:tc>
        <w:tc>
          <w:tcPr>
            <w:tcW w:w="1685"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w:t>
            </w:r>
          </w:p>
        </w:tc>
        <w:tc>
          <w:tcPr>
            <w:tcW w:w="2412"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3</w:t>
            </w:r>
          </w:p>
        </w:tc>
        <w:tc>
          <w:tcPr>
            <w:tcW w:w="2402"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4</w:t>
            </w:r>
          </w:p>
        </w:tc>
        <w:tc>
          <w:tcPr>
            <w:tcW w:w="1695"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5</w:t>
            </w:r>
          </w:p>
        </w:tc>
        <w:tc>
          <w:tcPr>
            <w:tcW w:w="1837"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6</w:t>
            </w:r>
          </w:p>
        </w:tc>
        <w:tc>
          <w:tcPr>
            <w:tcW w:w="1836"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7</w:t>
            </w:r>
          </w:p>
        </w:tc>
        <w:tc>
          <w:tcPr>
            <w:tcW w:w="1978"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8</w:t>
            </w:r>
          </w:p>
        </w:tc>
      </w:tr>
      <w:tr w:rsidR="001D71E2" w:rsidRPr="004E31BF" w:rsidTr="00095A76">
        <w:trPr>
          <w:trHeight w:val="155"/>
          <w:jc w:val="center"/>
        </w:trPr>
        <w:tc>
          <w:tcPr>
            <w:tcW w:w="566" w:type="dxa"/>
            <w:vMerge w:val="restart"/>
            <w:tcBorders>
              <w:top w:val="single" w:sz="4" w:space="0" w:color="auto"/>
              <w:left w:val="single" w:sz="4" w:space="0" w:color="auto"/>
              <w:right w:val="single" w:sz="4" w:space="0" w:color="auto"/>
            </w:tcBorders>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1</w:t>
            </w:r>
          </w:p>
        </w:tc>
        <w:tc>
          <w:tcPr>
            <w:tcW w:w="1685" w:type="dxa"/>
            <w:vMerge w:val="restart"/>
            <w:tcBorders>
              <w:top w:val="single" w:sz="4" w:space="0" w:color="auto"/>
              <w:left w:val="single" w:sz="4" w:space="0" w:color="auto"/>
              <w:right w:val="single" w:sz="4" w:space="0" w:color="auto"/>
            </w:tcBorders>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Муниципальная программа</w:t>
            </w:r>
          </w:p>
        </w:tc>
        <w:tc>
          <w:tcPr>
            <w:tcW w:w="2412" w:type="dxa"/>
            <w:vMerge w:val="restart"/>
            <w:tcBorders>
              <w:top w:val="single" w:sz="4" w:space="0" w:color="auto"/>
              <w:left w:val="single" w:sz="4" w:space="0" w:color="auto"/>
              <w:right w:val="single" w:sz="4" w:space="0" w:color="auto"/>
            </w:tcBorders>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«Формирование</w:t>
            </w:r>
          </w:p>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современной городской</w:t>
            </w:r>
          </w:p>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среды»</w:t>
            </w:r>
          </w:p>
        </w:tc>
        <w:tc>
          <w:tcPr>
            <w:tcW w:w="2402" w:type="dxa"/>
            <w:tcBorders>
              <w:top w:val="single" w:sz="4" w:space="0" w:color="auto"/>
              <w:left w:val="single" w:sz="4" w:space="0" w:color="auto"/>
              <w:bottom w:val="single" w:sz="4" w:space="0" w:color="auto"/>
              <w:right w:val="single" w:sz="4" w:space="0" w:color="auto"/>
            </w:tcBorders>
          </w:tcPr>
          <w:p w:rsidR="001D71E2" w:rsidRPr="004E31BF" w:rsidRDefault="001D71E2"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Всего</w:t>
            </w:r>
          </w:p>
        </w:tc>
        <w:tc>
          <w:tcPr>
            <w:tcW w:w="1695" w:type="dxa"/>
          </w:tcPr>
          <w:p w:rsidR="001D71E2" w:rsidRPr="004E31BF" w:rsidRDefault="001D71E2" w:rsidP="001D71E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118 909,8</w:t>
            </w:r>
          </w:p>
        </w:tc>
        <w:tc>
          <w:tcPr>
            <w:tcW w:w="1837" w:type="dxa"/>
          </w:tcPr>
          <w:p w:rsidR="001D71E2" w:rsidRPr="004E31BF" w:rsidRDefault="001D71E2" w:rsidP="001D71E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45 706,2</w:t>
            </w:r>
          </w:p>
        </w:tc>
        <w:tc>
          <w:tcPr>
            <w:tcW w:w="1836" w:type="dxa"/>
          </w:tcPr>
          <w:p w:rsidR="001D71E2" w:rsidRPr="004E31BF" w:rsidRDefault="001D71E2" w:rsidP="001D71E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4 928,8</w:t>
            </w:r>
          </w:p>
        </w:tc>
        <w:tc>
          <w:tcPr>
            <w:tcW w:w="1978" w:type="dxa"/>
          </w:tcPr>
          <w:p w:rsidR="001D71E2" w:rsidRPr="004E31BF" w:rsidRDefault="001D71E2" w:rsidP="001D71E2">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169 544,8</w:t>
            </w:r>
          </w:p>
        </w:tc>
      </w:tr>
      <w:tr w:rsidR="00AC47BE" w:rsidRPr="004E31BF" w:rsidTr="00095A76">
        <w:trPr>
          <w:trHeight w:val="143"/>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 том числе:</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r>
      <w:tr w:rsidR="00AC47BE" w:rsidRPr="004E31BF" w:rsidTr="00095A76">
        <w:trPr>
          <w:trHeight w:val="20"/>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федеральный бюджет</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0A203B" w:rsidP="001D71E2">
            <w:pPr>
              <w:pStyle w:val="ConsPlusNormal"/>
              <w:jc w:val="center"/>
              <w:rPr>
                <w:rFonts w:ascii="Times New Roman" w:hAnsi="Times New Roman" w:cs="Times New Roman"/>
                <w:sz w:val="20"/>
                <w:szCs w:val="20"/>
              </w:rPr>
            </w:pPr>
            <w:r>
              <w:rPr>
                <w:rFonts w:ascii="Times New Roman" w:hAnsi="Times New Roman" w:cs="Times New Roman"/>
                <w:sz w:val="20"/>
                <w:szCs w:val="20"/>
              </w:rPr>
              <w:t>38 351,1</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0A203B"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40 777,4</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0A203B"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2 038,</w:t>
            </w:r>
            <w:r w:rsidR="001D71E2">
              <w:rPr>
                <w:rFonts w:ascii="Times New Roman" w:hAnsi="Times New Roman" w:cs="Times New Roman"/>
                <w:sz w:val="20"/>
                <w:szCs w:val="20"/>
              </w:rPr>
              <w:t>9</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0A203B" w:rsidP="001D71E2">
            <w:pPr>
              <w:pStyle w:val="ConsPlusNormal"/>
              <w:jc w:val="center"/>
              <w:rPr>
                <w:rFonts w:ascii="Times New Roman" w:hAnsi="Times New Roman" w:cs="Times New Roman"/>
                <w:sz w:val="20"/>
                <w:szCs w:val="20"/>
              </w:rPr>
            </w:pPr>
            <w:r>
              <w:rPr>
                <w:rFonts w:ascii="Times New Roman" w:hAnsi="Times New Roman" w:cs="Times New Roman"/>
                <w:sz w:val="20"/>
                <w:szCs w:val="20"/>
              </w:rPr>
              <w:t>81 167,4</w:t>
            </w:r>
          </w:p>
        </w:tc>
      </w:tr>
      <w:tr w:rsidR="00AC47BE" w:rsidRPr="004E31BF" w:rsidTr="00095A76">
        <w:trPr>
          <w:trHeight w:val="20"/>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краевой бюджет</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0A203B" w:rsidP="001D71E2">
            <w:pPr>
              <w:pStyle w:val="ConsPlusNormal"/>
              <w:jc w:val="center"/>
              <w:rPr>
                <w:rFonts w:ascii="Times New Roman" w:hAnsi="Times New Roman" w:cs="Times New Roman"/>
                <w:sz w:val="20"/>
                <w:szCs w:val="20"/>
              </w:rPr>
            </w:pPr>
            <w:r>
              <w:rPr>
                <w:rFonts w:ascii="Times New Roman" w:hAnsi="Times New Roman" w:cs="Times New Roman"/>
                <w:sz w:val="20"/>
                <w:szCs w:val="20"/>
              </w:rPr>
              <w:t>77 018,</w:t>
            </w:r>
            <w:r w:rsidR="001D71E2">
              <w:rPr>
                <w:rFonts w:ascii="Times New Roman" w:hAnsi="Times New Roman" w:cs="Times New Roman"/>
                <w:sz w:val="20"/>
                <w:szCs w:val="20"/>
              </w:rPr>
              <w:t>5</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0A203B"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2 146,</w:t>
            </w:r>
            <w:r w:rsidR="001D71E2">
              <w:rPr>
                <w:rFonts w:ascii="Times New Roman" w:hAnsi="Times New Roman" w:cs="Times New Roman"/>
                <w:sz w:val="20"/>
                <w:szCs w:val="20"/>
              </w:rPr>
              <w:t>2</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0A203B"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107,3</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1D71E2"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79 272,0</w:t>
            </w:r>
          </w:p>
        </w:tc>
      </w:tr>
      <w:tr w:rsidR="00AC47BE" w:rsidRPr="004E31BF" w:rsidTr="00095A76">
        <w:trPr>
          <w:trHeight w:val="20"/>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внебюджетные источники</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r w:rsidR="000176F5" w:rsidRPr="004E31BF" w:rsidTr="00095A76">
        <w:trPr>
          <w:trHeight w:val="20"/>
          <w:jc w:val="center"/>
        </w:trPr>
        <w:tc>
          <w:tcPr>
            <w:tcW w:w="566" w:type="dxa"/>
            <w:vMerge/>
            <w:tcBorders>
              <w:left w:val="single" w:sz="4" w:space="0" w:color="auto"/>
              <w:right w:val="single" w:sz="4" w:space="0" w:color="auto"/>
            </w:tcBorders>
          </w:tcPr>
          <w:p w:rsidR="000176F5" w:rsidRPr="004E31BF" w:rsidRDefault="000176F5"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0176F5" w:rsidRPr="004E31BF" w:rsidRDefault="000176F5"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0176F5" w:rsidRPr="004E31BF" w:rsidRDefault="000176F5"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0176F5" w:rsidRPr="004E31BF" w:rsidRDefault="000176F5"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бюджет города</w:t>
            </w:r>
          </w:p>
        </w:tc>
        <w:tc>
          <w:tcPr>
            <w:tcW w:w="1695" w:type="dxa"/>
            <w:tcBorders>
              <w:top w:val="single" w:sz="4" w:space="0" w:color="auto"/>
              <w:left w:val="single" w:sz="4" w:space="0" w:color="auto"/>
              <w:bottom w:val="single" w:sz="4" w:space="0" w:color="auto"/>
              <w:right w:val="single" w:sz="4" w:space="0" w:color="auto"/>
            </w:tcBorders>
          </w:tcPr>
          <w:p w:rsidR="000176F5" w:rsidRPr="004E31BF" w:rsidRDefault="000176F5" w:rsidP="007D125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7D1251">
              <w:rPr>
                <w:rFonts w:ascii="Times New Roman" w:hAnsi="Times New Roman"/>
                <w:sz w:val="20"/>
                <w:szCs w:val="20"/>
              </w:rPr>
              <w:t> 540,2</w:t>
            </w:r>
          </w:p>
        </w:tc>
        <w:tc>
          <w:tcPr>
            <w:tcW w:w="1837" w:type="dxa"/>
            <w:tcBorders>
              <w:top w:val="single" w:sz="4" w:space="0" w:color="auto"/>
              <w:left w:val="single" w:sz="4" w:space="0" w:color="auto"/>
              <w:bottom w:val="single" w:sz="4" w:space="0" w:color="auto"/>
              <w:right w:val="single" w:sz="4" w:space="0" w:color="auto"/>
            </w:tcBorders>
          </w:tcPr>
          <w:p w:rsidR="000176F5" w:rsidRPr="004E31BF" w:rsidRDefault="000176F5"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836" w:type="dxa"/>
            <w:tcBorders>
              <w:top w:val="single" w:sz="4" w:space="0" w:color="auto"/>
              <w:left w:val="single" w:sz="4" w:space="0" w:color="auto"/>
              <w:bottom w:val="single" w:sz="4" w:space="0" w:color="auto"/>
              <w:right w:val="single" w:sz="4" w:space="0" w:color="auto"/>
            </w:tcBorders>
          </w:tcPr>
          <w:p w:rsidR="000176F5" w:rsidRPr="004E31BF" w:rsidRDefault="000176F5"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978" w:type="dxa"/>
            <w:tcBorders>
              <w:top w:val="single" w:sz="4" w:space="0" w:color="auto"/>
              <w:left w:val="single" w:sz="4" w:space="0" w:color="auto"/>
              <w:bottom w:val="single" w:sz="4" w:space="0" w:color="auto"/>
              <w:right w:val="single" w:sz="4" w:space="0" w:color="auto"/>
            </w:tcBorders>
          </w:tcPr>
          <w:p w:rsidR="000176F5" w:rsidRPr="004E31BF" w:rsidRDefault="007D1251" w:rsidP="00E61DA5">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9 105,4</w:t>
            </w:r>
          </w:p>
        </w:tc>
      </w:tr>
      <w:tr w:rsidR="00AC47BE" w:rsidRPr="004E31BF" w:rsidTr="00095A76">
        <w:trPr>
          <w:trHeight w:val="20"/>
          <w:jc w:val="center"/>
        </w:trPr>
        <w:tc>
          <w:tcPr>
            <w:tcW w:w="566" w:type="dxa"/>
            <w:vMerge/>
            <w:tcBorders>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bottom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юридические лица</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r w:rsidR="000A203B" w:rsidRPr="004E31BF" w:rsidTr="00095A76">
        <w:trPr>
          <w:trHeight w:val="309"/>
          <w:jc w:val="center"/>
        </w:trPr>
        <w:tc>
          <w:tcPr>
            <w:tcW w:w="566" w:type="dxa"/>
            <w:vMerge w:val="restart"/>
            <w:tcBorders>
              <w:top w:val="single" w:sz="4" w:space="0" w:color="auto"/>
              <w:left w:val="single" w:sz="4" w:space="0" w:color="auto"/>
              <w:right w:val="single" w:sz="4" w:space="0" w:color="auto"/>
            </w:tcBorders>
          </w:tcPr>
          <w:p w:rsidR="000A203B" w:rsidRPr="004E31BF" w:rsidRDefault="000A203B"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1.1</w:t>
            </w:r>
          </w:p>
        </w:tc>
        <w:tc>
          <w:tcPr>
            <w:tcW w:w="1685" w:type="dxa"/>
            <w:vMerge w:val="restart"/>
            <w:tcBorders>
              <w:top w:val="single" w:sz="4" w:space="0" w:color="auto"/>
              <w:left w:val="single" w:sz="4" w:space="0" w:color="auto"/>
              <w:right w:val="single" w:sz="4" w:space="0" w:color="auto"/>
            </w:tcBorders>
          </w:tcPr>
          <w:p w:rsidR="000A203B" w:rsidRPr="004E31BF" w:rsidRDefault="002945AE" w:rsidP="00AC47BE">
            <w:pPr>
              <w:pStyle w:val="ConsPlusNormal"/>
              <w:jc w:val="center"/>
              <w:rPr>
                <w:rFonts w:ascii="Times New Roman" w:hAnsi="Times New Roman" w:cs="Times New Roman"/>
                <w:sz w:val="20"/>
                <w:szCs w:val="20"/>
              </w:rPr>
            </w:pPr>
            <w:hyperlink w:anchor="P1344" w:history="1">
              <w:r w:rsidR="000A203B" w:rsidRPr="004E31BF">
                <w:rPr>
                  <w:rStyle w:val="a3"/>
                  <w:rFonts w:ascii="Times New Roman" w:hAnsi="Times New Roman" w:cs="Times New Roman"/>
                  <w:color w:val="auto"/>
                  <w:sz w:val="20"/>
                  <w:szCs w:val="20"/>
                </w:rPr>
                <w:t>Подпрограмма</w:t>
              </w:r>
            </w:hyperlink>
            <w:r w:rsidR="000A203B" w:rsidRPr="004E31BF">
              <w:rPr>
                <w:rFonts w:ascii="Times New Roman" w:hAnsi="Times New Roman" w:cs="Times New Roman"/>
                <w:sz w:val="20"/>
                <w:szCs w:val="20"/>
              </w:rPr>
              <w:t xml:space="preserve"> 1</w:t>
            </w:r>
          </w:p>
        </w:tc>
        <w:tc>
          <w:tcPr>
            <w:tcW w:w="2412" w:type="dxa"/>
            <w:vMerge w:val="restart"/>
            <w:tcBorders>
              <w:top w:val="single" w:sz="4" w:space="0" w:color="auto"/>
              <w:left w:val="single" w:sz="4" w:space="0" w:color="auto"/>
              <w:right w:val="single" w:sz="4" w:space="0" w:color="auto"/>
            </w:tcBorders>
          </w:tcPr>
          <w:p w:rsidR="000A203B" w:rsidRPr="004E31BF" w:rsidRDefault="000A203B"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«Формирование</w:t>
            </w:r>
          </w:p>
          <w:p w:rsidR="000A203B" w:rsidRPr="004E31BF" w:rsidRDefault="000A203B"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современной городской</w:t>
            </w:r>
          </w:p>
          <w:p w:rsidR="000A203B" w:rsidRPr="004E31BF" w:rsidRDefault="000A203B"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среды»</w:t>
            </w:r>
          </w:p>
        </w:tc>
        <w:tc>
          <w:tcPr>
            <w:tcW w:w="2402" w:type="dxa"/>
            <w:tcBorders>
              <w:top w:val="single" w:sz="4" w:space="0" w:color="auto"/>
              <w:left w:val="single" w:sz="4" w:space="0" w:color="auto"/>
              <w:bottom w:val="single" w:sz="4" w:space="0" w:color="auto"/>
              <w:right w:val="single" w:sz="4" w:space="0" w:color="auto"/>
            </w:tcBorders>
          </w:tcPr>
          <w:p w:rsidR="000A203B" w:rsidRPr="004E31BF" w:rsidRDefault="000A203B"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Всего</w:t>
            </w:r>
          </w:p>
        </w:tc>
        <w:tc>
          <w:tcPr>
            <w:tcW w:w="1695" w:type="dxa"/>
          </w:tcPr>
          <w:p w:rsidR="000A203B" w:rsidRPr="004E31BF" w:rsidRDefault="000A203B" w:rsidP="007D125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118</w:t>
            </w:r>
            <w:r w:rsidR="007D1251">
              <w:rPr>
                <w:rFonts w:ascii="Times New Roman" w:hAnsi="Times New Roman"/>
                <w:sz w:val="20"/>
                <w:szCs w:val="20"/>
              </w:rPr>
              <w:t> </w:t>
            </w:r>
            <w:r>
              <w:rPr>
                <w:rFonts w:ascii="Times New Roman" w:hAnsi="Times New Roman"/>
                <w:sz w:val="20"/>
                <w:szCs w:val="20"/>
              </w:rPr>
              <w:t>90</w:t>
            </w:r>
            <w:r w:rsidR="007D1251">
              <w:rPr>
                <w:rFonts w:ascii="Times New Roman" w:hAnsi="Times New Roman"/>
                <w:sz w:val="20"/>
                <w:szCs w:val="20"/>
              </w:rPr>
              <w:t>9,8</w:t>
            </w:r>
          </w:p>
        </w:tc>
        <w:tc>
          <w:tcPr>
            <w:tcW w:w="1837" w:type="dxa"/>
          </w:tcPr>
          <w:p w:rsidR="000A203B" w:rsidRPr="004E31BF" w:rsidRDefault="000A203B" w:rsidP="0050207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45 706,2</w:t>
            </w:r>
          </w:p>
        </w:tc>
        <w:tc>
          <w:tcPr>
            <w:tcW w:w="1836" w:type="dxa"/>
          </w:tcPr>
          <w:p w:rsidR="000A203B" w:rsidRPr="004E31BF" w:rsidRDefault="000A203B" w:rsidP="0050207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4 928,8</w:t>
            </w:r>
          </w:p>
        </w:tc>
        <w:tc>
          <w:tcPr>
            <w:tcW w:w="1978" w:type="dxa"/>
          </w:tcPr>
          <w:p w:rsidR="000A203B" w:rsidRPr="004E31BF" w:rsidRDefault="000A203B" w:rsidP="007D1251">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169</w:t>
            </w:r>
            <w:r w:rsidR="007D1251">
              <w:rPr>
                <w:rFonts w:ascii="Times New Roman" w:eastAsia="Calibri" w:hAnsi="Times New Roman" w:cs="Times New Roman"/>
                <w:sz w:val="20"/>
                <w:szCs w:val="20"/>
                <w:lang w:eastAsia="en-US"/>
              </w:rPr>
              <w:t> 544,8</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 том числе:</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r>
      <w:tr w:rsidR="000A203B" w:rsidRPr="004E31BF" w:rsidTr="00095A76">
        <w:trPr>
          <w:jc w:val="center"/>
        </w:trPr>
        <w:tc>
          <w:tcPr>
            <w:tcW w:w="566" w:type="dxa"/>
            <w:vMerge/>
            <w:tcBorders>
              <w:left w:val="single" w:sz="4" w:space="0" w:color="auto"/>
              <w:right w:val="single" w:sz="4" w:space="0" w:color="auto"/>
            </w:tcBorders>
          </w:tcPr>
          <w:p w:rsidR="000A203B" w:rsidRPr="004E31BF" w:rsidRDefault="000A203B"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0A203B" w:rsidRPr="004E31BF" w:rsidRDefault="000A203B"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0A203B" w:rsidRPr="004E31BF" w:rsidRDefault="000A203B"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0A203B" w:rsidRPr="004E31BF" w:rsidRDefault="000A203B"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федеральный бюджет</w:t>
            </w:r>
          </w:p>
        </w:tc>
        <w:tc>
          <w:tcPr>
            <w:tcW w:w="1695" w:type="dxa"/>
            <w:tcBorders>
              <w:top w:val="single" w:sz="4" w:space="0" w:color="auto"/>
              <w:left w:val="single" w:sz="4" w:space="0" w:color="auto"/>
              <w:bottom w:val="single" w:sz="4" w:space="0" w:color="auto"/>
              <w:right w:val="single" w:sz="4" w:space="0" w:color="auto"/>
            </w:tcBorders>
          </w:tcPr>
          <w:p w:rsidR="000A203B" w:rsidRPr="004E31BF" w:rsidRDefault="000A203B" w:rsidP="0050207F">
            <w:pPr>
              <w:pStyle w:val="ConsPlusNormal"/>
              <w:jc w:val="center"/>
              <w:rPr>
                <w:rFonts w:ascii="Times New Roman" w:hAnsi="Times New Roman" w:cs="Times New Roman"/>
                <w:sz w:val="20"/>
                <w:szCs w:val="20"/>
              </w:rPr>
            </w:pPr>
            <w:r>
              <w:rPr>
                <w:rFonts w:ascii="Times New Roman" w:hAnsi="Times New Roman" w:cs="Times New Roman"/>
                <w:sz w:val="20"/>
                <w:szCs w:val="20"/>
              </w:rPr>
              <w:t>38 351,1</w:t>
            </w:r>
          </w:p>
        </w:tc>
        <w:tc>
          <w:tcPr>
            <w:tcW w:w="1837" w:type="dxa"/>
            <w:tcBorders>
              <w:top w:val="single" w:sz="4" w:space="0" w:color="auto"/>
              <w:left w:val="single" w:sz="4" w:space="0" w:color="auto"/>
              <w:bottom w:val="single" w:sz="4" w:space="0" w:color="auto"/>
              <w:right w:val="single" w:sz="4" w:space="0" w:color="auto"/>
            </w:tcBorders>
          </w:tcPr>
          <w:p w:rsidR="000A203B" w:rsidRPr="004E31BF" w:rsidRDefault="000A203B" w:rsidP="0050207F">
            <w:pPr>
              <w:pStyle w:val="ConsPlusNormal"/>
              <w:jc w:val="center"/>
              <w:rPr>
                <w:rFonts w:ascii="Times New Roman" w:hAnsi="Times New Roman" w:cs="Times New Roman"/>
                <w:sz w:val="20"/>
                <w:szCs w:val="20"/>
              </w:rPr>
            </w:pPr>
            <w:r>
              <w:rPr>
                <w:rFonts w:ascii="Times New Roman" w:hAnsi="Times New Roman" w:cs="Times New Roman"/>
                <w:sz w:val="20"/>
                <w:szCs w:val="20"/>
              </w:rPr>
              <w:t>40 777,4</w:t>
            </w:r>
          </w:p>
        </w:tc>
        <w:tc>
          <w:tcPr>
            <w:tcW w:w="1836" w:type="dxa"/>
            <w:tcBorders>
              <w:top w:val="single" w:sz="4" w:space="0" w:color="auto"/>
              <w:left w:val="single" w:sz="4" w:space="0" w:color="auto"/>
              <w:bottom w:val="single" w:sz="4" w:space="0" w:color="auto"/>
              <w:right w:val="single" w:sz="4" w:space="0" w:color="auto"/>
            </w:tcBorders>
          </w:tcPr>
          <w:p w:rsidR="000A203B" w:rsidRPr="004E31BF" w:rsidRDefault="000A203B" w:rsidP="0050207F">
            <w:pPr>
              <w:pStyle w:val="ConsPlusNormal"/>
              <w:jc w:val="center"/>
              <w:rPr>
                <w:rFonts w:ascii="Times New Roman" w:hAnsi="Times New Roman" w:cs="Times New Roman"/>
                <w:sz w:val="20"/>
                <w:szCs w:val="20"/>
              </w:rPr>
            </w:pPr>
            <w:r>
              <w:rPr>
                <w:rFonts w:ascii="Times New Roman" w:hAnsi="Times New Roman" w:cs="Times New Roman"/>
                <w:sz w:val="20"/>
                <w:szCs w:val="20"/>
              </w:rPr>
              <w:t>2 038,</w:t>
            </w:r>
            <w:r w:rsidR="007D1251">
              <w:rPr>
                <w:rFonts w:ascii="Times New Roman" w:hAnsi="Times New Roman" w:cs="Times New Roman"/>
                <w:sz w:val="20"/>
                <w:szCs w:val="20"/>
              </w:rPr>
              <w:t>9</w:t>
            </w:r>
          </w:p>
        </w:tc>
        <w:tc>
          <w:tcPr>
            <w:tcW w:w="1978" w:type="dxa"/>
            <w:tcBorders>
              <w:top w:val="single" w:sz="4" w:space="0" w:color="auto"/>
              <w:left w:val="single" w:sz="4" w:space="0" w:color="auto"/>
              <w:bottom w:val="single" w:sz="4" w:space="0" w:color="auto"/>
              <w:right w:val="single" w:sz="4" w:space="0" w:color="auto"/>
            </w:tcBorders>
          </w:tcPr>
          <w:p w:rsidR="000A203B" w:rsidRPr="004E31BF" w:rsidRDefault="000A203B" w:rsidP="0050207F">
            <w:pPr>
              <w:pStyle w:val="ConsPlusNormal"/>
              <w:jc w:val="center"/>
              <w:rPr>
                <w:rFonts w:ascii="Times New Roman" w:hAnsi="Times New Roman" w:cs="Times New Roman"/>
                <w:sz w:val="20"/>
                <w:szCs w:val="20"/>
              </w:rPr>
            </w:pPr>
            <w:r>
              <w:rPr>
                <w:rFonts w:ascii="Times New Roman" w:hAnsi="Times New Roman" w:cs="Times New Roman"/>
                <w:sz w:val="20"/>
                <w:szCs w:val="20"/>
              </w:rPr>
              <w:t>81 167,4</w:t>
            </w:r>
          </w:p>
        </w:tc>
      </w:tr>
      <w:tr w:rsidR="000A203B" w:rsidRPr="004E31BF" w:rsidTr="00095A76">
        <w:trPr>
          <w:jc w:val="center"/>
        </w:trPr>
        <w:tc>
          <w:tcPr>
            <w:tcW w:w="566" w:type="dxa"/>
            <w:vMerge/>
            <w:tcBorders>
              <w:left w:val="single" w:sz="4" w:space="0" w:color="auto"/>
              <w:right w:val="single" w:sz="4" w:space="0" w:color="auto"/>
            </w:tcBorders>
          </w:tcPr>
          <w:p w:rsidR="000A203B" w:rsidRPr="004E31BF" w:rsidRDefault="000A203B"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0A203B" w:rsidRPr="004E31BF" w:rsidRDefault="000A203B"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0A203B" w:rsidRPr="004E31BF" w:rsidRDefault="000A203B"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0A203B" w:rsidRPr="004E31BF" w:rsidRDefault="000A203B"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краевой бюджет</w:t>
            </w:r>
          </w:p>
        </w:tc>
        <w:tc>
          <w:tcPr>
            <w:tcW w:w="1695" w:type="dxa"/>
            <w:tcBorders>
              <w:top w:val="single" w:sz="4" w:space="0" w:color="auto"/>
              <w:left w:val="single" w:sz="4" w:space="0" w:color="auto"/>
              <w:bottom w:val="single" w:sz="4" w:space="0" w:color="auto"/>
              <w:right w:val="single" w:sz="4" w:space="0" w:color="auto"/>
            </w:tcBorders>
          </w:tcPr>
          <w:p w:rsidR="000A203B" w:rsidRPr="004E31BF" w:rsidRDefault="000A203B" w:rsidP="0050207F">
            <w:pPr>
              <w:pStyle w:val="ConsPlusNormal"/>
              <w:jc w:val="center"/>
              <w:rPr>
                <w:rFonts w:ascii="Times New Roman" w:hAnsi="Times New Roman" w:cs="Times New Roman"/>
                <w:sz w:val="20"/>
                <w:szCs w:val="20"/>
              </w:rPr>
            </w:pPr>
            <w:r>
              <w:rPr>
                <w:rFonts w:ascii="Times New Roman" w:hAnsi="Times New Roman" w:cs="Times New Roman"/>
                <w:sz w:val="20"/>
                <w:szCs w:val="20"/>
              </w:rPr>
              <w:t>77 018,</w:t>
            </w:r>
            <w:r w:rsidR="007D1251">
              <w:rPr>
                <w:rFonts w:ascii="Times New Roman" w:hAnsi="Times New Roman" w:cs="Times New Roman"/>
                <w:sz w:val="20"/>
                <w:szCs w:val="20"/>
              </w:rPr>
              <w:t>5</w:t>
            </w:r>
          </w:p>
        </w:tc>
        <w:tc>
          <w:tcPr>
            <w:tcW w:w="1837" w:type="dxa"/>
            <w:tcBorders>
              <w:top w:val="single" w:sz="4" w:space="0" w:color="auto"/>
              <w:left w:val="single" w:sz="4" w:space="0" w:color="auto"/>
              <w:bottom w:val="single" w:sz="4" w:space="0" w:color="auto"/>
              <w:right w:val="single" w:sz="4" w:space="0" w:color="auto"/>
            </w:tcBorders>
          </w:tcPr>
          <w:p w:rsidR="000A203B" w:rsidRPr="004E31BF" w:rsidRDefault="000A203B" w:rsidP="0050207F">
            <w:pPr>
              <w:pStyle w:val="ConsPlusNormal"/>
              <w:jc w:val="center"/>
              <w:rPr>
                <w:rFonts w:ascii="Times New Roman" w:hAnsi="Times New Roman" w:cs="Times New Roman"/>
                <w:sz w:val="20"/>
                <w:szCs w:val="20"/>
              </w:rPr>
            </w:pPr>
            <w:r>
              <w:rPr>
                <w:rFonts w:ascii="Times New Roman" w:hAnsi="Times New Roman" w:cs="Times New Roman"/>
                <w:sz w:val="20"/>
                <w:szCs w:val="20"/>
              </w:rPr>
              <w:t>2 146,</w:t>
            </w:r>
            <w:r w:rsidR="007D1251">
              <w:rPr>
                <w:rFonts w:ascii="Times New Roman" w:hAnsi="Times New Roman" w:cs="Times New Roman"/>
                <w:sz w:val="20"/>
                <w:szCs w:val="20"/>
              </w:rPr>
              <w:t>2</w:t>
            </w:r>
          </w:p>
        </w:tc>
        <w:tc>
          <w:tcPr>
            <w:tcW w:w="1836" w:type="dxa"/>
            <w:tcBorders>
              <w:top w:val="single" w:sz="4" w:space="0" w:color="auto"/>
              <w:left w:val="single" w:sz="4" w:space="0" w:color="auto"/>
              <w:bottom w:val="single" w:sz="4" w:space="0" w:color="auto"/>
              <w:right w:val="single" w:sz="4" w:space="0" w:color="auto"/>
            </w:tcBorders>
          </w:tcPr>
          <w:p w:rsidR="000A203B" w:rsidRPr="004E31BF" w:rsidRDefault="000A203B" w:rsidP="0050207F">
            <w:pPr>
              <w:pStyle w:val="ConsPlusNormal"/>
              <w:jc w:val="center"/>
              <w:rPr>
                <w:rFonts w:ascii="Times New Roman" w:hAnsi="Times New Roman" w:cs="Times New Roman"/>
                <w:sz w:val="20"/>
                <w:szCs w:val="20"/>
              </w:rPr>
            </w:pPr>
            <w:r>
              <w:rPr>
                <w:rFonts w:ascii="Times New Roman" w:hAnsi="Times New Roman" w:cs="Times New Roman"/>
                <w:sz w:val="20"/>
                <w:szCs w:val="20"/>
              </w:rPr>
              <w:t>107,3</w:t>
            </w:r>
          </w:p>
        </w:tc>
        <w:tc>
          <w:tcPr>
            <w:tcW w:w="1978" w:type="dxa"/>
            <w:tcBorders>
              <w:top w:val="single" w:sz="4" w:space="0" w:color="auto"/>
              <w:left w:val="single" w:sz="4" w:space="0" w:color="auto"/>
              <w:bottom w:val="single" w:sz="4" w:space="0" w:color="auto"/>
              <w:right w:val="single" w:sz="4" w:space="0" w:color="auto"/>
            </w:tcBorders>
          </w:tcPr>
          <w:p w:rsidR="000A203B" w:rsidRPr="004E31BF" w:rsidRDefault="007D1251" w:rsidP="0050207F">
            <w:pPr>
              <w:pStyle w:val="ConsPlusNormal"/>
              <w:jc w:val="center"/>
              <w:rPr>
                <w:rFonts w:ascii="Times New Roman" w:hAnsi="Times New Roman" w:cs="Times New Roman"/>
                <w:sz w:val="20"/>
                <w:szCs w:val="20"/>
              </w:rPr>
            </w:pPr>
            <w:r>
              <w:rPr>
                <w:rFonts w:ascii="Times New Roman" w:hAnsi="Times New Roman" w:cs="Times New Roman"/>
                <w:sz w:val="20"/>
                <w:szCs w:val="20"/>
              </w:rPr>
              <w:t>79272,0</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внебюджетные источники</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r w:rsidR="000176F5" w:rsidRPr="004E31BF" w:rsidTr="00095A76">
        <w:trPr>
          <w:trHeight w:val="277"/>
          <w:jc w:val="center"/>
        </w:trPr>
        <w:tc>
          <w:tcPr>
            <w:tcW w:w="566" w:type="dxa"/>
            <w:vMerge/>
            <w:tcBorders>
              <w:left w:val="single" w:sz="4" w:space="0" w:color="auto"/>
              <w:right w:val="single" w:sz="4" w:space="0" w:color="auto"/>
            </w:tcBorders>
          </w:tcPr>
          <w:p w:rsidR="000176F5" w:rsidRPr="004E31BF" w:rsidRDefault="000176F5"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0176F5" w:rsidRPr="004E31BF" w:rsidRDefault="000176F5"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0176F5" w:rsidRPr="004E31BF" w:rsidRDefault="000176F5"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0176F5" w:rsidRPr="004E31BF" w:rsidRDefault="000176F5"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бюджет города</w:t>
            </w:r>
          </w:p>
        </w:tc>
        <w:tc>
          <w:tcPr>
            <w:tcW w:w="1695" w:type="dxa"/>
            <w:tcBorders>
              <w:top w:val="single" w:sz="4" w:space="0" w:color="auto"/>
              <w:left w:val="single" w:sz="4" w:space="0" w:color="auto"/>
              <w:bottom w:val="single" w:sz="4" w:space="0" w:color="auto"/>
              <w:right w:val="single" w:sz="4" w:space="0" w:color="auto"/>
            </w:tcBorders>
          </w:tcPr>
          <w:p w:rsidR="000176F5" w:rsidRPr="004E31BF" w:rsidRDefault="007D1251"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3540,2</w:t>
            </w:r>
          </w:p>
        </w:tc>
        <w:tc>
          <w:tcPr>
            <w:tcW w:w="1837" w:type="dxa"/>
            <w:tcBorders>
              <w:top w:val="single" w:sz="4" w:space="0" w:color="auto"/>
              <w:left w:val="single" w:sz="4" w:space="0" w:color="auto"/>
              <w:bottom w:val="single" w:sz="4" w:space="0" w:color="auto"/>
              <w:right w:val="single" w:sz="4" w:space="0" w:color="auto"/>
            </w:tcBorders>
          </w:tcPr>
          <w:p w:rsidR="000176F5" w:rsidRPr="004E31BF" w:rsidRDefault="000176F5"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836" w:type="dxa"/>
            <w:tcBorders>
              <w:top w:val="single" w:sz="4" w:space="0" w:color="auto"/>
              <w:left w:val="single" w:sz="4" w:space="0" w:color="auto"/>
              <w:bottom w:val="single" w:sz="4" w:space="0" w:color="auto"/>
              <w:right w:val="single" w:sz="4" w:space="0" w:color="auto"/>
            </w:tcBorders>
          </w:tcPr>
          <w:p w:rsidR="000176F5" w:rsidRPr="004E31BF" w:rsidRDefault="000176F5"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978" w:type="dxa"/>
            <w:tcBorders>
              <w:top w:val="single" w:sz="4" w:space="0" w:color="auto"/>
              <w:left w:val="single" w:sz="4" w:space="0" w:color="auto"/>
              <w:bottom w:val="single" w:sz="4" w:space="0" w:color="auto"/>
              <w:right w:val="single" w:sz="4" w:space="0" w:color="auto"/>
            </w:tcBorders>
          </w:tcPr>
          <w:p w:rsidR="000176F5" w:rsidRPr="004E31BF" w:rsidRDefault="007D1251" w:rsidP="00E61DA5">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9 105,4</w:t>
            </w:r>
          </w:p>
        </w:tc>
      </w:tr>
      <w:tr w:rsidR="00AC47BE" w:rsidRPr="004E31BF" w:rsidTr="00095A76">
        <w:trPr>
          <w:jc w:val="center"/>
        </w:trPr>
        <w:tc>
          <w:tcPr>
            <w:tcW w:w="566" w:type="dxa"/>
            <w:vMerge/>
            <w:tcBorders>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bottom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юридические лица</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r w:rsidR="00AC47BE" w:rsidRPr="004E31BF" w:rsidTr="00095A76">
        <w:trPr>
          <w:jc w:val="center"/>
        </w:trPr>
        <w:tc>
          <w:tcPr>
            <w:tcW w:w="566" w:type="dxa"/>
            <w:vMerge w:val="restart"/>
            <w:tcBorders>
              <w:top w:val="single" w:sz="4" w:space="0" w:color="auto"/>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1.1.1</w:t>
            </w:r>
          </w:p>
        </w:tc>
        <w:tc>
          <w:tcPr>
            <w:tcW w:w="1685" w:type="dxa"/>
            <w:vMerge w:val="restart"/>
            <w:tcBorders>
              <w:top w:val="single" w:sz="4" w:space="0" w:color="auto"/>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Мероприятие 1.1</w:t>
            </w:r>
          </w:p>
        </w:tc>
        <w:tc>
          <w:tcPr>
            <w:tcW w:w="2412" w:type="dxa"/>
            <w:vMerge w:val="restart"/>
            <w:tcBorders>
              <w:top w:val="single" w:sz="4" w:space="0" w:color="auto"/>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Расходы на реализацию мероприятий по благоустройству,  направленных на формирование современной городской среды </w:t>
            </w: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Всего</w:t>
            </w:r>
          </w:p>
        </w:tc>
        <w:tc>
          <w:tcPr>
            <w:tcW w:w="1695" w:type="dxa"/>
          </w:tcPr>
          <w:p w:rsidR="00AC47BE" w:rsidRPr="004E31BF" w:rsidRDefault="000A203B" w:rsidP="00AC47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43 152,2</w:t>
            </w:r>
          </w:p>
        </w:tc>
        <w:tc>
          <w:tcPr>
            <w:tcW w:w="1837" w:type="dxa"/>
          </w:tcPr>
          <w:p w:rsidR="00AC47BE" w:rsidRPr="004E31BF" w:rsidRDefault="000A203B" w:rsidP="00AC47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45 706,2</w:t>
            </w:r>
          </w:p>
        </w:tc>
        <w:tc>
          <w:tcPr>
            <w:tcW w:w="1836" w:type="dxa"/>
          </w:tcPr>
          <w:p w:rsidR="00AC47BE" w:rsidRPr="004E31BF" w:rsidRDefault="000A203B" w:rsidP="00AC47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4 928,8</w:t>
            </w:r>
          </w:p>
        </w:tc>
        <w:tc>
          <w:tcPr>
            <w:tcW w:w="1978" w:type="dxa"/>
          </w:tcPr>
          <w:p w:rsidR="00AC47BE" w:rsidRPr="004E31BF" w:rsidRDefault="000A203B" w:rsidP="00AC47BE">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93 787,2</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 том числе:</w:t>
            </w:r>
          </w:p>
        </w:tc>
        <w:tc>
          <w:tcPr>
            <w:tcW w:w="1695"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p>
        </w:tc>
        <w:tc>
          <w:tcPr>
            <w:tcW w:w="1837"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p>
        </w:tc>
        <w:tc>
          <w:tcPr>
            <w:tcW w:w="1836"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p>
        </w:tc>
        <w:tc>
          <w:tcPr>
            <w:tcW w:w="1978" w:type="dxa"/>
          </w:tcPr>
          <w:p w:rsidR="00AC47BE" w:rsidRPr="004E31BF" w:rsidRDefault="00AC47BE" w:rsidP="00AC47BE">
            <w:pPr>
              <w:pStyle w:val="ConsPlusNormal"/>
              <w:jc w:val="center"/>
              <w:rPr>
                <w:rFonts w:ascii="Times New Roman" w:eastAsia="Calibri" w:hAnsi="Times New Roman" w:cs="Times New Roman"/>
                <w:sz w:val="20"/>
                <w:szCs w:val="20"/>
                <w:lang w:eastAsia="en-US"/>
              </w:rPr>
            </w:pPr>
          </w:p>
        </w:tc>
      </w:tr>
      <w:tr w:rsidR="0041500D" w:rsidRPr="004E31BF" w:rsidTr="00095A76">
        <w:trPr>
          <w:jc w:val="center"/>
        </w:trPr>
        <w:tc>
          <w:tcPr>
            <w:tcW w:w="566" w:type="dxa"/>
            <w:vMerge/>
            <w:tcBorders>
              <w:left w:val="single" w:sz="4" w:space="0" w:color="auto"/>
              <w:right w:val="single" w:sz="4" w:space="0" w:color="auto"/>
            </w:tcBorders>
          </w:tcPr>
          <w:p w:rsidR="0041500D" w:rsidRPr="004E31BF" w:rsidRDefault="0041500D" w:rsidP="00AC47BE">
            <w:pPr>
              <w:pStyle w:val="ConsPlusNormal"/>
              <w:rPr>
                <w:rFonts w:ascii="Times New Roman" w:hAnsi="Times New Roman" w:cs="Times New Roman"/>
                <w:sz w:val="20"/>
                <w:szCs w:val="20"/>
              </w:rPr>
            </w:pPr>
          </w:p>
        </w:tc>
        <w:tc>
          <w:tcPr>
            <w:tcW w:w="1685" w:type="dxa"/>
            <w:vMerge/>
            <w:tcBorders>
              <w:left w:val="single" w:sz="4" w:space="0" w:color="auto"/>
              <w:right w:val="single" w:sz="4" w:space="0" w:color="auto"/>
            </w:tcBorders>
          </w:tcPr>
          <w:p w:rsidR="0041500D" w:rsidRPr="004E31BF" w:rsidRDefault="0041500D"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41500D" w:rsidRPr="004E31BF" w:rsidRDefault="0041500D"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41500D" w:rsidRPr="004E31BF" w:rsidRDefault="0041500D"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федеральный бюджет</w:t>
            </w:r>
          </w:p>
        </w:tc>
        <w:tc>
          <w:tcPr>
            <w:tcW w:w="1695" w:type="dxa"/>
          </w:tcPr>
          <w:p w:rsidR="0041500D" w:rsidRPr="004E31BF" w:rsidRDefault="0041500D" w:rsidP="0050207F">
            <w:pPr>
              <w:pStyle w:val="ConsPlusNormal"/>
              <w:jc w:val="center"/>
              <w:rPr>
                <w:rFonts w:ascii="Times New Roman" w:hAnsi="Times New Roman" w:cs="Times New Roman"/>
                <w:sz w:val="20"/>
                <w:szCs w:val="20"/>
              </w:rPr>
            </w:pPr>
            <w:r>
              <w:rPr>
                <w:rFonts w:ascii="Times New Roman" w:hAnsi="Times New Roman" w:cs="Times New Roman"/>
                <w:sz w:val="20"/>
                <w:szCs w:val="20"/>
              </w:rPr>
              <w:t>38 351,1</w:t>
            </w:r>
          </w:p>
        </w:tc>
        <w:tc>
          <w:tcPr>
            <w:tcW w:w="1837" w:type="dxa"/>
          </w:tcPr>
          <w:p w:rsidR="0041500D" w:rsidRPr="004E31BF" w:rsidRDefault="0041500D" w:rsidP="0050207F">
            <w:pPr>
              <w:pStyle w:val="ConsPlusNormal"/>
              <w:jc w:val="center"/>
              <w:rPr>
                <w:rFonts w:ascii="Times New Roman" w:hAnsi="Times New Roman" w:cs="Times New Roman"/>
                <w:sz w:val="20"/>
                <w:szCs w:val="20"/>
              </w:rPr>
            </w:pPr>
            <w:r>
              <w:rPr>
                <w:rFonts w:ascii="Times New Roman" w:hAnsi="Times New Roman" w:cs="Times New Roman"/>
                <w:sz w:val="20"/>
                <w:szCs w:val="20"/>
              </w:rPr>
              <w:t>40 777,4</w:t>
            </w:r>
          </w:p>
        </w:tc>
        <w:tc>
          <w:tcPr>
            <w:tcW w:w="1836" w:type="dxa"/>
          </w:tcPr>
          <w:p w:rsidR="0041500D" w:rsidRPr="004E31BF" w:rsidRDefault="0041500D" w:rsidP="0050207F">
            <w:pPr>
              <w:pStyle w:val="ConsPlusNormal"/>
              <w:jc w:val="center"/>
              <w:rPr>
                <w:rFonts w:ascii="Times New Roman" w:hAnsi="Times New Roman" w:cs="Times New Roman"/>
                <w:sz w:val="20"/>
                <w:szCs w:val="20"/>
              </w:rPr>
            </w:pPr>
            <w:r>
              <w:rPr>
                <w:rFonts w:ascii="Times New Roman" w:hAnsi="Times New Roman" w:cs="Times New Roman"/>
                <w:sz w:val="20"/>
                <w:szCs w:val="20"/>
              </w:rPr>
              <w:t>2 038,</w:t>
            </w:r>
            <w:r w:rsidR="007D1251">
              <w:rPr>
                <w:rFonts w:ascii="Times New Roman" w:hAnsi="Times New Roman" w:cs="Times New Roman"/>
                <w:sz w:val="20"/>
                <w:szCs w:val="20"/>
              </w:rPr>
              <w:t>9</w:t>
            </w:r>
          </w:p>
        </w:tc>
        <w:tc>
          <w:tcPr>
            <w:tcW w:w="1978" w:type="dxa"/>
          </w:tcPr>
          <w:p w:rsidR="0041500D" w:rsidRPr="004E31BF" w:rsidRDefault="0041500D" w:rsidP="0050207F">
            <w:pPr>
              <w:pStyle w:val="ConsPlusNormal"/>
              <w:jc w:val="center"/>
              <w:rPr>
                <w:rFonts w:ascii="Times New Roman" w:hAnsi="Times New Roman" w:cs="Times New Roman"/>
                <w:sz w:val="20"/>
                <w:szCs w:val="20"/>
              </w:rPr>
            </w:pPr>
            <w:r>
              <w:rPr>
                <w:rFonts w:ascii="Times New Roman" w:hAnsi="Times New Roman" w:cs="Times New Roman"/>
                <w:sz w:val="20"/>
                <w:szCs w:val="20"/>
              </w:rPr>
              <w:t>81 167,4</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краевой бюджет</w:t>
            </w:r>
          </w:p>
        </w:tc>
        <w:tc>
          <w:tcPr>
            <w:tcW w:w="1695" w:type="dxa"/>
          </w:tcPr>
          <w:p w:rsidR="00AC47BE" w:rsidRPr="004E31BF" w:rsidRDefault="0041500D" w:rsidP="00AC47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2 018,</w:t>
            </w:r>
            <w:r w:rsidR="007D1251">
              <w:rPr>
                <w:rFonts w:ascii="Times New Roman" w:hAnsi="Times New Roman"/>
                <w:sz w:val="20"/>
                <w:szCs w:val="20"/>
              </w:rPr>
              <w:t>5</w:t>
            </w:r>
          </w:p>
        </w:tc>
        <w:tc>
          <w:tcPr>
            <w:tcW w:w="1837" w:type="dxa"/>
          </w:tcPr>
          <w:p w:rsidR="00AC47BE" w:rsidRPr="004E31BF" w:rsidRDefault="0041500D" w:rsidP="00AC47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2 146,</w:t>
            </w:r>
            <w:r w:rsidR="007D1251">
              <w:rPr>
                <w:rFonts w:ascii="Times New Roman" w:hAnsi="Times New Roman"/>
                <w:sz w:val="20"/>
                <w:szCs w:val="20"/>
              </w:rPr>
              <w:t>2</w:t>
            </w:r>
          </w:p>
        </w:tc>
        <w:tc>
          <w:tcPr>
            <w:tcW w:w="1836" w:type="dxa"/>
          </w:tcPr>
          <w:p w:rsidR="00AC47BE" w:rsidRPr="004E31BF" w:rsidRDefault="0041500D" w:rsidP="00AC47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107,3</w:t>
            </w:r>
          </w:p>
        </w:tc>
        <w:tc>
          <w:tcPr>
            <w:tcW w:w="1978" w:type="dxa"/>
          </w:tcPr>
          <w:p w:rsidR="00AC47BE" w:rsidRPr="004E31BF" w:rsidRDefault="0041500D" w:rsidP="00AC47BE">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r w:rsidR="007D1251">
              <w:rPr>
                <w:rFonts w:ascii="Times New Roman" w:eastAsia="Calibri" w:hAnsi="Times New Roman" w:cs="Times New Roman"/>
                <w:sz w:val="20"/>
                <w:szCs w:val="20"/>
                <w:lang w:eastAsia="en-US"/>
              </w:rPr>
              <w:t xml:space="preserve"> 272,0</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внебюджетные источники</w:t>
            </w:r>
          </w:p>
        </w:tc>
        <w:tc>
          <w:tcPr>
            <w:tcW w:w="1695"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837"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836"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978" w:type="dxa"/>
          </w:tcPr>
          <w:p w:rsidR="00AC47BE" w:rsidRPr="004E31BF" w:rsidRDefault="00AC47BE" w:rsidP="00AC47BE">
            <w:pPr>
              <w:pStyle w:val="ConsPlusNormal"/>
              <w:jc w:val="center"/>
              <w:rPr>
                <w:rFonts w:ascii="Times New Roman" w:eastAsia="Calibri" w:hAnsi="Times New Roman" w:cs="Times New Roman"/>
                <w:sz w:val="20"/>
                <w:szCs w:val="20"/>
                <w:lang w:eastAsia="en-US"/>
              </w:rPr>
            </w:pPr>
            <w:r w:rsidRPr="004E31BF">
              <w:rPr>
                <w:rFonts w:ascii="Times New Roman" w:eastAsia="Calibri" w:hAnsi="Times New Roman" w:cs="Times New Roman"/>
                <w:sz w:val="20"/>
                <w:szCs w:val="20"/>
                <w:lang w:eastAsia="en-US"/>
              </w:rPr>
              <w:t>0,00</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бюджет города</w:t>
            </w:r>
          </w:p>
        </w:tc>
        <w:tc>
          <w:tcPr>
            <w:tcW w:w="1695"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r w:rsidRPr="004E31BF">
              <w:rPr>
                <w:rFonts w:ascii="Times New Roman" w:hAnsi="Times New Roman"/>
                <w:sz w:val="20"/>
                <w:szCs w:val="20"/>
              </w:rPr>
              <w:t>2 782,6</w:t>
            </w:r>
          </w:p>
        </w:tc>
        <w:tc>
          <w:tcPr>
            <w:tcW w:w="1837"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r w:rsidRPr="004E31BF">
              <w:rPr>
                <w:rFonts w:ascii="Times New Roman" w:hAnsi="Times New Roman"/>
                <w:sz w:val="20"/>
                <w:szCs w:val="20"/>
              </w:rPr>
              <w:t>2 782,6</w:t>
            </w:r>
          </w:p>
        </w:tc>
        <w:tc>
          <w:tcPr>
            <w:tcW w:w="1836"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r w:rsidRPr="004E31BF">
              <w:rPr>
                <w:rFonts w:ascii="Times New Roman" w:hAnsi="Times New Roman"/>
                <w:sz w:val="20"/>
                <w:szCs w:val="20"/>
              </w:rPr>
              <w:t>2 782,6</w:t>
            </w:r>
          </w:p>
        </w:tc>
        <w:tc>
          <w:tcPr>
            <w:tcW w:w="1978" w:type="dxa"/>
          </w:tcPr>
          <w:p w:rsidR="00AC47BE" w:rsidRPr="004E31BF" w:rsidRDefault="00AC47BE" w:rsidP="00AC47BE">
            <w:pPr>
              <w:pStyle w:val="ConsPlusNormal"/>
              <w:jc w:val="center"/>
              <w:rPr>
                <w:rFonts w:ascii="Times New Roman" w:eastAsia="Calibri" w:hAnsi="Times New Roman" w:cs="Times New Roman"/>
                <w:sz w:val="20"/>
                <w:szCs w:val="20"/>
                <w:lang w:eastAsia="en-US"/>
              </w:rPr>
            </w:pPr>
            <w:r w:rsidRPr="004E31BF">
              <w:rPr>
                <w:rFonts w:ascii="Times New Roman" w:eastAsia="Calibri" w:hAnsi="Times New Roman" w:cs="Times New Roman"/>
                <w:sz w:val="20"/>
                <w:szCs w:val="20"/>
                <w:lang w:eastAsia="en-US"/>
              </w:rPr>
              <w:t>8 347,8</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юридические лица</w:t>
            </w:r>
          </w:p>
        </w:tc>
        <w:tc>
          <w:tcPr>
            <w:tcW w:w="1695"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837"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836"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978" w:type="dxa"/>
          </w:tcPr>
          <w:p w:rsidR="00AC47BE" w:rsidRPr="004E31BF" w:rsidRDefault="00AC47BE" w:rsidP="00AC47BE">
            <w:pPr>
              <w:pStyle w:val="ConsPlusNormal"/>
              <w:jc w:val="center"/>
              <w:rPr>
                <w:rFonts w:ascii="Times New Roman" w:eastAsia="Calibri" w:hAnsi="Times New Roman" w:cs="Times New Roman"/>
                <w:sz w:val="20"/>
                <w:szCs w:val="20"/>
                <w:lang w:eastAsia="en-US"/>
              </w:rPr>
            </w:pPr>
            <w:r w:rsidRPr="004E31BF">
              <w:rPr>
                <w:rFonts w:ascii="Times New Roman" w:eastAsia="Calibri" w:hAnsi="Times New Roman" w:cs="Times New Roman"/>
                <w:sz w:val="20"/>
                <w:szCs w:val="20"/>
                <w:lang w:eastAsia="en-US"/>
              </w:rPr>
              <w:t>0,00</w:t>
            </w:r>
          </w:p>
        </w:tc>
      </w:tr>
      <w:tr w:rsidR="002B092C" w:rsidRPr="004E31BF" w:rsidTr="00095A76">
        <w:trPr>
          <w:trHeight w:val="381"/>
          <w:jc w:val="center"/>
        </w:trPr>
        <w:tc>
          <w:tcPr>
            <w:tcW w:w="566" w:type="dxa"/>
            <w:vMerge w:val="restart"/>
            <w:tcBorders>
              <w:top w:val="single" w:sz="4" w:space="0" w:color="auto"/>
              <w:left w:val="single" w:sz="4" w:space="0" w:color="auto"/>
              <w:right w:val="single" w:sz="4" w:space="0" w:color="auto"/>
            </w:tcBorders>
          </w:tcPr>
          <w:p w:rsidR="002B092C" w:rsidRPr="004E31BF" w:rsidRDefault="002B092C" w:rsidP="002B092C">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1.1.</w:t>
            </w:r>
            <w:r>
              <w:rPr>
                <w:rFonts w:ascii="Times New Roman" w:hAnsi="Times New Roman" w:cs="Times New Roman"/>
                <w:sz w:val="20"/>
                <w:szCs w:val="20"/>
              </w:rPr>
              <w:t>2</w:t>
            </w:r>
          </w:p>
        </w:tc>
        <w:tc>
          <w:tcPr>
            <w:tcW w:w="1685" w:type="dxa"/>
            <w:vMerge w:val="restart"/>
            <w:tcBorders>
              <w:top w:val="single" w:sz="4" w:space="0" w:color="auto"/>
              <w:left w:val="single" w:sz="4" w:space="0" w:color="auto"/>
              <w:right w:val="single" w:sz="4" w:space="0" w:color="auto"/>
            </w:tcBorders>
          </w:tcPr>
          <w:p w:rsidR="002B092C" w:rsidRPr="004E31BF" w:rsidRDefault="002B092C" w:rsidP="002B092C">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Мероприятия 1.</w:t>
            </w:r>
            <w:r>
              <w:rPr>
                <w:rFonts w:ascii="Times New Roman" w:hAnsi="Times New Roman" w:cs="Times New Roman"/>
                <w:sz w:val="20"/>
                <w:szCs w:val="20"/>
              </w:rPr>
              <w:t>2</w:t>
            </w:r>
          </w:p>
        </w:tc>
        <w:tc>
          <w:tcPr>
            <w:tcW w:w="2412" w:type="dxa"/>
            <w:vMerge w:val="restart"/>
            <w:tcBorders>
              <w:top w:val="single" w:sz="4" w:space="0" w:color="auto"/>
              <w:left w:val="single" w:sz="4" w:space="0" w:color="auto"/>
              <w:right w:val="single" w:sz="4" w:space="0" w:color="auto"/>
            </w:tcBorders>
          </w:tcPr>
          <w:p w:rsidR="002B092C" w:rsidRPr="004E31BF" w:rsidRDefault="002B092C" w:rsidP="002B092C">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Реализация мероприятий по благоустройству территории </w:t>
            </w:r>
          </w:p>
        </w:tc>
        <w:tc>
          <w:tcPr>
            <w:tcW w:w="2402" w:type="dxa"/>
            <w:tcBorders>
              <w:top w:val="single" w:sz="4" w:space="0" w:color="auto"/>
              <w:left w:val="single" w:sz="4" w:space="0" w:color="auto"/>
              <w:bottom w:val="single" w:sz="4" w:space="0" w:color="auto"/>
              <w:right w:val="single" w:sz="4" w:space="0" w:color="auto"/>
            </w:tcBorders>
          </w:tcPr>
          <w:p w:rsidR="002B092C" w:rsidRPr="004E31BF" w:rsidRDefault="002B092C" w:rsidP="002B092C">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Всего</w:t>
            </w:r>
          </w:p>
        </w:tc>
        <w:tc>
          <w:tcPr>
            <w:tcW w:w="1695" w:type="dxa"/>
          </w:tcPr>
          <w:p w:rsidR="002B092C" w:rsidRPr="004E31BF" w:rsidRDefault="002B092C" w:rsidP="002B092C">
            <w:pPr>
              <w:pStyle w:val="ConsPlusNormal"/>
              <w:jc w:val="center"/>
              <w:rPr>
                <w:rFonts w:ascii="Times New Roman" w:hAnsi="Times New Roman" w:cs="Times New Roman"/>
                <w:sz w:val="20"/>
                <w:szCs w:val="20"/>
              </w:rPr>
            </w:pPr>
            <w:r>
              <w:rPr>
                <w:rFonts w:ascii="Times New Roman" w:hAnsi="Times New Roman" w:cs="Times New Roman"/>
                <w:sz w:val="20"/>
                <w:szCs w:val="20"/>
              </w:rPr>
              <w:t>75 757,600</w:t>
            </w:r>
          </w:p>
        </w:tc>
        <w:tc>
          <w:tcPr>
            <w:tcW w:w="1837" w:type="dxa"/>
          </w:tcPr>
          <w:p w:rsidR="002B092C" w:rsidRPr="004E31BF" w:rsidRDefault="002B092C" w:rsidP="002B092C">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Pr>
          <w:p w:rsidR="002B092C" w:rsidRPr="004E31BF" w:rsidRDefault="002B092C" w:rsidP="002B092C">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Pr>
          <w:p w:rsidR="002B092C" w:rsidRPr="004E31BF" w:rsidRDefault="002B092C" w:rsidP="002B092C">
            <w:pPr>
              <w:pStyle w:val="ConsPlusNormal"/>
              <w:jc w:val="center"/>
              <w:rPr>
                <w:rFonts w:ascii="Times New Roman" w:hAnsi="Times New Roman" w:cs="Times New Roman"/>
                <w:sz w:val="20"/>
                <w:szCs w:val="20"/>
              </w:rPr>
            </w:pPr>
            <w:r>
              <w:rPr>
                <w:rFonts w:ascii="Times New Roman" w:hAnsi="Times New Roman" w:cs="Times New Roman"/>
                <w:sz w:val="20"/>
                <w:szCs w:val="20"/>
              </w:rPr>
              <w:t>75 757,6</w:t>
            </w:r>
          </w:p>
        </w:tc>
      </w:tr>
      <w:tr w:rsidR="002B092C" w:rsidRPr="004E31BF" w:rsidTr="00095A76">
        <w:trPr>
          <w:jc w:val="center"/>
        </w:trPr>
        <w:tc>
          <w:tcPr>
            <w:tcW w:w="566" w:type="dxa"/>
            <w:vMerge/>
            <w:tcBorders>
              <w:left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федеральный бюджет</w:t>
            </w:r>
          </w:p>
        </w:tc>
        <w:tc>
          <w:tcPr>
            <w:tcW w:w="1695" w:type="dxa"/>
            <w:tcBorders>
              <w:top w:val="single" w:sz="4" w:space="0" w:color="auto"/>
              <w:left w:val="single" w:sz="4" w:space="0" w:color="auto"/>
              <w:bottom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r w:rsidR="002B092C" w:rsidRPr="004E31BF" w:rsidTr="00095A76">
        <w:trPr>
          <w:jc w:val="center"/>
        </w:trPr>
        <w:tc>
          <w:tcPr>
            <w:tcW w:w="566" w:type="dxa"/>
            <w:vMerge/>
            <w:tcBorders>
              <w:left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краевой бюджет</w:t>
            </w:r>
          </w:p>
        </w:tc>
        <w:tc>
          <w:tcPr>
            <w:tcW w:w="1695" w:type="dxa"/>
            <w:tcBorders>
              <w:top w:val="single" w:sz="4" w:space="0" w:color="auto"/>
              <w:left w:val="single" w:sz="4" w:space="0" w:color="auto"/>
              <w:bottom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75 000,0</w:t>
            </w:r>
          </w:p>
        </w:tc>
        <w:tc>
          <w:tcPr>
            <w:tcW w:w="1837" w:type="dxa"/>
            <w:tcBorders>
              <w:top w:val="single" w:sz="4" w:space="0" w:color="auto"/>
              <w:left w:val="single" w:sz="4" w:space="0" w:color="auto"/>
              <w:bottom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75 00</w:t>
            </w:r>
            <w:r w:rsidRPr="004E31BF">
              <w:rPr>
                <w:rFonts w:ascii="Times New Roman" w:hAnsi="Times New Roman" w:cs="Times New Roman"/>
                <w:sz w:val="20"/>
                <w:szCs w:val="20"/>
              </w:rPr>
              <w:t>0,00</w:t>
            </w:r>
          </w:p>
        </w:tc>
      </w:tr>
      <w:tr w:rsidR="002B092C" w:rsidRPr="004E31BF" w:rsidTr="00095A76">
        <w:trPr>
          <w:jc w:val="center"/>
        </w:trPr>
        <w:tc>
          <w:tcPr>
            <w:tcW w:w="566" w:type="dxa"/>
            <w:vMerge/>
            <w:tcBorders>
              <w:left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внебюджетные источники</w:t>
            </w:r>
          </w:p>
        </w:tc>
        <w:tc>
          <w:tcPr>
            <w:tcW w:w="1695" w:type="dxa"/>
            <w:tcBorders>
              <w:top w:val="single" w:sz="4" w:space="0" w:color="auto"/>
              <w:left w:val="single" w:sz="4" w:space="0" w:color="auto"/>
              <w:bottom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r w:rsidR="002B092C" w:rsidRPr="004E31BF" w:rsidTr="00095A76">
        <w:trPr>
          <w:jc w:val="center"/>
        </w:trPr>
        <w:tc>
          <w:tcPr>
            <w:tcW w:w="566" w:type="dxa"/>
            <w:vMerge/>
            <w:tcBorders>
              <w:left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бюджет города</w:t>
            </w:r>
          </w:p>
        </w:tc>
        <w:tc>
          <w:tcPr>
            <w:tcW w:w="1695" w:type="dxa"/>
            <w:tcBorders>
              <w:top w:val="single" w:sz="4" w:space="0" w:color="auto"/>
              <w:left w:val="single" w:sz="4" w:space="0" w:color="auto"/>
              <w:bottom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757,6</w:t>
            </w:r>
          </w:p>
        </w:tc>
        <w:tc>
          <w:tcPr>
            <w:tcW w:w="1837" w:type="dxa"/>
            <w:tcBorders>
              <w:top w:val="single" w:sz="4" w:space="0" w:color="auto"/>
              <w:left w:val="single" w:sz="4" w:space="0" w:color="auto"/>
              <w:bottom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757,6</w:t>
            </w:r>
          </w:p>
        </w:tc>
      </w:tr>
      <w:tr w:rsidR="002B092C" w:rsidRPr="004E31BF" w:rsidTr="00095A76">
        <w:trPr>
          <w:jc w:val="center"/>
        </w:trPr>
        <w:tc>
          <w:tcPr>
            <w:tcW w:w="566" w:type="dxa"/>
            <w:vMerge/>
            <w:tcBorders>
              <w:left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юридические лица</w:t>
            </w:r>
          </w:p>
        </w:tc>
        <w:tc>
          <w:tcPr>
            <w:tcW w:w="1695" w:type="dxa"/>
            <w:tcBorders>
              <w:top w:val="single" w:sz="4" w:space="0" w:color="auto"/>
              <w:left w:val="single" w:sz="4" w:space="0" w:color="auto"/>
              <w:bottom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2B092C" w:rsidRPr="004E31BF" w:rsidRDefault="002B092C" w:rsidP="00AC47BE">
            <w:pPr>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2B092C" w:rsidRPr="004E31BF" w:rsidRDefault="002B092C" w:rsidP="00AC47BE">
            <w:pPr>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2B092C" w:rsidRPr="004E31BF" w:rsidRDefault="002B092C"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bl>
    <w:p w:rsidR="002209E8" w:rsidRDefault="002209E8">
      <w:pPr>
        <w:pStyle w:val="ConsPlusNormal"/>
        <w:jc w:val="both"/>
        <w:rPr>
          <w:color w:val="000000"/>
        </w:rPr>
        <w:sectPr w:rsidR="002209E8" w:rsidSect="002A225B">
          <w:pgSz w:w="16838" w:h="11905" w:orient="landscape"/>
          <w:pgMar w:top="851" w:right="850" w:bottom="1134" w:left="1701" w:header="0" w:footer="0" w:gutter="0"/>
          <w:cols w:space="720"/>
          <w:docGrid w:linePitch="299"/>
        </w:sectPr>
      </w:pPr>
    </w:p>
    <w:p w:rsidR="001F5859" w:rsidRPr="00095A76" w:rsidRDefault="0051011D" w:rsidP="0051011D">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1F5859" w:rsidRPr="00095A76">
        <w:rPr>
          <w:rFonts w:ascii="Times New Roman" w:hAnsi="Times New Roman" w:cs="Times New Roman"/>
          <w:color w:val="000000"/>
          <w:sz w:val="24"/>
          <w:szCs w:val="24"/>
        </w:rPr>
        <w:t xml:space="preserve">Приложение № </w:t>
      </w:r>
      <w:r w:rsidR="00E32ED7" w:rsidRPr="00095A76">
        <w:rPr>
          <w:rFonts w:ascii="Times New Roman" w:hAnsi="Times New Roman" w:cs="Times New Roman"/>
          <w:color w:val="000000"/>
          <w:sz w:val="24"/>
          <w:szCs w:val="24"/>
        </w:rPr>
        <w:t>4</w:t>
      </w:r>
    </w:p>
    <w:p w:rsidR="00095A76" w:rsidRPr="00095A76" w:rsidRDefault="00095A76" w:rsidP="00095A76">
      <w:pPr>
        <w:pStyle w:val="ConsPlusNormal"/>
        <w:jc w:val="right"/>
        <w:rPr>
          <w:rFonts w:ascii="Times New Roman" w:hAnsi="Times New Roman" w:cs="Times New Roman"/>
          <w:color w:val="000000"/>
          <w:sz w:val="24"/>
          <w:szCs w:val="24"/>
        </w:rPr>
      </w:pPr>
      <w:r w:rsidRPr="00095A76">
        <w:rPr>
          <w:rFonts w:ascii="Times New Roman" w:hAnsi="Times New Roman" w:cs="Times New Roman"/>
          <w:color w:val="000000"/>
          <w:sz w:val="24"/>
          <w:szCs w:val="24"/>
        </w:rPr>
        <w:t xml:space="preserve">к муниципальной программе </w:t>
      </w:r>
      <w:r w:rsidR="001F5859" w:rsidRPr="00095A76">
        <w:rPr>
          <w:rFonts w:ascii="Times New Roman" w:hAnsi="Times New Roman" w:cs="Times New Roman"/>
          <w:color w:val="000000"/>
          <w:sz w:val="24"/>
          <w:szCs w:val="24"/>
        </w:rPr>
        <w:t xml:space="preserve">города </w:t>
      </w:r>
      <w:r w:rsidRPr="00095A76">
        <w:rPr>
          <w:rFonts w:ascii="Times New Roman" w:hAnsi="Times New Roman" w:cs="Times New Roman"/>
          <w:color w:val="000000"/>
          <w:sz w:val="24"/>
          <w:szCs w:val="24"/>
        </w:rPr>
        <w:t>Ачинска</w:t>
      </w:r>
    </w:p>
    <w:p w:rsidR="001F5859" w:rsidRPr="00095A76" w:rsidRDefault="00095A76" w:rsidP="00095A76">
      <w:pPr>
        <w:pStyle w:val="ConsPlusNormal"/>
        <w:jc w:val="right"/>
        <w:rPr>
          <w:rFonts w:ascii="Times New Roman" w:hAnsi="Times New Roman" w:cs="Times New Roman"/>
          <w:color w:val="000000"/>
          <w:sz w:val="24"/>
          <w:szCs w:val="24"/>
        </w:rPr>
      </w:pPr>
      <w:r w:rsidRPr="00095A76">
        <w:rPr>
          <w:rFonts w:ascii="Times New Roman" w:hAnsi="Times New Roman" w:cs="Times New Roman"/>
          <w:color w:val="000000"/>
          <w:sz w:val="24"/>
          <w:szCs w:val="24"/>
        </w:rPr>
        <w:t xml:space="preserve">«Формирование </w:t>
      </w:r>
      <w:r w:rsidR="001F5859" w:rsidRPr="00095A76">
        <w:rPr>
          <w:rFonts w:ascii="Times New Roman" w:hAnsi="Times New Roman" w:cs="Times New Roman"/>
          <w:color w:val="000000"/>
          <w:sz w:val="24"/>
          <w:szCs w:val="24"/>
        </w:rPr>
        <w:t>с</w:t>
      </w:r>
      <w:r w:rsidRPr="00095A76">
        <w:rPr>
          <w:rFonts w:ascii="Times New Roman" w:hAnsi="Times New Roman" w:cs="Times New Roman"/>
          <w:color w:val="000000"/>
          <w:sz w:val="24"/>
          <w:szCs w:val="24"/>
        </w:rPr>
        <w:t xml:space="preserve">овременной городской </w:t>
      </w:r>
      <w:r w:rsidR="001F5859" w:rsidRPr="00095A76">
        <w:rPr>
          <w:rFonts w:ascii="Times New Roman" w:hAnsi="Times New Roman" w:cs="Times New Roman"/>
          <w:color w:val="000000"/>
          <w:sz w:val="24"/>
          <w:szCs w:val="24"/>
        </w:rPr>
        <w:t>среды»</w:t>
      </w:r>
    </w:p>
    <w:p w:rsidR="002209E8" w:rsidRDefault="002209E8" w:rsidP="002F3C4B">
      <w:pPr>
        <w:pStyle w:val="ConsPlusNormal"/>
        <w:jc w:val="center"/>
        <w:rPr>
          <w:rFonts w:ascii="Times New Roman" w:hAnsi="Times New Roman" w:cs="Times New Roman"/>
          <w:sz w:val="24"/>
          <w:szCs w:val="24"/>
        </w:rPr>
      </w:pPr>
    </w:p>
    <w:p w:rsidR="002F3C4B" w:rsidRDefault="002F3C4B" w:rsidP="002F3C4B">
      <w:pPr>
        <w:pStyle w:val="ConsPlusNormal"/>
        <w:jc w:val="center"/>
        <w:rPr>
          <w:rFonts w:ascii="Times New Roman" w:hAnsi="Times New Roman" w:cs="Times New Roman"/>
          <w:sz w:val="24"/>
          <w:szCs w:val="24"/>
        </w:rPr>
      </w:pPr>
      <w:r w:rsidRPr="0050661E">
        <w:rPr>
          <w:rFonts w:ascii="Times New Roman" w:hAnsi="Times New Roman" w:cs="Times New Roman"/>
          <w:sz w:val="24"/>
          <w:szCs w:val="24"/>
        </w:rPr>
        <w:t xml:space="preserve">Адресный перечень дворовых территорий многоквартирных домов муниципального образования благоустроенных в 2019 году </w:t>
      </w:r>
    </w:p>
    <w:p w:rsidR="002209E8" w:rsidRPr="0050661E" w:rsidRDefault="002209E8" w:rsidP="002F3C4B">
      <w:pPr>
        <w:pStyle w:val="ConsPlusNormal"/>
        <w:jc w:val="center"/>
        <w:rPr>
          <w:rFonts w:ascii="Times New Roman" w:hAnsi="Times New Roman" w:cs="Times New Roman"/>
          <w:sz w:val="24"/>
          <w:szCs w:val="24"/>
        </w:rPr>
      </w:pPr>
    </w:p>
    <w:tbl>
      <w:tblPr>
        <w:tblW w:w="5000" w:type="pct"/>
        <w:jc w:val="center"/>
        <w:tblLayout w:type="fixed"/>
        <w:tblLook w:val="04A0" w:firstRow="1" w:lastRow="0" w:firstColumn="1" w:lastColumn="0" w:noHBand="0" w:noVBand="1"/>
      </w:tblPr>
      <w:tblGrid>
        <w:gridCol w:w="544"/>
        <w:gridCol w:w="2847"/>
        <w:gridCol w:w="1629"/>
        <w:gridCol w:w="1243"/>
        <w:gridCol w:w="1225"/>
        <w:gridCol w:w="1494"/>
        <w:gridCol w:w="1424"/>
        <w:gridCol w:w="1431"/>
        <w:gridCol w:w="1224"/>
        <w:gridCol w:w="1442"/>
      </w:tblGrid>
      <w:tr w:rsidR="0050661E" w:rsidRPr="004E31BF" w:rsidTr="00095A76">
        <w:trPr>
          <w:trHeight w:val="565"/>
          <w:tblHeader/>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п/п</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Адрес многоквартирного дома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Площадь жилых и нежилых помещений,</w:t>
            </w:r>
          </w:p>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кв. м</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Дата поступления предложений</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минимальному перечню</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дополнительному перечню</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Виды трудового участия &lt;*&gt;</w:t>
            </w:r>
          </w:p>
        </w:tc>
        <w:tc>
          <w:tcPr>
            <w:tcW w:w="1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Наименование управляющей организации</w:t>
            </w:r>
          </w:p>
        </w:tc>
      </w:tr>
      <w:tr w:rsidR="0050661E" w:rsidRPr="004E31BF" w:rsidTr="00095A76">
        <w:trPr>
          <w:trHeight w:val="1409"/>
          <w:tblHeader/>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2981"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55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ind w:right="120"/>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минимальному перечню работ, %</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дополнительному перечню работ,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p>
        </w:tc>
      </w:tr>
      <w:tr w:rsidR="0050661E" w:rsidRPr="004E31BF" w:rsidTr="00095A76">
        <w:trPr>
          <w:trHeight w:val="300"/>
          <w:tblHeader/>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3</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5</w:t>
            </w:r>
          </w:p>
        </w:tc>
        <w:tc>
          <w:tcPr>
            <w:tcW w:w="155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6</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7</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8</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A10C4F">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9</w:t>
            </w:r>
          </w:p>
        </w:tc>
        <w:tc>
          <w:tcPr>
            <w:tcW w:w="1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A10C4F">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10</w:t>
            </w:r>
          </w:p>
        </w:tc>
      </w:tr>
      <w:tr w:rsidR="0050661E" w:rsidRPr="004E31BF" w:rsidTr="00095A76">
        <w:trPr>
          <w:trHeight w:val="61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микрорайон 6, дом 4</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5686,30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r>
              <w:rPr>
                <w:rFonts w:ascii="Times New Roman" w:eastAsia="Times New Roman" w:hAnsi="Times New Roman"/>
                <w:sz w:val="20"/>
                <w:szCs w:val="20"/>
                <w:lang w:eastAsia="ru-RU"/>
              </w:rPr>
              <w:t>9</w:t>
            </w:r>
            <w:r w:rsidRPr="00BC4E5E">
              <w:rPr>
                <w:rFonts w:ascii="Times New Roman" w:eastAsia="Times New Roman" w:hAnsi="Times New Roman"/>
                <w:sz w:val="20"/>
                <w:szCs w:val="20"/>
                <w:lang w:eastAsia="ru-RU"/>
              </w:rPr>
              <w:t>.</w:t>
            </w:r>
            <w:r>
              <w:rPr>
                <w:rFonts w:ascii="Times New Roman" w:eastAsia="Times New Roman" w:hAnsi="Times New Roman"/>
                <w:sz w:val="20"/>
                <w:szCs w:val="20"/>
                <w:lang w:eastAsia="ru-RU"/>
              </w:rPr>
              <w:t>10</w:t>
            </w:r>
            <w:r w:rsidRPr="00BC4E5E">
              <w:rPr>
                <w:rFonts w:ascii="Times New Roman" w:eastAsia="Times New Roman" w:hAnsi="Times New Roman"/>
                <w:sz w:val="20"/>
                <w:szCs w:val="20"/>
                <w:lang w:eastAsia="ru-RU"/>
              </w:rPr>
              <w:t>.201</w:t>
            </w:r>
            <w:r>
              <w:rPr>
                <w:rFonts w:ascii="Times New Roman" w:eastAsia="Times New Roman" w:hAnsi="Times New Roman"/>
                <w:sz w:val="20"/>
                <w:szCs w:val="20"/>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132002,39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33799,81</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ООО УК «Центр управления МКД»</w:t>
            </w:r>
          </w:p>
        </w:tc>
      </w:tr>
      <w:tr w:rsidR="0050661E" w:rsidRPr="004E31BF" w:rsidTr="00095A76">
        <w:trPr>
          <w:trHeight w:val="96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микрорайон 6, дом 7</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4786,80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94575,77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18347,39</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C70B9D">
              <w:rPr>
                <w:rFonts w:ascii="Times New Roman" w:eastAsia="Times New Roman" w:hAnsi="Times New Roman"/>
                <w:sz w:val="20"/>
                <w:szCs w:val="20"/>
                <w:lang w:eastAsia="ru-RU"/>
              </w:rPr>
              <w:t>ООО УК «Центр управления МКД»</w:t>
            </w:r>
          </w:p>
        </w:tc>
      </w:tr>
      <w:tr w:rsidR="0050661E" w:rsidRPr="004E31BF" w:rsidTr="00095A76">
        <w:trPr>
          <w:trHeight w:val="1114"/>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3</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квартал 24, дом 12</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4647,50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129537,88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C70B9D">
              <w:rPr>
                <w:rFonts w:ascii="Times New Roman" w:eastAsia="Times New Roman" w:hAnsi="Times New Roman"/>
                <w:sz w:val="20"/>
                <w:szCs w:val="20"/>
                <w:lang w:eastAsia="ru-RU"/>
              </w:rPr>
              <w:t>ООО УК «Центр управления МКД»</w:t>
            </w:r>
          </w:p>
        </w:tc>
      </w:tr>
      <w:tr w:rsidR="0050661E" w:rsidRPr="004E31BF" w:rsidTr="00095A76">
        <w:trPr>
          <w:trHeight w:val="1124"/>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4</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w:t>
            </w:r>
            <w:r>
              <w:rPr>
                <w:rFonts w:ascii="Times New Roman" w:eastAsia="Times New Roman" w:hAnsi="Times New Roman"/>
                <w:sz w:val="20"/>
                <w:szCs w:val="20"/>
                <w:lang w:eastAsia="ru-RU"/>
              </w:rPr>
              <w:t>Ачинск, квартал 24, дом 11</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3354,40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136346,35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59222,65</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C70B9D">
              <w:rPr>
                <w:rFonts w:ascii="Times New Roman" w:eastAsia="Times New Roman" w:hAnsi="Times New Roman"/>
                <w:sz w:val="20"/>
                <w:szCs w:val="20"/>
                <w:lang w:eastAsia="ru-RU"/>
              </w:rPr>
              <w:t>ООО УК «Центр управления МКД»</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5</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микрорайон 3, дом 1</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5502,90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90680,36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C70B9D">
              <w:rPr>
                <w:rFonts w:ascii="Times New Roman" w:eastAsia="Times New Roman" w:hAnsi="Times New Roman"/>
                <w:sz w:val="20"/>
                <w:szCs w:val="20"/>
                <w:lang w:eastAsia="ru-RU"/>
              </w:rPr>
              <w:t xml:space="preserve">ООО УК «Центр управления </w:t>
            </w:r>
            <w:r w:rsidRPr="00C70B9D">
              <w:rPr>
                <w:rFonts w:ascii="Times New Roman" w:eastAsia="Times New Roman" w:hAnsi="Times New Roman"/>
                <w:sz w:val="20"/>
                <w:szCs w:val="20"/>
                <w:lang w:eastAsia="ru-RU"/>
              </w:rPr>
              <w:lastRenderedPageBreak/>
              <w:t>МКД»</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lastRenderedPageBreak/>
              <w:t>6</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ул. </w:t>
            </w:r>
            <w:r>
              <w:rPr>
                <w:rFonts w:ascii="Times New Roman" w:eastAsia="Times New Roman" w:hAnsi="Times New Roman"/>
                <w:sz w:val="20"/>
                <w:szCs w:val="20"/>
                <w:lang w:eastAsia="ru-RU"/>
              </w:rPr>
              <w:t>Декабристов, дом 42</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1195,10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43404,90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41080,27</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DA01AD">
              <w:rPr>
                <w:rFonts w:ascii="Times New Roman" w:eastAsia="Times New Roman" w:hAnsi="Times New Roman"/>
                <w:sz w:val="20"/>
                <w:szCs w:val="20"/>
                <w:lang w:eastAsia="ru-RU"/>
              </w:rPr>
              <w:t>ООО УК «Центр управления МКД»</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7</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Юго-восточный район, дом 37а</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2481,00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98137,74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DA01AD">
              <w:rPr>
                <w:rFonts w:ascii="Times New Roman" w:eastAsia="Times New Roman" w:hAnsi="Times New Roman"/>
                <w:sz w:val="20"/>
                <w:szCs w:val="20"/>
                <w:lang w:eastAsia="ru-RU"/>
              </w:rPr>
              <w:t>ООО УК «Центр управления МКД»</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8</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г. Ачинск, ул. </w:t>
            </w:r>
            <w:r>
              <w:rPr>
                <w:rFonts w:ascii="Times New Roman" w:eastAsia="Times New Roman" w:hAnsi="Times New Roman"/>
                <w:sz w:val="20"/>
                <w:szCs w:val="20"/>
                <w:lang w:eastAsia="ru-RU"/>
              </w:rPr>
              <w:t>Строителей, дом 19</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4920,90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6855,92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149700,44</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DA01AD">
              <w:rPr>
                <w:rFonts w:ascii="Times New Roman" w:eastAsia="Times New Roman" w:hAnsi="Times New Roman"/>
                <w:sz w:val="20"/>
                <w:szCs w:val="20"/>
                <w:lang w:eastAsia="ru-RU"/>
              </w:rPr>
              <w:t>ООО УК «Центр управления МКД»</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9</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г. Ачинск, ул. </w:t>
            </w:r>
            <w:r>
              <w:rPr>
                <w:rFonts w:ascii="Times New Roman" w:eastAsia="Times New Roman" w:hAnsi="Times New Roman"/>
                <w:sz w:val="20"/>
                <w:szCs w:val="20"/>
                <w:lang w:eastAsia="ru-RU"/>
              </w:rPr>
              <w:t>Строителей, дом 25</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4244,50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6219,04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143595,8</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DA01AD">
              <w:rPr>
                <w:rFonts w:ascii="Times New Roman" w:eastAsia="Times New Roman" w:hAnsi="Times New Roman"/>
                <w:sz w:val="20"/>
                <w:szCs w:val="20"/>
                <w:lang w:eastAsia="ru-RU"/>
              </w:rPr>
              <w:t>ООО УК «Центр управления МКД»</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10</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ул. </w:t>
            </w:r>
            <w:r>
              <w:rPr>
                <w:rFonts w:ascii="Times New Roman" w:eastAsia="Times New Roman" w:hAnsi="Times New Roman"/>
                <w:sz w:val="20"/>
                <w:szCs w:val="20"/>
                <w:lang w:eastAsia="ru-RU"/>
              </w:rPr>
              <w:t>Манкевича, дом 33</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4955,20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177483,23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194143,12</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ООО УК «Сибирский город»</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11</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Юго-восточный район, дом МПС-2</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3350,20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46141,35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ООО «</w:t>
            </w:r>
            <w:r>
              <w:rPr>
                <w:rFonts w:ascii="Times New Roman" w:eastAsia="Times New Roman" w:hAnsi="Times New Roman"/>
                <w:sz w:val="20"/>
                <w:szCs w:val="20"/>
                <w:lang w:eastAsia="ru-RU"/>
              </w:rPr>
              <w:t>УО ЖКХ</w:t>
            </w:r>
            <w:r w:rsidRPr="00BC4E5E">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lastRenderedPageBreak/>
              <w:t>12</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г. Ачинск, ул. Голубева, дом 14</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648,30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47176,68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ООО «</w:t>
            </w:r>
            <w:r>
              <w:rPr>
                <w:rFonts w:ascii="Times New Roman" w:eastAsia="Times New Roman" w:hAnsi="Times New Roman"/>
                <w:sz w:val="20"/>
                <w:szCs w:val="20"/>
                <w:lang w:eastAsia="ru-RU"/>
              </w:rPr>
              <w:t>УО ЖКХ</w:t>
            </w:r>
            <w:r w:rsidRPr="00BC4E5E">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13</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8, дом 5</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6832,40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270348,40</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44,78</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5E76DD">
              <w:rPr>
                <w:rFonts w:ascii="Times New Roman" w:eastAsia="Times New Roman" w:hAnsi="Times New Roman"/>
                <w:sz w:val="20"/>
                <w:szCs w:val="20"/>
                <w:lang w:eastAsia="ru-RU"/>
              </w:rPr>
              <w:t>ООО «УО ЖКХ»</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14</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ул. </w:t>
            </w:r>
            <w:r>
              <w:rPr>
                <w:rFonts w:ascii="Times New Roman" w:eastAsia="Times New Roman" w:hAnsi="Times New Roman"/>
                <w:sz w:val="20"/>
                <w:szCs w:val="20"/>
                <w:lang w:eastAsia="ru-RU"/>
              </w:rPr>
              <w:t>Дружбы Народов, дом 11</w:t>
            </w:r>
          </w:p>
        </w:tc>
        <w:tc>
          <w:tcPr>
            <w:tcW w:w="170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3470,58</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117313,49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5E76DD">
              <w:rPr>
                <w:rFonts w:ascii="Times New Roman" w:eastAsia="Times New Roman" w:hAnsi="Times New Roman"/>
                <w:sz w:val="20"/>
                <w:szCs w:val="20"/>
                <w:lang w:eastAsia="ru-RU"/>
              </w:rPr>
              <w:t xml:space="preserve">ООО </w:t>
            </w:r>
            <w:r>
              <w:rPr>
                <w:rFonts w:ascii="Times New Roman" w:eastAsia="Times New Roman" w:hAnsi="Times New Roman"/>
                <w:sz w:val="20"/>
                <w:szCs w:val="20"/>
                <w:lang w:eastAsia="ru-RU"/>
              </w:rPr>
              <w:t>«ГорЖЭК»</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15</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 м-он Привокзального р-на, дом 28</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3697,90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94945,19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C81904">
              <w:rPr>
                <w:rFonts w:ascii="Times New Roman" w:eastAsia="Times New Roman" w:hAnsi="Times New Roman"/>
                <w:sz w:val="20"/>
                <w:szCs w:val="20"/>
                <w:lang w:eastAsia="ru-RU"/>
              </w:rPr>
              <w:t>ООО «ГорЖЭК»</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16</w:t>
            </w:r>
          </w:p>
        </w:tc>
        <w:tc>
          <w:tcPr>
            <w:tcW w:w="2981" w:type="dxa"/>
            <w:tcBorders>
              <w:top w:val="nil"/>
              <w:left w:val="nil"/>
              <w:bottom w:val="single" w:sz="4" w:space="0" w:color="auto"/>
              <w:right w:val="single" w:sz="4" w:space="0" w:color="auto"/>
            </w:tcBorders>
            <w:shd w:val="clear" w:color="auto" w:fill="auto"/>
            <w:vAlign w:val="center"/>
            <w:hideMark/>
          </w:tcPr>
          <w:p w:rsidR="0050661E" w:rsidRPr="006A4FAA" w:rsidRDefault="0050661E" w:rsidP="0050661E">
            <w:pPr>
              <w:rPr>
                <w:rFonts w:ascii="Times New Roman" w:eastAsia="Times New Roman" w:hAnsi="Times New Roman"/>
                <w:sz w:val="20"/>
                <w:szCs w:val="20"/>
              </w:rPr>
            </w:pPr>
            <w:r w:rsidRPr="006A4FAA">
              <w:rPr>
                <w:rFonts w:ascii="Times New Roman" w:eastAsia="Times New Roman" w:hAnsi="Times New Roman"/>
                <w:sz w:val="20"/>
                <w:szCs w:val="20"/>
                <w:lang w:eastAsia="ru-RU"/>
              </w:rPr>
              <w:t>г. Ачинск, 3 м</w:t>
            </w:r>
            <w:r>
              <w:rPr>
                <w:rFonts w:ascii="Times New Roman" w:eastAsia="Times New Roman" w:hAnsi="Times New Roman"/>
                <w:sz w:val="20"/>
                <w:szCs w:val="20"/>
                <w:lang w:eastAsia="ru-RU"/>
              </w:rPr>
              <w:t>-он Привокзального р-на, дом 18</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12574,00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144768,74</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C81904">
              <w:rPr>
                <w:rFonts w:ascii="Times New Roman" w:eastAsia="Times New Roman" w:hAnsi="Times New Roman"/>
                <w:sz w:val="20"/>
                <w:szCs w:val="20"/>
                <w:lang w:eastAsia="ru-RU"/>
              </w:rPr>
              <w:t>ООО «ГорЖЭК»</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17</w:t>
            </w:r>
          </w:p>
        </w:tc>
        <w:tc>
          <w:tcPr>
            <w:tcW w:w="2981" w:type="dxa"/>
            <w:tcBorders>
              <w:top w:val="nil"/>
              <w:left w:val="nil"/>
              <w:bottom w:val="single" w:sz="4" w:space="0" w:color="auto"/>
              <w:right w:val="single" w:sz="4" w:space="0" w:color="auto"/>
            </w:tcBorders>
            <w:shd w:val="clear" w:color="auto" w:fill="auto"/>
            <w:vAlign w:val="center"/>
            <w:hideMark/>
          </w:tcPr>
          <w:p w:rsidR="0050661E" w:rsidRPr="006A4FAA" w:rsidRDefault="0050661E" w:rsidP="0050661E">
            <w:pPr>
              <w:rPr>
                <w:rFonts w:ascii="Times New Roman" w:eastAsia="Times New Roman" w:hAnsi="Times New Roman"/>
                <w:sz w:val="20"/>
                <w:szCs w:val="20"/>
              </w:rPr>
            </w:pPr>
            <w:r w:rsidRPr="006A4FAA">
              <w:rPr>
                <w:rFonts w:ascii="Times New Roman" w:eastAsia="Times New Roman" w:hAnsi="Times New Roman"/>
                <w:sz w:val="20"/>
                <w:szCs w:val="20"/>
                <w:lang w:eastAsia="ru-RU"/>
              </w:rPr>
              <w:t>г. Ачинск, 3 м</w:t>
            </w:r>
            <w:r>
              <w:rPr>
                <w:rFonts w:ascii="Times New Roman" w:eastAsia="Times New Roman" w:hAnsi="Times New Roman"/>
                <w:sz w:val="20"/>
                <w:szCs w:val="20"/>
                <w:lang w:eastAsia="ru-RU"/>
              </w:rPr>
              <w:t>-он Привокзального р-на, дом 17</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7706,00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132515,81</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C81904">
              <w:rPr>
                <w:rFonts w:ascii="Times New Roman" w:eastAsia="Times New Roman" w:hAnsi="Times New Roman"/>
                <w:sz w:val="20"/>
                <w:szCs w:val="20"/>
                <w:lang w:eastAsia="ru-RU"/>
              </w:rPr>
              <w:t>ООО «ГорЖЭК»</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18</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Культуры, дом 4</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3966,70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104431,59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C81904">
              <w:rPr>
                <w:rFonts w:ascii="Times New Roman" w:eastAsia="Times New Roman" w:hAnsi="Times New Roman"/>
                <w:sz w:val="20"/>
                <w:szCs w:val="20"/>
                <w:lang w:eastAsia="ru-RU"/>
              </w:rPr>
              <w:t>ООО «ГорЖЭК»</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19</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микрорайон 5, дом 49</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5834,80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124836,48</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5E76DD">
              <w:rPr>
                <w:rFonts w:ascii="Times New Roman" w:eastAsia="Times New Roman" w:hAnsi="Times New Roman"/>
                <w:sz w:val="20"/>
                <w:szCs w:val="20"/>
                <w:lang w:eastAsia="ru-RU"/>
              </w:rPr>
              <w:t xml:space="preserve">ООО </w:t>
            </w:r>
            <w:r>
              <w:rPr>
                <w:rFonts w:ascii="Times New Roman" w:eastAsia="Times New Roman" w:hAnsi="Times New Roman"/>
                <w:sz w:val="20"/>
                <w:szCs w:val="20"/>
                <w:lang w:eastAsia="ru-RU"/>
              </w:rPr>
              <w:t>«ГорЖЭК»</w:t>
            </w:r>
          </w:p>
        </w:tc>
      </w:tr>
      <w:tr w:rsidR="0088198B"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20</w:t>
            </w:r>
          </w:p>
        </w:tc>
        <w:tc>
          <w:tcPr>
            <w:tcW w:w="2981"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6, дом 13</w:t>
            </w:r>
          </w:p>
        </w:tc>
        <w:tc>
          <w:tcPr>
            <w:tcW w:w="1701" w:type="dxa"/>
            <w:tcBorders>
              <w:top w:val="nil"/>
              <w:left w:val="nil"/>
              <w:bottom w:val="single" w:sz="4" w:space="0" w:color="auto"/>
              <w:right w:val="single" w:sz="4" w:space="0" w:color="auto"/>
            </w:tcBorders>
            <w:shd w:val="clear" w:color="auto" w:fill="auto"/>
            <w:noWrap/>
            <w:vAlign w:val="center"/>
            <w:hideMark/>
          </w:tcPr>
          <w:p w:rsidR="0088198B" w:rsidRPr="00BC4E5E" w:rsidRDefault="0088198B" w:rsidP="0088198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3302,00</w:t>
            </w:r>
          </w:p>
        </w:tc>
        <w:tc>
          <w:tcPr>
            <w:tcW w:w="1295"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17.06.2019</w:t>
            </w:r>
          </w:p>
        </w:tc>
        <w:tc>
          <w:tcPr>
            <w:tcW w:w="1276"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190694,85</w:t>
            </w:r>
          </w:p>
        </w:tc>
        <w:tc>
          <w:tcPr>
            <w:tcW w:w="1559" w:type="dxa"/>
            <w:tcBorders>
              <w:top w:val="nil"/>
              <w:left w:val="nil"/>
              <w:bottom w:val="single" w:sz="4" w:space="0" w:color="auto"/>
              <w:right w:val="single" w:sz="4" w:space="0" w:color="auto"/>
            </w:tcBorders>
            <w:shd w:val="clear" w:color="auto" w:fill="auto"/>
            <w:noWrap/>
            <w:vAlign w:val="center"/>
            <w:hideMark/>
          </w:tcPr>
          <w:p w:rsidR="0088198B" w:rsidRPr="00BC4E5E" w:rsidRDefault="0088198B" w:rsidP="0088198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15,83</w:t>
            </w:r>
          </w:p>
        </w:tc>
        <w:tc>
          <w:tcPr>
            <w:tcW w:w="1485"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ООО УК «Центр управления МКД»</w:t>
            </w:r>
          </w:p>
        </w:tc>
      </w:tr>
      <w:tr w:rsidR="0088198B" w:rsidRPr="004E31BF" w:rsidTr="00095A76">
        <w:trPr>
          <w:trHeight w:val="600"/>
          <w:jc w:val="center"/>
        </w:trPr>
        <w:tc>
          <w:tcPr>
            <w:tcW w:w="3540" w:type="dxa"/>
            <w:gridSpan w:val="2"/>
            <w:tcBorders>
              <w:top w:val="nil"/>
              <w:left w:val="single" w:sz="4" w:space="0" w:color="auto"/>
              <w:bottom w:val="single" w:sz="4" w:space="0" w:color="auto"/>
              <w:right w:val="single" w:sz="4" w:space="0" w:color="auto"/>
            </w:tcBorders>
            <w:shd w:val="clear" w:color="auto" w:fill="auto"/>
            <w:vAlign w:val="center"/>
            <w:hideMark/>
          </w:tcPr>
          <w:p w:rsidR="0088198B" w:rsidRDefault="0088198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88198B" w:rsidRDefault="0088198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93157,48</w:t>
            </w:r>
          </w:p>
        </w:tc>
        <w:tc>
          <w:tcPr>
            <w:tcW w:w="1295" w:type="dxa"/>
            <w:tcBorders>
              <w:top w:val="nil"/>
              <w:left w:val="nil"/>
              <w:bottom w:val="single" w:sz="4" w:space="0" w:color="auto"/>
              <w:right w:val="single" w:sz="4" w:space="0" w:color="auto"/>
            </w:tcBorders>
            <w:shd w:val="clear" w:color="auto" w:fill="auto"/>
            <w:vAlign w:val="center"/>
            <w:hideMark/>
          </w:tcPr>
          <w:p w:rsidR="0088198B" w:rsidRDefault="0088198B" w:rsidP="0050661E">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8198B" w:rsidRDefault="0088198B" w:rsidP="0050661E">
            <w:pPr>
              <w:spacing w:after="0" w:line="240" w:lineRule="auto"/>
              <w:jc w:val="center"/>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88198B" w:rsidRDefault="0088198B" w:rsidP="0050661E">
            <w:pPr>
              <w:spacing w:after="0" w:line="240" w:lineRule="auto"/>
              <w:jc w:val="center"/>
              <w:rPr>
                <w:rFonts w:ascii="Times New Roman" w:eastAsia="Times New Roman" w:hAnsi="Times New Roman"/>
                <w:sz w:val="20"/>
                <w:szCs w:val="20"/>
                <w:lang w:eastAsia="ru-RU"/>
              </w:rPr>
            </w:pPr>
          </w:p>
        </w:tc>
        <w:tc>
          <w:tcPr>
            <w:tcW w:w="1485"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50661E">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50661E">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000737">
            <w:pPr>
              <w:spacing w:after="0" w:line="240" w:lineRule="auto"/>
              <w:rPr>
                <w:rFonts w:ascii="Times New Roman" w:eastAsia="Times New Roman" w:hAnsi="Times New Roman"/>
                <w:sz w:val="20"/>
                <w:szCs w:val="20"/>
                <w:lang w:eastAsia="ru-RU"/>
              </w:rPr>
            </w:pPr>
          </w:p>
        </w:tc>
        <w:tc>
          <w:tcPr>
            <w:tcW w:w="1504" w:type="dxa"/>
            <w:tcBorders>
              <w:top w:val="nil"/>
              <w:left w:val="nil"/>
              <w:bottom w:val="single" w:sz="4" w:space="0" w:color="auto"/>
              <w:right w:val="single" w:sz="4" w:space="0" w:color="auto"/>
            </w:tcBorders>
            <w:shd w:val="clear" w:color="auto" w:fill="auto"/>
            <w:vAlign w:val="center"/>
            <w:hideMark/>
          </w:tcPr>
          <w:p w:rsidR="0088198B" w:rsidRDefault="0088198B" w:rsidP="00000737">
            <w:pPr>
              <w:spacing w:after="0" w:line="240" w:lineRule="auto"/>
              <w:rPr>
                <w:rFonts w:ascii="Times New Roman" w:eastAsia="Times New Roman" w:hAnsi="Times New Roman"/>
                <w:sz w:val="20"/>
                <w:szCs w:val="20"/>
                <w:lang w:eastAsia="ru-RU"/>
              </w:rPr>
            </w:pPr>
          </w:p>
        </w:tc>
      </w:tr>
    </w:tbl>
    <w:p w:rsidR="002F3C4B" w:rsidRPr="0050661E" w:rsidRDefault="00CE6BAF" w:rsidP="00902684">
      <w:pPr>
        <w:jc w:val="center"/>
        <w:rPr>
          <w:rFonts w:ascii="Times New Roman" w:hAnsi="Times New Roman"/>
          <w:sz w:val="24"/>
          <w:szCs w:val="24"/>
        </w:rPr>
      </w:pPr>
      <w:r>
        <w:rPr>
          <w:rFonts w:ascii="Times New Roman" w:hAnsi="Times New Roman"/>
          <w:sz w:val="28"/>
          <w:szCs w:val="28"/>
        </w:rPr>
        <w:br w:type="page"/>
      </w:r>
      <w:r w:rsidR="00902684" w:rsidRPr="0050661E">
        <w:rPr>
          <w:rFonts w:ascii="Times New Roman" w:hAnsi="Times New Roman"/>
          <w:sz w:val="24"/>
          <w:szCs w:val="24"/>
        </w:rPr>
        <w:lastRenderedPageBreak/>
        <w:t xml:space="preserve">Адресный перечень дворовых территорий многоквартирных домов муниципального образования благоустроенных в </w:t>
      </w:r>
      <w:r w:rsidR="002F3C4B" w:rsidRPr="0050661E">
        <w:rPr>
          <w:rFonts w:ascii="Times New Roman" w:hAnsi="Times New Roman"/>
          <w:sz w:val="24"/>
          <w:szCs w:val="24"/>
        </w:rPr>
        <w:t>2020 году</w:t>
      </w:r>
    </w:p>
    <w:tbl>
      <w:tblPr>
        <w:tblW w:w="5000" w:type="pct"/>
        <w:jc w:val="center"/>
        <w:tblLayout w:type="fixed"/>
        <w:tblLook w:val="04A0" w:firstRow="1" w:lastRow="0" w:firstColumn="1" w:lastColumn="0" w:noHBand="0" w:noVBand="1"/>
      </w:tblPr>
      <w:tblGrid>
        <w:gridCol w:w="544"/>
        <w:gridCol w:w="2676"/>
        <w:gridCol w:w="1668"/>
        <w:gridCol w:w="1238"/>
        <w:gridCol w:w="1590"/>
        <w:gridCol w:w="1471"/>
        <w:gridCol w:w="1230"/>
        <w:gridCol w:w="1287"/>
        <w:gridCol w:w="1288"/>
        <w:gridCol w:w="1511"/>
      </w:tblGrid>
      <w:tr w:rsidR="0050661E" w:rsidRPr="004E31BF" w:rsidTr="00095A76">
        <w:trPr>
          <w:trHeight w:val="565"/>
          <w:tblHeader/>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п/п</w:t>
            </w:r>
          </w:p>
        </w:tc>
        <w:tc>
          <w:tcPr>
            <w:tcW w:w="2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Адрес многоквартирного дома</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Площад</w:t>
            </w:r>
            <w:r>
              <w:rPr>
                <w:rFonts w:ascii="Times New Roman" w:eastAsia="Times New Roman" w:hAnsi="Times New Roman"/>
                <w:sz w:val="20"/>
                <w:szCs w:val="20"/>
                <w:lang w:eastAsia="ru-RU"/>
              </w:rPr>
              <w:t xml:space="preserve">ь жилых и нежилых помещений, </w:t>
            </w:r>
            <w:r w:rsidRPr="00BC4E5E">
              <w:rPr>
                <w:rFonts w:ascii="Times New Roman" w:eastAsia="Times New Roman" w:hAnsi="Times New Roman"/>
                <w:sz w:val="20"/>
                <w:szCs w:val="20"/>
                <w:lang w:eastAsia="ru-RU"/>
              </w:rPr>
              <w:t>кв. м</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Дата поступления предложений</w:t>
            </w:r>
          </w:p>
        </w:tc>
        <w:tc>
          <w:tcPr>
            <w:tcW w:w="3191"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минимальному перечню</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дополнительному перечню</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Виды трудового участия &lt;*&gt;</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Наименование управляющей организации</w:t>
            </w:r>
          </w:p>
        </w:tc>
      </w:tr>
      <w:tr w:rsidR="0050661E" w:rsidRPr="004E31BF" w:rsidTr="00095A76">
        <w:trPr>
          <w:trHeight w:val="1409"/>
          <w:tblHeader/>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2798"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53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ind w:right="120"/>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минимальному перечню работ, %</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дополнительному перечню работ, %</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p>
        </w:tc>
      </w:tr>
      <w:tr w:rsidR="0050661E" w:rsidRPr="004E31BF" w:rsidTr="00095A76">
        <w:trPr>
          <w:trHeight w:val="300"/>
          <w:tblHeader/>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p>
        </w:tc>
        <w:tc>
          <w:tcPr>
            <w:tcW w:w="17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3</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4</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5</w:t>
            </w:r>
          </w:p>
        </w:tc>
        <w:tc>
          <w:tcPr>
            <w:tcW w:w="153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6</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7</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8</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9</w:t>
            </w:r>
          </w:p>
        </w:tc>
        <w:tc>
          <w:tcPr>
            <w:tcW w:w="15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10</w:t>
            </w:r>
          </w:p>
        </w:tc>
      </w:tr>
      <w:tr w:rsidR="0050661E" w:rsidRPr="004E31BF" w:rsidTr="00095A76">
        <w:trPr>
          <w:trHeight w:val="61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микрорайон 6, дом 5</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2208</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777 520,34</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106 259,22</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ООО УК «Центр управления МКД»</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квартал 25, дом 2</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4216</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2 116 759,30</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397 212,67</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70B9D">
              <w:rPr>
                <w:rFonts w:ascii="Times New Roman" w:eastAsia="Times New Roman" w:hAnsi="Times New Roman"/>
                <w:sz w:val="20"/>
                <w:szCs w:val="20"/>
                <w:lang w:eastAsia="ru-RU"/>
              </w:rPr>
              <w:t>ООО УК «Центр управления МКД»</w:t>
            </w:r>
          </w:p>
        </w:tc>
      </w:tr>
      <w:tr w:rsidR="0050661E" w:rsidRPr="004E31BF" w:rsidTr="00095A76">
        <w:trPr>
          <w:trHeight w:val="1114"/>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3</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Культуры, дом 3</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4764</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1 849 640,54</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411 754,00</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70B9D">
              <w:rPr>
                <w:rFonts w:ascii="Times New Roman" w:eastAsia="Times New Roman" w:hAnsi="Times New Roman"/>
                <w:sz w:val="20"/>
                <w:szCs w:val="20"/>
                <w:lang w:eastAsia="ru-RU"/>
              </w:rPr>
              <w:t>ООО УК «Центр управления МКД»</w:t>
            </w:r>
          </w:p>
        </w:tc>
      </w:tr>
      <w:tr w:rsidR="0050661E" w:rsidRPr="004E31BF" w:rsidTr="00095A76">
        <w:trPr>
          <w:trHeight w:val="92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4</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w:t>
            </w:r>
            <w:r>
              <w:rPr>
                <w:rFonts w:ascii="Times New Roman" w:eastAsia="Times New Roman" w:hAnsi="Times New Roman"/>
                <w:sz w:val="20"/>
                <w:szCs w:val="20"/>
                <w:lang w:eastAsia="ru-RU"/>
              </w:rPr>
              <w:t>Ачинск, квартал 25, дом 3</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5105</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1 716 437,58</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332 397,20</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70B9D">
              <w:rPr>
                <w:rFonts w:ascii="Times New Roman" w:eastAsia="Times New Roman" w:hAnsi="Times New Roman"/>
                <w:sz w:val="20"/>
                <w:szCs w:val="20"/>
                <w:lang w:eastAsia="ru-RU"/>
              </w:rPr>
              <w:t>ООО УК «Центр управления МКД»</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5</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микрорайон 7, дом 15</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3018</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1 358 849,08</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70B9D">
              <w:rPr>
                <w:rFonts w:ascii="Times New Roman" w:eastAsia="Times New Roman" w:hAnsi="Times New Roman"/>
                <w:sz w:val="20"/>
                <w:szCs w:val="20"/>
                <w:lang w:eastAsia="ru-RU"/>
              </w:rPr>
              <w:t>ООО УК «</w:t>
            </w:r>
            <w:r>
              <w:rPr>
                <w:rFonts w:ascii="Times New Roman" w:eastAsia="Times New Roman" w:hAnsi="Times New Roman"/>
                <w:sz w:val="20"/>
                <w:szCs w:val="20"/>
                <w:lang w:eastAsia="ru-RU"/>
              </w:rPr>
              <w:t>Сибирский город</w:t>
            </w:r>
            <w:r w:rsidRPr="00C70B9D">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lastRenderedPageBreak/>
              <w:t>6</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Юго-восточный р-н, дом 46</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2523</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1 315 568,00</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41080,27</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70B9D">
              <w:rPr>
                <w:rFonts w:ascii="Times New Roman" w:eastAsia="Times New Roman" w:hAnsi="Times New Roman"/>
                <w:sz w:val="20"/>
                <w:szCs w:val="20"/>
                <w:lang w:eastAsia="ru-RU"/>
              </w:rPr>
              <w:t>ООО УК «</w:t>
            </w:r>
            <w:r>
              <w:rPr>
                <w:rFonts w:ascii="Times New Roman" w:eastAsia="Times New Roman" w:hAnsi="Times New Roman"/>
                <w:sz w:val="20"/>
                <w:szCs w:val="20"/>
                <w:lang w:eastAsia="ru-RU"/>
              </w:rPr>
              <w:t>Сибирский город</w:t>
            </w:r>
            <w:r w:rsidRPr="00C70B9D">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7</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Мира, дом 1</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3754</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1 725 787,24</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70B9D">
              <w:rPr>
                <w:rFonts w:ascii="Times New Roman" w:eastAsia="Times New Roman" w:hAnsi="Times New Roman"/>
                <w:sz w:val="20"/>
                <w:szCs w:val="20"/>
                <w:lang w:eastAsia="ru-RU"/>
              </w:rPr>
              <w:t>ООО УК «</w:t>
            </w:r>
            <w:r>
              <w:rPr>
                <w:rFonts w:ascii="Times New Roman" w:eastAsia="Times New Roman" w:hAnsi="Times New Roman"/>
                <w:sz w:val="20"/>
                <w:szCs w:val="20"/>
                <w:lang w:eastAsia="ru-RU"/>
              </w:rPr>
              <w:t>Сибирский город</w:t>
            </w:r>
            <w:r w:rsidRPr="00C70B9D">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8</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г. Ачинск, ул. </w:t>
            </w:r>
            <w:r>
              <w:rPr>
                <w:rFonts w:ascii="Times New Roman" w:eastAsia="Times New Roman" w:hAnsi="Times New Roman"/>
                <w:sz w:val="20"/>
                <w:szCs w:val="20"/>
                <w:lang w:eastAsia="ru-RU"/>
              </w:rPr>
              <w:t>Чайковского, дом 3</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4043</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1 461 727,20</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111 351,60</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81904">
              <w:rPr>
                <w:rFonts w:ascii="Times New Roman" w:eastAsia="Times New Roman" w:hAnsi="Times New Roman"/>
                <w:sz w:val="20"/>
                <w:szCs w:val="20"/>
                <w:lang w:eastAsia="ru-RU"/>
              </w:rPr>
              <w:t>ООО «ГорЖЭК»</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9</w:t>
            </w:r>
          </w:p>
        </w:tc>
        <w:tc>
          <w:tcPr>
            <w:tcW w:w="2798"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г. Ачинск, ул. </w:t>
            </w:r>
            <w:r>
              <w:rPr>
                <w:rFonts w:ascii="Times New Roman" w:eastAsia="Times New Roman" w:hAnsi="Times New Roman"/>
                <w:sz w:val="20"/>
                <w:szCs w:val="20"/>
                <w:lang w:eastAsia="ru-RU"/>
              </w:rPr>
              <w:t>Коминтерна, дом 63</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15.11.2019</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1 174 341,60</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388 369,20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4E31BF" w:rsidRDefault="0050661E" w:rsidP="002F5AE2">
            <w:r w:rsidRPr="00C81904">
              <w:rPr>
                <w:rFonts w:ascii="Times New Roman" w:eastAsia="Times New Roman" w:hAnsi="Times New Roman"/>
                <w:sz w:val="20"/>
                <w:szCs w:val="20"/>
                <w:lang w:eastAsia="ru-RU"/>
              </w:rPr>
              <w:t>ООО «ГорЖЭК»</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2798"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Дружбы Народов, дом 2</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5556,00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15.11.2019</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1 241 889,6</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7,48</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190 177,20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sz w:val="20"/>
                <w:szCs w:val="20"/>
                <w:lang w:eastAsia="ru-RU"/>
              </w:rPr>
            </w:pPr>
            <w:r w:rsidRPr="00C81904">
              <w:rPr>
                <w:rFonts w:ascii="Times New Roman" w:eastAsia="Times New Roman" w:hAnsi="Times New Roman"/>
                <w:sz w:val="20"/>
                <w:szCs w:val="20"/>
                <w:lang w:eastAsia="ru-RU"/>
              </w:rPr>
              <w:t>ООО «ГорЖЭК»</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279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микрорайон Привокзального р-на, дом 39</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3522,00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15.11.2019</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1 037 424,00</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107 313,6</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sz w:val="20"/>
                <w:szCs w:val="20"/>
                <w:lang w:eastAsia="ru-RU"/>
              </w:rPr>
            </w:pPr>
            <w:r w:rsidRPr="00C81904">
              <w:rPr>
                <w:rFonts w:ascii="Times New Roman" w:eastAsia="Times New Roman" w:hAnsi="Times New Roman"/>
                <w:sz w:val="20"/>
                <w:szCs w:val="20"/>
                <w:lang w:eastAsia="ru-RU"/>
              </w:rPr>
              <w:t>ООО «ГорЖЭК»</w:t>
            </w:r>
          </w:p>
        </w:tc>
      </w:tr>
      <w:tr w:rsidR="0050661E" w:rsidRPr="004E31BF" w:rsidTr="00095A76">
        <w:trPr>
          <w:trHeight w:val="600"/>
          <w:jc w:val="center"/>
        </w:trPr>
        <w:tc>
          <w:tcPr>
            <w:tcW w:w="33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ИТОГО:</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41912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2F5AE2">
            <w:pPr>
              <w:spacing w:after="0" w:line="240" w:lineRule="auto"/>
              <w:rPr>
                <w:rFonts w:ascii="Times New Roman" w:eastAsia="Times New Roman" w:hAnsi="Times New Roman"/>
                <w:sz w:val="20"/>
                <w:szCs w:val="20"/>
                <w:lang w:eastAsia="ru-RU"/>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sz w:val="20"/>
                <w:szCs w:val="20"/>
                <w:lang w:eastAsia="ru-RU"/>
              </w:rPr>
            </w:pPr>
          </w:p>
        </w:tc>
      </w:tr>
    </w:tbl>
    <w:p w:rsidR="0050661E" w:rsidRDefault="00CE6BAF" w:rsidP="00902684">
      <w:pPr>
        <w:jc w:val="center"/>
        <w:rPr>
          <w:rFonts w:eastAsia="Times New Roman" w:cs="Calibri"/>
          <w:sz w:val="28"/>
          <w:szCs w:val="28"/>
          <w:lang w:eastAsia="ru-RU"/>
        </w:rPr>
      </w:pPr>
      <w:r>
        <w:rPr>
          <w:sz w:val="28"/>
          <w:szCs w:val="28"/>
        </w:rPr>
        <w:br w:type="page"/>
      </w:r>
      <w:r w:rsidR="00902684" w:rsidRPr="0050661E">
        <w:rPr>
          <w:rFonts w:ascii="Times New Roman" w:hAnsi="Times New Roman"/>
          <w:sz w:val="24"/>
          <w:szCs w:val="24"/>
        </w:rPr>
        <w:lastRenderedPageBreak/>
        <w:t xml:space="preserve">Адресный перечень дворовых территорий многоквартирных домов муниципального образования благоустроенных в </w:t>
      </w:r>
      <w:r w:rsidR="007F0641" w:rsidRPr="0050661E">
        <w:rPr>
          <w:rFonts w:ascii="Times New Roman" w:hAnsi="Times New Roman"/>
          <w:sz w:val="24"/>
          <w:szCs w:val="24"/>
        </w:rPr>
        <w:t>2021 году</w:t>
      </w:r>
    </w:p>
    <w:tbl>
      <w:tblPr>
        <w:tblW w:w="5000" w:type="pct"/>
        <w:jc w:val="center"/>
        <w:tblLayout w:type="fixed"/>
        <w:tblLook w:val="04A0" w:firstRow="1" w:lastRow="0" w:firstColumn="1" w:lastColumn="0" w:noHBand="0" w:noVBand="1"/>
      </w:tblPr>
      <w:tblGrid>
        <w:gridCol w:w="544"/>
        <w:gridCol w:w="2396"/>
        <w:gridCol w:w="1948"/>
        <w:gridCol w:w="1449"/>
        <w:gridCol w:w="1379"/>
        <w:gridCol w:w="1471"/>
        <w:gridCol w:w="1230"/>
        <w:gridCol w:w="1287"/>
        <w:gridCol w:w="1288"/>
        <w:gridCol w:w="1511"/>
      </w:tblGrid>
      <w:tr w:rsidR="0050661E" w:rsidRPr="004E31BF" w:rsidTr="00095A76">
        <w:trPr>
          <w:trHeight w:val="565"/>
          <w:tblHeader/>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п/п</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Адрес многоквартирного дома</w:t>
            </w:r>
          </w:p>
        </w:tc>
        <w:tc>
          <w:tcPr>
            <w:tcW w:w="20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Площадь жилых и нежилых помещений, кв. м</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Дата поступления предложений</w:t>
            </w:r>
          </w:p>
        </w:tc>
        <w:tc>
          <w:tcPr>
            <w:tcW w:w="2969"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минимальному перечню</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дополнительному перечню</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Виды трудового участия &lt;*&gt;</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Наименование управляющей организации</w:t>
            </w:r>
          </w:p>
        </w:tc>
      </w:tr>
      <w:tr w:rsidR="0050661E" w:rsidRPr="004E31BF" w:rsidTr="00095A76">
        <w:trPr>
          <w:trHeight w:val="1409"/>
          <w:tblHeader/>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2034"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43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53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ind w:right="120"/>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минимальному перечню работ, %</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дополнительному перечню работ, %</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p>
        </w:tc>
      </w:tr>
      <w:tr w:rsidR="0050661E" w:rsidRPr="004E31BF" w:rsidTr="00095A76">
        <w:trPr>
          <w:trHeight w:val="300"/>
          <w:tblHeader/>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w:t>
            </w:r>
          </w:p>
        </w:tc>
        <w:tc>
          <w:tcPr>
            <w:tcW w:w="2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p>
        </w:tc>
        <w:tc>
          <w:tcPr>
            <w:tcW w:w="203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3</w:t>
            </w:r>
          </w:p>
        </w:tc>
        <w:tc>
          <w:tcPr>
            <w:tcW w:w="151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4</w:t>
            </w:r>
          </w:p>
        </w:tc>
        <w:tc>
          <w:tcPr>
            <w:tcW w:w="143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5</w:t>
            </w:r>
          </w:p>
        </w:tc>
        <w:tc>
          <w:tcPr>
            <w:tcW w:w="153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6</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7</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8</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9</w:t>
            </w:r>
          </w:p>
        </w:tc>
        <w:tc>
          <w:tcPr>
            <w:tcW w:w="15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10</w:t>
            </w:r>
          </w:p>
        </w:tc>
      </w:tr>
      <w:tr w:rsidR="0050661E" w:rsidRPr="004E31BF" w:rsidTr="00095A76">
        <w:trPr>
          <w:trHeight w:val="61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w:t>
            </w:r>
          </w:p>
        </w:tc>
        <w:tc>
          <w:tcPr>
            <w:tcW w:w="2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ул. Дружбы Народов, дом 12</w:t>
            </w:r>
          </w:p>
        </w:tc>
        <w:tc>
          <w:tcPr>
            <w:tcW w:w="203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7118</w:t>
            </w:r>
          </w:p>
        </w:tc>
        <w:tc>
          <w:tcPr>
            <w:tcW w:w="151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18.08.2020</w:t>
            </w:r>
          </w:p>
        </w:tc>
        <w:tc>
          <w:tcPr>
            <w:tcW w:w="143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1 307 613,6</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253 395,6</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ООО «ГорЖЭК»</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p>
        </w:tc>
        <w:tc>
          <w:tcPr>
            <w:tcW w:w="2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4-й Привокзальный р-н, дом 3</w:t>
            </w:r>
          </w:p>
        </w:tc>
        <w:tc>
          <w:tcPr>
            <w:tcW w:w="203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8394</w:t>
            </w:r>
          </w:p>
        </w:tc>
        <w:tc>
          <w:tcPr>
            <w:tcW w:w="151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19.08.2020</w:t>
            </w:r>
          </w:p>
        </w:tc>
        <w:tc>
          <w:tcPr>
            <w:tcW w:w="143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150 448,8</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981 888,0</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Pr>
                <w:rFonts w:ascii="Times New Roman" w:eastAsia="Times New Roman" w:hAnsi="Times New Roman"/>
                <w:sz w:val="20"/>
                <w:szCs w:val="20"/>
                <w:lang w:eastAsia="ru-RU"/>
              </w:rPr>
              <w:t>ООО «ГорЖЭК»</w:t>
            </w:r>
          </w:p>
        </w:tc>
      </w:tr>
      <w:tr w:rsidR="0050661E" w:rsidRPr="004E31BF" w:rsidTr="00095A76">
        <w:trPr>
          <w:trHeight w:val="819"/>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3</w:t>
            </w:r>
          </w:p>
        </w:tc>
        <w:tc>
          <w:tcPr>
            <w:tcW w:w="2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Давыдова, дом 1</w:t>
            </w:r>
          </w:p>
        </w:tc>
        <w:tc>
          <w:tcPr>
            <w:tcW w:w="203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3914</w:t>
            </w:r>
          </w:p>
        </w:tc>
        <w:tc>
          <w:tcPr>
            <w:tcW w:w="151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19.08.2020</w:t>
            </w:r>
          </w:p>
        </w:tc>
        <w:tc>
          <w:tcPr>
            <w:tcW w:w="143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1 116 099,6</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155 469,6</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Pr>
                <w:rFonts w:ascii="Times New Roman" w:eastAsia="Times New Roman" w:hAnsi="Times New Roman"/>
                <w:sz w:val="20"/>
                <w:szCs w:val="20"/>
                <w:lang w:eastAsia="ru-RU"/>
              </w:rPr>
              <w:t>ООО «ГорЖЭК»</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4</w:t>
            </w:r>
          </w:p>
        </w:tc>
        <w:tc>
          <w:tcPr>
            <w:tcW w:w="2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w:t>
            </w:r>
            <w:r>
              <w:rPr>
                <w:rFonts w:ascii="Times New Roman" w:eastAsia="Times New Roman" w:hAnsi="Times New Roman"/>
                <w:sz w:val="20"/>
                <w:szCs w:val="20"/>
                <w:lang w:eastAsia="ru-RU"/>
              </w:rPr>
              <w:t>Ачинск, ул. Давыдова, дом 2</w:t>
            </w:r>
          </w:p>
        </w:tc>
        <w:tc>
          <w:tcPr>
            <w:tcW w:w="203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16374</w:t>
            </w:r>
          </w:p>
        </w:tc>
        <w:tc>
          <w:tcPr>
            <w:tcW w:w="151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19.08.2020</w:t>
            </w:r>
          </w:p>
        </w:tc>
        <w:tc>
          <w:tcPr>
            <w:tcW w:w="143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2 432 586,6</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642 286,8</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Pr>
                <w:rFonts w:ascii="Times New Roman" w:eastAsia="Times New Roman" w:hAnsi="Times New Roman"/>
                <w:sz w:val="20"/>
                <w:szCs w:val="20"/>
                <w:lang w:eastAsia="ru-RU"/>
              </w:rPr>
              <w:t>ООО «ГорЖЭК»</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5</w:t>
            </w:r>
          </w:p>
        </w:tc>
        <w:tc>
          <w:tcPr>
            <w:tcW w:w="2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микрорайон 4, дом 15</w:t>
            </w:r>
          </w:p>
        </w:tc>
        <w:tc>
          <w:tcPr>
            <w:tcW w:w="203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2353</w:t>
            </w:r>
          </w:p>
        </w:tc>
        <w:tc>
          <w:tcPr>
            <w:tcW w:w="151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18.08.2020</w:t>
            </w:r>
          </w:p>
        </w:tc>
        <w:tc>
          <w:tcPr>
            <w:tcW w:w="143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1 309 093,21</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70B9D">
              <w:rPr>
                <w:rFonts w:ascii="Times New Roman" w:eastAsia="Times New Roman" w:hAnsi="Times New Roman"/>
                <w:sz w:val="20"/>
                <w:szCs w:val="20"/>
                <w:lang w:eastAsia="ru-RU"/>
              </w:rPr>
              <w:t>ООО УК «</w:t>
            </w:r>
            <w:r>
              <w:rPr>
                <w:rFonts w:ascii="Times New Roman" w:eastAsia="Times New Roman" w:hAnsi="Times New Roman"/>
                <w:sz w:val="20"/>
                <w:szCs w:val="20"/>
                <w:lang w:eastAsia="ru-RU"/>
              </w:rPr>
              <w:t>Сибирский город</w:t>
            </w:r>
            <w:r w:rsidRPr="00C70B9D">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6</w:t>
            </w:r>
          </w:p>
        </w:tc>
        <w:tc>
          <w:tcPr>
            <w:tcW w:w="2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16</w:t>
            </w:r>
          </w:p>
        </w:tc>
        <w:tc>
          <w:tcPr>
            <w:tcW w:w="203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1795</w:t>
            </w:r>
          </w:p>
        </w:tc>
        <w:tc>
          <w:tcPr>
            <w:tcW w:w="151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18.08.2020</w:t>
            </w:r>
          </w:p>
        </w:tc>
        <w:tc>
          <w:tcPr>
            <w:tcW w:w="143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754 923,56</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70B9D">
              <w:rPr>
                <w:rFonts w:ascii="Times New Roman" w:eastAsia="Times New Roman" w:hAnsi="Times New Roman"/>
                <w:sz w:val="20"/>
                <w:szCs w:val="20"/>
                <w:lang w:eastAsia="ru-RU"/>
              </w:rPr>
              <w:t>ООО УК «</w:t>
            </w:r>
            <w:r>
              <w:rPr>
                <w:rFonts w:ascii="Times New Roman" w:eastAsia="Times New Roman" w:hAnsi="Times New Roman"/>
                <w:sz w:val="20"/>
                <w:szCs w:val="20"/>
                <w:lang w:eastAsia="ru-RU"/>
              </w:rPr>
              <w:t>Сибирский город</w:t>
            </w:r>
            <w:r w:rsidRPr="00C70B9D">
              <w:rPr>
                <w:rFonts w:ascii="Times New Roman" w:eastAsia="Times New Roman" w:hAnsi="Times New Roman"/>
                <w:sz w:val="20"/>
                <w:szCs w:val="20"/>
                <w:lang w:eastAsia="ru-RU"/>
              </w:rPr>
              <w:t>»</w:t>
            </w:r>
          </w:p>
        </w:tc>
      </w:tr>
      <w:tr w:rsidR="0050661E" w:rsidRPr="004E31BF" w:rsidTr="00095A76">
        <w:trPr>
          <w:trHeight w:val="76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7</w:t>
            </w:r>
          </w:p>
        </w:tc>
        <w:tc>
          <w:tcPr>
            <w:tcW w:w="2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17</w:t>
            </w:r>
          </w:p>
        </w:tc>
        <w:tc>
          <w:tcPr>
            <w:tcW w:w="203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1720</w:t>
            </w:r>
          </w:p>
        </w:tc>
        <w:tc>
          <w:tcPr>
            <w:tcW w:w="151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18.08.2020</w:t>
            </w:r>
          </w:p>
        </w:tc>
        <w:tc>
          <w:tcPr>
            <w:tcW w:w="143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827 945,36</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70B9D">
              <w:rPr>
                <w:rFonts w:ascii="Times New Roman" w:eastAsia="Times New Roman" w:hAnsi="Times New Roman"/>
                <w:sz w:val="20"/>
                <w:szCs w:val="20"/>
                <w:lang w:eastAsia="ru-RU"/>
              </w:rPr>
              <w:t>ООО УК «</w:t>
            </w:r>
            <w:r>
              <w:rPr>
                <w:rFonts w:ascii="Times New Roman" w:eastAsia="Times New Roman" w:hAnsi="Times New Roman"/>
                <w:sz w:val="20"/>
                <w:szCs w:val="20"/>
                <w:lang w:eastAsia="ru-RU"/>
              </w:rPr>
              <w:t>Сибирский город</w:t>
            </w:r>
            <w:r w:rsidRPr="00C70B9D">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lastRenderedPageBreak/>
              <w:t>8</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г. Ачинск, </w:t>
            </w:r>
            <w:r>
              <w:rPr>
                <w:rFonts w:ascii="Times New Roman" w:eastAsia="Times New Roman" w:hAnsi="Times New Roman"/>
                <w:sz w:val="20"/>
                <w:szCs w:val="20"/>
                <w:lang w:eastAsia="ru-RU"/>
              </w:rPr>
              <w:t>микрорайон 6, дом 12</w:t>
            </w: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5071</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18.08.2020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2 743 540,69</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4E31BF" w:rsidRDefault="0050661E" w:rsidP="002F5AE2">
            <w:r w:rsidRPr="00C81904">
              <w:rPr>
                <w:rFonts w:ascii="Times New Roman" w:eastAsia="Times New Roman" w:hAnsi="Times New Roman"/>
                <w:sz w:val="20"/>
                <w:szCs w:val="20"/>
                <w:lang w:eastAsia="ru-RU"/>
              </w:rPr>
              <w:t xml:space="preserve">ООО </w:t>
            </w:r>
            <w:r>
              <w:rPr>
                <w:rFonts w:ascii="Times New Roman" w:eastAsia="Times New Roman" w:hAnsi="Times New Roman"/>
                <w:sz w:val="20"/>
                <w:szCs w:val="20"/>
                <w:lang w:eastAsia="ru-RU"/>
              </w:rPr>
              <w:t>УК «Центр управления МКД</w:t>
            </w:r>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9</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г. Ачинск, </w:t>
            </w:r>
            <w:r>
              <w:rPr>
                <w:rFonts w:ascii="Times New Roman" w:eastAsia="Times New Roman" w:hAnsi="Times New Roman"/>
                <w:sz w:val="20"/>
                <w:szCs w:val="20"/>
                <w:lang w:eastAsia="ru-RU"/>
              </w:rPr>
              <w:t>микрорайон 2, дом 1</w:t>
            </w: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2851</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19.08.2020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1 1 088 955,85</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4E31BF" w:rsidRDefault="0050661E" w:rsidP="002F5AE2">
            <w:r w:rsidRPr="00C81904">
              <w:rPr>
                <w:rFonts w:ascii="Times New Roman" w:eastAsia="Times New Roman" w:hAnsi="Times New Roman"/>
                <w:sz w:val="20"/>
                <w:szCs w:val="20"/>
                <w:lang w:eastAsia="ru-RU"/>
              </w:rPr>
              <w:t xml:space="preserve">ООО </w:t>
            </w:r>
            <w:r>
              <w:rPr>
                <w:rFonts w:ascii="Times New Roman" w:eastAsia="Times New Roman" w:hAnsi="Times New Roman"/>
                <w:sz w:val="20"/>
                <w:szCs w:val="20"/>
                <w:lang w:eastAsia="ru-RU"/>
              </w:rPr>
              <w:t>УК «Центр управления МКД</w:t>
            </w:r>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2</w:t>
            </w: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2165</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19.08.2020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710 500,746</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sz w:val="20"/>
                <w:szCs w:val="20"/>
                <w:lang w:eastAsia="ru-RU"/>
              </w:rPr>
            </w:pPr>
            <w:r w:rsidRPr="00C81904">
              <w:rPr>
                <w:rFonts w:ascii="Times New Roman" w:eastAsia="Times New Roman" w:hAnsi="Times New Roman"/>
                <w:sz w:val="20"/>
                <w:szCs w:val="20"/>
                <w:lang w:eastAsia="ru-RU"/>
              </w:rPr>
              <w:t xml:space="preserve">ООО </w:t>
            </w:r>
            <w:r>
              <w:rPr>
                <w:rFonts w:ascii="Times New Roman" w:eastAsia="Times New Roman" w:hAnsi="Times New Roman"/>
                <w:sz w:val="20"/>
                <w:szCs w:val="20"/>
                <w:lang w:eastAsia="ru-RU"/>
              </w:rPr>
              <w:t>УК «Центр управления МКД</w:t>
            </w:r>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3</w:t>
            </w: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1710</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20.08.2020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672 356,11</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96 787,88</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sz w:val="20"/>
                <w:szCs w:val="20"/>
                <w:lang w:eastAsia="ru-RU"/>
              </w:rPr>
            </w:pPr>
            <w:r w:rsidRPr="00C81904">
              <w:rPr>
                <w:rFonts w:ascii="Times New Roman" w:eastAsia="Times New Roman" w:hAnsi="Times New Roman"/>
                <w:sz w:val="20"/>
                <w:szCs w:val="20"/>
                <w:lang w:eastAsia="ru-RU"/>
              </w:rPr>
              <w:t xml:space="preserve">ООО </w:t>
            </w:r>
            <w:r>
              <w:rPr>
                <w:rFonts w:ascii="Times New Roman" w:eastAsia="Times New Roman" w:hAnsi="Times New Roman"/>
                <w:sz w:val="20"/>
                <w:szCs w:val="20"/>
                <w:lang w:eastAsia="ru-RU"/>
              </w:rPr>
              <w:t>УК «Центр управления МКД</w:t>
            </w:r>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4</w:t>
            </w: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1223</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20.08.2020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588 403,64</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sz w:val="20"/>
                <w:szCs w:val="20"/>
                <w:lang w:eastAsia="ru-RU"/>
              </w:rPr>
            </w:pPr>
            <w:r w:rsidRPr="00C81904">
              <w:rPr>
                <w:rFonts w:ascii="Times New Roman" w:eastAsia="Times New Roman" w:hAnsi="Times New Roman"/>
                <w:sz w:val="20"/>
                <w:szCs w:val="20"/>
                <w:lang w:eastAsia="ru-RU"/>
              </w:rPr>
              <w:t xml:space="preserve">ООО </w:t>
            </w:r>
            <w:r>
              <w:rPr>
                <w:rFonts w:ascii="Times New Roman" w:eastAsia="Times New Roman" w:hAnsi="Times New Roman"/>
                <w:sz w:val="20"/>
                <w:szCs w:val="20"/>
                <w:lang w:eastAsia="ru-RU"/>
              </w:rPr>
              <w:t>УК «Центр управления МКД</w:t>
            </w:r>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13</w:t>
            </w:r>
          </w:p>
        </w:tc>
        <w:tc>
          <w:tcPr>
            <w:tcW w:w="2504"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36</w:t>
            </w:r>
          </w:p>
        </w:tc>
        <w:tc>
          <w:tcPr>
            <w:tcW w:w="2034" w:type="dxa"/>
            <w:tcBorders>
              <w:top w:val="single" w:sz="4" w:space="0" w:color="auto"/>
              <w:left w:val="nil"/>
              <w:bottom w:val="single" w:sz="4" w:space="0" w:color="auto"/>
              <w:right w:val="single" w:sz="4" w:space="0" w:color="auto"/>
            </w:tcBorders>
            <w:shd w:val="clear" w:color="auto" w:fill="auto"/>
            <w:noWrap/>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3326</w:t>
            </w:r>
          </w:p>
        </w:tc>
        <w:tc>
          <w:tcPr>
            <w:tcW w:w="1510"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20.08.2020</w:t>
            </w:r>
          </w:p>
        </w:tc>
        <w:tc>
          <w:tcPr>
            <w:tcW w:w="1436"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533" w:type="dxa"/>
            <w:tcBorders>
              <w:top w:val="single" w:sz="4" w:space="0" w:color="auto"/>
              <w:left w:val="nil"/>
              <w:bottom w:val="single" w:sz="4" w:space="0" w:color="auto"/>
              <w:right w:val="single" w:sz="4" w:space="0" w:color="auto"/>
            </w:tcBorders>
            <w:shd w:val="clear" w:color="auto" w:fill="auto"/>
            <w:noWrap/>
            <w:vAlign w:val="center"/>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sidRPr="00C33909">
              <w:rPr>
                <w:rFonts w:ascii="Times New Roman" w:eastAsia="Times New Roman" w:hAnsi="Times New Roman"/>
                <w:sz w:val="20"/>
                <w:szCs w:val="20"/>
                <w:lang w:eastAsia="ru-RU"/>
              </w:rPr>
              <w:t>520 879,14</w:t>
            </w:r>
          </w:p>
        </w:tc>
        <w:tc>
          <w:tcPr>
            <w:tcW w:w="1340"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341" w:type="dxa"/>
            <w:tcBorders>
              <w:top w:val="single" w:sz="4" w:space="0" w:color="auto"/>
              <w:left w:val="nil"/>
              <w:bottom w:val="single" w:sz="4" w:space="0" w:color="auto"/>
              <w:right w:val="single" w:sz="4" w:space="0" w:color="auto"/>
            </w:tcBorders>
            <w:shd w:val="clear" w:color="auto" w:fill="auto"/>
            <w:vAlign w:val="center"/>
          </w:tcPr>
          <w:p w:rsidR="0050661E" w:rsidRPr="004E31BF" w:rsidRDefault="0050661E" w:rsidP="002F5AE2">
            <w:r w:rsidRPr="0085089D">
              <w:rPr>
                <w:rFonts w:ascii="Times New Roman" w:eastAsia="Times New Roman" w:hAnsi="Times New Roman"/>
                <w:sz w:val="20"/>
                <w:szCs w:val="20"/>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tcPr>
          <w:p w:rsidR="0050661E" w:rsidRPr="004E31BF" w:rsidRDefault="0050661E" w:rsidP="002F5AE2">
            <w:r w:rsidRPr="00D43B4D">
              <w:rPr>
                <w:rFonts w:ascii="Times New Roman" w:eastAsia="Times New Roman" w:hAnsi="Times New Roman"/>
                <w:sz w:val="20"/>
                <w:szCs w:val="20"/>
                <w:lang w:eastAsia="ru-RU"/>
              </w:rPr>
              <w:t>ООО «ГорЖЭК»</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2504"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Дружбы Народов, дом  9</w:t>
            </w:r>
          </w:p>
        </w:tc>
        <w:tc>
          <w:tcPr>
            <w:tcW w:w="2034" w:type="dxa"/>
            <w:tcBorders>
              <w:top w:val="single" w:sz="4" w:space="0" w:color="auto"/>
              <w:left w:val="nil"/>
              <w:bottom w:val="single" w:sz="4" w:space="0" w:color="auto"/>
              <w:right w:val="single" w:sz="4" w:space="0" w:color="auto"/>
            </w:tcBorders>
            <w:shd w:val="clear" w:color="auto" w:fill="auto"/>
            <w:noWrap/>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3519</w:t>
            </w:r>
          </w:p>
        </w:tc>
        <w:tc>
          <w:tcPr>
            <w:tcW w:w="1510"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20.08.2020</w:t>
            </w:r>
          </w:p>
        </w:tc>
        <w:tc>
          <w:tcPr>
            <w:tcW w:w="1436"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sidRPr="00C33909">
              <w:rPr>
                <w:rFonts w:ascii="Times New Roman" w:eastAsia="Times New Roman" w:hAnsi="Times New Roman"/>
                <w:sz w:val="20"/>
                <w:szCs w:val="20"/>
                <w:lang w:eastAsia="ru-RU"/>
              </w:rPr>
              <w:t>903</w:t>
            </w:r>
            <w:r>
              <w:rPr>
                <w:rFonts w:ascii="Times New Roman" w:eastAsia="Times New Roman" w:hAnsi="Times New Roman"/>
                <w:sz w:val="20"/>
                <w:szCs w:val="20"/>
                <w:lang w:eastAsia="ru-RU"/>
              </w:rPr>
              <w:t> </w:t>
            </w:r>
            <w:r w:rsidRPr="00C33909">
              <w:rPr>
                <w:rFonts w:ascii="Times New Roman" w:eastAsia="Times New Roman" w:hAnsi="Times New Roman"/>
                <w:sz w:val="20"/>
                <w:szCs w:val="20"/>
                <w:lang w:eastAsia="ru-RU"/>
              </w:rPr>
              <w:t>287</w:t>
            </w:r>
            <w:r>
              <w:rPr>
                <w:rFonts w:ascii="Times New Roman" w:eastAsia="Times New Roman" w:hAnsi="Times New Roman"/>
                <w:sz w:val="20"/>
                <w:szCs w:val="20"/>
                <w:lang w:eastAsia="ru-RU"/>
              </w:rPr>
              <w:t>,</w:t>
            </w:r>
            <w:r w:rsidRPr="00C33909">
              <w:rPr>
                <w:rFonts w:ascii="Times New Roman" w:eastAsia="Times New Roman" w:hAnsi="Times New Roman"/>
                <w:sz w:val="20"/>
                <w:szCs w:val="20"/>
                <w:lang w:eastAsia="ru-RU"/>
              </w:rPr>
              <w:t>64</w:t>
            </w:r>
          </w:p>
        </w:tc>
        <w:tc>
          <w:tcPr>
            <w:tcW w:w="1533" w:type="dxa"/>
            <w:tcBorders>
              <w:top w:val="single" w:sz="4" w:space="0" w:color="auto"/>
              <w:left w:val="nil"/>
              <w:bottom w:val="single" w:sz="4" w:space="0" w:color="auto"/>
              <w:right w:val="single" w:sz="4" w:space="0" w:color="auto"/>
            </w:tcBorders>
            <w:shd w:val="clear" w:color="auto" w:fill="auto"/>
            <w:noWrap/>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216 </w:t>
            </w:r>
            <w:r w:rsidRPr="00C33909">
              <w:rPr>
                <w:rFonts w:ascii="Times New Roman" w:eastAsia="Times New Roman" w:hAnsi="Times New Roman"/>
                <w:sz w:val="20"/>
                <w:szCs w:val="20"/>
                <w:lang w:eastAsia="ru-RU"/>
              </w:rPr>
              <w:t>096</w:t>
            </w:r>
            <w:r>
              <w:rPr>
                <w:rFonts w:ascii="Times New Roman" w:eastAsia="Times New Roman" w:hAnsi="Times New Roman"/>
                <w:sz w:val="20"/>
                <w:szCs w:val="20"/>
                <w:lang w:eastAsia="ru-RU"/>
              </w:rPr>
              <w:t>,</w:t>
            </w:r>
            <w:r w:rsidRPr="00C33909">
              <w:rPr>
                <w:rFonts w:ascii="Times New Roman" w:eastAsia="Times New Roman" w:hAnsi="Times New Roman"/>
                <w:sz w:val="20"/>
                <w:szCs w:val="20"/>
                <w:lang w:eastAsia="ru-RU"/>
              </w:rPr>
              <w:t>96</w:t>
            </w:r>
          </w:p>
        </w:tc>
        <w:tc>
          <w:tcPr>
            <w:tcW w:w="1340"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341" w:type="dxa"/>
            <w:tcBorders>
              <w:top w:val="single" w:sz="4" w:space="0" w:color="auto"/>
              <w:left w:val="nil"/>
              <w:bottom w:val="single" w:sz="4" w:space="0" w:color="auto"/>
              <w:right w:val="single" w:sz="4" w:space="0" w:color="auto"/>
            </w:tcBorders>
            <w:shd w:val="clear" w:color="auto" w:fill="auto"/>
            <w:vAlign w:val="center"/>
          </w:tcPr>
          <w:p w:rsidR="0050661E" w:rsidRPr="004E31BF" w:rsidRDefault="0050661E" w:rsidP="002F5AE2">
            <w:r w:rsidRPr="0085089D">
              <w:rPr>
                <w:rFonts w:ascii="Times New Roman" w:eastAsia="Times New Roman" w:hAnsi="Times New Roman"/>
                <w:sz w:val="20"/>
                <w:szCs w:val="20"/>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tcPr>
          <w:p w:rsidR="0050661E" w:rsidRPr="004E31BF" w:rsidRDefault="0050661E" w:rsidP="002F5AE2">
            <w:r w:rsidRPr="00D43B4D">
              <w:rPr>
                <w:rFonts w:ascii="Times New Roman" w:eastAsia="Times New Roman" w:hAnsi="Times New Roman"/>
                <w:sz w:val="20"/>
                <w:szCs w:val="20"/>
                <w:lang w:eastAsia="ru-RU"/>
              </w:rPr>
              <w:t>ООО «ГорЖЭК»</w:t>
            </w:r>
          </w:p>
        </w:tc>
      </w:tr>
      <w:tr w:rsidR="0050661E" w:rsidRPr="004E31BF" w:rsidTr="00095A76">
        <w:trPr>
          <w:trHeight w:val="600"/>
          <w:jc w:val="center"/>
        </w:trPr>
        <w:tc>
          <w:tcPr>
            <w:tcW w:w="30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ИТОГО</w:t>
            </w: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61533</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2F5AE2">
            <w:pPr>
              <w:spacing w:after="0" w:line="240" w:lineRule="auto"/>
              <w:rPr>
                <w:rFonts w:ascii="Times New Roman" w:eastAsia="Times New Roman" w:hAnsi="Times New Roman"/>
                <w:sz w:val="20"/>
                <w:szCs w:val="20"/>
                <w:lang w:eastAsia="ru-RU"/>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sz w:val="20"/>
                <w:szCs w:val="20"/>
                <w:lang w:eastAsia="ru-RU"/>
              </w:rPr>
            </w:pPr>
          </w:p>
        </w:tc>
      </w:tr>
    </w:tbl>
    <w:p w:rsidR="00CE6BAF" w:rsidRDefault="00CE6BAF">
      <w:pPr>
        <w:rPr>
          <w:rFonts w:eastAsia="Times New Roman" w:cs="Calibri"/>
          <w:sz w:val="28"/>
          <w:szCs w:val="28"/>
          <w:lang w:eastAsia="ru-RU"/>
        </w:rPr>
      </w:pPr>
    </w:p>
    <w:p w:rsidR="002209E8" w:rsidRDefault="002209E8">
      <w:pPr>
        <w:rPr>
          <w:rFonts w:eastAsia="Times New Roman" w:cs="Calibri"/>
          <w:sz w:val="28"/>
          <w:szCs w:val="28"/>
          <w:lang w:eastAsia="ru-RU"/>
        </w:rPr>
      </w:pPr>
    </w:p>
    <w:p w:rsidR="002209E8" w:rsidRDefault="002209E8">
      <w:pPr>
        <w:rPr>
          <w:rFonts w:eastAsia="Times New Roman" w:cs="Calibri"/>
          <w:sz w:val="28"/>
          <w:szCs w:val="28"/>
          <w:lang w:eastAsia="ru-RU"/>
        </w:rPr>
      </w:pPr>
    </w:p>
    <w:p w:rsidR="002209E8" w:rsidRDefault="002209E8">
      <w:pPr>
        <w:rPr>
          <w:rFonts w:eastAsia="Times New Roman" w:cs="Calibri"/>
          <w:sz w:val="28"/>
          <w:szCs w:val="28"/>
          <w:lang w:eastAsia="ru-RU"/>
        </w:rPr>
      </w:pPr>
    </w:p>
    <w:p w:rsidR="002209E8" w:rsidRDefault="002209E8">
      <w:pPr>
        <w:rPr>
          <w:rFonts w:eastAsia="Times New Roman" w:cs="Calibri"/>
          <w:sz w:val="28"/>
          <w:szCs w:val="28"/>
          <w:lang w:eastAsia="ru-RU"/>
        </w:rPr>
      </w:pPr>
    </w:p>
    <w:p w:rsidR="002209E8" w:rsidRDefault="002209E8">
      <w:pPr>
        <w:rPr>
          <w:rFonts w:eastAsia="Times New Roman" w:cs="Calibri"/>
          <w:sz w:val="28"/>
          <w:szCs w:val="28"/>
          <w:lang w:eastAsia="ru-RU"/>
        </w:rPr>
      </w:pPr>
    </w:p>
    <w:p w:rsidR="002209E8" w:rsidRDefault="002209E8">
      <w:pPr>
        <w:rPr>
          <w:rFonts w:eastAsia="Times New Roman" w:cs="Calibri"/>
          <w:sz w:val="28"/>
          <w:szCs w:val="28"/>
          <w:lang w:eastAsia="ru-RU"/>
        </w:rPr>
      </w:pPr>
    </w:p>
    <w:p w:rsidR="002209E8" w:rsidRDefault="002209E8">
      <w:pPr>
        <w:rPr>
          <w:rFonts w:eastAsia="Times New Roman" w:cs="Calibri"/>
          <w:sz w:val="28"/>
          <w:szCs w:val="28"/>
          <w:lang w:eastAsia="ru-RU"/>
        </w:rPr>
      </w:pPr>
    </w:p>
    <w:p w:rsidR="00AB68B9" w:rsidRDefault="00AB68B9" w:rsidP="00AB68B9">
      <w:pPr>
        <w:autoSpaceDE w:val="0"/>
        <w:autoSpaceDN w:val="0"/>
        <w:adjustRightInd w:val="0"/>
        <w:spacing w:after="0" w:line="240" w:lineRule="auto"/>
        <w:jc w:val="center"/>
        <w:rPr>
          <w:rFonts w:ascii="Times New Roman" w:hAnsi="Times New Roman"/>
          <w:sz w:val="24"/>
          <w:szCs w:val="24"/>
        </w:rPr>
      </w:pPr>
      <w:r w:rsidRPr="0050661E">
        <w:rPr>
          <w:rFonts w:ascii="Times New Roman" w:hAnsi="Times New Roman"/>
          <w:sz w:val="24"/>
          <w:szCs w:val="24"/>
        </w:rPr>
        <w:lastRenderedPageBreak/>
        <w:t>Адресный перечень дворовых территорий муниципального образования, нужд</w:t>
      </w:r>
      <w:r>
        <w:rPr>
          <w:rFonts w:ascii="Times New Roman" w:hAnsi="Times New Roman"/>
          <w:sz w:val="24"/>
          <w:szCs w:val="24"/>
        </w:rPr>
        <w:t>ающихся в благоустройстве в 2022</w:t>
      </w:r>
      <w:r w:rsidRPr="0050661E">
        <w:rPr>
          <w:rFonts w:ascii="Times New Roman" w:hAnsi="Times New Roman"/>
          <w:sz w:val="24"/>
          <w:szCs w:val="24"/>
        </w:rPr>
        <w:t xml:space="preserve"> году</w:t>
      </w:r>
    </w:p>
    <w:p w:rsidR="00095A76" w:rsidRDefault="00095A76" w:rsidP="00AB68B9">
      <w:pPr>
        <w:autoSpaceDE w:val="0"/>
        <w:autoSpaceDN w:val="0"/>
        <w:adjustRightInd w:val="0"/>
        <w:spacing w:after="0" w:line="240" w:lineRule="auto"/>
        <w:jc w:val="center"/>
        <w:rPr>
          <w:rFonts w:eastAsia="Times New Roman" w:cs="Calibri"/>
          <w:sz w:val="28"/>
          <w:szCs w:val="28"/>
          <w:lang w:eastAsia="ru-RU"/>
        </w:rPr>
      </w:pPr>
    </w:p>
    <w:tbl>
      <w:tblPr>
        <w:tblW w:w="5000" w:type="pct"/>
        <w:jc w:val="center"/>
        <w:tblLayout w:type="fixed"/>
        <w:tblLook w:val="04A0" w:firstRow="1" w:lastRow="0" w:firstColumn="1" w:lastColumn="0" w:noHBand="0" w:noVBand="1"/>
      </w:tblPr>
      <w:tblGrid>
        <w:gridCol w:w="544"/>
        <w:gridCol w:w="2396"/>
        <w:gridCol w:w="1948"/>
        <w:gridCol w:w="1449"/>
        <w:gridCol w:w="1379"/>
        <w:gridCol w:w="1471"/>
        <w:gridCol w:w="1230"/>
        <w:gridCol w:w="1287"/>
        <w:gridCol w:w="1288"/>
        <w:gridCol w:w="1511"/>
      </w:tblGrid>
      <w:tr w:rsidR="00AB68B9" w:rsidRPr="004E31BF" w:rsidTr="00095A76">
        <w:trPr>
          <w:trHeight w:val="565"/>
          <w:tblHeader/>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п/п</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Адрес многоквартирного дома</w:t>
            </w:r>
          </w:p>
        </w:tc>
        <w:tc>
          <w:tcPr>
            <w:tcW w:w="20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Площадь жилых и нежилых помещений, кв. м</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Дата поступления предложений</w:t>
            </w:r>
          </w:p>
        </w:tc>
        <w:tc>
          <w:tcPr>
            <w:tcW w:w="2969" w:type="dxa"/>
            <w:gridSpan w:val="2"/>
            <w:tcBorders>
              <w:top w:val="single" w:sz="4" w:space="0" w:color="auto"/>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минимальному перечню</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дополнительному перечню</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Виды трудового участия &lt;*&gt;</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Наименование управляющей организации</w:t>
            </w:r>
          </w:p>
        </w:tc>
      </w:tr>
      <w:tr w:rsidR="00AB68B9" w:rsidRPr="004E31BF" w:rsidTr="00095A76">
        <w:trPr>
          <w:trHeight w:val="1409"/>
          <w:tblHeader/>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rsidR="00AB68B9" w:rsidRPr="00BC4E5E" w:rsidRDefault="00AB68B9" w:rsidP="00C87444">
            <w:pPr>
              <w:spacing w:after="0" w:line="240" w:lineRule="auto"/>
              <w:jc w:val="right"/>
              <w:rPr>
                <w:rFonts w:ascii="Times New Roman" w:eastAsia="Times New Roman" w:hAnsi="Times New Roman"/>
                <w:sz w:val="20"/>
                <w:szCs w:val="20"/>
                <w:lang w:eastAsia="ru-RU"/>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AB68B9" w:rsidRPr="00BC4E5E" w:rsidRDefault="00AB68B9" w:rsidP="00C87444">
            <w:pPr>
              <w:spacing w:after="0" w:line="240" w:lineRule="auto"/>
              <w:jc w:val="right"/>
              <w:rPr>
                <w:rFonts w:ascii="Times New Roman" w:eastAsia="Times New Roman" w:hAnsi="Times New Roman"/>
                <w:sz w:val="20"/>
                <w:szCs w:val="20"/>
                <w:lang w:eastAsia="ru-RU"/>
              </w:rPr>
            </w:pPr>
          </w:p>
        </w:tc>
        <w:tc>
          <w:tcPr>
            <w:tcW w:w="2034" w:type="dxa"/>
            <w:vMerge/>
            <w:tcBorders>
              <w:top w:val="single" w:sz="4" w:space="0" w:color="auto"/>
              <w:left w:val="single" w:sz="4" w:space="0" w:color="auto"/>
              <w:bottom w:val="single" w:sz="4" w:space="0" w:color="auto"/>
              <w:right w:val="single" w:sz="4" w:space="0" w:color="auto"/>
            </w:tcBorders>
            <w:vAlign w:val="center"/>
            <w:hideMark/>
          </w:tcPr>
          <w:p w:rsidR="00AB68B9" w:rsidRPr="00BC4E5E" w:rsidRDefault="00AB68B9" w:rsidP="00C87444">
            <w:pPr>
              <w:spacing w:after="0" w:line="240" w:lineRule="auto"/>
              <w:jc w:val="right"/>
              <w:rPr>
                <w:rFonts w:ascii="Times New Roman" w:eastAsia="Times New Roman" w:hAnsi="Times New Roman"/>
                <w:sz w:val="20"/>
                <w:szCs w:val="20"/>
                <w:lang w:eastAsia="ru-RU"/>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AB68B9" w:rsidRPr="00BC4E5E" w:rsidRDefault="00AB68B9" w:rsidP="00C87444">
            <w:pPr>
              <w:spacing w:after="0" w:line="240" w:lineRule="auto"/>
              <w:jc w:val="right"/>
              <w:rPr>
                <w:rFonts w:ascii="Times New Roman" w:eastAsia="Times New Roman" w:hAnsi="Times New Roman"/>
                <w:sz w:val="20"/>
                <w:szCs w:val="20"/>
                <w:lang w:eastAsia="ru-RU"/>
              </w:rPr>
            </w:pPr>
          </w:p>
        </w:tc>
        <w:tc>
          <w:tcPr>
            <w:tcW w:w="1436"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533"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ind w:right="120"/>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минимальному перечню работ, %</w:t>
            </w:r>
          </w:p>
        </w:tc>
        <w:tc>
          <w:tcPr>
            <w:tcW w:w="1280"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340"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дополнительному перечню работ, %</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AB68B9" w:rsidRPr="00BC4E5E" w:rsidRDefault="00AB68B9" w:rsidP="00C87444">
            <w:pPr>
              <w:spacing w:after="0" w:line="240" w:lineRule="auto"/>
              <w:rPr>
                <w:rFonts w:ascii="Times New Roman" w:eastAsia="Times New Roman" w:hAnsi="Times New Roman"/>
                <w:sz w:val="20"/>
                <w:szCs w:val="20"/>
                <w:lang w:eastAsia="ru-RU"/>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AB68B9" w:rsidRPr="00BC4E5E" w:rsidRDefault="00AB68B9" w:rsidP="00C87444">
            <w:pPr>
              <w:spacing w:after="0" w:line="240" w:lineRule="auto"/>
              <w:rPr>
                <w:rFonts w:ascii="Times New Roman" w:eastAsia="Times New Roman" w:hAnsi="Times New Roman"/>
                <w:sz w:val="20"/>
                <w:szCs w:val="20"/>
                <w:lang w:eastAsia="ru-RU"/>
              </w:rPr>
            </w:pPr>
          </w:p>
        </w:tc>
      </w:tr>
      <w:tr w:rsidR="00AB68B9" w:rsidRPr="004E31BF" w:rsidTr="00095A76">
        <w:trPr>
          <w:trHeight w:val="300"/>
          <w:tblHeader/>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w:t>
            </w:r>
          </w:p>
        </w:tc>
        <w:tc>
          <w:tcPr>
            <w:tcW w:w="2504"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p>
        </w:tc>
        <w:tc>
          <w:tcPr>
            <w:tcW w:w="2034"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3</w:t>
            </w:r>
          </w:p>
        </w:tc>
        <w:tc>
          <w:tcPr>
            <w:tcW w:w="1510"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4</w:t>
            </w:r>
          </w:p>
        </w:tc>
        <w:tc>
          <w:tcPr>
            <w:tcW w:w="1436"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5</w:t>
            </w:r>
          </w:p>
        </w:tc>
        <w:tc>
          <w:tcPr>
            <w:tcW w:w="1533"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6</w:t>
            </w:r>
          </w:p>
        </w:tc>
        <w:tc>
          <w:tcPr>
            <w:tcW w:w="1280"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7</w:t>
            </w:r>
          </w:p>
        </w:tc>
        <w:tc>
          <w:tcPr>
            <w:tcW w:w="1340"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8</w:t>
            </w:r>
          </w:p>
        </w:tc>
        <w:tc>
          <w:tcPr>
            <w:tcW w:w="1341"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9</w:t>
            </w:r>
          </w:p>
        </w:tc>
        <w:tc>
          <w:tcPr>
            <w:tcW w:w="1575"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10</w:t>
            </w:r>
          </w:p>
        </w:tc>
      </w:tr>
      <w:tr w:rsidR="00AB68B9" w:rsidRPr="004E31BF" w:rsidTr="00095A76">
        <w:trPr>
          <w:trHeight w:val="61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w:t>
            </w:r>
          </w:p>
        </w:tc>
        <w:tc>
          <w:tcPr>
            <w:tcW w:w="2504"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AB68B9">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ул. Фрунзе, д. 7</w:t>
            </w:r>
          </w:p>
        </w:tc>
        <w:tc>
          <w:tcPr>
            <w:tcW w:w="2034" w:type="dxa"/>
            <w:tcBorders>
              <w:top w:val="nil"/>
              <w:left w:val="nil"/>
              <w:bottom w:val="single" w:sz="4" w:space="0" w:color="auto"/>
              <w:right w:val="single" w:sz="4" w:space="0" w:color="auto"/>
            </w:tcBorders>
            <w:shd w:val="clear" w:color="auto" w:fill="auto"/>
            <w:noWrap/>
            <w:vAlign w:val="center"/>
            <w:hideMark/>
          </w:tcPr>
          <w:p w:rsidR="00AB68B9"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4563,6</w:t>
            </w:r>
          </w:p>
        </w:tc>
        <w:tc>
          <w:tcPr>
            <w:tcW w:w="1510" w:type="dxa"/>
            <w:tcBorders>
              <w:top w:val="nil"/>
              <w:left w:val="nil"/>
              <w:bottom w:val="single" w:sz="4" w:space="0" w:color="auto"/>
              <w:right w:val="single" w:sz="4" w:space="0" w:color="auto"/>
            </w:tcBorders>
            <w:shd w:val="clear" w:color="auto" w:fill="auto"/>
            <w:vAlign w:val="center"/>
            <w:hideMark/>
          </w:tcPr>
          <w:p w:rsidR="00AB68B9" w:rsidRPr="00BC4E5E" w:rsidRDefault="00C9546D" w:rsidP="00122A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15.07.2021</w:t>
            </w:r>
          </w:p>
        </w:tc>
        <w:tc>
          <w:tcPr>
            <w:tcW w:w="1436" w:type="dxa"/>
            <w:tcBorders>
              <w:top w:val="nil"/>
              <w:left w:val="nil"/>
              <w:bottom w:val="single" w:sz="4" w:space="0" w:color="auto"/>
              <w:right w:val="single" w:sz="4" w:space="0" w:color="auto"/>
            </w:tcBorders>
            <w:shd w:val="clear" w:color="auto" w:fill="auto"/>
            <w:vAlign w:val="center"/>
            <w:hideMark/>
          </w:tcPr>
          <w:p w:rsidR="00AB68B9"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1 809 730,8</w:t>
            </w:r>
          </w:p>
        </w:tc>
        <w:tc>
          <w:tcPr>
            <w:tcW w:w="1533" w:type="dxa"/>
            <w:tcBorders>
              <w:top w:val="nil"/>
              <w:left w:val="nil"/>
              <w:bottom w:val="single" w:sz="4" w:space="0" w:color="auto"/>
              <w:right w:val="single" w:sz="4" w:space="0" w:color="auto"/>
            </w:tcBorders>
            <w:shd w:val="clear" w:color="auto" w:fill="auto"/>
            <w:noWrap/>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AB68B9"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616 418,4</w:t>
            </w:r>
          </w:p>
        </w:tc>
        <w:tc>
          <w:tcPr>
            <w:tcW w:w="1340"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ООО «ГорЖЭК»</w:t>
            </w:r>
          </w:p>
        </w:tc>
      </w:tr>
      <w:tr w:rsidR="00C9546D"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p>
        </w:tc>
        <w:tc>
          <w:tcPr>
            <w:tcW w:w="2504" w:type="dxa"/>
            <w:tcBorders>
              <w:top w:val="nil"/>
              <w:left w:val="nil"/>
              <w:bottom w:val="single" w:sz="4" w:space="0" w:color="auto"/>
              <w:right w:val="single" w:sz="4" w:space="0" w:color="auto"/>
            </w:tcBorders>
            <w:shd w:val="clear" w:color="auto" w:fill="auto"/>
            <w:vAlign w:val="center"/>
            <w:hideMark/>
          </w:tcPr>
          <w:p w:rsidR="00C9546D" w:rsidRDefault="00C9546D" w:rsidP="00AB68B9">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 xml:space="preserve">ул. Фрунзе, </w:t>
            </w:r>
          </w:p>
          <w:p w:rsidR="00C9546D" w:rsidRPr="00BC4E5E" w:rsidRDefault="00C9546D" w:rsidP="00AB68B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12</w:t>
            </w:r>
          </w:p>
        </w:tc>
        <w:tc>
          <w:tcPr>
            <w:tcW w:w="2034" w:type="dxa"/>
            <w:tcBorders>
              <w:top w:val="nil"/>
              <w:left w:val="nil"/>
              <w:bottom w:val="single" w:sz="4" w:space="0" w:color="auto"/>
              <w:right w:val="single" w:sz="4" w:space="0" w:color="auto"/>
            </w:tcBorders>
            <w:shd w:val="clear" w:color="auto" w:fill="auto"/>
            <w:noWrap/>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3239,98</w:t>
            </w:r>
          </w:p>
        </w:tc>
        <w:tc>
          <w:tcPr>
            <w:tcW w:w="1510" w:type="dxa"/>
            <w:tcBorders>
              <w:top w:val="nil"/>
              <w:left w:val="nil"/>
              <w:bottom w:val="single" w:sz="4" w:space="0" w:color="auto"/>
              <w:right w:val="single" w:sz="4" w:space="0" w:color="auto"/>
            </w:tcBorders>
            <w:shd w:val="clear" w:color="auto" w:fill="auto"/>
            <w:vAlign w:val="center"/>
            <w:hideMark/>
          </w:tcPr>
          <w:p w:rsidR="00C9546D" w:rsidRPr="004E31BF" w:rsidRDefault="00C9546D" w:rsidP="00122A4B">
            <w:pPr>
              <w:spacing w:after="0" w:line="240" w:lineRule="auto"/>
              <w:jc w:val="center"/>
            </w:pPr>
            <w:r w:rsidRPr="003D4B42">
              <w:rPr>
                <w:rFonts w:ascii="Times New Roman" w:eastAsia="Times New Roman" w:hAnsi="Times New Roman"/>
                <w:sz w:val="20"/>
                <w:szCs w:val="20"/>
                <w:lang w:eastAsia="ru-RU"/>
              </w:rPr>
              <w:t>15.07.2021</w:t>
            </w:r>
          </w:p>
        </w:tc>
        <w:tc>
          <w:tcPr>
            <w:tcW w:w="1436" w:type="dxa"/>
            <w:tcBorders>
              <w:top w:val="nil"/>
              <w:left w:val="nil"/>
              <w:bottom w:val="single" w:sz="4" w:space="0" w:color="auto"/>
              <w:right w:val="single" w:sz="4" w:space="0" w:color="auto"/>
            </w:tcBorders>
            <w:shd w:val="clear" w:color="auto" w:fill="auto"/>
            <w:vAlign w:val="center"/>
            <w:hideMark/>
          </w:tcPr>
          <w:p w:rsidR="00C9546D"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921 696,01</w:t>
            </w:r>
          </w:p>
        </w:tc>
        <w:tc>
          <w:tcPr>
            <w:tcW w:w="1533" w:type="dxa"/>
            <w:tcBorders>
              <w:top w:val="nil"/>
              <w:left w:val="nil"/>
              <w:bottom w:val="single" w:sz="4" w:space="0" w:color="auto"/>
              <w:right w:val="single" w:sz="4" w:space="0" w:color="auto"/>
            </w:tcBorders>
            <w:shd w:val="clear" w:color="auto" w:fill="auto"/>
            <w:noWrap/>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C9546D" w:rsidRPr="00BC4E5E" w:rsidRDefault="00122A4B" w:rsidP="00122A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771 818,4</w:t>
            </w:r>
          </w:p>
        </w:tc>
        <w:tc>
          <w:tcPr>
            <w:tcW w:w="1340"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C9546D" w:rsidRPr="004E31BF" w:rsidRDefault="00C9546D" w:rsidP="00C87444">
            <w:r>
              <w:rPr>
                <w:rFonts w:ascii="Times New Roman" w:eastAsia="Times New Roman" w:hAnsi="Times New Roman"/>
                <w:sz w:val="20"/>
                <w:szCs w:val="20"/>
                <w:lang w:eastAsia="ru-RU"/>
              </w:rPr>
              <w:t>ООО «ГорЖЭК»</w:t>
            </w:r>
          </w:p>
        </w:tc>
      </w:tr>
      <w:tr w:rsidR="00C9546D" w:rsidRPr="004E31BF" w:rsidTr="00095A76">
        <w:trPr>
          <w:trHeight w:val="819"/>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3</w:t>
            </w:r>
          </w:p>
        </w:tc>
        <w:tc>
          <w:tcPr>
            <w:tcW w:w="2504"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2 микрорайон Привокзального  района, д. 11</w:t>
            </w:r>
          </w:p>
        </w:tc>
        <w:tc>
          <w:tcPr>
            <w:tcW w:w="2034" w:type="dxa"/>
            <w:tcBorders>
              <w:top w:val="nil"/>
              <w:left w:val="nil"/>
              <w:bottom w:val="single" w:sz="4" w:space="0" w:color="auto"/>
              <w:right w:val="single" w:sz="4" w:space="0" w:color="auto"/>
            </w:tcBorders>
            <w:shd w:val="clear" w:color="auto" w:fill="auto"/>
            <w:noWrap/>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3782,2</w:t>
            </w:r>
          </w:p>
        </w:tc>
        <w:tc>
          <w:tcPr>
            <w:tcW w:w="1510" w:type="dxa"/>
            <w:tcBorders>
              <w:top w:val="nil"/>
              <w:left w:val="nil"/>
              <w:bottom w:val="single" w:sz="4" w:space="0" w:color="auto"/>
              <w:right w:val="single" w:sz="4" w:space="0" w:color="auto"/>
            </w:tcBorders>
            <w:shd w:val="clear" w:color="auto" w:fill="auto"/>
            <w:vAlign w:val="center"/>
            <w:hideMark/>
          </w:tcPr>
          <w:p w:rsidR="00C9546D" w:rsidRPr="004E31BF" w:rsidRDefault="00C9546D" w:rsidP="00122A4B">
            <w:pPr>
              <w:spacing w:after="0" w:line="240" w:lineRule="auto"/>
              <w:jc w:val="center"/>
            </w:pPr>
            <w:r w:rsidRPr="003D4B42">
              <w:rPr>
                <w:rFonts w:ascii="Times New Roman" w:eastAsia="Times New Roman" w:hAnsi="Times New Roman"/>
                <w:sz w:val="20"/>
                <w:szCs w:val="20"/>
                <w:lang w:eastAsia="ru-RU"/>
              </w:rPr>
              <w:t>15.07.2021</w:t>
            </w:r>
          </w:p>
        </w:tc>
        <w:tc>
          <w:tcPr>
            <w:tcW w:w="1436" w:type="dxa"/>
            <w:tcBorders>
              <w:top w:val="nil"/>
              <w:left w:val="nil"/>
              <w:bottom w:val="single" w:sz="4" w:space="0" w:color="auto"/>
              <w:right w:val="single" w:sz="4" w:space="0" w:color="auto"/>
            </w:tcBorders>
            <w:shd w:val="clear" w:color="auto" w:fill="auto"/>
            <w:vAlign w:val="center"/>
            <w:hideMark/>
          </w:tcPr>
          <w:p w:rsidR="00C9546D" w:rsidRPr="00BC4E5E" w:rsidRDefault="00122A4B" w:rsidP="00122A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1 306 163,78</w:t>
            </w:r>
          </w:p>
        </w:tc>
        <w:tc>
          <w:tcPr>
            <w:tcW w:w="1533" w:type="dxa"/>
            <w:tcBorders>
              <w:top w:val="nil"/>
              <w:left w:val="nil"/>
              <w:bottom w:val="single" w:sz="4" w:space="0" w:color="auto"/>
              <w:right w:val="single" w:sz="4" w:space="0" w:color="auto"/>
            </w:tcBorders>
            <w:shd w:val="clear" w:color="auto" w:fill="auto"/>
            <w:noWrap/>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C9546D"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580 410,00</w:t>
            </w:r>
          </w:p>
        </w:tc>
        <w:tc>
          <w:tcPr>
            <w:tcW w:w="1340"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C9546D" w:rsidRPr="004E31BF" w:rsidRDefault="00C9546D" w:rsidP="00C87444">
            <w:r>
              <w:rPr>
                <w:rFonts w:ascii="Times New Roman" w:eastAsia="Times New Roman" w:hAnsi="Times New Roman"/>
                <w:sz w:val="20"/>
                <w:szCs w:val="20"/>
                <w:lang w:eastAsia="ru-RU"/>
              </w:rPr>
              <w:t>ООО «ГорЖЭК»</w:t>
            </w:r>
          </w:p>
        </w:tc>
      </w:tr>
      <w:tr w:rsidR="00AB68B9"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4</w:t>
            </w:r>
          </w:p>
        </w:tc>
        <w:tc>
          <w:tcPr>
            <w:tcW w:w="2504"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w:t>
            </w:r>
            <w:r>
              <w:rPr>
                <w:rFonts w:ascii="Times New Roman" w:eastAsia="Times New Roman" w:hAnsi="Times New Roman"/>
                <w:sz w:val="20"/>
                <w:szCs w:val="20"/>
                <w:lang w:eastAsia="ru-RU"/>
              </w:rPr>
              <w:t xml:space="preserve">Ачинск, </w:t>
            </w:r>
            <w:r w:rsidR="00C87444">
              <w:rPr>
                <w:rFonts w:ascii="Times New Roman" w:eastAsia="Times New Roman" w:hAnsi="Times New Roman"/>
                <w:sz w:val="20"/>
                <w:szCs w:val="20"/>
                <w:lang w:eastAsia="ru-RU"/>
              </w:rPr>
              <w:t>микрорайон 5, д.5</w:t>
            </w:r>
          </w:p>
        </w:tc>
        <w:tc>
          <w:tcPr>
            <w:tcW w:w="2034" w:type="dxa"/>
            <w:tcBorders>
              <w:top w:val="nil"/>
              <w:left w:val="nil"/>
              <w:bottom w:val="single" w:sz="4" w:space="0" w:color="auto"/>
              <w:right w:val="single" w:sz="4" w:space="0" w:color="auto"/>
            </w:tcBorders>
            <w:shd w:val="clear" w:color="auto" w:fill="auto"/>
            <w:noWrap/>
            <w:vAlign w:val="center"/>
            <w:hideMark/>
          </w:tcPr>
          <w:p w:rsidR="00AB68B9"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5599,10</w:t>
            </w:r>
          </w:p>
        </w:tc>
        <w:tc>
          <w:tcPr>
            <w:tcW w:w="1510" w:type="dxa"/>
            <w:tcBorders>
              <w:top w:val="nil"/>
              <w:left w:val="nil"/>
              <w:bottom w:val="single" w:sz="4" w:space="0" w:color="auto"/>
              <w:right w:val="single" w:sz="4" w:space="0" w:color="auto"/>
            </w:tcBorders>
            <w:shd w:val="clear" w:color="auto" w:fill="auto"/>
            <w:vAlign w:val="center"/>
            <w:hideMark/>
          </w:tcPr>
          <w:p w:rsidR="00AB68B9" w:rsidRPr="00BC4E5E" w:rsidRDefault="00C9546D" w:rsidP="00122A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20.07.2021</w:t>
            </w:r>
          </w:p>
        </w:tc>
        <w:tc>
          <w:tcPr>
            <w:tcW w:w="1436" w:type="dxa"/>
            <w:tcBorders>
              <w:top w:val="nil"/>
              <w:left w:val="nil"/>
              <w:bottom w:val="single" w:sz="4" w:space="0" w:color="auto"/>
              <w:right w:val="single" w:sz="4" w:space="0" w:color="auto"/>
            </w:tcBorders>
            <w:shd w:val="clear" w:color="auto" w:fill="auto"/>
            <w:vAlign w:val="center"/>
            <w:hideMark/>
          </w:tcPr>
          <w:p w:rsidR="00AB68B9"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2 295 237,36</w:t>
            </w:r>
          </w:p>
        </w:tc>
        <w:tc>
          <w:tcPr>
            <w:tcW w:w="1533" w:type="dxa"/>
            <w:tcBorders>
              <w:top w:val="nil"/>
              <w:left w:val="nil"/>
              <w:bottom w:val="single" w:sz="4" w:space="0" w:color="auto"/>
              <w:right w:val="single" w:sz="4" w:space="0" w:color="auto"/>
            </w:tcBorders>
            <w:shd w:val="clear" w:color="auto" w:fill="auto"/>
            <w:noWrap/>
            <w:vAlign w:val="center"/>
            <w:hideMark/>
          </w:tcPr>
          <w:p w:rsidR="00AB68B9" w:rsidRPr="00BC4E5E" w:rsidRDefault="00AB68B9" w:rsidP="00122A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122A4B">
              <w:rPr>
                <w:rFonts w:ascii="Times New Roman" w:eastAsia="Times New Roman" w:hAnsi="Times New Roman"/>
                <w:sz w:val="20"/>
                <w:szCs w:val="20"/>
                <w:lang w:eastAsia="ru-RU"/>
              </w:rPr>
              <w:t>5</w:t>
            </w:r>
          </w:p>
        </w:tc>
        <w:tc>
          <w:tcPr>
            <w:tcW w:w="1280" w:type="dxa"/>
            <w:tcBorders>
              <w:top w:val="nil"/>
              <w:left w:val="nil"/>
              <w:bottom w:val="single" w:sz="4" w:space="0" w:color="auto"/>
              <w:right w:val="single" w:sz="4" w:space="0" w:color="auto"/>
            </w:tcBorders>
            <w:shd w:val="clear" w:color="auto" w:fill="auto"/>
            <w:vAlign w:val="center"/>
            <w:hideMark/>
          </w:tcPr>
          <w:p w:rsidR="00AB68B9"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937 693,58</w:t>
            </w:r>
          </w:p>
        </w:tc>
        <w:tc>
          <w:tcPr>
            <w:tcW w:w="1340" w:type="dxa"/>
            <w:tcBorders>
              <w:top w:val="nil"/>
              <w:left w:val="nil"/>
              <w:bottom w:val="single" w:sz="4" w:space="0" w:color="auto"/>
              <w:right w:val="single" w:sz="4" w:space="0" w:color="auto"/>
            </w:tcBorders>
            <w:shd w:val="clear" w:color="auto" w:fill="auto"/>
            <w:vAlign w:val="center"/>
            <w:hideMark/>
          </w:tcPr>
          <w:p w:rsidR="00AB68B9"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1341"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AB68B9" w:rsidRPr="004E31BF" w:rsidRDefault="00AB68B9" w:rsidP="00122A4B">
            <w:r>
              <w:rPr>
                <w:rFonts w:ascii="Times New Roman" w:eastAsia="Times New Roman" w:hAnsi="Times New Roman"/>
                <w:sz w:val="20"/>
                <w:szCs w:val="20"/>
                <w:lang w:eastAsia="ru-RU"/>
              </w:rPr>
              <w:t xml:space="preserve">ООО </w:t>
            </w:r>
            <w:r w:rsidR="00122A4B">
              <w:rPr>
                <w:rFonts w:ascii="Times New Roman" w:eastAsia="Times New Roman" w:hAnsi="Times New Roman"/>
                <w:sz w:val="20"/>
                <w:szCs w:val="20"/>
                <w:lang w:eastAsia="ru-RU"/>
              </w:rPr>
              <w:t>УК «Центр управления МКД»</w:t>
            </w:r>
          </w:p>
        </w:tc>
      </w:tr>
      <w:tr w:rsidR="00C9546D"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5</w:t>
            </w:r>
          </w:p>
        </w:tc>
        <w:tc>
          <w:tcPr>
            <w:tcW w:w="2504"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микрорайон 5, дом 6</w:t>
            </w:r>
          </w:p>
        </w:tc>
        <w:tc>
          <w:tcPr>
            <w:tcW w:w="2034" w:type="dxa"/>
            <w:tcBorders>
              <w:top w:val="nil"/>
              <w:left w:val="nil"/>
              <w:bottom w:val="single" w:sz="4" w:space="0" w:color="auto"/>
              <w:right w:val="single" w:sz="4" w:space="0" w:color="auto"/>
            </w:tcBorders>
            <w:shd w:val="clear" w:color="auto" w:fill="auto"/>
            <w:noWrap/>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5824,2</w:t>
            </w:r>
          </w:p>
        </w:tc>
        <w:tc>
          <w:tcPr>
            <w:tcW w:w="1510" w:type="dxa"/>
            <w:tcBorders>
              <w:top w:val="nil"/>
              <w:left w:val="nil"/>
              <w:bottom w:val="single" w:sz="4" w:space="0" w:color="auto"/>
              <w:right w:val="single" w:sz="4" w:space="0" w:color="auto"/>
            </w:tcBorders>
            <w:shd w:val="clear" w:color="auto" w:fill="auto"/>
            <w:vAlign w:val="center"/>
            <w:hideMark/>
          </w:tcPr>
          <w:p w:rsidR="00C9546D" w:rsidRPr="004E31BF" w:rsidRDefault="00C9546D" w:rsidP="00122A4B">
            <w:pPr>
              <w:spacing w:after="0" w:line="240" w:lineRule="auto"/>
              <w:jc w:val="center"/>
            </w:pPr>
            <w:r w:rsidRPr="00D50D71">
              <w:rPr>
                <w:rFonts w:ascii="Times New Roman" w:eastAsia="Times New Roman" w:hAnsi="Times New Roman"/>
                <w:sz w:val="20"/>
                <w:szCs w:val="20"/>
                <w:lang w:eastAsia="ru-RU"/>
              </w:rPr>
              <w:t>20.07.2021</w:t>
            </w:r>
          </w:p>
        </w:tc>
        <w:tc>
          <w:tcPr>
            <w:tcW w:w="1436" w:type="dxa"/>
            <w:tcBorders>
              <w:top w:val="nil"/>
              <w:left w:val="nil"/>
              <w:bottom w:val="single" w:sz="4" w:space="0" w:color="auto"/>
              <w:right w:val="single" w:sz="4" w:space="0" w:color="auto"/>
            </w:tcBorders>
            <w:shd w:val="clear" w:color="auto" w:fill="auto"/>
            <w:vAlign w:val="center"/>
            <w:hideMark/>
          </w:tcPr>
          <w:p w:rsidR="00C9546D"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2 933 847,49</w:t>
            </w:r>
          </w:p>
        </w:tc>
        <w:tc>
          <w:tcPr>
            <w:tcW w:w="1533" w:type="dxa"/>
            <w:tcBorders>
              <w:top w:val="nil"/>
              <w:left w:val="nil"/>
              <w:bottom w:val="single" w:sz="4" w:space="0" w:color="auto"/>
              <w:right w:val="single" w:sz="4" w:space="0" w:color="auto"/>
            </w:tcBorders>
            <w:shd w:val="clear" w:color="auto" w:fill="auto"/>
            <w:noWrap/>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C9546D"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163 612,93</w:t>
            </w:r>
          </w:p>
        </w:tc>
        <w:tc>
          <w:tcPr>
            <w:tcW w:w="1340" w:type="dxa"/>
            <w:tcBorders>
              <w:top w:val="nil"/>
              <w:left w:val="nil"/>
              <w:bottom w:val="single" w:sz="4" w:space="0" w:color="auto"/>
              <w:right w:val="single" w:sz="4" w:space="0" w:color="auto"/>
            </w:tcBorders>
            <w:shd w:val="clear" w:color="auto" w:fill="auto"/>
            <w:vAlign w:val="center"/>
            <w:hideMark/>
          </w:tcPr>
          <w:p w:rsidR="00C9546D"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1341"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C9546D" w:rsidRPr="004E31BF" w:rsidRDefault="00C9546D" w:rsidP="00C87444">
            <w:r w:rsidRPr="00C70B9D">
              <w:rPr>
                <w:rFonts w:ascii="Times New Roman" w:eastAsia="Times New Roman" w:hAnsi="Times New Roman"/>
                <w:sz w:val="20"/>
                <w:szCs w:val="20"/>
                <w:lang w:eastAsia="ru-RU"/>
              </w:rPr>
              <w:t>ООО УК «</w:t>
            </w:r>
            <w:r>
              <w:rPr>
                <w:rFonts w:ascii="Times New Roman" w:eastAsia="Times New Roman" w:hAnsi="Times New Roman"/>
                <w:sz w:val="20"/>
                <w:szCs w:val="20"/>
                <w:lang w:eastAsia="ru-RU"/>
              </w:rPr>
              <w:t>Сибирский город</w:t>
            </w:r>
            <w:r w:rsidRPr="00C70B9D">
              <w:rPr>
                <w:rFonts w:ascii="Times New Roman" w:eastAsia="Times New Roman" w:hAnsi="Times New Roman"/>
                <w:sz w:val="20"/>
                <w:szCs w:val="20"/>
                <w:lang w:eastAsia="ru-RU"/>
              </w:rPr>
              <w:t>»</w:t>
            </w:r>
          </w:p>
        </w:tc>
      </w:tr>
      <w:tr w:rsidR="00C9546D" w:rsidRPr="004E31BF" w:rsidTr="00095A76">
        <w:trPr>
          <w:trHeight w:val="1108"/>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6</w:t>
            </w:r>
          </w:p>
        </w:tc>
        <w:tc>
          <w:tcPr>
            <w:tcW w:w="2504"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6, дом 9</w:t>
            </w:r>
          </w:p>
        </w:tc>
        <w:tc>
          <w:tcPr>
            <w:tcW w:w="2034" w:type="dxa"/>
            <w:tcBorders>
              <w:top w:val="nil"/>
              <w:left w:val="nil"/>
              <w:bottom w:val="single" w:sz="4" w:space="0" w:color="auto"/>
              <w:right w:val="single" w:sz="4" w:space="0" w:color="auto"/>
            </w:tcBorders>
            <w:shd w:val="clear" w:color="auto" w:fill="auto"/>
            <w:noWrap/>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4772,70</w:t>
            </w:r>
          </w:p>
        </w:tc>
        <w:tc>
          <w:tcPr>
            <w:tcW w:w="1510" w:type="dxa"/>
            <w:tcBorders>
              <w:top w:val="nil"/>
              <w:left w:val="nil"/>
              <w:bottom w:val="single" w:sz="4" w:space="0" w:color="auto"/>
              <w:right w:val="single" w:sz="4" w:space="0" w:color="auto"/>
            </w:tcBorders>
            <w:shd w:val="clear" w:color="auto" w:fill="auto"/>
            <w:vAlign w:val="center"/>
            <w:hideMark/>
          </w:tcPr>
          <w:p w:rsidR="00C9546D" w:rsidRPr="004E31BF" w:rsidRDefault="00C9546D" w:rsidP="00122A4B">
            <w:pPr>
              <w:spacing w:after="0" w:line="240" w:lineRule="auto"/>
              <w:jc w:val="center"/>
            </w:pPr>
            <w:r w:rsidRPr="00D50D71">
              <w:rPr>
                <w:rFonts w:ascii="Times New Roman" w:eastAsia="Times New Roman" w:hAnsi="Times New Roman"/>
                <w:sz w:val="20"/>
                <w:szCs w:val="20"/>
                <w:lang w:eastAsia="ru-RU"/>
              </w:rPr>
              <w:t>20.07.2021</w:t>
            </w:r>
          </w:p>
        </w:tc>
        <w:tc>
          <w:tcPr>
            <w:tcW w:w="1436" w:type="dxa"/>
            <w:tcBorders>
              <w:top w:val="nil"/>
              <w:left w:val="nil"/>
              <w:bottom w:val="single" w:sz="4" w:space="0" w:color="auto"/>
              <w:right w:val="single" w:sz="4" w:space="0" w:color="auto"/>
            </w:tcBorders>
            <w:shd w:val="clear" w:color="auto" w:fill="auto"/>
            <w:vAlign w:val="center"/>
            <w:hideMark/>
          </w:tcPr>
          <w:p w:rsidR="00C9546D"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1 505 967,53</w:t>
            </w:r>
          </w:p>
        </w:tc>
        <w:tc>
          <w:tcPr>
            <w:tcW w:w="1533" w:type="dxa"/>
            <w:tcBorders>
              <w:top w:val="nil"/>
              <w:left w:val="nil"/>
              <w:bottom w:val="single" w:sz="4" w:space="0" w:color="auto"/>
              <w:right w:val="single" w:sz="4" w:space="0" w:color="auto"/>
            </w:tcBorders>
            <w:shd w:val="clear" w:color="auto" w:fill="auto"/>
            <w:noWrap/>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C9546D" w:rsidRPr="004E31BF" w:rsidRDefault="00122A4B" w:rsidP="00C87444">
            <w:r>
              <w:rPr>
                <w:rFonts w:ascii="Times New Roman" w:eastAsia="Times New Roman" w:hAnsi="Times New Roman"/>
                <w:sz w:val="20"/>
                <w:szCs w:val="20"/>
                <w:lang w:eastAsia="ru-RU"/>
              </w:rPr>
              <w:t>ООО УК «Центр управления МКД»</w:t>
            </w:r>
          </w:p>
        </w:tc>
      </w:tr>
      <w:tr w:rsidR="00C87444" w:rsidRPr="004E31BF" w:rsidTr="00095A76">
        <w:trPr>
          <w:trHeight w:val="760"/>
          <w:jc w:val="center"/>
        </w:trPr>
        <w:tc>
          <w:tcPr>
            <w:tcW w:w="3063" w:type="dxa"/>
            <w:gridSpan w:val="2"/>
            <w:tcBorders>
              <w:top w:val="nil"/>
              <w:left w:val="single" w:sz="4" w:space="0" w:color="auto"/>
              <w:bottom w:val="single" w:sz="4" w:space="0" w:color="auto"/>
              <w:right w:val="single" w:sz="4" w:space="0" w:color="auto"/>
            </w:tcBorders>
            <w:shd w:val="clear" w:color="auto" w:fill="auto"/>
            <w:vAlign w:val="center"/>
            <w:hideMark/>
          </w:tcPr>
          <w:p w:rsidR="00C87444" w:rsidRPr="00BC4E5E" w:rsidRDefault="00C87444" w:rsidP="00C8744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ИТОГО:</w:t>
            </w:r>
          </w:p>
        </w:tc>
        <w:tc>
          <w:tcPr>
            <w:tcW w:w="2034" w:type="dxa"/>
            <w:tcBorders>
              <w:top w:val="nil"/>
              <w:left w:val="nil"/>
              <w:bottom w:val="single" w:sz="4" w:space="0" w:color="auto"/>
              <w:right w:val="single" w:sz="4" w:space="0" w:color="auto"/>
            </w:tcBorders>
            <w:shd w:val="clear" w:color="auto" w:fill="auto"/>
            <w:noWrap/>
            <w:vAlign w:val="center"/>
            <w:hideMark/>
          </w:tcPr>
          <w:p w:rsidR="00C87444"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27 781,78</w:t>
            </w:r>
          </w:p>
        </w:tc>
        <w:tc>
          <w:tcPr>
            <w:tcW w:w="1510" w:type="dxa"/>
            <w:tcBorders>
              <w:top w:val="nil"/>
              <w:left w:val="nil"/>
              <w:bottom w:val="single" w:sz="4" w:space="0" w:color="auto"/>
              <w:right w:val="single" w:sz="4" w:space="0" w:color="auto"/>
            </w:tcBorders>
            <w:shd w:val="clear" w:color="auto" w:fill="auto"/>
            <w:vAlign w:val="center"/>
            <w:hideMark/>
          </w:tcPr>
          <w:p w:rsidR="00C87444" w:rsidRPr="00BC4E5E" w:rsidRDefault="00C87444" w:rsidP="00C87444">
            <w:pPr>
              <w:spacing w:after="0" w:line="240" w:lineRule="auto"/>
              <w:jc w:val="center"/>
              <w:rPr>
                <w:rFonts w:ascii="Times New Roman" w:eastAsia="Times New Roman" w:hAnsi="Times New Roman"/>
                <w:sz w:val="20"/>
                <w:szCs w:val="20"/>
                <w:lang w:eastAsia="ru-RU"/>
              </w:rPr>
            </w:pPr>
          </w:p>
        </w:tc>
        <w:tc>
          <w:tcPr>
            <w:tcW w:w="1436" w:type="dxa"/>
            <w:tcBorders>
              <w:top w:val="nil"/>
              <w:left w:val="nil"/>
              <w:bottom w:val="single" w:sz="4" w:space="0" w:color="auto"/>
              <w:right w:val="single" w:sz="4" w:space="0" w:color="auto"/>
            </w:tcBorders>
            <w:shd w:val="clear" w:color="auto" w:fill="auto"/>
            <w:vAlign w:val="center"/>
            <w:hideMark/>
          </w:tcPr>
          <w:p w:rsidR="00C87444" w:rsidRPr="00BC4E5E" w:rsidRDefault="00C87444" w:rsidP="00C87444">
            <w:pPr>
              <w:spacing w:after="0" w:line="240" w:lineRule="auto"/>
              <w:jc w:val="center"/>
              <w:rPr>
                <w:rFonts w:ascii="Times New Roman" w:eastAsia="Times New Roman" w:hAnsi="Times New Roman"/>
                <w:sz w:val="20"/>
                <w:szCs w:val="20"/>
                <w:lang w:eastAsia="ru-RU"/>
              </w:rPr>
            </w:pPr>
          </w:p>
        </w:tc>
        <w:tc>
          <w:tcPr>
            <w:tcW w:w="1533" w:type="dxa"/>
            <w:tcBorders>
              <w:top w:val="nil"/>
              <w:left w:val="nil"/>
              <w:bottom w:val="single" w:sz="4" w:space="0" w:color="auto"/>
              <w:right w:val="single" w:sz="4" w:space="0" w:color="auto"/>
            </w:tcBorders>
            <w:shd w:val="clear" w:color="auto" w:fill="auto"/>
            <w:noWrap/>
            <w:vAlign w:val="center"/>
            <w:hideMark/>
          </w:tcPr>
          <w:p w:rsidR="00C87444" w:rsidRPr="00BC4E5E" w:rsidRDefault="00C87444" w:rsidP="00122A4B">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single" w:sz="4" w:space="0" w:color="auto"/>
              <w:right w:val="single" w:sz="4" w:space="0" w:color="auto"/>
            </w:tcBorders>
            <w:shd w:val="clear" w:color="auto" w:fill="auto"/>
            <w:vAlign w:val="center"/>
            <w:hideMark/>
          </w:tcPr>
          <w:p w:rsidR="00C87444" w:rsidRPr="00BC4E5E" w:rsidRDefault="00C87444" w:rsidP="00C87444">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C87444" w:rsidRPr="00BC4E5E" w:rsidRDefault="00C87444" w:rsidP="00C87444">
            <w:pPr>
              <w:spacing w:after="0" w:line="240" w:lineRule="auto"/>
              <w:jc w:val="center"/>
              <w:rPr>
                <w:rFonts w:ascii="Times New Roman" w:eastAsia="Times New Roman" w:hAnsi="Times New Roman"/>
                <w:sz w:val="20"/>
                <w:szCs w:val="20"/>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C87444" w:rsidRPr="00BC4E5E" w:rsidRDefault="00C87444" w:rsidP="00C87444">
            <w:pPr>
              <w:spacing w:after="0" w:line="240" w:lineRule="auto"/>
              <w:rPr>
                <w:rFonts w:ascii="Times New Roman" w:eastAsia="Times New Roman" w:hAnsi="Times New Roman"/>
                <w:sz w:val="20"/>
                <w:szCs w:val="20"/>
                <w:lang w:eastAsia="ru-RU"/>
              </w:rPr>
            </w:pPr>
          </w:p>
        </w:tc>
        <w:tc>
          <w:tcPr>
            <w:tcW w:w="1575" w:type="dxa"/>
            <w:tcBorders>
              <w:top w:val="nil"/>
              <w:left w:val="nil"/>
              <w:bottom w:val="single" w:sz="4" w:space="0" w:color="auto"/>
              <w:right w:val="single" w:sz="4" w:space="0" w:color="auto"/>
            </w:tcBorders>
            <w:shd w:val="clear" w:color="auto" w:fill="auto"/>
            <w:vAlign w:val="center"/>
            <w:hideMark/>
          </w:tcPr>
          <w:p w:rsidR="00C87444" w:rsidRPr="004E31BF" w:rsidRDefault="00C87444" w:rsidP="00C87444"/>
        </w:tc>
      </w:tr>
    </w:tbl>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50661E" w:rsidRDefault="002F3C4B" w:rsidP="002F3C4B">
      <w:pPr>
        <w:pStyle w:val="ConsPlusNormal"/>
        <w:jc w:val="center"/>
        <w:rPr>
          <w:rFonts w:ascii="Times New Roman" w:hAnsi="Times New Roman" w:cs="Times New Roman"/>
          <w:sz w:val="24"/>
          <w:szCs w:val="24"/>
        </w:rPr>
      </w:pPr>
      <w:r w:rsidRPr="0050661E">
        <w:rPr>
          <w:rFonts w:ascii="Times New Roman" w:hAnsi="Times New Roman" w:cs="Times New Roman"/>
          <w:sz w:val="24"/>
          <w:szCs w:val="24"/>
        </w:rPr>
        <w:lastRenderedPageBreak/>
        <w:t xml:space="preserve">Адресный перечень дворовых территорий многоквартирных домов муниципального образования подлежащих благоустройству </w:t>
      </w:r>
    </w:p>
    <w:p w:rsidR="002F3C4B" w:rsidRDefault="002F3C4B" w:rsidP="002F3C4B">
      <w:pPr>
        <w:pStyle w:val="ConsPlusNormal"/>
        <w:jc w:val="center"/>
        <w:rPr>
          <w:rFonts w:ascii="Times New Roman" w:hAnsi="Times New Roman" w:cs="Times New Roman"/>
          <w:sz w:val="24"/>
          <w:szCs w:val="24"/>
        </w:rPr>
      </w:pPr>
      <w:r w:rsidRPr="0050661E">
        <w:rPr>
          <w:rFonts w:ascii="Times New Roman" w:hAnsi="Times New Roman" w:cs="Times New Roman"/>
          <w:sz w:val="24"/>
          <w:szCs w:val="24"/>
        </w:rPr>
        <w:t>в 20</w:t>
      </w:r>
      <w:r w:rsidR="0017233C" w:rsidRPr="0050661E">
        <w:rPr>
          <w:rFonts w:ascii="Times New Roman" w:hAnsi="Times New Roman" w:cs="Times New Roman"/>
          <w:sz w:val="24"/>
          <w:szCs w:val="24"/>
        </w:rPr>
        <w:t>2</w:t>
      </w:r>
      <w:r w:rsidR="00122A4B">
        <w:rPr>
          <w:rFonts w:ascii="Times New Roman" w:hAnsi="Times New Roman" w:cs="Times New Roman"/>
          <w:sz w:val="24"/>
          <w:szCs w:val="24"/>
        </w:rPr>
        <w:t>3</w:t>
      </w:r>
      <w:r w:rsidRPr="0050661E">
        <w:rPr>
          <w:rFonts w:ascii="Times New Roman" w:hAnsi="Times New Roman" w:cs="Times New Roman"/>
          <w:sz w:val="24"/>
          <w:szCs w:val="24"/>
        </w:rPr>
        <w:t>-2024 годах</w:t>
      </w:r>
    </w:p>
    <w:p w:rsidR="00095A76" w:rsidRPr="0050661E" w:rsidRDefault="00095A76" w:rsidP="002F3C4B">
      <w:pPr>
        <w:pStyle w:val="ConsPlusNormal"/>
        <w:jc w:val="center"/>
        <w:rPr>
          <w:rFonts w:ascii="Times New Roman" w:hAnsi="Times New Roman" w:cs="Times New Roman"/>
          <w:sz w:val="24"/>
          <w:szCs w:val="24"/>
        </w:rPr>
      </w:pPr>
    </w:p>
    <w:tbl>
      <w:tblPr>
        <w:tblW w:w="5000" w:type="pct"/>
        <w:jc w:val="center"/>
        <w:tblLayout w:type="fixed"/>
        <w:tblLook w:val="04A0" w:firstRow="1" w:lastRow="0" w:firstColumn="1" w:lastColumn="0" w:noHBand="0" w:noVBand="1"/>
      </w:tblPr>
      <w:tblGrid>
        <w:gridCol w:w="544"/>
        <w:gridCol w:w="2967"/>
        <w:gridCol w:w="1500"/>
        <w:gridCol w:w="1158"/>
        <w:gridCol w:w="1595"/>
        <w:gridCol w:w="1475"/>
        <w:gridCol w:w="1233"/>
        <w:gridCol w:w="1291"/>
        <w:gridCol w:w="1292"/>
        <w:gridCol w:w="1448"/>
      </w:tblGrid>
      <w:tr w:rsidR="0050661E" w:rsidRPr="004E31BF" w:rsidTr="00095A76">
        <w:trPr>
          <w:trHeight w:val="565"/>
          <w:tblHeader/>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п/п</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Адрес многоквартирного дома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Площадь жилых и нежилых помещений, кв. м</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Дата поступления предложений</w:t>
            </w:r>
          </w:p>
        </w:tc>
        <w:tc>
          <w:tcPr>
            <w:tcW w:w="3191"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минимальному перечню</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дополнительному перечню</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Виды трудового участия &lt;*&gt;</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Наименование управляющей организации</w:t>
            </w:r>
          </w:p>
        </w:tc>
      </w:tr>
      <w:tr w:rsidR="0050661E" w:rsidRPr="004E31BF" w:rsidTr="00095A76">
        <w:trPr>
          <w:trHeight w:val="1409"/>
          <w:tblHeader/>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3094"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53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ind w:right="120"/>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минимальному перечню работ, %</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дополнительному перечню работ, %</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r>
      <w:tr w:rsidR="0050661E" w:rsidRPr="004E31BF" w:rsidTr="00095A76">
        <w:trPr>
          <w:trHeight w:val="300"/>
          <w:tblHeader/>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3</w:t>
            </w:r>
          </w:p>
        </w:tc>
        <w:tc>
          <w:tcPr>
            <w:tcW w:w="120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4</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5</w:t>
            </w:r>
          </w:p>
        </w:tc>
        <w:tc>
          <w:tcPr>
            <w:tcW w:w="153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6</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7</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8</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9</w:t>
            </w:r>
          </w:p>
        </w:tc>
        <w:tc>
          <w:tcPr>
            <w:tcW w:w="150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10</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Льва Толстого, дом 19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1526,00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27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Лебеденко, дом 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1413,00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6920,00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5117,00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13 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3590,00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p w:rsidR="0050661E" w:rsidRPr="00BC4E5E" w:rsidRDefault="0050661E" w:rsidP="0050661E">
            <w:pPr>
              <w:spacing w:after="0" w:line="240" w:lineRule="auto"/>
              <w:jc w:val="center"/>
              <w:rPr>
                <w:rFonts w:ascii="Times New Roman" w:eastAsia="Times New Roman" w:hAnsi="Times New Roman"/>
                <w:sz w:val="20"/>
                <w:szCs w:val="20"/>
                <w:lang w:eastAsia="ru-RU"/>
              </w:rPr>
            </w:pPr>
          </w:p>
          <w:p w:rsidR="0050661E" w:rsidRPr="00BC4E5E" w:rsidRDefault="0050661E" w:rsidP="0050661E">
            <w:pPr>
              <w:spacing w:after="0" w:line="240" w:lineRule="auto"/>
              <w:jc w:val="center"/>
              <w:rPr>
                <w:rFonts w:ascii="Times New Roman" w:eastAsia="Times New Roman" w:hAnsi="Times New Roman"/>
                <w:sz w:val="20"/>
                <w:szCs w:val="20"/>
                <w:lang w:eastAsia="ru-RU"/>
              </w:rPr>
            </w:pP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5681,00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15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5241,00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19а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4073,00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19 б</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2091,00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4873,00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5542,00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6288,00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3748,00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30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9619,00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31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9633,00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32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7307,00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5096,00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4263,00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4-й Привокзальный, дом 18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5218,00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4-й Привокзальный,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6349,00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4-й Привокзальный,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4383,00 </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4-й Привокзальный, дом 6а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1044,00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квартал 25,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3258,00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квартал 28,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2960,00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квартал 7 б,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1786,00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квартал 7 б,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2930,00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квартал 7 б,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2082,00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квартал 7 б,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квартал Политехникума, 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20034,00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24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2732,00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25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2682,00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1591,00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3257,00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3, дом 26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2672,00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3,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3203,00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31а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2040,00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18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2038,00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2065,00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2388,00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3208,00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5142,00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34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3757,00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2520,00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45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3290,00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1952,00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22а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2451,00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5, дом 17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3143,00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5, дом 30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3386,00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5, дом 41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4044,00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5,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6, дом 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2607,00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7,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2788,00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7,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3536,00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8, дом 3а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1570,00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9,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9,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2757,00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9,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3085,00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9, дом 25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3568,00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EE4307">
              <w:rPr>
                <w:rFonts w:ascii="Times New Roman" w:eastAsia="Times New Roman" w:hAnsi="Times New Roman"/>
                <w:sz w:val="20"/>
                <w:szCs w:val="20"/>
                <w:lang w:eastAsia="ru-RU"/>
              </w:rPr>
              <w:t>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9,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3057,00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61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9, дом 30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1775,00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36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3110,00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37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2218,00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42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2271,00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50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2451,00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29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1481,00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31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34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2800,00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2864,00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2307,00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19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1237,00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2681,00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2548,00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3,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5516,00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микрорайон 3, дом </w:t>
            </w:r>
            <w:r>
              <w:rPr>
                <w:rFonts w:ascii="Times New Roman" w:eastAsia="Times New Roman" w:hAnsi="Times New Roman"/>
                <w:sz w:val="20"/>
                <w:szCs w:val="20"/>
                <w:lang w:eastAsia="ru-RU"/>
              </w:rPr>
              <w:lastRenderedPageBreak/>
              <w:t>24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2059,00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76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3, дом 25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3163,00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5, 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3147,00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7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5,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7100,95</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5,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5, дом 42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2493,00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7,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8715,25</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870,80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849,00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511,50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521,00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2а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905,60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1024,00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1035,40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11а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90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1377,80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1059,50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3а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903,10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833,20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852,90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1053,60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6а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596,30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774,50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698,50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пер. Новосибирский, дом 33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65,10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пер. Трудовой,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104,60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1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пер. Трудовой, дом 58а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1788,00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Мира,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4159,00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40 лет ВЛКСМ, </w:t>
            </w:r>
            <w:r>
              <w:rPr>
                <w:rFonts w:ascii="Times New Roman" w:eastAsia="Times New Roman" w:hAnsi="Times New Roman"/>
                <w:sz w:val="20"/>
                <w:szCs w:val="20"/>
                <w:lang w:eastAsia="ru-RU"/>
              </w:rPr>
              <w:lastRenderedPageBreak/>
              <w:t>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1457,00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104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40 лет ВЛКСМ,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4800,00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Гагарина,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3473,00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Голубева,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3103,00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Декабристов,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6950,00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Догаева,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2451,40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Зверева,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2991,00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Калинина, дом 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1621,00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Калинина,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1235,00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Кравченко, 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3944,00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Лазо, дом 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2034,00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Лазо,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1494,00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Лазо,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1558,00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Лазо,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2206,00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Лазо,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1778,00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Лазо,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2228,00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Лебеденко,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1089,00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Лебеденко,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1452,00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Лебеденко, дом 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1515,00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Ленина, дом 117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1704,00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123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Ленина,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1705,00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Мира, дом 5 </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4959,00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Мира, дом 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7159,00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Партизанская,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440,40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Пузановой,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950,00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Пузановой, дом 29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1010,00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Пузановой, дом 32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1835,00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Революции,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1695,00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Свердлова, дом 101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4323,00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Свердлова, дом 74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4606,00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Юбилейная,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2210,00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9 января,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1675,00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9 января,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1027,00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9 января,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1294,00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9 января, дом 15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9 января, дом 17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651,00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9 января,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1374,00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9 января,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1083,00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9 января,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1340,00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Воеводы Тухачевского, дом 15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120,90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Высокогорная, 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2322,00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31"/>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Высокогорная,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1202,00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Высокогорная,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1786,00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Высокогорная,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1470,00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Высокогорная,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1193,00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Гагарина, дом 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3845,00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Высокогорная,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4264,00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Герцена,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742,00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Главная, дом 110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97,70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Главная, дом 100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112,60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Главная, дом 109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112,80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Главная, дом 113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Давыдова, дом 27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4E31BF" w:rsidRDefault="00EE4307" w:rsidP="0050661E">
            <w:pPr>
              <w:spacing w:after="0" w:line="240" w:lineRule="auto"/>
              <w:rPr>
                <w:rFonts w:ascii="Times New Roman" w:hAnsi="Times New Roman"/>
                <w:sz w:val="20"/>
                <w:szCs w:val="20"/>
                <w:lang w:eastAsia="ru-RU"/>
              </w:rPr>
            </w:pPr>
            <w:r w:rsidRPr="004E31BF">
              <w:rPr>
                <w:rFonts w:ascii="Times New Roman" w:hAnsi="Times New Roman"/>
                <w:sz w:val="20"/>
                <w:szCs w:val="20"/>
                <w:lang w:eastAsia="ru-RU"/>
              </w:rPr>
              <w:t>156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Давыдова,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3135,20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4E31BF" w:rsidRDefault="00EE4307" w:rsidP="0050661E">
            <w:pPr>
              <w:spacing w:after="0" w:line="240" w:lineRule="auto"/>
              <w:rPr>
                <w:rFonts w:ascii="Times New Roman" w:hAnsi="Times New Roman"/>
                <w:sz w:val="20"/>
                <w:szCs w:val="20"/>
                <w:lang w:eastAsia="ru-RU"/>
              </w:rPr>
            </w:pPr>
            <w:r w:rsidRPr="004E31BF">
              <w:rPr>
                <w:rFonts w:ascii="Times New Roman" w:hAnsi="Times New Roman"/>
                <w:sz w:val="20"/>
                <w:szCs w:val="20"/>
                <w:lang w:eastAsia="ru-RU"/>
              </w:rPr>
              <w:t>157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Декабристов, дом 27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4496,00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4E31BF" w:rsidRDefault="00EE4307" w:rsidP="0050661E">
            <w:pPr>
              <w:spacing w:after="0" w:line="240" w:lineRule="auto"/>
              <w:rPr>
                <w:rFonts w:ascii="Times New Roman" w:hAnsi="Times New Roman"/>
                <w:sz w:val="20"/>
                <w:szCs w:val="20"/>
                <w:lang w:eastAsia="ru-RU"/>
              </w:rPr>
            </w:pPr>
            <w:r w:rsidRPr="004E31BF">
              <w:rPr>
                <w:rFonts w:ascii="Times New Roman" w:hAnsi="Times New Roman"/>
                <w:sz w:val="20"/>
                <w:szCs w:val="20"/>
                <w:lang w:eastAsia="ru-RU"/>
              </w:rPr>
              <w:t>158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Декабристов, дом 35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1167,00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4E31BF" w:rsidRDefault="00EE4307" w:rsidP="0050661E">
            <w:pPr>
              <w:spacing w:after="0" w:line="240" w:lineRule="auto"/>
              <w:rPr>
                <w:rFonts w:ascii="Times New Roman" w:hAnsi="Times New Roman"/>
                <w:sz w:val="20"/>
                <w:szCs w:val="20"/>
                <w:lang w:eastAsia="ru-RU"/>
              </w:rPr>
            </w:pPr>
            <w:r w:rsidRPr="004E31BF">
              <w:rPr>
                <w:rFonts w:ascii="Times New Roman" w:hAnsi="Times New Roman"/>
                <w:sz w:val="20"/>
                <w:szCs w:val="20"/>
                <w:lang w:eastAsia="ru-RU"/>
              </w:rPr>
              <w:t>159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Декабристов, дом 37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1406,00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Декабристов, дом 43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1542,00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Декабристов, дом 46а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1598,00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Декабристов, дом 25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7763,00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Дзержинского, дом 15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Дзержинского, дом 23а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Дзержинского, дом 23б</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Дзержинского, дом  35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525,00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Дзержинского, дом  45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1053,00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Дзержинского, дом  47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5692,00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Долевая, дом 84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2371,17</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Закузнечная, дом 5а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31,30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Индустриальная,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Калинина,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1242,00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Калинина,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Калинина, дом 18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3027,00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Калинина, дом 26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2768,00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Калинина, дом 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3660,00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Карла Маркса, дом 4а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Карла Маркса,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1395,00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Карла Маркса, дом 12а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Карла Маркса, дом 22а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Карла Маркса, дом  22б</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19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854,90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38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8045,00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41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2565,00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44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4450,00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4788,70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909,41</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15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1290,10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17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1520,00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707,30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890,59</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27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1175,00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1610,00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40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6249,00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40а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4375,00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42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5973,00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48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6698,00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54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3202,00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4155,88</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2177,00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85а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1290,00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Коминтерна, дом 61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4005,90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Коминтерна, дом 69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Коминтерна, дом 80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1040,00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Комсомольская,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Комсомольская, дом 20а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Комсомольская,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86,30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Короленко, дом 31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1390,00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Красного Октября, дом 14а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630,00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Красного Октября, дом 18а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136,90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Крупской,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Культуры,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4340,00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Льва Толстого,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150,30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Ленина, дом 27а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1436,00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Ленина,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479,40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Ленина, дом 55б</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Ленина, дом 85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1216,00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Ленина, дом 94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1376,00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Льва Толстого, дом 34а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5196,01</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Льва Толстого,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1327,00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Манкевича,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6987,00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Мичурина,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119,60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Назарова, дом 14а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Назарова, дом 14а/1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1125,00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Назарова, дом 9а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697,00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Назаровская,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1347,00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Ново-Восточная, дом 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182,80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Ново-Восточная, дом 22а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186,50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Ново-Восточная, дом 26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142,50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Ново-Восточная, дом 28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136,20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Ново-Восточная, дом 45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170,40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Ново-Восточная, дом 17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165,40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Ново-Восточная, дом 49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167,40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Ново-Восточная, дом 53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175,50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4F717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r w:rsidR="004F7172">
              <w:rPr>
                <w:rFonts w:ascii="Times New Roman" w:eastAsia="Times New Roman" w:hAnsi="Times New Roman"/>
                <w:sz w:val="20"/>
                <w:szCs w:val="20"/>
                <w:lang w:eastAsia="ru-RU"/>
              </w:rPr>
              <w:t>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Норильская, дом  96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r w:rsidR="004F7172">
              <w:rPr>
                <w:rFonts w:ascii="Times New Roman" w:eastAsia="Times New Roman" w:hAnsi="Times New Roman"/>
                <w:sz w:val="20"/>
                <w:szCs w:val="20"/>
                <w:lang w:eastAsia="ru-RU"/>
              </w:rPr>
              <w:t>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Орджоникидзе, дом 11а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203,40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r w:rsidR="004F7172">
              <w:rPr>
                <w:rFonts w:ascii="Times New Roman" w:eastAsia="Times New Roman" w:hAnsi="Times New Roman"/>
                <w:sz w:val="20"/>
                <w:szCs w:val="20"/>
                <w:lang w:eastAsia="ru-RU"/>
              </w:rPr>
              <w:t>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Партизанская, дом 13а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171,40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r w:rsidR="004F7172">
              <w:rPr>
                <w:rFonts w:ascii="Times New Roman" w:eastAsia="Times New Roman" w:hAnsi="Times New Roman"/>
                <w:sz w:val="20"/>
                <w:szCs w:val="20"/>
                <w:lang w:eastAsia="ru-RU"/>
              </w:rPr>
              <w:t>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Партизанская, дом 37а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75,20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4F7172">
              <w:rPr>
                <w:rFonts w:ascii="Times New Roman" w:eastAsia="Times New Roman" w:hAnsi="Times New Roman"/>
                <w:sz w:val="20"/>
                <w:szCs w:val="20"/>
                <w:lang w:eastAsia="ru-RU"/>
              </w:rPr>
              <w:t>39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Партизанская, дом 8а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F7172">
              <w:rPr>
                <w:rFonts w:ascii="Times New Roman" w:eastAsia="Times New Roman" w:hAnsi="Times New Roman"/>
                <w:sz w:val="20"/>
                <w:szCs w:val="20"/>
                <w:lang w:eastAsia="ru-RU"/>
              </w:rPr>
              <w:t>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Партизанская,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407,50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F7172">
              <w:rPr>
                <w:rFonts w:ascii="Times New Roman" w:eastAsia="Times New Roman" w:hAnsi="Times New Roman"/>
                <w:sz w:val="20"/>
                <w:szCs w:val="20"/>
                <w:lang w:eastAsia="ru-RU"/>
              </w:rPr>
              <w:t>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Партизанская, дом 28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745,00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EE430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F7172">
              <w:rPr>
                <w:rFonts w:ascii="Times New Roman" w:eastAsia="Times New Roman" w:hAnsi="Times New Roman"/>
                <w:sz w:val="20"/>
                <w:szCs w:val="20"/>
                <w:lang w:eastAsia="ru-RU"/>
              </w:rPr>
              <w:t>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Партизанская, дом 29а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693,00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EE430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F7172">
              <w:rPr>
                <w:rFonts w:ascii="Times New Roman" w:eastAsia="Times New Roman" w:hAnsi="Times New Roman"/>
                <w:sz w:val="20"/>
                <w:szCs w:val="20"/>
                <w:lang w:eastAsia="ru-RU"/>
              </w:rPr>
              <w:t>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Патушинского,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F7172">
              <w:rPr>
                <w:rFonts w:ascii="Times New Roman" w:eastAsia="Times New Roman" w:hAnsi="Times New Roman"/>
                <w:sz w:val="20"/>
                <w:szCs w:val="20"/>
                <w:lang w:eastAsia="ru-RU"/>
              </w:rPr>
              <w:t>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Патушинского, дом 7а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798,00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F7172">
              <w:rPr>
                <w:rFonts w:ascii="Times New Roman" w:eastAsia="Times New Roman" w:hAnsi="Times New Roman"/>
                <w:sz w:val="20"/>
                <w:szCs w:val="20"/>
                <w:lang w:eastAsia="ru-RU"/>
              </w:rPr>
              <w:t>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Патушинского, дом 7в</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F7172">
              <w:rPr>
                <w:rFonts w:ascii="Times New Roman" w:eastAsia="Times New Roman" w:hAnsi="Times New Roman"/>
                <w:sz w:val="20"/>
                <w:szCs w:val="20"/>
                <w:lang w:eastAsia="ru-RU"/>
              </w:rPr>
              <w:t>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Привокзальная, дом 45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889,60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F7172">
              <w:rPr>
                <w:rFonts w:ascii="Times New Roman" w:eastAsia="Times New Roman" w:hAnsi="Times New Roman"/>
                <w:sz w:val="20"/>
                <w:szCs w:val="20"/>
                <w:lang w:eastAsia="ru-RU"/>
              </w:rPr>
              <w:t>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Привокзальная,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1720,00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F7172">
              <w:rPr>
                <w:rFonts w:ascii="Times New Roman" w:eastAsia="Times New Roman" w:hAnsi="Times New Roman"/>
                <w:sz w:val="20"/>
                <w:szCs w:val="20"/>
                <w:lang w:eastAsia="ru-RU"/>
              </w:rPr>
              <w:t>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Привокзальная, дом 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1463,35</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4F7172"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4F7172" w:rsidRDefault="004F7172"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249</w:t>
            </w:r>
          </w:p>
        </w:tc>
        <w:tc>
          <w:tcPr>
            <w:tcW w:w="3094" w:type="dxa"/>
            <w:tcBorders>
              <w:top w:val="nil"/>
              <w:left w:val="nil"/>
              <w:bottom w:val="single" w:sz="4" w:space="0" w:color="auto"/>
              <w:right w:val="single" w:sz="4" w:space="0" w:color="auto"/>
            </w:tcBorders>
            <w:shd w:val="clear" w:color="auto" w:fill="auto"/>
            <w:vAlign w:val="center"/>
            <w:hideMark/>
          </w:tcPr>
          <w:p w:rsidR="004F7172" w:rsidRDefault="004F7172"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Привокзальная дом 10</w:t>
            </w:r>
          </w:p>
        </w:tc>
        <w:tc>
          <w:tcPr>
            <w:tcW w:w="1559" w:type="dxa"/>
            <w:tcBorders>
              <w:top w:val="nil"/>
              <w:left w:val="nil"/>
              <w:bottom w:val="single" w:sz="4" w:space="0" w:color="auto"/>
              <w:right w:val="single" w:sz="4" w:space="0" w:color="auto"/>
            </w:tcBorders>
            <w:shd w:val="clear" w:color="auto" w:fill="auto"/>
            <w:noWrap/>
            <w:vAlign w:val="center"/>
            <w:hideMark/>
          </w:tcPr>
          <w:p w:rsidR="004F7172" w:rsidRDefault="004F7172"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399,10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4F7172" w:rsidRPr="00BC4E5E" w:rsidRDefault="004F7172"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4F717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4F7172">
              <w:rPr>
                <w:rFonts w:ascii="Times New Roman" w:eastAsia="Times New Roman" w:hAnsi="Times New Roman"/>
                <w:sz w:val="20"/>
                <w:szCs w:val="20"/>
                <w:lang w:eastAsia="ru-RU"/>
              </w:rPr>
              <w:t>50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Привокзальная, дом 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2596,10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Привокзальная, дом 38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3182,00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Привокзальная,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1114,10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Привокзальная,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Садовая,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121,40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Садовая,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1132,00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Саянская,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129,60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Саянская,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Складская, дом 24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658,00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Складская, дом 2а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821,00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Слободчикова, дом 17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Слободчикова, дом 9а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Смены, дом 96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111,80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Строителей,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1769,00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Фрунзе,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4155,88</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Фрунзе, дом 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5892,92</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Чкалова,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4443,00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Чкалова, дом 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3949,00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Чкалова, дом 30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2078,00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Чкалова, дом 41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3638,00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21255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Чулымская, дом 13-1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1536,00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ул.Юго-восточный район, дом 53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2046,00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ул.Юго-восточный район, дом 48а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1789,00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ул.Юго-восточный район, дом 58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1799,00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ул.Юго-восточный район,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1559,00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ул.Юго-восточный район,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1268,00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ул.Юго-восточный район,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2109,00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ул.Юго-восточный район, дом 15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1931,00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ул.Юго-восточный район, дом 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2838,00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ул.Юго-восточный район,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2456,00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ул.Юго-восточный район,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2227,00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ул.Юго-восточный район,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2672,00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ул.Юго-восточный район,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2657,00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ул.Юго-восточный район, дом 28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2649,00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ул.Юго-восточный район, дом 29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3689,00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ул.Юго-восточный район,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2558,00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ул.Юго-восточный район, дом 59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897,00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ул.Юго-восточный район, дом 60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1850,00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ул.Калинина, дом 24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1272,00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30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2570,00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32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2809,00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40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2251,00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41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3474,00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3, дом 27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2221,00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2808,00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1647,00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квартал 7б,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1953,00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рп Мазульский, ул. Майская, дом 5 </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рп Мазульский, ул. Металлургов, дом 41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1763,00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рп Мазульский, ул. Победы,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2131,00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рп Мазульский, ул. Просвещения,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bl>
    <w:p w:rsidR="00EE4307" w:rsidRDefault="00EE4307" w:rsidP="007E4134">
      <w:pPr>
        <w:pStyle w:val="ConsPlusNormal"/>
        <w:rPr>
          <w:rFonts w:ascii="Times New Roman" w:hAnsi="Times New Roman" w:cs="Times New Roman"/>
          <w:sz w:val="24"/>
          <w:szCs w:val="24"/>
        </w:rPr>
      </w:pPr>
    </w:p>
    <w:p w:rsidR="007E5F60" w:rsidRDefault="007E5F60" w:rsidP="007E5F60">
      <w:pPr>
        <w:spacing w:after="0" w:line="240" w:lineRule="auto"/>
        <w:rPr>
          <w:rFonts w:ascii="Times New Roman" w:hAnsi="Times New Roman"/>
        </w:rPr>
      </w:pPr>
    </w:p>
    <w:p w:rsidR="007E5F60" w:rsidRDefault="007E5F60" w:rsidP="007E5F60">
      <w:pPr>
        <w:spacing w:after="0" w:line="240" w:lineRule="auto"/>
        <w:rPr>
          <w:rFonts w:ascii="Times New Roman" w:hAnsi="Times New Roman"/>
        </w:rPr>
      </w:pPr>
    </w:p>
    <w:p w:rsidR="002209E8" w:rsidRDefault="002209E8" w:rsidP="007E4134">
      <w:pPr>
        <w:pStyle w:val="ConsPlusNormal"/>
        <w:rPr>
          <w:rFonts w:ascii="Times New Roman" w:hAnsi="Times New Roman" w:cs="Times New Roman"/>
          <w:sz w:val="24"/>
          <w:szCs w:val="24"/>
        </w:rPr>
      </w:pPr>
    </w:p>
    <w:p w:rsidR="00B9624F" w:rsidRDefault="00B9624F" w:rsidP="007E4134">
      <w:pPr>
        <w:pStyle w:val="ConsPlusNormal"/>
        <w:rPr>
          <w:rFonts w:ascii="Times New Roman" w:hAnsi="Times New Roman" w:cs="Times New Roman"/>
          <w:sz w:val="24"/>
          <w:szCs w:val="24"/>
        </w:rPr>
      </w:pPr>
    </w:p>
    <w:p w:rsidR="00B9624F" w:rsidRDefault="00B9624F"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7E5F60" w:rsidRPr="00095A76" w:rsidRDefault="007E5F60" w:rsidP="007E5F60">
      <w:pPr>
        <w:pStyle w:val="ConsPlusNormal"/>
        <w:jc w:val="right"/>
        <w:rPr>
          <w:rFonts w:ascii="Times New Roman" w:hAnsi="Times New Roman" w:cs="Times New Roman"/>
          <w:color w:val="000000"/>
          <w:sz w:val="24"/>
          <w:szCs w:val="24"/>
        </w:rPr>
      </w:pPr>
      <w:r w:rsidRPr="00095A76">
        <w:rPr>
          <w:rFonts w:ascii="Times New Roman" w:hAnsi="Times New Roman" w:cs="Times New Roman"/>
          <w:color w:val="000000"/>
          <w:sz w:val="24"/>
          <w:szCs w:val="24"/>
        </w:rPr>
        <w:t>Приложение № 4</w:t>
      </w:r>
      <w:r>
        <w:rPr>
          <w:rFonts w:ascii="Times New Roman" w:hAnsi="Times New Roman" w:cs="Times New Roman"/>
          <w:color w:val="000000"/>
          <w:sz w:val="24"/>
          <w:szCs w:val="24"/>
        </w:rPr>
        <w:t>/1</w:t>
      </w:r>
    </w:p>
    <w:p w:rsidR="007E5F60" w:rsidRPr="00095A76" w:rsidRDefault="007E5F60" w:rsidP="007E5F60">
      <w:pPr>
        <w:pStyle w:val="ConsPlusNormal"/>
        <w:jc w:val="right"/>
        <w:rPr>
          <w:rFonts w:ascii="Times New Roman" w:hAnsi="Times New Roman" w:cs="Times New Roman"/>
          <w:color w:val="000000"/>
          <w:sz w:val="24"/>
          <w:szCs w:val="24"/>
        </w:rPr>
      </w:pPr>
      <w:r w:rsidRPr="00095A76">
        <w:rPr>
          <w:rFonts w:ascii="Times New Roman" w:hAnsi="Times New Roman" w:cs="Times New Roman"/>
          <w:color w:val="000000"/>
          <w:sz w:val="24"/>
          <w:szCs w:val="24"/>
        </w:rPr>
        <w:t>к муниципальной программе города Ачинска</w:t>
      </w:r>
    </w:p>
    <w:p w:rsidR="007E5F60" w:rsidRPr="00095A76" w:rsidRDefault="007E5F60" w:rsidP="007E5F60">
      <w:pPr>
        <w:pStyle w:val="ConsPlusNormal"/>
        <w:jc w:val="right"/>
        <w:rPr>
          <w:rFonts w:ascii="Times New Roman" w:hAnsi="Times New Roman" w:cs="Times New Roman"/>
          <w:color w:val="000000"/>
          <w:sz w:val="24"/>
          <w:szCs w:val="24"/>
        </w:rPr>
      </w:pPr>
      <w:r w:rsidRPr="00095A76">
        <w:rPr>
          <w:rFonts w:ascii="Times New Roman" w:hAnsi="Times New Roman" w:cs="Times New Roman"/>
          <w:color w:val="000000"/>
          <w:sz w:val="24"/>
          <w:szCs w:val="24"/>
        </w:rPr>
        <w:t>«Формирование современной городской среды»</w:t>
      </w:r>
    </w:p>
    <w:p w:rsidR="002209E8" w:rsidRDefault="002209E8" w:rsidP="007E4134">
      <w:pPr>
        <w:pStyle w:val="ConsPlusNormal"/>
        <w:rPr>
          <w:rFonts w:ascii="Times New Roman" w:hAnsi="Times New Roman" w:cs="Times New Roman"/>
          <w:sz w:val="24"/>
          <w:szCs w:val="24"/>
        </w:rPr>
      </w:pPr>
    </w:p>
    <w:p w:rsidR="0050661E" w:rsidRDefault="0050661E" w:rsidP="007E4134">
      <w:pPr>
        <w:pStyle w:val="ConsPlusNormal"/>
        <w:jc w:val="center"/>
        <w:rPr>
          <w:rFonts w:ascii="Times New Roman" w:hAnsi="Times New Roman" w:cs="Times New Roman"/>
          <w:sz w:val="24"/>
          <w:szCs w:val="24"/>
        </w:rPr>
      </w:pPr>
      <w:r w:rsidRPr="007E4134">
        <w:rPr>
          <w:rFonts w:ascii="Times New Roman" w:hAnsi="Times New Roman" w:cs="Times New Roman"/>
          <w:sz w:val="24"/>
          <w:szCs w:val="24"/>
        </w:rPr>
        <w:t>Адресный перечень общественных террит</w:t>
      </w:r>
      <w:r w:rsidR="007E4134">
        <w:rPr>
          <w:rFonts w:ascii="Times New Roman" w:hAnsi="Times New Roman" w:cs="Times New Roman"/>
          <w:sz w:val="24"/>
          <w:szCs w:val="24"/>
        </w:rPr>
        <w:t xml:space="preserve">орий муниципального образования </w:t>
      </w:r>
      <w:r w:rsidRPr="007E4134">
        <w:rPr>
          <w:rFonts w:ascii="Times New Roman" w:hAnsi="Times New Roman" w:cs="Times New Roman"/>
          <w:sz w:val="24"/>
          <w:szCs w:val="24"/>
        </w:rPr>
        <w:t>благоустроенных в 2018 году</w:t>
      </w:r>
    </w:p>
    <w:p w:rsidR="007E4134" w:rsidRPr="007E4134" w:rsidRDefault="007E4134" w:rsidP="007E4134">
      <w:pPr>
        <w:pStyle w:val="ConsPlusNormal"/>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1066"/>
        <w:gridCol w:w="804"/>
        <w:gridCol w:w="805"/>
        <w:gridCol w:w="1721"/>
        <w:gridCol w:w="1590"/>
        <w:gridCol w:w="1329"/>
        <w:gridCol w:w="935"/>
        <w:gridCol w:w="1066"/>
        <w:gridCol w:w="998"/>
        <w:gridCol w:w="872"/>
        <w:gridCol w:w="936"/>
        <w:gridCol w:w="1066"/>
        <w:gridCol w:w="804"/>
      </w:tblGrid>
      <w:tr w:rsidR="0050661E" w:rsidRPr="004E31BF" w:rsidTr="007E4134">
        <w:trPr>
          <w:tblHeader/>
          <w:jc w:val="center"/>
        </w:trPr>
        <w:tc>
          <w:tcPr>
            <w:tcW w:w="516"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 п/п</w:t>
            </w:r>
          </w:p>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7441" w:type="dxa"/>
            <w:gridSpan w:val="6"/>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Адрес общественной территории</w:t>
            </w:r>
          </w:p>
        </w:tc>
        <w:tc>
          <w:tcPr>
            <w:tcW w:w="950" w:type="dxa"/>
            <w:vMerge w:val="restart"/>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Кадастровый номер земельного участка</w:t>
            </w:r>
          </w:p>
        </w:tc>
        <w:tc>
          <w:tcPr>
            <w:tcW w:w="1084"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Общая площадь общественной территории, кв.м</w:t>
            </w:r>
          </w:p>
        </w:tc>
        <w:tc>
          <w:tcPr>
            <w:tcW w:w="1014"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урн на общественной территории</w:t>
            </w:r>
          </w:p>
        </w:tc>
        <w:tc>
          <w:tcPr>
            <w:tcW w:w="886" w:type="dxa"/>
            <w:vMerge w:val="restart"/>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освещения на общественной территории</w:t>
            </w:r>
          </w:p>
        </w:tc>
        <w:tc>
          <w:tcPr>
            <w:tcW w:w="951"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лавок на общественной территории</w:t>
            </w:r>
          </w:p>
        </w:tc>
        <w:tc>
          <w:tcPr>
            <w:tcW w:w="1084" w:type="dxa"/>
            <w:vMerge w:val="restart"/>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малых архитектурных форм на общественной территории</w:t>
            </w:r>
          </w:p>
        </w:tc>
        <w:tc>
          <w:tcPr>
            <w:tcW w:w="816"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асфальтированного проезда на земельном участке</w:t>
            </w:r>
          </w:p>
        </w:tc>
      </w:tr>
      <w:tr w:rsidR="0050661E" w:rsidRPr="004E31BF" w:rsidTr="007E4134">
        <w:trPr>
          <w:trHeight w:val="2226"/>
          <w:tblHeader/>
          <w:jc w:val="center"/>
        </w:trPr>
        <w:tc>
          <w:tcPr>
            <w:tcW w:w="51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муниципального образования</w:t>
            </w:r>
          </w:p>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16" w:type="dxa"/>
            <w:vAlign w:val="center"/>
          </w:tcPr>
          <w:p w:rsidR="0050661E" w:rsidRPr="004E31BF" w:rsidRDefault="0050661E"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тип населенного пункта</w:t>
            </w:r>
          </w:p>
        </w:tc>
        <w:tc>
          <w:tcPr>
            <w:tcW w:w="817"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населенного пункта</w:t>
            </w:r>
          </w:p>
        </w:tc>
        <w:tc>
          <w:tcPr>
            <w:tcW w:w="1753"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Физическое расположение общественной территории,</w:t>
            </w:r>
          </w:p>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адрес</w:t>
            </w:r>
          </w:p>
        </w:tc>
        <w:tc>
          <w:tcPr>
            <w:tcW w:w="1619"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Наименование общественной территории</w:t>
            </w:r>
          </w:p>
        </w:tc>
        <w:tc>
          <w:tcPr>
            <w:tcW w:w="1352"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Назначение</w:t>
            </w:r>
          </w:p>
        </w:tc>
        <w:tc>
          <w:tcPr>
            <w:tcW w:w="950" w:type="dxa"/>
            <w:vMerge/>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p>
        </w:tc>
        <w:tc>
          <w:tcPr>
            <w:tcW w:w="108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1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8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951"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8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1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r>
      <w:tr w:rsidR="0050661E" w:rsidRPr="004E31BF" w:rsidTr="007E4134">
        <w:trPr>
          <w:tblHeader/>
          <w:jc w:val="center"/>
        </w:trPr>
        <w:tc>
          <w:tcPr>
            <w:tcW w:w="51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w:t>
            </w: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highlight w:val="red"/>
              </w:rPr>
            </w:pPr>
            <w:r w:rsidRPr="004E31BF">
              <w:rPr>
                <w:rFonts w:ascii="Times New Roman" w:eastAsia="Times New Roman" w:hAnsi="Times New Roman"/>
                <w:sz w:val="20"/>
              </w:rPr>
              <w:t>2</w:t>
            </w:r>
          </w:p>
        </w:tc>
        <w:tc>
          <w:tcPr>
            <w:tcW w:w="816" w:type="dxa"/>
            <w:vAlign w:val="center"/>
          </w:tcPr>
          <w:p w:rsidR="0050661E" w:rsidRPr="004E31BF" w:rsidRDefault="0050661E"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3</w:t>
            </w:r>
          </w:p>
        </w:tc>
        <w:tc>
          <w:tcPr>
            <w:tcW w:w="817"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4</w:t>
            </w:r>
          </w:p>
        </w:tc>
        <w:tc>
          <w:tcPr>
            <w:tcW w:w="1753"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5</w:t>
            </w:r>
          </w:p>
        </w:tc>
        <w:tc>
          <w:tcPr>
            <w:tcW w:w="1619"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6</w:t>
            </w:r>
          </w:p>
        </w:tc>
        <w:tc>
          <w:tcPr>
            <w:tcW w:w="1352"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7</w:t>
            </w:r>
          </w:p>
        </w:tc>
        <w:tc>
          <w:tcPr>
            <w:tcW w:w="950" w:type="dxa"/>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8</w:t>
            </w: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9</w:t>
            </w:r>
          </w:p>
        </w:tc>
        <w:tc>
          <w:tcPr>
            <w:tcW w:w="101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10</w:t>
            </w:r>
          </w:p>
        </w:tc>
        <w:tc>
          <w:tcPr>
            <w:tcW w:w="88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11</w:t>
            </w:r>
          </w:p>
        </w:tc>
        <w:tc>
          <w:tcPr>
            <w:tcW w:w="951"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12</w:t>
            </w: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13</w:t>
            </w:r>
          </w:p>
        </w:tc>
        <w:tc>
          <w:tcPr>
            <w:tcW w:w="81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14</w:t>
            </w:r>
          </w:p>
        </w:tc>
      </w:tr>
      <w:tr w:rsidR="0050661E" w:rsidRPr="004E31BF" w:rsidTr="007E4134">
        <w:trPr>
          <w:trHeight w:val="1174"/>
          <w:jc w:val="center"/>
        </w:trPr>
        <w:tc>
          <w:tcPr>
            <w:tcW w:w="516"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1</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w:t>
            </w:r>
          </w:p>
        </w:tc>
        <w:tc>
          <w:tcPr>
            <w:tcW w:w="1753"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 xml:space="preserve">г. Ачинск, </w:t>
            </w:r>
            <w:r>
              <w:rPr>
                <w:rFonts w:ascii="Times New Roman" w:hAnsi="Times New Roman"/>
                <w:color w:val="000000"/>
                <w:sz w:val="20"/>
              </w:rPr>
              <w:t>площадь в Привокзальном районе</w:t>
            </w:r>
          </w:p>
        </w:tc>
        <w:tc>
          <w:tcPr>
            <w:tcW w:w="1619"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 xml:space="preserve">Территория </w:t>
            </w:r>
            <w:r>
              <w:rPr>
                <w:rFonts w:ascii="Times New Roman" w:hAnsi="Times New Roman"/>
                <w:color w:val="000000"/>
                <w:sz w:val="20"/>
              </w:rPr>
              <w:t>железнодорожного вокзала</w:t>
            </w:r>
            <w:r w:rsidRPr="000727A3">
              <w:rPr>
                <w:rFonts w:ascii="Times New Roman" w:hAnsi="Times New Roman"/>
                <w:color w:val="000000"/>
                <w:sz w:val="20"/>
              </w:rPr>
              <w:t xml:space="preserve"> </w:t>
            </w:r>
          </w:p>
        </w:tc>
        <w:tc>
          <w:tcPr>
            <w:tcW w:w="1352" w:type="dxa"/>
            <w:vAlign w:val="center"/>
          </w:tcPr>
          <w:p w:rsidR="0050661E" w:rsidRPr="004E31BF" w:rsidRDefault="0050661E" w:rsidP="007E4134">
            <w:pPr>
              <w:spacing w:after="0" w:line="240" w:lineRule="auto"/>
              <w:jc w:val="center"/>
              <w:rPr>
                <w:rFonts w:ascii="Times New Roman" w:hAnsi="Times New Roman"/>
                <w:color w:val="000000"/>
                <w:sz w:val="20"/>
              </w:rPr>
            </w:pPr>
            <w:r>
              <w:rPr>
                <w:rFonts w:ascii="Times New Roman" w:hAnsi="Times New Roman"/>
                <w:color w:val="000000"/>
                <w:sz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color w:val="000000"/>
                <w:sz w:val="20"/>
                <w:highlight w:val="yellow"/>
              </w:rPr>
            </w:pPr>
            <w:r w:rsidRPr="004E31BF">
              <w:rPr>
                <w:rFonts w:ascii="Times New Roman" w:hAnsi="Times New Roman"/>
                <w:color w:val="000000"/>
                <w:sz w:val="20"/>
              </w:rPr>
              <w:t>-</w:t>
            </w: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2 250,0</w:t>
            </w:r>
          </w:p>
        </w:tc>
        <w:tc>
          <w:tcPr>
            <w:tcW w:w="101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c>
          <w:tcPr>
            <w:tcW w:w="886" w:type="dxa"/>
            <w:vAlign w:val="center"/>
          </w:tcPr>
          <w:p w:rsidR="0050661E" w:rsidRPr="004E31BF" w:rsidRDefault="0050661E" w:rsidP="007E4134">
            <w:pPr>
              <w:spacing w:after="0" w:line="240" w:lineRule="auto"/>
              <w:jc w:val="center"/>
            </w:pPr>
            <w:r w:rsidRPr="004E31BF">
              <w:rPr>
                <w:rFonts w:ascii="Times New Roman" w:hAnsi="Times New Roman"/>
                <w:color w:val="000000"/>
                <w:sz w:val="20"/>
              </w:rPr>
              <w:t>нет</w:t>
            </w:r>
          </w:p>
        </w:tc>
        <w:tc>
          <w:tcPr>
            <w:tcW w:w="951" w:type="dxa"/>
            <w:vAlign w:val="center"/>
          </w:tcPr>
          <w:p w:rsidR="0050661E" w:rsidRPr="004E31BF" w:rsidRDefault="0050661E" w:rsidP="007E4134">
            <w:pPr>
              <w:spacing w:after="0" w:line="240" w:lineRule="auto"/>
              <w:jc w:val="center"/>
            </w:pPr>
            <w:r w:rsidRPr="004E31BF">
              <w:rPr>
                <w:rFonts w:ascii="Times New Roman" w:hAnsi="Times New Roman"/>
                <w:color w:val="000000"/>
                <w:sz w:val="20"/>
              </w:rPr>
              <w:t>нет</w:t>
            </w:r>
          </w:p>
        </w:tc>
        <w:tc>
          <w:tcPr>
            <w:tcW w:w="1084" w:type="dxa"/>
            <w:vAlign w:val="center"/>
          </w:tcPr>
          <w:p w:rsidR="0050661E" w:rsidRPr="004E31BF" w:rsidRDefault="0050661E" w:rsidP="007E4134">
            <w:pPr>
              <w:spacing w:after="0" w:line="240" w:lineRule="auto"/>
              <w:jc w:val="center"/>
            </w:pPr>
            <w:r w:rsidRPr="004E31BF">
              <w:rPr>
                <w:rFonts w:ascii="Times New Roman" w:hAnsi="Times New Roman"/>
                <w:color w:val="000000"/>
                <w:sz w:val="20"/>
              </w:rPr>
              <w:t>нет</w:t>
            </w:r>
          </w:p>
        </w:tc>
        <w:tc>
          <w:tcPr>
            <w:tcW w:w="816" w:type="dxa"/>
            <w:vAlign w:val="center"/>
          </w:tcPr>
          <w:p w:rsidR="0050661E" w:rsidRPr="004E31BF" w:rsidRDefault="0050661E" w:rsidP="007E4134">
            <w:pPr>
              <w:spacing w:after="0" w:line="240" w:lineRule="auto"/>
              <w:jc w:val="center"/>
              <w:rPr>
                <w:rFonts w:ascii="Times New Roman" w:hAnsi="Times New Roman"/>
                <w:color w:val="000000"/>
                <w:sz w:val="20"/>
                <w:highlight w:val="yellow"/>
              </w:rPr>
            </w:pPr>
            <w:r w:rsidRPr="004E31BF">
              <w:rPr>
                <w:rFonts w:ascii="Times New Roman" w:hAnsi="Times New Roman"/>
                <w:color w:val="000000"/>
                <w:sz w:val="20"/>
              </w:rPr>
              <w:t>да</w:t>
            </w:r>
          </w:p>
        </w:tc>
      </w:tr>
      <w:tr w:rsidR="0050661E" w:rsidRPr="004E31BF" w:rsidTr="007E4134">
        <w:trPr>
          <w:trHeight w:val="1223"/>
          <w:jc w:val="center"/>
        </w:trPr>
        <w:tc>
          <w:tcPr>
            <w:tcW w:w="516"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2</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w:t>
            </w:r>
          </w:p>
        </w:tc>
        <w:tc>
          <w:tcPr>
            <w:tcW w:w="1753"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 xml:space="preserve">г. Ачинск,                       </w:t>
            </w:r>
            <w:r>
              <w:rPr>
                <w:rFonts w:ascii="Times New Roman" w:hAnsi="Times New Roman"/>
                <w:color w:val="000000"/>
                <w:sz w:val="20"/>
              </w:rPr>
              <w:t>ул. Назарова,      сквер «Металлургов»</w:t>
            </w:r>
          </w:p>
        </w:tc>
        <w:tc>
          <w:tcPr>
            <w:tcW w:w="1619"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Территория сквера «Металлургов»</w:t>
            </w:r>
          </w:p>
        </w:tc>
        <w:tc>
          <w:tcPr>
            <w:tcW w:w="1352" w:type="dxa"/>
            <w:vAlign w:val="center"/>
          </w:tcPr>
          <w:p w:rsidR="0050661E" w:rsidRDefault="0050661E" w:rsidP="007E4134">
            <w:pPr>
              <w:spacing w:after="0" w:line="240" w:lineRule="auto"/>
              <w:jc w:val="center"/>
              <w:rPr>
                <w:rFonts w:ascii="Times New Roman" w:hAnsi="Times New Roman"/>
                <w:color w:val="000000"/>
                <w:sz w:val="20"/>
              </w:rPr>
            </w:pPr>
            <w:r>
              <w:rPr>
                <w:rFonts w:ascii="Times New Roman" w:hAnsi="Times New Roman"/>
                <w:color w:val="000000"/>
                <w:sz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w:t>
            </w: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5 575,0</w:t>
            </w:r>
          </w:p>
        </w:tc>
        <w:tc>
          <w:tcPr>
            <w:tcW w:w="101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да</w:t>
            </w:r>
          </w:p>
        </w:tc>
        <w:tc>
          <w:tcPr>
            <w:tcW w:w="886"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да</w:t>
            </w:r>
          </w:p>
        </w:tc>
        <w:tc>
          <w:tcPr>
            <w:tcW w:w="951"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да</w:t>
            </w: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c>
          <w:tcPr>
            <w:tcW w:w="816"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r>
      <w:tr w:rsidR="0050661E" w:rsidRPr="004E31BF" w:rsidTr="007E4134">
        <w:trPr>
          <w:jc w:val="center"/>
        </w:trPr>
        <w:tc>
          <w:tcPr>
            <w:tcW w:w="7957" w:type="dxa"/>
            <w:gridSpan w:val="7"/>
            <w:vAlign w:val="center"/>
          </w:tcPr>
          <w:p w:rsidR="0050661E" w:rsidRPr="000727A3" w:rsidRDefault="0050661E" w:rsidP="007E4134">
            <w:pPr>
              <w:spacing w:after="0" w:line="240" w:lineRule="auto"/>
              <w:jc w:val="center"/>
              <w:rPr>
                <w:rFonts w:ascii="Times New Roman" w:hAnsi="Times New Roman"/>
                <w:color w:val="000000"/>
                <w:sz w:val="20"/>
              </w:rPr>
            </w:pPr>
            <w:r w:rsidRPr="000727A3">
              <w:rPr>
                <w:rFonts w:ascii="Times New Roman" w:hAnsi="Times New Roman"/>
                <w:color w:val="000000"/>
                <w:sz w:val="20"/>
              </w:rPr>
              <w:t>ИТОГО:</w:t>
            </w:r>
          </w:p>
        </w:tc>
        <w:tc>
          <w:tcPr>
            <w:tcW w:w="950"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7825,0</w:t>
            </w:r>
          </w:p>
        </w:tc>
        <w:tc>
          <w:tcPr>
            <w:tcW w:w="1014"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886"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951"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816" w:type="dxa"/>
            <w:vAlign w:val="center"/>
          </w:tcPr>
          <w:p w:rsidR="0050661E" w:rsidRPr="004E31BF" w:rsidRDefault="0050661E" w:rsidP="007E4134">
            <w:pPr>
              <w:spacing w:after="0" w:line="240" w:lineRule="auto"/>
              <w:jc w:val="center"/>
              <w:rPr>
                <w:rFonts w:ascii="Times New Roman" w:hAnsi="Times New Roman"/>
                <w:color w:val="000000"/>
                <w:sz w:val="20"/>
              </w:rPr>
            </w:pPr>
          </w:p>
        </w:tc>
      </w:tr>
    </w:tbl>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F3C4B" w:rsidRDefault="002F3C4B" w:rsidP="007E4134">
      <w:pPr>
        <w:spacing w:after="0" w:line="240" w:lineRule="auto"/>
        <w:jc w:val="center"/>
        <w:rPr>
          <w:rFonts w:ascii="Times New Roman" w:hAnsi="Times New Roman"/>
          <w:sz w:val="24"/>
          <w:szCs w:val="24"/>
        </w:rPr>
      </w:pPr>
      <w:r w:rsidRPr="007E4134">
        <w:rPr>
          <w:rFonts w:ascii="Times New Roman" w:hAnsi="Times New Roman"/>
          <w:sz w:val="24"/>
          <w:szCs w:val="24"/>
        </w:rPr>
        <w:t>Адресный перечень общественных территорий муниципального образования,</w:t>
      </w:r>
      <w:r w:rsidR="007E4134">
        <w:rPr>
          <w:rFonts w:ascii="Times New Roman" w:hAnsi="Times New Roman"/>
          <w:sz w:val="24"/>
          <w:szCs w:val="24"/>
        </w:rPr>
        <w:t xml:space="preserve"> </w:t>
      </w:r>
      <w:r w:rsidRPr="007E4134">
        <w:rPr>
          <w:rFonts w:ascii="Times New Roman" w:hAnsi="Times New Roman"/>
          <w:sz w:val="24"/>
          <w:szCs w:val="24"/>
        </w:rPr>
        <w:t>благоустроенных в 2019 году</w:t>
      </w:r>
    </w:p>
    <w:p w:rsidR="002209E8" w:rsidRPr="007E4134" w:rsidRDefault="002209E8" w:rsidP="007E4134">
      <w:pPr>
        <w:spacing w:after="0" w:line="240" w:lineRule="auto"/>
        <w:jc w:val="cente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1066"/>
        <w:gridCol w:w="804"/>
        <w:gridCol w:w="805"/>
        <w:gridCol w:w="1721"/>
        <w:gridCol w:w="1590"/>
        <w:gridCol w:w="1329"/>
        <w:gridCol w:w="935"/>
        <w:gridCol w:w="1066"/>
        <w:gridCol w:w="998"/>
        <w:gridCol w:w="872"/>
        <w:gridCol w:w="936"/>
        <w:gridCol w:w="1066"/>
        <w:gridCol w:w="804"/>
      </w:tblGrid>
      <w:tr w:rsidR="0050661E" w:rsidRPr="004E31BF" w:rsidTr="007E4134">
        <w:trPr>
          <w:tblHeader/>
          <w:jc w:val="center"/>
        </w:trPr>
        <w:tc>
          <w:tcPr>
            <w:tcW w:w="516"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 п/п</w:t>
            </w:r>
          </w:p>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7441" w:type="dxa"/>
            <w:gridSpan w:val="6"/>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Адрес общественной территории</w:t>
            </w:r>
          </w:p>
        </w:tc>
        <w:tc>
          <w:tcPr>
            <w:tcW w:w="950" w:type="dxa"/>
            <w:vMerge w:val="restart"/>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Кадастровый номер земельного участка</w:t>
            </w:r>
          </w:p>
        </w:tc>
        <w:tc>
          <w:tcPr>
            <w:tcW w:w="1084"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Общая площадь общественной территории, кв.м</w:t>
            </w:r>
          </w:p>
        </w:tc>
        <w:tc>
          <w:tcPr>
            <w:tcW w:w="1014"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урн на общественной территории</w:t>
            </w:r>
          </w:p>
        </w:tc>
        <w:tc>
          <w:tcPr>
            <w:tcW w:w="886" w:type="dxa"/>
            <w:vMerge w:val="restart"/>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освещения на общественной территории</w:t>
            </w:r>
          </w:p>
        </w:tc>
        <w:tc>
          <w:tcPr>
            <w:tcW w:w="951"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лавок на общественной территории</w:t>
            </w:r>
          </w:p>
        </w:tc>
        <w:tc>
          <w:tcPr>
            <w:tcW w:w="1084" w:type="dxa"/>
            <w:vMerge w:val="restart"/>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малых архитектурных форм на общественной территории</w:t>
            </w:r>
          </w:p>
        </w:tc>
        <w:tc>
          <w:tcPr>
            <w:tcW w:w="816"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асфальтированного проезда на земельном участке</w:t>
            </w:r>
          </w:p>
        </w:tc>
      </w:tr>
      <w:tr w:rsidR="0050661E" w:rsidRPr="004E31BF" w:rsidTr="007E4134">
        <w:trPr>
          <w:trHeight w:val="2226"/>
          <w:tblHeader/>
          <w:jc w:val="center"/>
        </w:trPr>
        <w:tc>
          <w:tcPr>
            <w:tcW w:w="51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муниципального образования</w:t>
            </w:r>
          </w:p>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16" w:type="dxa"/>
            <w:vAlign w:val="center"/>
          </w:tcPr>
          <w:p w:rsidR="0050661E" w:rsidRPr="004E31BF" w:rsidRDefault="0050661E"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тип населенного пункта</w:t>
            </w:r>
          </w:p>
        </w:tc>
        <w:tc>
          <w:tcPr>
            <w:tcW w:w="817"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населенного пункта</w:t>
            </w:r>
          </w:p>
        </w:tc>
        <w:tc>
          <w:tcPr>
            <w:tcW w:w="1753"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Физическое расположение общественной территории,</w:t>
            </w:r>
          </w:p>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адрес</w:t>
            </w:r>
          </w:p>
        </w:tc>
        <w:tc>
          <w:tcPr>
            <w:tcW w:w="1619"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Наименование общественной территории</w:t>
            </w:r>
          </w:p>
        </w:tc>
        <w:tc>
          <w:tcPr>
            <w:tcW w:w="1352"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Назначение</w:t>
            </w:r>
          </w:p>
        </w:tc>
        <w:tc>
          <w:tcPr>
            <w:tcW w:w="950" w:type="dxa"/>
            <w:vMerge/>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p>
        </w:tc>
        <w:tc>
          <w:tcPr>
            <w:tcW w:w="108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1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8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951"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8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1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r>
      <w:tr w:rsidR="0050661E" w:rsidRPr="004E31BF" w:rsidTr="007E4134">
        <w:trPr>
          <w:tblHeader/>
          <w:jc w:val="center"/>
        </w:trPr>
        <w:tc>
          <w:tcPr>
            <w:tcW w:w="51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w:t>
            </w: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highlight w:val="red"/>
              </w:rPr>
            </w:pPr>
            <w:r w:rsidRPr="004E31BF">
              <w:rPr>
                <w:rFonts w:ascii="Times New Roman" w:eastAsia="Times New Roman" w:hAnsi="Times New Roman"/>
                <w:sz w:val="20"/>
              </w:rPr>
              <w:t>2</w:t>
            </w:r>
          </w:p>
        </w:tc>
        <w:tc>
          <w:tcPr>
            <w:tcW w:w="816" w:type="dxa"/>
            <w:vAlign w:val="center"/>
          </w:tcPr>
          <w:p w:rsidR="0050661E" w:rsidRPr="004E31BF" w:rsidRDefault="0050661E"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3</w:t>
            </w:r>
          </w:p>
        </w:tc>
        <w:tc>
          <w:tcPr>
            <w:tcW w:w="817"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4</w:t>
            </w:r>
          </w:p>
        </w:tc>
        <w:tc>
          <w:tcPr>
            <w:tcW w:w="1753"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5</w:t>
            </w:r>
          </w:p>
        </w:tc>
        <w:tc>
          <w:tcPr>
            <w:tcW w:w="1619"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6</w:t>
            </w:r>
          </w:p>
        </w:tc>
        <w:tc>
          <w:tcPr>
            <w:tcW w:w="1352"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7</w:t>
            </w:r>
          </w:p>
        </w:tc>
        <w:tc>
          <w:tcPr>
            <w:tcW w:w="950" w:type="dxa"/>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8</w:t>
            </w: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9</w:t>
            </w:r>
          </w:p>
        </w:tc>
        <w:tc>
          <w:tcPr>
            <w:tcW w:w="101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10</w:t>
            </w:r>
          </w:p>
        </w:tc>
        <w:tc>
          <w:tcPr>
            <w:tcW w:w="88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11</w:t>
            </w:r>
          </w:p>
        </w:tc>
        <w:tc>
          <w:tcPr>
            <w:tcW w:w="951"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12</w:t>
            </w: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13</w:t>
            </w:r>
          </w:p>
        </w:tc>
        <w:tc>
          <w:tcPr>
            <w:tcW w:w="81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14</w:t>
            </w:r>
          </w:p>
        </w:tc>
      </w:tr>
      <w:tr w:rsidR="0050661E" w:rsidRPr="004E31BF" w:rsidTr="007E4134">
        <w:trPr>
          <w:jc w:val="center"/>
        </w:trPr>
        <w:tc>
          <w:tcPr>
            <w:tcW w:w="516"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1</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w:t>
            </w:r>
          </w:p>
        </w:tc>
        <w:tc>
          <w:tcPr>
            <w:tcW w:w="1753"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 xml:space="preserve">г. Ачинск, </w:t>
            </w:r>
            <w:r w:rsidRPr="000727A3">
              <w:rPr>
                <w:rFonts w:ascii="Times New Roman" w:hAnsi="Times New Roman"/>
                <w:color w:val="000000"/>
                <w:sz w:val="20"/>
              </w:rPr>
              <w:t>ул. Кравченко</w:t>
            </w:r>
          </w:p>
        </w:tc>
        <w:tc>
          <w:tcPr>
            <w:tcW w:w="1619"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 xml:space="preserve">Территория </w:t>
            </w:r>
            <w:r w:rsidRPr="000727A3">
              <w:rPr>
                <w:rFonts w:ascii="Times New Roman" w:hAnsi="Times New Roman"/>
                <w:color w:val="000000"/>
                <w:sz w:val="20"/>
              </w:rPr>
              <w:t xml:space="preserve">ул. Кравченко </w:t>
            </w:r>
          </w:p>
        </w:tc>
        <w:tc>
          <w:tcPr>
            <w:tcW w:w="1352" w:type="dxa"/>
            <w:vAlign w:val="center"/>
          </w:tcPr>
          <w:p w:rsidR="0050661E" w:rsidRPr="004E31BF" w:rsidRDefault="0050661E" w:rsidP="007E4134">
            <w:pPr>
              <w:spacing w:after="0" w:line="240" w:lineRule="auto"/>
              <w:jc w:val="center"/>
              <w:rPr>
                <w:rFonts w:ascii="Times New Roman" w:hAnsi="Times New Roman"/>
                <w:color w:val="000000"/>
                <w:sz w:val="20"/>
              </w:rPr>
            </w:pPr>
            <w:r w:rsidRPr="000727A3">
              <w:rPr>
                <w:rFonts w:ascii="Times New Roman" w:hAnsi="Times New Roman"/>
                <w:color w:val="000000"/>
                <w:sz w:val="20"/>
              </w:rPr>
              <w:t>Иное            (центральная ул. Кравченко</w:t>
            </w:r>
            <w:r w:rsidRPr="004E31BF">
              <w:rPr>
                <w:rFonts w:ascii="Times New Roman" w:hAnsi="Times New Roman"/>
                <w:color w:val="000000"/>
                <w:sz w:val="20"/>
              </w:rPr>
              <w:t>)</w:t>
            </w:r>
          </w:p>
        </w:tc>
        <w:tc>
          <w:tcPr>
            <w:tcW w:w="950" w:type="dxa"/>
            <w:vAlign w:val="center"/>
          </w:tcPr>
          <w:p w:rsidR="0050661E" w:rsidRPr="004E31BF" w:rsidRDefault="0050661E" w:rsidP="007E4134">
            <w:pPr>
              <w:spacing w:after="0" w:line="240" w:lineRule="auto"/>
              <w:jc w:val="center"/>
              <w:rPr>
                <w:rFonts w:ascii="Times New Roman" w:hAnsi="Times New Roman"/>
                <w:color w:val="000000"/>
                <w:sz w:val="20"/>
                <w:highlight w:val="yellow"/>
              </w:rPr>
            </w:pPr>
            <w:r w:rsidRPr="004E31BF">
              <w:rPr>
                <w:rFonts w:ascii="Times New Roman" w:hAnsi="Times New Roman"/>
                <w:color w:val="000000"/>
                <w:sz w:val="20"/>
              </w:rPr>
              <w:t>-</w:t>
            </w: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1064,00</w:t>
            </w:r>
          </w:p>
        </w:tc>
        <w:tc>
          <w:tcPr>
            <w:tcW w:w="101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да</w:t>
            </w:r>
          </w:p>
        </w:tc>
        <w:tc>
          <w:tcPr>
            <w:tcW w:w="886" w:type="dxa"/>
            <w:vAlign w:val="center"/>
          </w:tcPr>
          <w:p w:rsidR="0050661E" w:rsidRPr="004E31BF" w:rsidRDefault="0050661E" w:rsidP="007E4134">
            <w:pPr>
              <w:spacing w:after="0" w:line="240" w:lineRule="auto"/>
              <w:jc w:val="center"/>
              <w:rPr>
                <w:rFonts w:ascii="Times New Roman" w:hAnsi="Times New Roman"/>
                <w:color w:val="000000"/>
                <w:sz w:val="20"/>
                <w:highlight w:val="yellow"/>
              </w:rPr>
            </w:pPr>
            <w:r w:rsidRPr="004E31BF">
              <w:rPr>
                <w:rFonts w:ascii="Times New Roman" w:hAnsi="Times New Roman"/>
                <w:color w:val="000000"/>
                <w:sz w:val="20"/>
              </w:rPr>
              <w:t>да</w:t>
            </w:r>
          </w:p>
        </w:tc>
        <w:tc>
          <w:tcPr>
            <w:tcW w:w="951" w:type="dxa"/>
            <w:vAlign w:val="center"/>
          </w:tcPr>
          <w:p w:rsidR="0050661E" w:rsidRPr="004E31BF" w:rsidRDefault="0050661E" w:rsidP="007E4134">
            <w:pPr>
              <w:spacing w:after="0" w:line="240" w:lineRule="auto"/>
              <w:jc w:val="center"/>
              <w:rPr>
                <w:rFonts w:ascii="Times New Roman" w:hAnsi="Times New Roman"/>
                <w:color w:val="000000"/>
                <w:sz w:val="20"/>
                <w:highlight w:val="yellow"/>
              </w:rPr>
            </w:pPr>
            <w:r w:rsidRPr="004E31BF">
              <w:rPr>
                <w:rFonts w:ascii="Times New Roman" w:hAnsi="Times New Roman"/>
                <w:color w:val="000000"/>
                <w:sz w:val="20"/>
              </w:rPr>
              <w:t>нет</w:t>
            </w: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highlight w:val="yellow"/>
              </w:rPr>
            </w:pPr>
            <w:r w:rsidRPr="004E31BF">
              <w:rPr>
                <w:rFonts w:ascii="Times New Roman" w:hAnsi="Times New Roman"/>
                <w:color w:val="000000"/>
                <w:sz w:val="20"/>
              </w:rPr>
              <w:t>нет</w:t>
            </w:r>
          </w:p>
        </w:tc>
        <w:tc>
          <w:tcPr>
            <w:tcW w:w="816" w:type="dxa"/>
            <w:vAlign w:val="center"/>
          </w:tcPr>
          <w:p w:rsidR="0050661E" w:rsidRPr="004E31BF" w:rsidRDefault="0050661E" w:rsidP="007E4134">
            <w:pPr>
              <w:spacing w:after="0" w:line="240" w:lineRule="auto"/>
              <w:jc w:val="center"/>
              <w:rPr>
                <w:rFonts w:ascii="Times New Roman" w:hAnsi="Times New Roman"/>
                <w:color w:val="000000"/>
                <w:sz w:val="20"/>
                <w:highlight w:val="yellow"/>
              </w:rPr>
            </w:pPr>
            <w:r w:rsidRPr="004E31BF">
              <w:rPr>
                <w:rFonts w:ascii="Times New Roman" w:hAnsi="Times New Roman"/>
                <w:color w:val="000000"/>
                <w:sz w:val="20"/>
              </w:rPr>
              <w:t>да</w:t>
            </w:r>
          </w:p>
        </w:tc>
      </w:tr>
      <w:tr w:rsidR="0050661E" w:rsidRPr="004E31BF" w:rsidTr="007E4134">
        <w:trPr>
          <w:jc w:val="center"/>
        </w:trPr>
        <w:tc>
          <w:tcPr>
            <w:tcW w:w="7957" w:type="dxa"/>
            <w:gridSpan w:val="7"/>
            <w:vAlign w:val="center"/>
          </w:tcPr>
          <w:p w:rsidR="0050661E" w:rsidRPr="000727A3" w:rsidRDefault="0050661E" w:rsidP="007E4134">
            <w:pPr>
              <w:spacing w:after="0" w:line="240" w:lineRule="auto"/>
              <w:jc w:val="center"/>
              <w:rPr>
                <w:rFonts w:ascii="Times New Roman" w:hAnsi="Times New Roman"/>
                <w:color w:val="000000"/>
                <w:sz w:val="20"/>
              </w:rPr>
            </w:pPr>
            <w:r w:rsidRPr="000727A3">
              <w:rPr>
                <w:rFonts w:ascii="Times New Roman" w:hAnsi="Times New Roman"/>
                <w:color w:val="000000"/>
                <w:sz w:val="20"/>
              </w:rPr>
              <w:t>ИТОГО:</w:t>
            </w:r>
          </w:p>
        </w:tc>
        <w:tc>
          <w:tcPr>
            <w:tcW w:w="950"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1064,00</w:t>
            </w:r>
          </w:p>
        </w:tc>
        <w:tc>
          <w:tcPr>
            <w:tcW w:w="1014"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886"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951"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816" w:type="dxa"/>
            <w:vAlign w:val="center"/>
          </w:tcPr>
          <w:p w:rsidR="0050661E" w:rsidRPr="004E31BF" w:rsidRDefault="0050661E" w:rsidP="007E4134">
            <w:pPr>
              <w:spacing w:after="0" w:line="240" w:lineRule="auto"/>
              <w:jc w:val="center"/>
              <w:rPr>
                <w:rFonts w:ascii="Times New Roman" w:hAnsi="Times New Roman"/>
                <w:color w:val="000000"/>
                <w:sz w:val="20"/>
              </w:rPr>
            </w:pPr>
          </w:p>
        </w:tc>
      </w:tr>
    </w:tbl>
    <w:p w:rsidR="008B75B1" w:rsidRDefault="008B75B1" w:rsidP="002F3C4B">
      <w:pPr>
        <w:pStyle w:val="ConsPlusNormal"/>
        <w:jc w:val="center"/>
        <w:rPr>
          <w:rFonts w:ascii="Times New Roman" w:hAnsi="Times New Roman" w:cs="Times New Roman"/>
          <w:sz w:val="28"/>
          <w:szCs w:val="28"/>
        </w:rPr>
      </w:pPr>
    </w:p>
    <w:p w:rsidR="008B75B1" w:rsidRDefault="008B75B1" w:rsidP="002F3C4B">
      <w:pPr>
        <w:pStyle w:val="ConsPlusNormal"/>
        <w:jc w:val="center"/>
        <w:rPr>
          <w:rFonts w:ascii="Times New Roman" w:hAnsi="Times New Roman" w:cs="Times New Roman"/>
          <w:sz w:val="28"/>
          <w:szCs w:val="28"/>
        </w:rPr>
      </w:pPr>
    </w:p>
    <w:p w:rsidR="0050661E" w:rsidRDefault="00527ADE" w:rsidP="007E4134">
      <w:pPr>
        <w:spacing w:after="0" w:line="240" w:lineRule="auto"/>
        <w:jc w:val="center"/>
        <w:rPr>
          <w:rFonts w:ascii="Times New Roman" w:hAnsi="Times New Roman"/>
          <w:sz w:val="24"/>
          <w:szCs w:val="24"/>
        </w:rPr>
      </w:pPr>
      <w:r>
        <w:rPr>
          <w:rFonts w:ascii="Times New Roman" w:hAnsi="Times New Roman"/>
          <w:sz w:val="28"/>
          <w:szCs w:val="28"/>
        </w:rPr>
        <w:br w:type="page"/>
      </w:r>
      <w:r w:rsidR="00B9489D" w:rsidRPr="007E4134">
        <w:rPr>
          <w:rFonts w:ascii="Times New Roman" w:hAnsi="Times New Roman"/>
          <w:sz w:val="24"/>
          <w:szCs w:val="24"/>
        </w:rPr>
        <w:t>Адресный перечень общественных территорий муниципального образования,</w:t>
      </w:r>
      <w:r w:rsidR="007E4134">
        <w:rPr>
          <w:rFonts w:ascii="Times New Roman" w:hAnsi="Times New Roman"/>
          <w:sz w:val="24"/>
          <w:szCs w:val="24"/>
        </w:rPr>
        <w:t xml:space="preserve"> </w:t>
      </w:r>
      <w:r w:rsidR="00B9489D" w:rsidRPr="007E4134">
        <w:rPr>
          <w:rFonts w:ascii="Times New Roman" w:hAnsi="Times New Roman"/>
          <w:sz w:val="24"/>
          <w:szCs w:val="24"/>
        </w:rPr>
        <w:t xml:space="preserve">благоустроенных </w:t>
      </w:r>
      <w:r w:rsidR="002F3C4B" w:rsidRPr="007E4134">
        <w:rPr>
          <w:rFonts w:ascii="Times New Roman" w:hAnsi="Times New Roman"/>
          <w:sz w:val="24"/>
          <w:szCs w:val="24"/>
        </w:rPr>
        <w:t>в 2020 году</w:t>
      </w:r>
    </w:p>
    <w:p w:rsidR="006717F0" w:rsidRPr="007E4134" w:rsidRDefault="006717F0" w:rsidP="007E4134">
      <w:pPr>
        <w:spacing w:after="0" w:line="240" w:lineRule="auto"/>
        <w:jc w:val="cente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1049"/>
        <w:gridCol w:w="792"/>
        <w:gridCol w:w="793"/>
        <w:gridCol w:w="1690"/>
        <w:gridCol w:w="1561"/>
        <w:gridCol w:w="1305"/>
        <w:gridCol w:w="920"/>
        <w:gridCol w:w="1049"/>
        <w:gridCol w:w="981"/>
        <w:gridCol w:w="859"/>
        <w:gridCol w:w="921"/>
        <w:gridCol w:w="1049"/>
        <w:gridCol w:w="1031"/>
      </w:tblGrid>
      <w:tr w:rsidR="0050661E" w:rsidRPr="004E31BF" w:rsidTr="007E4134">
        <w:trPr>
          <w:tblHeader/>
          <w:jc w:val="center"/>
        </w:trPr>
        <w:tc>
          <w:tcPr>
            <w:tcW w:w="516"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 п/п</w:t>
            </w:r>
          </w:p>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7441" w:type="dxa"/>
            <w:gridSpan w:val="6"/>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Адрес общественной территории</w:t>
            </w:r>
          </w:p>
        </w:tc>
        <w:tc>
          <w:tcPr>
            <w:tcW w:w="950" w:type="dxa"/>
            <w:vMerge w:val="restart"/>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Кадастровый номер земельного участка</w:t>
            </w:r>
          </w:p>
        </w:tc>
        <w:tc>
          <w:tcPr>
            <w:tcW w:w="1084"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Общая площадь общественной территории, кв.м</w:t>
            </w:r>
          </w:p>
        </w:tc>
        <w:tc>
          <w:tcPr>
            <w:tcW w:w="1014"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урн на общественной территории</w:t>
            </w:r>
          </w:p>
        </w:tc>
        <w:tc>
          <w:tcPr>
            <w:tcW w:w="886" w:type="dxa"/>
            <w:vMerge w:val="restart"/>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освещения на общественной территории</w:t>
            </w:r>
          </w:p>
        </w:tc>
        <w:tc>
          <w:tcPr>
            <w:tcW w:w="951"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лавок на общественной территории</w:t>
            </w:r>
          </w:p>
        </w:tc>
        <w:tc>
          <w:tcPr>
            <w:tcW w:w="1084" w:type="dxa"/>
            <w:vMerge w:val="restart"/>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малых архитектурных форм на общественной территории</w:t>
            </w:r>
          </w:p>
        </w:tc>
        <w:tc>
          <w:tcPr>
            <w:tcW w:w="1066"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асфальтированного проезда на земельном участке</w:t>
            </w:r>
          </w:p>
        </w:tc>
      </w:tr>
      <w:tr w:rsidR="0050661E" w:rsidRPr="004E31BF" w:rsidTr="007E4134">
        <w:trPr>
          <w:trHeight w:val="1881"/>
          <w:tblHeader/>
          <w:jc w:val="center"/>
        </w:trPr>
        <w:tc>
          <w:tcPr>
            <w:tcW w:w="51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муниципального образования</w:t>
            </w:r>
          </w:p>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16" w:type="dxa"/>
            <w:vAlign w:val="center"/>
          </w:tcPr>
          <w:p w:rsidR="0050661E" w:rsidRPr="004E31BF" w:rsidRDefault="0050661E"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тип населенного пункта</w:t>
            </w:r>
          </w:p>
        </w:tc>
        <w:tc>
          <w:tcPr>
            <w:tcW w:w="817"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населенного пункта</w:t>
            </w:r>
          </w:p>
        </w:tc>
        <w:tc>
          <w:tcPr>
            <w:tcW w:w="1753"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Физическое расположение общественной территории,</w:t>
            </w:r>
          </w:p>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адрес</w:t>
            </w:r>
          </w:p>
        </w:tc>
        <w:tc>
          <w:tcPr>
            <w:tcW w:w="1619"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Наименование общественной территории</w:t>
            </w:r>
          </w:p>
        </w:tc>
        <w:tc>
          <w:tcPr>
            <w:tcW w:w="1352"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Назначение</w:t>
            </w:r>
          </w:p>
        </w:tc>
        <w:tc>
          <w:tcPr>
            <w:tcW w:w="950" w:type="dxa"/>
            <w:vMerge/>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p>
        </w:tc>
        <w:tc>
          <w:tcPr>
            <w:tcW w:w="108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1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8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951"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8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6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r>
      <w:tr w:rsidR="0050661E" w:rsidRPr="004E31BF" w:rsidTr="007E4134">
        <w:trPr>
          <w:trHeight w:hRule="exact" w:val="284"/>
          <w:tblHeader/>
          <w:jc w:val="center"/>
        </w:trPr>
        <w:tc>
          <w:tcPr>
            <w:tcW w:w="516"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w:t>
            </w:r>
          </w:p>
        </w:tc>
        <w:tc>
          <w:tcPr>
            <w:tcW w:w="1084"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highlight w:val="red"/>
              </w:rPr>
            </w:pPr>
            <w:r w:rsidRPr="004E31BF">
              <w:rPr>
                <w:rFonts w:ascii="Times New Roman" w:eastAsia="Times New Roman" w:hAnsi="Times New Roman"/>
                <w:sz w:val="20"/>
              </w:rPr>
              <w:t>2</w:t>
            </w:r>
          </w:p>
        </w:tc>
        <w:tc>
          <w:tcPr>
            <w:tcW w:w="816" w:type="dxa"/>
          </w:tcPr>
          <w:p w:rsidR="0050661E" w:rsidRPr="004E31BF" w:rsidRDefault="0050661E"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3</w:t>
            </w:r>
          </w:p>
        </w:tc>
        <w:tc>
          <w:tcPr>
            <w:tcW w:w="817"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4</w:t>
            </w:r>
          </w:p>
        </w:tc>
        <w:tc>
          <w:tcPr>
            <w:tcW w:w="1753" w:type="dxa"/>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5</w:t>
            </w:r>
          </w:p>
        </w:tc>
        <w:tc>
          <w:tcPr>
            <w:tcW w:w="1619"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6</w:t>
            </w:r>
          </w:p>
        </w:tc>
        <w:tc>
          <w:tcPr>
            <w:tcW w:w="1352"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7</w:t>
            </w:r>
          </w:p>
        </w:tc>
        <w:tc>
          <w:tcPr>
            <w:tcW w:w="950" w:type="dxa"/>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8</w:t>
            </w:r>
          </w:p>
        </w:tc>
        <w:tc>
          <w:tcPr>
            <w:tcW w:w="1084"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9</w:t>
            </w:r>
          </w:p>
        </w:tc>
        <w:tc>
          <w:tcPr>
            <w:tcW w:w="1014"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10</w:t>
            </w:r>
          </w:p>
        </w:tc>
        <w:tc>
          <w:tcPr>
            <w:tcW w:w="886"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11</w:t>
            </w:r>
          </w:p>
        </w:tc>
        <w:tc>
          <w:tcPr>
            <w:tcW w:w="951"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12</w:t>
            </w:r>
          </w:p>
        </w:tc>
        <w:tc>
          <w:tcPr>
            <w:tcW w:w="1084"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13</w:t>
            </w:r>
          </w:p>
        </w:tc>
        <w:tc>
          <w:tcPr>
            <w:tcW w:w="1066"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14</w:t>
            </w:r>
          </w:p>
        </w:tc>
      </w:tr>
      <w:tr w:rsidR="0050661E" w:rsidRPr="004E31BF" w:rsidTr="007E4134">
        <w:trPr>
          <w:trHeight w:hRule="exact" w:val="1421"/>
          <w:jc w:val="center"/>
        </w:trPr>
        <w:tc>
          <w:tcPr>
            <w:tcW w:w="516"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1</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 Ачинск</w:t>
            </w:r>
          </w:p>
        </w:tc>
        <w:tc>
          <w:tcPr>
            <w:tcW w:w="1753" w:type="dxa"/>
            <w:vAlign w:val="center"/>
          </w:tcPr>
          <w:p w:rsidR="0050661E" w:rsidRPr="004E31BF" w:rsidRDefault="0050661E" w:rsidP="007E4134">
            <w:pPr>
              <w:spacing w:after="0" w:line="240" w:lineRule="auto"/>
              <w:jc w:val="center"/>
              <w:rPr>
                <w:rFonts w:ascii="Times New Roman" w:hAnsi="Times New Roman"/>
                <w:color w:val="000000"/>
                <w:sz w:val="20"/>
                <w:szCs w:val="20"/>
              </w:rPr>
            </w:pPr>
            <w:r w:rsidRPr="004E31BF">
              <w:rPr>
                <w:rFonts w:ascii="Times New Roman" w:hAnsi="Times New Roman"/>
                <w:color w:val="000000"/>
                <w:sz w:val="20"/>
                <w:szCs w:val="20"/>
              </w:rPr>
              <w:t>г. Ачинск, сквер ул. Зверева микрорайон 7 между ул. Ленина и ул. Кравченко</w:t>
            </w:r>
          </w:p>
        </w:tc>
        <w:tc>
          <w:tcPr>
            <w:tcW w:w="1619" w:type="dxa"/>
            <w:vAlign w:val="center"/>
          </w:tcPr>
          <w:p w:rsidR="0050661E" w:rsidRPr="004E31BF" w:rsidRDefault="0050661E" w:rsidP="007E4134">
            <w:pPr>
              <w:spacing w:after="0" w:line="240" w:lineRule="auto"/>
              <w:jc w:val="center"/>
              <w:rPr>
                <w:rFonts w:ascii="Times New Roman" w:hAnsi="Times New Roman"/>
                <w:color w:val="000000"/>
                <w:sz w:val="20"/>
                <w:szCs w:val="20"/>
              </w:rPr>
            </w:pPr>
            <w:r w:rsidRPr="004E31BF">
              <w:rPr>
                <w:rFonts w:ascii="Times New Roman" w:hAnsi="Times New Roman"/>
                <w:sz w:val="20"/>
                <w:szCs w:val="20"/>
              </w:rPr>
              <w:t xml:space="preserve">Территория </w:t>
            </w:r>
            <w:r w:rsidRPr="004E31BF">
              <w:rPr>
                <w:rFonts w:ascii="Times New Roman" w:hAnsi="Times New Roman"/>
                <w:color w:val="000000"/>
                <w:sz w:val="20"/>
                <w:szCs w:val="20"/>
              </w:rPr>
              <w:t xml:space="preserve"> </w:t>
            </w:r>
          </w:p>
          <w:p w:rsidR="0050661E" w:rsidRPr="004E31BF" w:rsidRDefault="0050661E" w:rsidP="007E4134">
            <w:pPr>
              <w:spacing w:after="0" w:line="240" w:lineRule="auto"/>
              <w:jc w:val="center"/>
              <w:rPr>
                <w:rFonts w:ascii="Times New Roman" w:hAnsi="Times New Roman"/>
                <w:color w:val="000000"/>
                <w:sz w:val="20"/>
                <w:szCs w:val="20"/>
              </w:rPr>
            </w:pPr>
            <w:r w:rsidRPr="004E31BF">
              <w:rPr>
                <w:rFonts w:ascii="Times New Roman" w:hAnsi="Times New Roman"/>
                <w:color w:val="000000"/>
                <w:sz w:val="20"/>
                <w:szCs w:val="20"/>
              </w:rPr>
              <w:t>ул. Зверева микрорайон 7 между ул. Ленина и ул. Кравченко</w:t>
            </w:r>
          </w:p>
        </w:tc>
        <w:tc>
          <w:tcPr>
            <w:tcW w:w="1352"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w:t>
            </w:r>
          </w:p>
        </w:tc>
        <w:tc>
          <w:tcPr>
            <w:tcW w:w="1084"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21 050,0</w:t>
            </w:r>
          </w:p>
        </w:tc>
        <w:tc>
          <w:tcPr>
            <w:tcW w:w="1014"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нет</w:t>
            </w:r>
          </w:p>
        </w:tc>
        <w:tc>
          <w:tcPr>
            <w:tcW w:w="886"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нет</w:t>
            </w:r>
          </w:p>
        </w:tc>
        <w:tc>
          <w:tcPr>
            <w:tcW w:w="951"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нет</w:t>
            </w:r>
          </w:p>
        </w:tc>
        <w:tc>
          <w:tcPr>
            <w:tcW w:w="1084"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нет</w:t>
            </w:r>
          </w:p>
        </w:tc>
        <w:tc>
          <w:tcPr>
            <w:tcW w:w="1066"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нет</w:t>
            </w:r>
          </w:p>
        </w:tc>
      </w:tr>
      <w:tr w:rsidR="0050661E" w:rsidRPr="004E31BF" w:rsidTr="007E4134">
        <w:trPr>
          <w:trHeight w:hRule="exact" w:val="1412"/>
          <w:jc w:val="center"/>
        </w:trPr>
        <w:tc>
          <w:tcPr>
            <w:tcW w:w="516"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2</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 Ачинск</w:t>
            </w:r>
          </w:p>
        </w:tc>
        <w:tc>
          <w:tcPr>
            <w:tcW w:w="1753" w:type="dxa"/>
            <w:vAlign w:val="center"/>
          </w:tcPr>
          <w:p w:rsidR="0050661E" w:rsidRPr="004E31BF" w:rsidRDefault="0050661E" w:rsidP="007E4134">
            <w:pPr>
              <w:autoSpaceDE w:val="0"/>
              <w:autoSpaceDN w:val="0"/>
              <w:adjustRightInd w:val="0"/>
              <w:spacing w:after="0" w:line="240" w:lineRule="auto"/>
              <w:rPr>
                <w:rFonts w:ascii="Times New Roman" w:hAnsi="Times New Roman"/>
                <w:sz w:val="20"/>
                <w:szCs w:val="20"/>
              </w:rPr>
            </w:pPr>
            <w:r w:rsidRPr="004E31BF">
              <w:rPr>
                <w:rFonts w:ascii="Times New Roman" w:hAnsi="Times New Roman"/>
                <w:sz w:val="20"/>
                <w:szCs w:val="20"/>
              </w:rPr>
              <w:t>г. Ачинск, сквер ул. Зверева микрорайон 8 между ул. Свердлова и ул. Ленина</w:t>
            </w:r>
          </w:p>
          <w:p w:rsidR="0050661E" w:rsidRPr="004E31BF" w:rsidRDefault="0050661E" w:rsidP="007E4134">
            <w:pPr>
              <w:spacing w:after="0" w:line="240" w:lineRule="auto"/>
              <w:jc w:val="center"/>
              <w:rPr>
                <w:rFonts w:ascii="Times New Roman" w:hAnsi="Times New Roman"/>
                <w:color w:val="000000"/>
                <w:sz w:val="20"/>
                <w:szCs w:val="20"/>
              </w:rPr>
            </w:pPr>
          </w:p>
        </w:tc>
        <w:tc>
          <w:tcPr>
            <w:tcW w:w="1619" w:type="dxa"/>
            <w:vAlign w:val="center"/>
          </w:tcPr>
          <w:p w:rsidR="0050661E" w:rsidRPr="004E31BF" w:rsidRDefault="0050661E" w:rsidP="007E4134">
            <w:pPr>
              <w:autoSpaceDE w:val="0"/>
              <w:autoSpaceDN w:val="0"/>
              <w:adjustRightInd w:val="0"/>
              <w:spacing w:after="0" w:line="240" w:lineRule="auto"/>
              <w:rPr>
                <w:rFonts w:ascii="Times New Roman" w:hAnsi="Times New Roman"/>
                <w:sz w:val="20"/>
                <w:szCs w:val="20"/>
              </w:rPr>
            </w:pPr>
            <w:r w:rsidRPr="004E31BF">
              <w:rPr>
                <w:rFonts w:ascii="Times New Roman" w:hAnsi="Times New Roman"/>
                <w:sz w:val="20"/>
                <w:szCs w:val="20"/>
              </w:rPr>
              <w:t>Территория по ул. Зверева микрорайон 8 между ул. Свердлова и ул. Ленина</w:t>
            </w:r>
          </w:p>
          <w:p w:rsidR="0050661E" w:rsidRPr="004E31BF" w:rsidRDefault="0050661E" w:rsidP="007E4134">
            <w:pPr>
              <w:spacing w:after="0" w:line="240" w:lineRule="auto"/>
              <w:jc w:val="center"/>
              <w:rPr>
                <w:rFonts w:ascii="Times New Roman" w:hAnsi="Times New Roman"/>
                <w:sz w:val="20"/>
                <w:szCs w:val="20"/>
              </w:rPr>
            </w:pPr>
          </w:p>
        </w:tc>
        <w:tc>
          <w:tcPr>
            <w:tcW w:w="1352" w:type="dxa"/>
          </w:tcPr>
          <w:p w:rsidR="0050661E" w:rsidRPr="004E31BF" w:rsidRDefault="0050661E" w:rsidP="007E4134">
            <w:pPr>
              <w:spacing w:after="0" w:line="240" w:lineRule="auto"/>
            </w:pPr>
            <w:r w:rsidRPr="004E31BF">
              <w:rPr>
                <w:rFonts w:ascii="Times New Roman" w:hAnsi="Times New Roman"/>
                <w:sz w:val="20"/>
                <w:szCs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w:t>
            </w:r>
          </w:p>
        </w:tc>
        <w:tc>
          <w:tcPr>
            <w:tcW w:w="1084"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9 585,75</w:t>
            </w:r>
          </w:p>
        </w:tc>
        <w:tc>
          <w:tcPr>
            <w:tcW w:w="1014"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c>
          <w:tcPr>
            <w:tcW w:w="886"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c>
          <w:tcPr>
            <w:tcW w:w="951"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c>
          <w:tcPr>
            <w:tcW w:w="1084"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c>
          <w:tcPr>
            <w:tcW w:w="1066"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r>
      <w:tr w:rsidR="0050661E" w:rsidRPr="004E31BF" w:rsidTr="007E4134">
        <w:trPr>
          <w:trHeight w:hRule="exact" w:val="1135"/>
          <w:jc w:val="center"/>
        </w:trPr>
        <w:tc>
          <w:tcPr>
            <w:tcW w:w="516"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3</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 Ачинск</w:t>
            </w:r>
          </w:p>
        </w:tc>
        <w:tc>
          <w:tcPr>
            <w:tcW w:w="1753" w:type="dxa"/>
            <w:vAlign w:val="center"/>
          </w:tcPr>
          <w:p w:rsidR="0050661E" w:rsidRPr="004E31BF" w:rsidRDefault="0050661E" w:rsidP="007E4134">
            <w:pPr>
              <w:autoSpaceDE w:val="0"/>
              <w:autoSpaceDN w:val="0"/>
              <w:adjustRightInd w:val="0"/>
              <w:spacing w:after="0" w:line="240" w:lineRule="auto"/>
              <w:rPr>
                <w:rFonts w:ascii="Times New Roman" w:hAnsi="Times New Roman"/>
                <w:sz w:val="20"/>
                <w:szCs w:val="20"/>
              </w:rPr>
            </w:pPr>
            <w:r w:rsidRPr="004E31BF">
              <w:rPr>
                <w:rFonts w:ascii="Times New Roman" w:hAnsi="Times New Roman"/>
                <w:sz w:val="20"/>
                <w:szCs w:val="20"/>
              </w:rPr>
              <w:t>г. Ачинск, сквер 7 микрорайон, дом 8</w:t>
            </w:r>
          </w:p>
          <w:p w:rsidR="0050661E" w:rsidRPr="004E31BF" w:rsidRDefault="0050661E" w:rsidP="007E4134">
            <w:pPr>
              <w:spacing w:after="0" w:line="240" w:lineRule="auto"/>
              <w:jc w:val="center"/>
              <w:rPr>
                <w:rFonts w:ascii="Times New Roman" w:hAnsi="Times New Roman"/>
                <w:color w:val="000000"/>
                <w:sz w:val="20"/>
                <w:szCs w:val="20"/>
              </w:rPr>
            </w:pPr>
          </w:p>
        </w:tc>
        <w:tc>
          <w:tcPr>
            <w:tcW w:w="1619" w:type="dxa"/>
            <w:vAlign w:val="center"/>
          </w:tcPr>
          <w:p w:rsidR="0050661E" w:rsidRPr="004E31BF" w:rsidRDefault="0050661E" w:rsidP="007E4134">
            <w:pPr>
              <w:autoSpaceDE w:val="0"/>
              <w:autoSpaceDN w:val="0"/>
              <w:adjustRightInd w:val="0"/>
              <w:spacing w:after="0" w:line="240" w:lineRule="auto"/>
              <w:rPr>
                <w:rFonts w:ascii="Times New Roman" w:hAnsi="Times New Roman"/>
                <w:sz w:val="20"/>
                <w:szCs w:val="20"/>
              </w:rPr>
            </w:pPr>
            <w:r w:rsidRPr="004E31BF">
              <w:rPr>
                <w:rFonts w:ascii="Times New Roman" w:hAnsi="Times New Roman"/>
                <w:sz w:val="20"/>
                <w:szCs w:val="20"/>
              </w:rPr>
              <w:t>Территория 7 микрорайона, дом 8</w:t>
            </w:r>
          </w:p>
          <w:p w:rsidR="0050661E" w:rsidRPr="004E31BF" w:rsidRDefault="0050661E" w:rsidP="007E4134">
            <w:pPr>
              <w:spacing w:after="0" w:line="240" w:lineRule="auto"/>
              <w:jc w:val="center"/>
              <w:rPr>
                <w:rFonts w:ascii="Times New Roman" w:hAnsi="Times New Roman"/>
                <w:sz w:val="20"/>
                <w:szCs w:val="20"/>
              </w:rPr>
            </w:pPr>
          </w:p>
        </w:tc>
        <w:tc>
          <w:tcPr>
            <w:tcW w:w="1352" w:type="dxa"/>
          </w:tcPr>
          <w:p w:rsidR="0050661E" w:rsidRPr="004E31BF" w:rsidRDefault="0050661E" w:rsidP="007E4134">
            <w:pPr>
              <w:spacing w:after="0" w:line="240" w:lineRule="auto"/>
            </w:pPr>
            <w:r w:rsidRPr="004E31BF">
              <w:rPr>
                <w:rFonts w:ascii="Times New Roman" w:hAnsi="Times New Roman"/>
                <w:sz w:val="20"/>
                <w:szCs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w:t>
            </w:r>
          </w:p>
        </w:tc>
        <w:tc>
          <w:tcPr>
            <w:tcW w:w="1084"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8 715,25</w:t>
            </w:r>
          </w:p>
        </w:tc>
        <w:tc>
          <w:tcPr>
            <w:tcW w:w="1014"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c>
          <w:tcPr>
            <w:tcW w:w="886"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c>
          <w:tcPr>
            <w:tcW w:w="951"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c>
          <w:tcPr>
            <w:tcW w:w="1084"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c>
          <w:tcPr>
            <w:tcW w:w="1066"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r>
      <w:tr w:rsidR="0050661E" w:rsidRPr="004E31BF" w:rsidTr="007E4134">
        <w:trPr>
          <w:trHeight w:hRule="exact" w:val="2131"/>
          <w:jc w:val="center"/>
        </w:trPr>
        <w:tc>
          <w:tcPr>
            <w:tcW w:w="516"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4</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 Ачинск</w:t>
            </w:r>
          </w:p>
        </w:tc>
        <w:tc>
          <w:tcPr>
            <w:tcW w:w="1753" w:type="dxa"/>
            <w:vAlign w:val="center"/>
          </w:tcPr>
          <w:p w:rsidR="0050661E" w:rsidRPr="004E31BF" w:rsidRDefault="0050661E" w:rsidP="007E4134">
            <w:pPr>
              <w:spacing w:after="0" w:line="240" w:lineRule="auto"/>
              <w:jc w:val="center"/>
              <w:rPr>
                <w:rFonts w:ascii="Times New Roman" w:hAnsi="Times New Roman"/>
                <w:color w:val="FF0000"/>
                <w:sz w:val="20"/>
                <w:szCs w:val="20"/>
                <w:highlight w:val="yellow"/>
              </w:rPr>
            </w:pPr>
            <w:r w:rsidRPr="004E31BF">
              <w:rPr>
                <w:rFonts w:ascii="Times New Roman" w:hAnsi="Times New Roman"/>
                <w:sz w:val="20"/>
                <w:szCs w:val="20"/>
              </w:rPr>
              <w:t>г. Ачинск, площадь перед муниципальным бюджетным учреждением культуры «Городской Дворец Культуры»</w:t>
            </w:r>
          </w:p>
        </w:tc>
        <w:tc>
          <w:tcPr>
            <w:tcW w:w="1619" w:type="dxa"/>
            <w:vAlign w:val="center"/>
          </w:tcPr>
          <w:p w:rsidR="0050661E" w:rsidRPr="004E31BF" w:rsidRDefault="0050661E" w:rsidP="007E4134">
            <w:pPr>
              <w:spacing w:after="0" w:line="240" w:lineRule="auto"/>
              <w:jc w:val="center"/>
              <w:rPr>
                <w:rFonts w:ascii="Times New Roman" w:hAnsi="Times New Roman"/>
                <w:color w:val="FF0000"/>
                <w:sz w:val="20"/>
                <w:szCs w:val="20"/>
              </w:rPr>
            </w:pPr>
            <w:r w:rsidRPr="004E31BF">
              <w:rPr>
                <w:rFonts w:ascii="Times New Roman" w:hAnsi="Times New Roman"/>
                <w:sz w:val="20"/>
                <w:szCs w:val="20"/>
              </w:rPr>
              <w:t>Территория     площади перед муниципальным бюджетным учреждением культуры «Городской Дворец Культуры», 3 микрорайон</w:t>
            </w:r>
          </w:p>
        </w:tc>
        <w:tc>
          <w:tcPr>
            <w:tcW w:w="1352"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w:t>
            </w:r>
          </w:p>
        </w:tc>
        <w:tc>
          <w:tcPr>
            <w:tcW w:w="1084"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5 146,00</w:t>
            </w:r>
          </w:p>
        </w:tc>
        <w:tc>
          <w:tcPr>
            <w:tcW w:w="1014"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нет</w:t>
            </w:r>
          </w:p>
        </w:tc>
        <w:tc>
          <w:tcPr>
            <w:tcW w:w="886"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да</w:t>
            </w:r>
          </w:p>
        </w:tc>
        <w:tc>
          <w:tcPr>
            <w:tcW w:w="951"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нет</w:t>
            </w:r>
          </w:p>
        </w:tc>
        <w:tc>
          <w:tcPr>
            <w:tcW w:w="1084"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нет</w:t>
            </w:r>
          </w:p>
        </w:tc>
        <w:tc>
          <w:tcPr>
            <w:tcW w:w="1066"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нет</w:t>
            </w:r>
          </w:p>
        </w:tc>
      </w:tr>
      <w:tr w:rsidR="0050661E" w:rsidRPr="004E31BF" w:rsidTr="007E4134">
        <w:trPr>
          <w:jc w:val="center"/>
        </w:trPr>
        <w:tc>
          <w:tcPr>
            <w:tcW w:w="7957" w:type="dxa"/>
            <w:gridSpan w:val="7"/>
            <w:vAlign w:val="center"/>
          </w:tcPr>
          <w:p w:rsidR="0050661E" w:rsidRPr="000727A3" w:rsidRDefault="0050661E" w:rsidP="007E4134">
            <w:pPr>
              <w:spacing w:after="0" w:line="240" w:lineRule="auto"/>
              <w:jc w:val="center"/>
              <w:rPr>
                <w:rFonts w:ascii="Times New Roman" w:hAnsi="Times New Roman"/>
                <w:color w:val="000000"/>
                <w:sz w:val="20"/>
              </w:rPr>
            </w:pPr>
            <w:r w:rsidRPr="000727A3">
              <w:rPr>
                <w:rFonts w:ascii="Times New Roman" w:hAnsi="Times New Roman"/>
                <w:color w:val="000000"/>
                <w:sz w:val="20"/>
              </w:rPr>
              <w:t>ИТОГО:</w:t>
            </w:r>
          </w:p>
        </w:tc>
        <w:tc>
          <w:tcPr>
            <w:tcW w:w="950"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44 497,00</w:t>
            </w:r>
          </w:p>
        </w:tc>
        <w:tc>
          <w:tcPr>
            <w:tcW w:w="1014"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886"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951"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1066" w:type="dxa"/>
            <w:vAlign w:val="center"/>
          </w:tcPr>
          <w:p w:rsidR="0050661E" w:rsidRPr="004E31BF" w:rsidRDefault="0050661E" w:rsidP="007E4134">
            <w:pPr>
              <w:spacing w:after="0" w:line="240" w:lineRule="auto"/>
              <w:jc w:val="center"/>
              <w:rPr>
                <w:rFonts w:ascii="Times New Roman" w:hAnsi="Times New Roman"/>
                <w:color w:val="000000"/>
                <w:sz w:val="20"/>
              </w:rPr>
            </w:pPr>
          </w:p>
        </w:tc>
      </w:tr>
    </w:tbl>
    <w:p w:rsidR="00C345E6" w:rsidRDefault="00C345E6" w:rsidP="002F3C4B">
      <w:pPr>
        <w:pStyle w:val="ConsPlusNormal"/>
        <w:jc w:val="center"/>
        <w:rPr>
          <w:rFonts w:ascii="Times New Roman" w:hAnsi="Times New Roman" w:cs="Times New Roman"/>
          <w:sz w:val="24"/>
          <w:szCs w:val="24"/>
        </w:rPr>
      </w:pPr>
    </w:p>
    <w:p w:rsidR="007E4134" w:rsidRDefault="007E4134" w:rsidP="002F3C4B">
      <w:pPr>
        <w:pStyle w:val="ConsPlusNormal"/>
        <w:jc w:val="center"/>
        <w:rPr>
          <w:rFonts w:ascii="Times New Roman" w:hAnsi="Times New Roman" w:cs="Times New Roman"/>
          <w:sz w:val="24"/>
          <w:szCs w:val="24"/>
        </w:rPr>
      </w:pPr>
    </w:p>
    <w:p w:rsidR="002F3C4B" w:rsidRDefault="002F3C4B" w:rsidP="007E4134">
      <w:pPr>
        <w:pStyle w:val="ConsPlusNormal"/>
        <w:jc w:val="center"/>
        <w:rPr>
          <w:rFonts w:ascii="Times New Roman" w:hAnsi="Times New Roman" w:cs="Times New Roman"/>
          <w:sz w:val="24"/>
          <w:szCs w:val="24"/>
        </w:rPr>
      </w:pPr>
      <w:r w:rsidRPr="0050661E">
        <w:rPr>
          <w:rFonts w:ascii="Times New Roman" w:hAnsi="Times New Roman" w:cs="Times New Roman"/>
          <w:sz w:val="24"/>
          <w:szCs w:val="24"/>
        </w:rPr>
        <w:t>Адресный перечень общественных территорий муниципального образования, подлежащих благоустройству в 2021 году</w:t>
      </w:r>
    </w:p>
    <w:p w:rsidR="006717F0" w:rsidRPr="0050661E" w:rsidRDefault="006717F0" w:rsidP="007E4134">
      <w:pPr>
        <w:pStyle w:val="ConsPlusNormal"/>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1066"/>
        <w:gridCol w:w="804"/>
        <w:gridCol w:w="805"/>
        <w:gridCol w:w="1721"/>
        <w:gridCol w:w="1590"/>
        <w:gridCol w:w="1329"/>
        <w:gridCol w:w="935"/>
        <w:gridCol w:w="1066"/>
        <w:gridCol w:w="998"/>
        <w:gridCol w:w="872"/>
        <w:gridCol w:w="936"/>
        <w:gridCol w:w="1066"/>
        <w:gridCol w:w="804"/>
      </w:tblGrid>
      <w:tr w:rsidR="0050661E" w:rsidRPr="004E31BF" w:rsidTr="007E4134">
        <w:trPr>
          <w:tblHeader/>
          <w:jc w:val="center"/>
        </w:trPr>
        <w:tc>
          <w:tcPr>
            <w:tcW w:w="516"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 п/п</w:t>
            </w:r>
          </w:p>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7441" w:type="dxa"/>
            <w:gridSpan w:val="6"/>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Адрес общественной территории</w:t>
            </w:r>
          </w:p>
        </w:tc>
        <w:tc>
          <w:tcPr>
            <w:tcW w:w="950" w:type="dxa"/>
            <w:vMerge w:val="restart"/>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Кадастровый номер земельного участка</w:t>
            </w:r>
          </w:p>
        </w:tc>
        <w:tc>
          <w:tcPr>
            <w:tcW w:w="1084"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Общая площадь общественной территории, кв.м</w:t>
            </w:r>
          </w:p>
        </w:tc>
        <w:tc>
          <w:tcPr>
            <w:tcW w:w="1014"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урн на общественной территории</w:t>
            </w:r>
          </w:p>
        </w:tc>
        <w:tc>
          <w:tcPr>
            <w:tcW w:w="886" w:type="dxa"/>
            <w:vMerge w:val="restart"/>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освещения на общественной территории</w:t>
            </w:r>
          </w:p>
        </w:tc>
        <w:tc>
          <w:tcPr>
            <w:tcW w:w="951"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лавок на общественной территории</w:t>
            </w:r>
          </w:p>
        </w:tc>
        <w:tc>
          <w:tcPr>
            <w:tcW w:w="1084" w:type="dxa"/>
            <w:vMerge w:val="restart"/>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малых архитектурных форм на общественной территории</w:t>
            </w:r>
          </w:p>
        </w:tc>
        <w:tc>
          <w:tcPr>
            <w:tcW w:w="816"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асфальтированного проезда на земельном участке</w:t>
            </w:r>
          </w:p>
        </w:tc>
      </w:tr>
      <w:tr w:rsidR="0050661E" w:rsidRPr="004E31BF" w:rsidTr="007E4134">
        <w:trPr>
          <w:trHeight w:val="2226"/>
          <w:tblHeader/>
          <w:jc w:val="center"/>
        </w:trPr>
        <w:tc>
          <w:tcPr>
            <w:tcW w:w="51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муниципального образования</w:t>
            </w:r>
          </w:p>
        </w:tc>
        <w:tc>
          <w:tcPr>
            <w:tcW w:w="816" w:type="dxa"/>
            <w:vAlign w:val="center"/>
          </w:tcPr>
          <w:p w:rsidR="0050661E" w:rsidRPr="004E31BF" w:rsidRDefault="0050661E"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тип населенного пункта</w:t>
            </w:r>
          </w:p>
        </w:tc>
        <w:tc>
          <w:tcPr>
            <w:tcW w:w="817"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населенного пункта</w:t>
            </w:r>
          </w:p>
        </w:tc>
        <w:tc>
          <w:tcPr>
            <w:tcW w:w="1753"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Физическое расположение общественной территории, адрес</w:t>
            </w:r>
          </w:p>
        </w:tc>
        <w:tc>
          <w:tcPr>
            <w:tcW w:w="1619"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Наименование общественной территории</w:t>
            </w:r>
          </w:p>
        </w:tc>
        <w:tc>
          <w:tcPr>
            <w:tcW w:w="1352"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Назначение</w:t>
            </w:r>
          </w:p>
        </w:tc>
        <w:tc>
          <w:tcPr>
            <w:tcW w:w="950" w:type="dxa"/>
            <w:vMerge/>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p>
        </w:tc>
        <w:tc>
          <w:tcPr>
            <w:tcW w:w="108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1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8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951"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8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1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r>
      <w:tr w:rsidR="0050661E" w:rsidRPr="004E31BF" w:rsidTr="007E4134">
        <w:trPr>
          <w:tblHeader/>
          <w:jc w:val="center"/>
        </w:trPr>
        <w:tc>
          <w:tcPr>
            <w:tcW w:w="51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w:t>
            </w: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highlight w:val="red"/>
              </w:rPr>
            </w:pPr>
            <w:r w:rsidRPr="004E31BF">
              <w:rPr>
                <w:rFonts w:ascii="Times New Roman" w:eastAsia="Times New Roman" w:hAnsi="Times New Roman"/>
                <w:sz w:val="20"/>
              </w:rPr>
              <w:t>2</w:t>
            </w:r>
          </w:p>
        </w:tc>
        <w:tc>
          <w:tcPr>
            <w:tcW w:w="816" w:type="dxa"/>
            <w:vAlign w:val="center"/>
          </w:tcPr>
          <w:p w:rsidR="0050661E" w:rsidRPr="004E31BF" w:rsidRDefault="0050661E"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3</w:t>
            </w:r>
          </w:p>
        </w:tc>
        <w:tc>
          <w:tcPr>
            <w:tcW w:w="817"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4</w:t>
            </w:r>
          </w:p>
        </w:tc>
        <w:tc>
          <w:tcPr>
            <w:tcW w:w="1753"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5</w:t>
            </w:r>
          </w:p>
        </w:tc>
        <w:tc>
          <w:tcPr>
            <w:tcW w:w="1619"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6</w:t>
            </w:r>
          </w:p>
        </w:tc>
        <w:tc>
          <w:tcPr>
            <w:tcW w:w="1352"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7</w:t>
            </w:r>
          </w:p>
        </w:tc>
        <w:tc>
          <w:tcPr>
            <w:tcW w:w="950" w:type="dxa"/>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8</w:t>
            </w: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9</w:t>
            </w:r>
          </w:p>
        </w:tc>
        <w:tc>
          <w:tcPr>
            <w:tcW w:w="101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10</w:t>
            </w:r>
          </w:p>
        </w:tc>
        <w:tc>
          <w:tcPr>
            <w:tcW w:w="88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11</w:t>
            </w:r>
          </w:p>
        </w:tc>
        <w:tc>
          <w:tcPr>
            <w:tcW w:w="951"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12</w:t>
            </w: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13</w:t>
            </w:r>
          </w:p>
        </w:tc>
        <w:tc>
          <w:tcPr>
            <w:tcW w:w="81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14</w:t>
            </w:r>
          </w:p>
        </w:tc>
      </w:tr>
      <w:tr w:rsidR="0050661E" w:rsidRPr="004E31BF" w:rsidTr="007E4134">
        <w:trPr>
          <w:jc w:val="center"/>
        </w:trPr>
        <w:tc>
          <w:tcPr>
            <w:tcW w:w="51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1</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w:t>
            </w:r>
          </w:p>
        </w:tc>
        <w:tc>
          <w:tcPr>
            <w:tcW w:w="1753"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 xml:space="preserve">г. Ачинск, </w:t>
            </w:r>
            <w:r w:rsidRPr="004E31BF">
              <w:rPr>
                <w:rFonts w:ascii="Times New Roman" w:hAnsi="Times New Roman"/>
                <w:color w:val="000000"/>
              </w:rPr>
              <w:t>сквер ул. Дружбы Народов в Привокзальном районе</w:t>
            </w:r>
          </w:p>
        </w:tc>
        <w:tc>
          <w:tcPr>
            <w:tcW w:w="1619"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 xml:space="preserve">Территория </w:t>
            </w:r>
            <w:r w:rsidRPr="004E31BF">
              <w:rPr>
                <w:rFonts w:ascii="Times New Roman" w:hAnsi="Times New Roman"/>
                <w:color w:val="000000"/>
              </w:rPr>
              <w:t xml:space="preserve"> ул. Дружбы Народов в Привокзальном районе</w:t>
            </w:r>
          </w:p>
        </w:tc>
        <w:tc>
          <w:tcPr>
            <w:tcW w:w="1352"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w:t>
            </w:r>
          </w:p>
        </w:tc>
        <w:tc>
          <w:tcPr>
            <w:tcW w:w="1084"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7 312,75</w:t>
            </w:r>
          </w:p>
        </w:tc>
        <w:tc>
          <w:tcPr>
            <w:tcW w:w="1014"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нет</w:t>
            </w:r>
          </w:p>
        </w:tc>
        <w:tc>
          <w:tcPr>
            <w:tcW w:w="886"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c>
          <w:tcPr>
            <w:tcW w:w="951"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c>
          <w:tcPr>
            <w:tcW w:w="1084"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c>
          <w:tcPr>
            <w:tcW w:w="816"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r>
      <w:tr w:rsidR="0050661E" w:rsidRPr="004E31BF" w:rsidTr="007E4134">
        <w:trPr>
          <w:jc w:val="center"/>
        </w:trPr>
        <w:tc>
          <w:tcPr>
            <w:tcW w:w="51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2</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w:t>
            </w:r>
          </w:p>
        </w:tc>
        <w:tc>
          <w:tcPr>
            <w:tcW w:w="1753"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 xml:space="preserve">г. Ачинск, </w:t>
            </w:r>
            <w:r w:rsidRPr="004E31BF">
              <w:rPr>
                <w:rFonts w:ascii="Times New Roman" w:hAnsi="Times New Roman"/>
                <w:color w:val="000000"/>
              </w:rPr>
              <w:t>сквер ул. Зверева микрорайон 6 от рынка «Новый» до ул. Кравченко</w:t>
            </w:r>
          </w:p>
        </w:tc>
        <w:tc>
          <w:tcPr>
            <w:tcW w:w="1619"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 xml:space="preserve">Территория </w:t>
            </w:r>
            <w:r w:rsidRPr="004E31BF">
              <w:rPr>
                <w:rFonts w:ascii="Times New Roman" w:hAnsi="Times New Roman"/>
                <w:color w:val="000000"/>
              </w:rPr>
              <w:t xml:space="preserve"> ул. Зверева микрорайон 6 от рынка «Новый» до ул. Кравченко</w:t>
            </w:r>
          </w:p>
        </w:tc>
        <w:tc>
          <w:tcPr>
            <w:tcW w:w="1352"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w:t>
            </w:r>
          </w:p>
        </w:tc>
        <w:tc>
          <w:tcPr>
            <w:tcW w:w="1084"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21 050,5</w:t>
            </w:r>
          </w:p>
        </w:tc>
        <w:tc>
          <w:tcPr>
            <w:tcW w:w="1014"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c>
          <w:tcPr>
            <w:tcW w:w="886"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c>
          <w:tcPr>
            <w:tcW w:w="951"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c>
          <w:tcPr>
            <w:tcW w:w="1084"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c>
          <w:tcPr>
            <w:tcW w:w="816"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r>
      <w:tr w:rsidR="0050661E" w:rsidRPr="004E31BF" w:rsidTr="007E4134">
        <w:trPr>
          <w:trHeight w:val="1219"/>
          <w:jc w:val="center"/>
        </w:trPr>
        <w:tc>
          <w:tcPr>
            <w:tcW w:w="51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3</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w:t>
            </w:r>
          </w:p>
        </w:tc>
        <w:tc>
          <w:tcPr>
            <w:tcW w:w="1753"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г. Ачинск, м-он 3, парк «Победы»</w:t>
            </w:r>
          </w:p>
        </w:tc>
        <w:tc>
          <w:tcPr>
            <w:tcW w:w="1619"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Территория парка «Победы»</w:t>
            </w:r>
          </w:p>
        </w:tc>
        <w:tc>
          <w:tcPr>
            <w:tcW w:w="1352"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24:43:0000000:24486</w:t>
            </w:r>
          </w:p>
        </w:tc>
        <w:tc>
          <w:tcPr>
            <w:tcW w:w="1084"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93 514,0</w:t>
            </w:r>
          </w:p>
        </w:tc>
        <w:tc>
          <w:tcPr>
            <w:tcW w:w="1014"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да</w:t>
            </w:r>
          </w:p>
        </w:tc>
        <w:tc>
          <w:tcPr>
            <w:tcW w:w="88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да</w:t>
            </w:r>
          </w:p>
        </w:tc>
        <w:tc>
          <w:tcPr>
            <w:tcW w:w="951"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да</w:t>
            </w:r>
          </w:p>
        </w:tc>
        <w:tc>
          <w:tcPr>
            <w:tcW w:w="1084"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да</w:t>
            </w:r>
          </w:p>
        </w:tc>
        <w:tc>
          <w:tcPr>
            <w:tcW w:w="81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да</w:t>
            </w:r>
          </w:p>
        </w:tc>
      </w:tr>
      <w:tr w:rsidR="0050661E" w:rsidRPr="004E31BF" w:rsidTr="007E4134">
        <w:trPr>
          <w:trHeight w:val="1219"/>
          <w:jc w:val="center"/>
        </w:trPr>
        <w:tc>
          <w:tcPr>
            <w:tcW w:w="51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4</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w:t>
            </w:r>
          </w:p>
        </w:tc>
        <w:tc>
          <w:tcPr>
            <w:tcW w:w="1753"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 xml:space="preserve">г. Ачинск, ул. Кравченко </w:t>
            </w:r>
          </w:p>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(участок от ул. Зверева до ул. Гагарина со стороны м-ов 1 и 2)</w:t>
            </w:r>
          </w:p>
        </w:tc>
        <w:tc>
          <w:tcPr>
            <w:tcW w:w="1619"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Территория ул. Кравченко</w:t>
            </w:r>
          </w:p>
        </w:tc>
        <w:tc>
          <w:tcPr>
            <w:tcW w:w="1352"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sz w:val="20"/>
              </w:rPr>
            </w:pPr>
          </w:p>
        </w:tc>
        <w:tc>
          <w:tcPr>
            <w:tcW w:w="1084"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7 200,0</w:t>
            </w:r>
          </w:p>
        </w:tc>
        <w:tc>
          <w:tcPr>
            <w:tcW w:w="1014"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нет</w:t>
            </w:r>
          </w:p>
        </w:tc>
        <w:tc>
          <w:tcPr>
            <w:tcW w:w="88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да</w:t>
            </w:r>
          </w:p>
        </w:tc>
        <w:tc>
          <w:tcPr>
            <w:tcW w:w="951"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нет</w:t>
            </w:r>
          </w:p>
        </w:tc>
        <w:tc>
          <w:tcPr>
            <w:tcW w:w="1084"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нет</w:t>
            </w:r>
          </w:p>
        </w:tc>
        <w:tc>
          <w:tcPr>
            <w:tcW w:w="81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да</w:t>
            </w:r>
          </w:p>
        </w:tc>
      </w:tr>
      <w:tr w:rsidR="0050661E" w:rsidRPr="004E31BF" w:rsidTr="007E4134">
        <w:trPr>
          <w:trHeight w:val="1219"/>
          <w:jc w:val="center"/>
        </w:trPr>
        <w:tc>
          <w:tcPr>
            <w:tcW w:w="51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5</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w:t>
            </w:r>
          </w:p>
        </w:tc>
        <w:tc>
          <w:tcPr>
            <w:tcW w:w="1753"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г. Ачинск, пр. Лапенкова (участок от ул. Зверева до ул. Гагарина)</w:t>
            </w:r>
          </w:p>
        </w:tc>
        <w:tc>
          <w:tcPr>
            <w:tcW w:w="1619"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Территория пр. Лапенкова</w:t>
            </w:r>
          </w:p>
        </w:tc>
        <w:tc>
          <w:tcPr>
            <w:tcW w:w="1352"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sz w:val="20"/>
              </w:rPr>
            </w:pPr>
          </w:p>
        </w:tc>
        <w:tc>
          <w:tcPr>
            <w:tcW w:w="1084"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21 600,0</w:t>
            </w:r>
          </w:p>
        </w:tc>
        <w:tc>
          <w:tcPr>
            <w:tcW w:w="1014"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нет</w:t>
            </w:r>
          </w:p>
        </w:tc>
        <w:tc>
          <w:tcPr>
            <w:tcW w:w="88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нет</w:t>
            </w:r>
          </w:p>
        </w:tc>
        <w:tc>
          <w:tcPr>
            <w:tcW w:w="951"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нет</w:t>
            </w:r>
          </w:p>
        </w:tc>
        <w:tc>
          <w:tcPr>
            <w:tcW w:w="1084"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нет</w:t>
            </w:r>
          </w:p>
        </w:tc>
        <w:tc>
          <w:tcPr>
            <w:tcW w:w="81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да</w:t>
            </w:r>
          </w:p>
        </w:tc>
      </w:tr>
      <w:tr w:rsidR="0050661E" w:rsidRPr="004E31BF" w:rsidTr="007E4134">
        <w:trPr>
          <w:trHeight w:val="348"/>
          <w:jc w:val="center"/>
        </w:trPr>
        <w:tc>
          <w:tcPr>
            <w:tcW w:w="7957" w:type="dxa"/>
            <w:gridSpan w:val="7"/>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ИТОГО:</w:t>
            </w:r>
          </w:p>
        </w:tc>
        <w:tc>
          <w:tcPr>
            <w:tcW w:w="950" w:type="dxa"/>
            <w:vAlign w:val="center"/>
          </w:tcPr>
          <w:p w:rsidR="0050661E" w:rsidRPr="004E31BF" w:rsidRDefault="0050661E" w:rsidP="007E4134">
            <w:pPr>
              <w:spacing w:after="0" w:line="240" w:lineRule="auto"/>
              <w:jc w:val="center"/>
              <w:rPr>
                <w:rFonts w:ascii="Times New Roman" w:hAnsi="Times New Roman"/>
                <w:sz w:val="20"/>
              </w:rPr>
            </w:pPr>
          </w:p>
        </w:tc>
        <w:tc>
          <w:tcPr>
            <w:tcW w:w="1084"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150 677,2</w:t>
            </w:r>
          </w:p>
        </w:tc>
        <w:tc>
          <w:tcPr>
            <w:tcW w:w="1014" w:type="dxa"/>
            <w:vAlign w:val="center"/>
          </w:tcPr>
          <w:p w:rsidR="0050661E" w:rsidRPr="004E31BF" w:rsidRDefault="0050661E" w:rsidP="007E4134">
            <w:pPr>
              <w:spacing w:after="0" w:line="240" w:lineRule="auto"/>
              <w:jc w:val="center"/>
              <w:rPr>
                <w:rFonts w:ascii="Times New Roman" w:hAnsi="Times New Roman"/>
                <w:sz w:val="20"/>
              </w:rPr>
            </w:pPr>
          </w:p>
        </w:tc>
        <w:tc>
          <w:tcPr>
            <w:tcW w:w="886" w:type="dxa"/>
            <w:vAlign w:val="center"/>
          </w:tcPr>
          <w:p w:rsidR="0050661E" w:rsidRPr="004E31BF" w:rsidRDefault="0050661E" w:rsidP="007E4134">
            <w:pPr>
              <w:spacing w:after="0" w:line="240" w:lineRule="auto"/>
              <w:jc w:val="center"/>
              <w:rPr>
                <w:rFonts w:ascii="Times New Roman" w:hAnsi="Times New Roman"/>
                <w:sz w:val="20"/>
              </w:rPr>
            </w:pPr>
          </w:p>
        </w:tc>
        <w:tc>
          <w:tcPr>
            <w:tcW w:w="951" w:type="dxa"/>
            <w:vAlign w:val="center"/>
          </w:tcPr>
          <w:p w:rsidR="0050661E" w:rsidRPr="004E31BF" w:rsidRDefault="0050661E" w:rsidP="007E4134">
            <w:pPr>
              <w:spacing w:after="0" w:line="240" w:lineRule="auto"/>
              <w:jc w:val="center"/>
              <w:rPr>
                <w:rFonts w:ascii="Times New Roman" w:hAnsi="Times New Roman"/>
                <w:sz w:val="20"/>
              </w:rPr>
            </w:pPr>
          </w:p>
        </w:tc>
        <w:tc>
          <w:tcPr>
            <w:tcW w:w="1084" w:type="dxa"/>
            <w:vAlign w:val="center"/>
          </w:tcPr>
          <w:p w:rsidR="0050661E" w:rsidRPr="004E31BF" w:rsidRDefault="0050661E" w:rsidP="007E4134">
            <w:pPr>
              <w:spacing w:after="0" w:line="240" w:lineRule="auto"/>
              <w:jc w:val="center"/>
              <w:rPr>
                <w:rFonts w:ascii="Times New Roman" w:hAnsi="Times New Roman"/>
                <w:sz w:val="20"/>
              </w:rPr>
            </w:pPr>
          </w:p>
        </w:tc>
        <w:tc>
          <w:tcPr>
            <w:tcW w:w="816" w:type="dxa"/>
            <w:vAlign w:val="center"/>
          </w:tcPr>
          <w:p w:rsidR="0050661E" w:rsidRPr="004E31BF" w:rsidRDefault="0050661E" w:rsidP="007E4134">
            <w:pPr>
              <w:spacing w:after="0" w:line="240" w:lineRule="auto"/>
              <w:jc w:val="center"/>
              <w:rPr>
                <w:rFonts w:ascii="Times New Roman" w:hAnsi="Times New Roman"/>
                <w:sz w:val="20"/>
              </w:rPr>
            </w:pPr>
          </w:p>
        </w:tc>
      </w:tr>
    </w:tbl>
    <w:p w:rsidR="00874986" w:rsidRDefault="00874986" w:rsidP="002F3C4B">
      <w:pPr>
        <w:autoSpaceDE w:val="0"/>
        <w:autoSpaceDN w:val="0"/>
        <w:adjustRightInd w:val="0"/>
        <w:spacing w:after="0" w:line="240" w:lineRule="auto"/>
        <w:jc w:val="both"/>
        <w:rPr>
          <w:rFonts w:ascii="Times New Roman" w:hAnsi="Times New Roman"/>
          <w:color w:val="000000"/>
          <w:sz w:val="28"/>
          <w:szCs w:val="28"/>
        </w:rPr>
      </w:pPr>
    </w:p>
    <w:p w:rsidR="007E4134" w:rsidRDefault="00874986" w:rsidP="007E4134">
      <w:pPr>
        <w:spacing w:after="0"/>
        <w:jc w:val="center"/>
        <w:rPr>
          <w:rFonts w:ascii="Times New Roman" w:hAnsi="Times New Roman"/>
          <w:sz w:val="24"/>
          <w:szCs w:val="24"/>
        </w:rPr>
      </w:pPr>
      <w:r>
        <w:rPr>
          <w:rFonts w:ascii="Times New Roman" w:hAnsi="Times New Roman"/>
          <w:color w:val="000000"/>
          <w:sz w:val="28"/>
          <w:szCs w:val="28"/>
        </w:rPr>
        <w:br w:type="page"/>
      </w:r>
      <w:r w:rsidR="00122A4B" w:rsidRPr="0050661E">
        <w:rPr>
          <w:rFonts w:ascii="Times New Roman" w:hAnsi="Times New Roman"/>
          <w:sz w:val="24"/>
          <w:szCs w:val="24"/>
        </w:rPr>
        <w:t>Адресный перечень общественных территорий муниципального образования,</w:t>
      </w:r>
      <w:r w:rsidR="007E4134">
        <w:rPr>
          <w:rFonts w:ascii="Times New Roman" w:hAnsi="Times New Roman"/>
          <w:sz w:val="24"/>
          <w:szCs w:val="24"/>
        </w:rPr>
        <w:t xml:space="preserve"> </w:t>
      </w:r>
      <w:r w:rsidR="00122A4B" w:rsidRPr="0050661E">
        <w:rPr>
          <w:rFonts w:ascii="Times New Roman" w:hAnsi="Times New Roman"/>
          <w:sz w:val="24"/>
          <w:szCs w:val="24"/>
        </w:rPr>
        <w:t>п</w:t>
      </w:r>
      <w:r w:rsidR="00122A4B">
        <w:rPr>
          <w:rFonts w:ascii="Times New Roman" w:hAnsi="Times New Roman"/>
          <w:sz w:val="24"/>
          <w:szCs w:val="24"/>
        </w:rPr>
        <w:t>одлежащих благоустройству в 2022</w:t>
      </w:r>
      <w:r w:rsidR="00122A4B" w:rsidRPr="0050661E">
        <w:rPr>
          <w:rFonts w:ascii="Times New Roman" w:hAnsi="Times New Roman"/>
          <w:sz w:val="24"/>
          <w:szCs w:val="24"/>
        </w:rPr>
        <w:t xml:space="preserve"> году</w:t>
      </w:r>
    </w:p>
    <w:p w:rsidR="007E4134" w:rsidRPr="007E4134" w:rsidRDefault="007E4134" w:rsidP="007E4134">
      <w:pPr>
        <w:spacing w:after="0"/>
        <w:jc w:val="cente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1066"/>
        <w:gridCol w:w="804"/>
        <w:gridCol w:w="805"/>
        <w:gridCol w:w="1665"/>
        <w:gridCol w:w="1647"/>
        <w:gridCol w:w="1329"/>
        <w:gridCol w:w="935"/>
        <w:gridCol w:w="1066"/>
        <w:gridCol w:w="998"/>
        <w:gridCol w:w="872"/>
        <w:gridCol w:w="936"/>
        <w:gridCol w:w="1066"/>
        <w:gridCol w:w="804"/>
      </w:tblGrid>
      <w:tr w:rsidR="006126B0" w:rsidRPr="004E31BF" w:rsidTr="007E4134">
        <w:trPr>
          <w:tblHeader/>
          <w:jc w:val="center"/>
        </w:trPr>
        <w:tc>
          <w:tcPr>
            <w:tcW w:w="516" w:type="dxa"/>
            <w:vMerge w:val="restart"/>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 п/п</w:t>
            </w:r>
          </w:p>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p>
        </w:tc>
        <w:tc>
          <w:tcPr>
            <w:tcW w:w="7441" w:type="dxa"/>
            <w:gridSpan w:val="6"/>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Адрес общественной территории</w:t>
            </w:r>
          </w:p>
        </w:tc>
        <w:tc>
          <w:tcPr>
            <w:tcW w:w="950" w:type="dxa"/>
            <w:vMerge w:val="restart"/>
            <w:vAlign w:val="center"/>
          </w:tcPr>
          <w:p w:rsidR="006126B0" w:rsidRPr="004E31BF" w:rsidRDefault="006126B0"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Кадастровый номер земельного участка</w:t>
            </w:r>
          </w:p>
        </w:tc>
        <w:tc>
          <w:tcPr>
            <w:tcW w:w="1084" w:type="dxa"/>
            <w:vMerge w:val="restart"/>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Общая площадь общественной территории, кв.м</w:t>
            </w:r>
          </w:p>
        </w:tc>
        <w:tc>
          <w:tcPr>
            <w:tcW w:w="1014" w:type="dxa"/>
            <w:vMerge w:val="restart"/>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урн на  общественной территории</w:t>
            </w:r>
          </w:p>
        </w:tc>
        <w:tc>
          <w:tcPr>
            <w:tcW w:w="886" w:type="dxa"/>
            <w:vMerge w:val="restart"/>
            <w:vAlign w:val="center"/>
          </w:tcPr>
          <w:p w:rsidR="006126B0" w:rsidRPr="004E31BF" w:rsidRDefault="006126B0"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освещения на  общественной территории</w:t>
            </w:r>
          </w:p>
        </w:tc>
        <w:tc>
          <w:tcPr>
            <w:tcW w:w="951" w:type="dxa"/>
            <w:vMerge w:val="restart"/>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лавок на  общественной территории</w:t>
            </w:r>
          </w:p>
        </w:tc>
        <w:tc>
          <w:tcPr>
            <w:tcW w:w="1084" w:type="dxa"/>
            <w:vMerge w:val="restart"/>
            <w:vAlign w:val="center"/>
          </w:tcPr>
          <w:p w:rsidR="006126B0" w:rsidRPr="004E31BF" w:rsidRDefault="006126B0"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малых архитектурных форм на  общественной территории</w:t>
            </w:r>
          </w:p>
        </w:tc>
        <w:tc>
          <w:tcPr>
            <w:tcW w:w="816" w:type="dxa"/>
            <w:vMerge w:val="restart"/>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асфальтированного проезда на земельном участке</w:t>
            </w:r>
          </w:p>
        </w:tc>
      </w:tr>
      <w:tr w:rsidR="006126B0" w:rsidRPr="004E31BF" w:rsidTr="007E4134">
        <w:trPr>
          <w:trHeight w:val="2226"/>
          <w:tblHeader/>
          <w:jc w:val="center"/>
        </w:trPr>
        <w:tc>
          <w:tcPr>
            <w:tcW w:w="516" w:type="dxa"/>
            <w:vMerge/>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p>
        </w:tc>
        <w:tc>
          <w:tcPr>
            <w:tcW w:w="1084"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муниципального образования</w:t>
            </w:r>
          </w:p>
        </w:tc>
        <w:tc>
          <w:tcPr>
            <w:tcW w:w="816" w:type="dxa"/>
            <w:vAlign w:val="center"/>
          </w:tcPr>
          <w:p w:rsidR="006126B0" w:rsidRPr="004E31BF" w:rsidRDefault="006126B0"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тип населенного пункта</w:t>
            </w:r>
          </w:p>
        </w:tc>
        <w:tc>
          <w:tcPr>
            <w:tcW w:w="817"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населенного пункта</w:t>
            </w:r>
          </w:p>
        </w:tc>
        <w:tc>
          <w:tcPr>
            <w:tcW w:w="1695" w:type="dxa"/>
            <w:vAlign w:val="center"/>
          </w:tcPr>
          <w:p w:rsidR="006126B0" w:rsidRPr="004E31BF" w:rsidRDefault="006126B0"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Физическое расположение общественной территории, адрес</w:t>
            </w:r>
          </w:p>
        </w:tc>
        <w:tc>
          <w:tcPr>
            <w:tcW w:w="1677" w:type="dxa"/>
            <w:vAlign w:val="center"/>
          </w:tcPr>
          <w:p w:rsidR="006126B0" w:rsidRPr="004E31BF" w:rsidRDefault="006126B0"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Наименование общественной территории</w:t>
            </w:r>
          </w:p>
        </w:tc>
        <w:tc>
          <w:tcPr>
            <w:tcW w:w="1352"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Назначение</w:t>
            </w:r>
          </w:p>
        </w:tc>
        <w:tc>
          <w:tcPr>
            <w:tcW w:w="950" w:type="dxa"/>
            <w:vMerge/>
            <w:vAlign w:val="center"/>
          </w:tcPr>
          <w:p w:rsidR="006126B0" w:rsidRPr="004E31BF" w:rsidRDefault="006126B0" w:rsidP="007E4134">
            <w:pPr>
              <w:widowControl w:val="0"/>
              <w:autoSpaceDE w:val="0"/>
              <w:autoSpaceDN w:val="0"/>
              <w:spacing w:after="0" w:line="240" w:lineRule="auto"/>
              <w:ind w:left="-55" w:right="-108"/>
              <w:jc w:val="center"/>
              <w:rPr>
                <w:rFonts w:ascii="Times New Roman" w:eastAsia="Times New Roman" w:hAnsi="Times New Roman"/>
                <w:sz w:val="20"/>
              </w:rPr>
            </w:pPr>
          </w:p>
        </w:tc>
        <w:tc>
          <w:tcPr>
            <w:tcW w:w="1084" w:type="dxa"/>
            <w:vMerge/>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p>
        </w:tc>
        <w:tc>
          <w:tcPr>
            <w:tcW w:w="1014" w:type="dxa"/>
            <w:vMerge/>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p>
        </w:tc>
        <w:tc>
          <w:tcPr>
            <w:tcW w:w="886" w:type="dxa"/>
            <w:vMerge/>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p>
        </w:tc>
        <w:tc>
          <w:tcPr>
            <w:tcW w:w="951" w:type="dxa"/>
            <w:vMerge/>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p>
        </w:tc>
        <w:tc>
          <w:tcPr>
            <w:tcW w:w="1084" w:type="dxa"/>
            <w:vMerge/>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p>
        </w:tc>
        <w:tc>
          <w:tcPr>
            <w:tcW w:w="816" w:type="dxa"/>
            <w:vMerge/>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p>
        </w:tc>
      </w:tr>
      <w:tr w:rsidR="006126B0" w:rsidRPr="004E31BF" w:rsidTr="007E4134">
        <w:trPr>
          <w:tblHeader/>
          <w:jc w:val="center"/>
        </w:trPr>
        <w:tc>
          <w:tcPr>
            <w:tcW w:w="516"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w:t>
            </w:r>
          </w:p>
        </w:tc>
        <w:tc>
          <w:tcPr>
            <w:tcW w:w="1084"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highlight w:val="red"/>
              </w:rPr>
            </w:pPr>
            <w:r w:rsidRPr="004E31BF">
              <w:rPr>
                <w:rFonts w:ascii="Times New Roman" w:eastAsia="Times New Roman" w:hAnsi="Times New Roman"/>
                <w:sz w:val="20"/>
              </w:rPr>
              <w:t>2</w:t>
            </w:r>
          </w:p>
        </w:tc>
        <w:tc>
          <w:tcPr>
            <w:tcW w:w="816" w:type="dxa"/>
            <w:vAlign w:val="center"/>
          </w:tcPr>
          <w:p w:rsidR="006126B0" w:rsidRPr="004E31BF" w:rsidRDefault="006126B0"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3</w:t>
            </w:r>
          </w:p>
        </w:tc>
        <w:tc>
          <w:tcPr>
            <w:tcW w:w="817"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4</w:t>
            </w:r>
          </w:p>
        </w:tc>
        <w:tc>
          <w:tcPr>
            <w:tcW w:w="1695" w:type="dxa"/>
            <w:vAlign w:val="center"/>
          </w:tcPr>
          <w:p w:rsidR="006126B0" w:rsidRPr="004E31BF" w:rsidRDefault="006126B0"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5</w:t>
            </w:r>
          </w:p>
        </w:tc>
        <w:tc>
          <w:tcPr>
            <w:tcW w:w="1677"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6</w:t>
            </w:r>
          </w:p>
        </w:tc>
        <w:tc>
          <w:tcPr>
            <w:tcW w:w="1352"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7</w:t>
            </w:r>
          </w:p>
        </w:tc>
        <w:tc>
          <w:tcPr>
            <w:tcW w:w="950" w:type="dxa"/>
            <w:vAlign w:val="center"/>
          </w:tcPr>
          <w:p w:rsidR="006126B0" w:rsidRPr="004E31BF" w:rsidRDefault="006126B0"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8</w:t>
            </w:r>
          </w:p>
        </w:tc>
        <w:tc>
          <w:tcPr>
            <w:tcW w:w="1084"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9</w:t>
            </w:r>
          </w:p>
        </w:tc>
        <w:tc>
          <w:tcPr>
            <w:tcW w:w="1014"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10</w:t>
            </w:r>
          </w:p>
        </w:tc>
        <w:tc>
          <w:tcPr>
            <w:tcW w:w="886"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11</w:t>
            </w:r>
          </w:p>
        </w:tc>
        <w:tc>
          <w:tcPr>
            <w:tcW w:w="951"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12</w:t>
            </w:r>
          </w:p>
        </w:tc>
        <w:tc>
          <w:tcPr>
            <w:tcW w:w="1084"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13</w:t>
            </w:r>
          </w:p>
        </w:tc>
        <w:tc>
          <w:tcPr>
            <w:tcW w:w="816"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14</w:t>
            </w:r>
          </w:p>
        </w:tc>
      </w:tr>
      <w:tr w:rsidR="006126B0" w:rsidRPr="004E31BF" w:rsidTr="007E4134">
        <w:trPr>
          <w:trHeight w:val="1174"/>
          <w:jc w:val="center"/>
        </w:trPr>
        <w:tc>
          <w:tcPr>
            <w:tcW w:w="516" w:type="dxa"/>
            <w:vAlign w:val="center"/>
          </w:tcPr>
          <w:p w:rsidR="006126B0" w:rsidRPr="004E31BF" w:rsidRDefault="006126B0" w:rsidP="007E4134">
            <w:pPr>
              <w:spacing w:after="0" w:line="240" w:lineRule="auto"/>
              <w:jc w:val="center"/>
              <w:rPr>
                <w:rFonts w:ascii="Times New Roman" w:hAnsi="Times New Roman"/>
                <w:sz w:val="20"/>
              </w:rPr>
            </w:pPr>
            <w:r w:rsidRPr="004E31BF">
              <w:rPr>
                <w:rFonts w:ascii="Times New Roman" w:hAnsi="Times New Roman"/>
                <w:sz w:val="20"/>
              </w:rPr>
              <w:t>1</w:t>
            </w:r>
          </w:p>
        </w:tc>
        <w:tc>
          <w:tcPr>
            <w:tcW w:w="1084" w:type="dxa"/>
            <w:textDirection w:val="btLr"/>
            <w:vAlign w:val="center"/>
          </w:tcPr>
          <w:p w:rsidR="006126B0" w:rsidRPr="004E31BF" w:rsidRDefault="006126B0"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 Красноярского края</w:t>
            </w:r>
          </w:p>
        </w:tc>
        <w:tc>
          <w:tcPr>
            <w:tcW w:w="816" w:type="dxa"/>
            <w:textDirection w:val="btLr"/>
            <w:vAlign w:val="center"/>
          </w:tcPr>
          <w:p w:rsidR="006126B0" w:rsidRPr="004E31BF" w:rsidRDefault="006126B0" w:rsidP="007E4134">
            <w:pPr>
              <w:spacing w:after="0" w:line="240" w:lineRule="auto"/>
              <w:ind w:left="113" w:right="113"/>
              <w:jc w:val="center"/>
              <w:rPr>
                <w:rFonts w:ascii="Times New Roman" w:hAnsi="Times New Roman"/>
                <w:sz w:val="20"/>
              </w:rPr>
            </w:pPr>
            <w:r w:rsidRPr="004E31BF">
              <w:rPr>
                <w:rFonts w:ascii="Times New Roman" w:hAnsi="Times New Roman"/>
                <w:sz w:val="20"/>
              </w:rPr>
              <w:t>городской округ</w:t>
            </w:r>
          </w:p>
        </w:tc>
        <w:tc>
          <w:tcPr>
            <w:tcW w:w="817" w:type="dxa"/>
            <w:textDirection w:val="btLr"/>
            <w:vAlign w:val="center"/>
          </w:tcPr>
          <w:p w:rsidR="006126B0" w:rsidRPr="004E31BF" w:rsidRDefault="006126B0"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w:t>
            </w:r>
          </w:p>
        </w:tc>
        <w:tc>
          <w:tcPr>
            <w:tcW w:w="1695" w:type="dxa"/>
            <w:vAlign w:val="center"/>
          </w:tcPr>
          <w:p w:rsidR="006126B0" w:rsidRPr="004E31BF" w:rsidRDefault="006126B0" w:rsidP="007E4134">
            <w:pPr>
              <w:spacing w:after="0" w:line="240" w:lineRule="auto"/>
              <w:jc w:val="center"/>
              <w:rPr>
                <w:rFonts w:ascii="Times New Roman" w:hAnsi="Times New Roman"/>
                <w:sz w:val="20"/>
                <w:highlight w:val="yellow"/>
              </w:rPr>
            </w:pPr>
            <w:r w:rsidRPr="004E31BF">
              <w:rPr>
                <w:rFonts w:ascii="Times New Roman" w:hAnsi="Times New Roman"/>
                <w:sz w:val="20"/>
              </w:rPr>
              <w:t xml:space="preserve">г. Ачинск, </w:t>
            </w:r>
            <w:r w:rsidRPr="004E31BF">
              <w:rPr>
                <w:rFonts w:ascii="Times New Roman" w:hAnsi="Times New Roman"/>
              </w:rPr>
              <w:t>сквер в 1 микрорайоне</w:t>
            </w:r>
          </w:p>
        </w:tc>
        <w:tc>
          <w:tcPr>
            <w:tcW w:w="1677" w:type="dxa"/>
            <w:vAlign w:val="center"/>
          </w:tcPr>
          <w:p w:rsidR="006126B0" w:rsidRPr="004E31BF" w:rsidRDefault="006126B0" w:rsidP="007E4134">
            <w:pPr>
              <w:spacing w:after="0" w:line="240" w:lineRule="auto"/>
              <w:jc w:val="center"/>
              <w:rPr>
                <w:rFonts w:ascii="Times New Roman" w:hAnsi="Times New Roman"/>
                <w:sz w:val="20"/>
              </w:rPr>
            </w:pPr>
            <w:r w:rsidRPr="004E31BF">
              <w:rPr>
                <w:rFonts w:ascii="Times New Roman" w:hAnsi="Times New Roman"/>
                <w:sz w:val="20"/>
              </w:rPr>
              <w:t xml:space="preserve">Территория </w:t>
            </w:r>
            <w:r w:rsidRPr="004E31BF">
              <w:rPr>
                <w:rFonts w:ascii="Times New Roman" w:hAnsi="Times New Roman"/>
              </w:rPr>
              <w:t xml:space="preserve">    сквера в 1 микрорайона</w:t>
            </w:r>
          </w:p>
        </w:tc>
        <w:tc>
          <w:tcPr>
            <w:tcW w:w="1352" w:type="dxa"/>
            <w:vAlign w:val="center"/>
          </w:tcPr>
          <w:p w:rsidR="006126B0" w:rsidRPr="004E31BF" w:rsidRDefault="006126B0" w:rsidP="007E4134">
            <w:pPr>
              <w:spacing w:after="0" w:line="240" w:lineRule="auto"/>
              <w:jc w:val="center"/>
              <w:rPr>
                <w:rFonts w:ascii="Times New Roman" w:hAnsi="Times New Roman"/>
                <w:sz w:val="20"/>
              </w:rPr>
            </w:pPr>
            <w:r w:rsidRPr="004E31BF">
              <w:rPr>
                <w:rFonts w:ascii="Times New Roman" w:hAnsi="Times New Roman"/>
                <w:sz w:val="20"/>
              </w:rPr>
              <w:t>Общественная территория</w:t>
            </w:r>
          </w:p>
        </w:tc>
        <w:tc>
          <w:tcPr>
            <w:tcW w:w="950" w:type="dxa"/>
            <w:vAlign w:val="center"/>
          </w:tcPr>
          <w:p w:rsidR="006126B0" w:rsidRPr="004E31BF" w:rsidRDefault="006126B0" w:rsidP="007E4134">
            <w:pPr>
              <w:spacing w:after="0" w:line="240" w:lineRule="auto"/>
              <w:jc w:val="center"/>
              <w:rPr>
                <w:rFonts w:ascii="Times New Roman" w:hAnsi="Times New Roman"/>
                <w:sz w:val="16"/>
                <w:szCs w:val="16"/>
                <w:highlight w:val="yellow"/>
              </w:rPr>
            </w:pPr>
            <w:r w:rsidRPr="004E31BF">
              <w:rPr>
                <w:rFonts w:ascii="Times New Roman" w:hAnsi="Times New Roman"/>
                <w:sz w:val="16"/>
                <w:szCs w:val="16"/>
              </w:rPr>
              <w:t>24:43:0000000:33136 (29)</w:t>
            </w:r>
          </w:p>
        </w:tc>
        <w:tc>
          <w:tcPr>
            <w:tcW w:w="1084" w:type="dxa"/>
            <w:vAlign w:val="center"/>
          </w:tcPr>
          <w:p w:rsidR="006126B0" w:rsidRPr="004E31BF" w:rsidRDefault="006126B0" w:rsidP="007E4134">
            <w:pPr>
              <w:spacing w:after="0" w:line="240" w:lineRule="auto"/>
              <w:jc w:val="center"/>
              <w:rPr>
                <w:rFonts w:ascii="Times New Roman" w:hAnsi="Times New Roman"/>
                <w:sz w:val="20"/>
              </w:rPr>
            </w:pPr>
            <w:r w:rsidRPr="004E31BF">
              <w:rPr>
                <w:rFonts w:ascii="Times New Roman" w:hAnsi="Times New Roman"/>
                <w:sz w:val="20"/>
              </w:rPr>
              <w:t>13 129</w:t>
            </w:r>
          </w:p>
        </w:tc>
        <w:tc>
          <w:tcPr>
            <w:tcW w:w="1014" w:type="dxa"/>
            <w:vAlign w:val="center"/>
          </w:tcPr>
          <w:p w:rsidR="006126B0" w:rsidRPr="004E31BF" w:rsidRDefault="006126B0" w:rsidP="007E4134">
            <w:pPr>
              <w:spacing w:after="0" w:line="240" w:lineRule="auto"/>
              <w:jc w:val="center"/>
              <w:rPr>
                <w:rFonts w:ascii="Times New Roman" w:hAnsi="Times New Roman"/>
                <w:sz w:val="20"/>
              </w:rPr>
            </w:pPr>
            <w:r w:rsidRPr="004E31BF">
              <w:rPr>
                <w:rFonts w:ascii="Times New Roman" w:hAnsi="Times New Roman"/>
                <w:sz w:val="20"/>
              </w:rPr>
              <w:t>да</w:t>
            </w:r>
          </w:p>
        </w:tc>
        <w:tc>
          <w:tcPr>
            <w:tcW w:w="886" w:type="dxa"/>
            <w:vAlign w:val="center"/>
          </w:tcPr>
          <w:p w:rsidR="006126B0" w:rsidRPr="004E31BF" w:rsidRDefault="006126B0" w:rsidP="007E4134">
            <w:pPr>
              <w:spacing w:after="0" w:line="240" w:lineRule="auto"/>
              <w:jc w:val="center"/>
              <w:rPr>
                <w:rFonts w:ascii="Times New Roman" w:hAnsi="Times New Roman"/>
                <w:sz w:val="20"/>
                <w:highlight w:val="yellow"/>
              </w:rPr>
            </w:pPr>
            <w:r w:rsidRPr="004E31BF">
              <w:rPr>
                <w:rFonts w:ascii="Times New Roman" w:hAnsi="Times New Roman"/>
                <w:sz w:val="20"/>
              </w:rPr>
              <w:t>да</w:t>
            </w:r>
          </w:p>
        </w:tc>
        <w:tc>
          <w:tcPr>
            <w:tcW w:w="951" w:type="dxa"/>
            <w:vAlign w:val="center"/>
          </w:tcPr>
          <w:p w:rsidR="006126B0" w:rsidRPr="004E31BF" w:rsidRDefault="006126B0" w:rsidP="007E4134">
            <w:pPr>
              <w:spacing w:after="0" w:line="240" w:lineRule="auto"/>
              <w:jc w:val="center"/>
              <w:rPr>
                <w:rFonts w:ascii="Times New Roman" w:hAnsi="Times New Roman"/>
                <w:sz w:val="20"/>
                <w:highlight w:val="yellow"/>
              </w:rPr>
            </w:pPr>
            <w:r w:rsidRPr="004E31BF">
              <w:rPr>
                <w:rFonts w:ascii="Times New Roman" w:hAnsi="Times New Roman"/>
                <w:sz w:val="20"/>
              </w:rPr>
              <w:t>да</w:t>
            </w:r>
          </w:p>
        </w:tc>
        <w:tc>
          <w:tcPr>
            <w:tcW w:w="1084" w:type="dxa"/>
            <w:vAlign w:val="center"/>
          </w:tcPr>
          <w:p w:rsidR="006126B0" w:rsidRPr="004E31BF" w:rsidRDefault="006126B0"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c>
          <w:tcPr>
            <w:tcW w:w="816" w:type="dxa"/>
            <w:vAlign w:val="center"/>
          </w:tcPr>
          <w:p w:rsidR="006126B0" w:rsidRPr="004E31BF" w:rsidRDefault="006126B0"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r>
      <w:tr w:rsidR="00C345E6" w:rsidRPr="004E31BF" w:rsidTr="007E4134">
        <w:trPr>
          <w:trHeight w:val="1174"/>
          <w:jc w:val="center"/>
        </w:trPr>
        <w:tc>
          <w:tcPr>
            <w:tcW w:w="516" w:type="dxa"/>
            <w:vAlign w:val="center"/>
          </w:tcPr>
          <w:p w:rsidR="00C345E6" w:rsidRPr="004E31BF" w:rsidRDefault="00C345E6" w:rsidP="007E4134">
            <w:pPr>
              <w:spacing w:after="0" w:line="240" w:lineRule="auto"/>
              <w:jc w:val="center"/>
              <w:rPr>
                <w:rFonts w:ascii="Times New Roman" w:hAnsi="Times New Roman"/>
                <w:sz w:val="20"/>
              </w:rPr>
            </w:pPr>
            <w:r>
              <w:rPr>
                <w:rFonts w:ascii="Times New Roman" w:hAnsi="Times New Roman"/>
                <w:sz w:val="20"/>
              </w:rPr>
              <w:t>2</w:t>
            </w:r>
          </w:p>
        </w:tc>
        <w:tc>
          <w:tcPr>
            <w:tcW w:w="1084" w:type="dxa"/>
            <w:textDirection w:val="btLr"/>
            <w:vAlign w:val="center"/>
          </w:tcPr>
          <w:p w:rsidR="00C345E6" w:rsidRPr="004E31BF" w:rsidRDefault="00C345E6"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 Красноярского края</w:t>
            </w:r>
          </w:p>
        </w:tc>
        <w:tc>
          <w:tcPr>
            <w:tcW w:w="816" w:type="dxa"/>
            <w:textDirection w:val="btLr"/>
            <w:vAlign w:val="center"/>
          </w:tcPr>
          <w:p w:rsidR="00C345E6" w:rsidRPr="004E31BF" w:rsidRDefault="00C345E6" w:rsidP="007E4134">
            <w:pPr>
              <w:spacing w:after="0" w:line="240" w:lineRule="auto"/>
              <w:ind w:left="113" w:right="113"/>
              <w:jc w:val="center"/>
              <w:rPr>
                <w:rFonts w:ascii="Times New Roman" w:hAnsi="Times New Roman"/>
                <w:sz w:val="20"/>
              </w:rPr>
            </w:pPr>
            <w:r w:rsidRPr="004E31BF">
              <w:rPr>
                <w:rFonts w:ascii="Times New Roman" w:hAnsi="Times New Roman"/>
                <w:sz w:val="20"/>
              </w:rPr>
              <w:t>городской округ</w:t>
            </w:r>
          </w:p>
        </w:tc>
        <w:tc>
          <w:tcPr>
            <w:tcW w:w="817" w:type="dxa"/>
            <w:textDirection w:val="btLr"/>
            <w:vAlign w:val="center"/>
          </w:tcPr>
          <w:p w:rsidR="00C345E6" w:rsidRPr="004E31BF" w:rsidRDefault="00C345E6"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w:t>
            </w:r>
          </w:p>
        </w:tc>
        <w:tc>
          <w:tcPr>
            <w:tcW w:w="1695" w:type="dxa"/>
            <w:vAlign w:val="center"/>
          </w:tcPr>
          <w:p w:rsidR="00C345E6" w:rsidRPr="004E31BF" w:rsidRDefault="00C345E6" w:rsidP="007E4134">
            <w:pPr>
              <w:spacing w:after="0" w:line="240" w:lineRule="auto"/>
              <w:jc w:val="center"/>
              <w:rPr>
                <w:rFonts w:ascii="Times New Roman" w:hAnsi="Times New Roman"/>
                <w:sz w:val="20"/>
              </w:rPr>
            </w:pPr>
            <w:r>
              <w:rPr>
                <w:rFonts w:ascii="Times New Roman" w:hAnsi="Times New Roman"/>
                <w:sz w:val="20"/>
              </w:rPr>
              <w:t>Г. Ачинск, ул. Кирова</w:t>
            </w:r>
          </w:p>
        </w:tc>
        <w:tc>
          <w:tcPr>
            <w:tcW w:w="1677" w:type="dxa"/>
            <w:vAlign w:val="center"/>
          </w:tcPr>
          <w:p w:rsidR="00C345E6" w:rsidRPr="004E31BF" w:rsidRDefault="00C345E6" w:rsidP="007E4134">
            <w:pPr>
              <w:spacing w:after="0" w:line="240" w:lineRule="auto"/>
              <w:jc w:val="center"/>
              <w:rPr>
                <w:rFonts w:ascii="Times New Roman" w:hAnsi="Times New Roman"/>
                <w:sz w:val="20"/>
              </w:rPr>
            </w:pPr>
            <w:r>
              <w:rPr>
                <w:rFonts w:ascii="Times New Roman" w:hAnsi="Times New Roman"/>
                <w:sz w:val="20"/>
              </w:rPr>
              <w:t>Территория ул. Кирова (участок от ул. Л.Толстого до шоссе Нефтянников)</w:t>
            </w:r>
          </w:p>
        </w:tc>
        <w:tc>
          <w:tcPr>
            <w:tcW w:w="1352" w:type="dxa"/>
            <w:vAlign w:val="center"/>
          </w:tcPr>
          <w:p w:rsidR="00C345E6" w:rsidRPr="004E31BF" w:rsidRDefault="00C345E6" w:rsidP="007E4134">
            <w:pPr>
              <w:spacing w:after="0" w:line="240" w:lineRule="auto"/>
              <w:jc w:val="center"/>
              <w:rPr>
                <w:rFonts w:ascii="Times New Roman" w:hAnsi="Times New Roman"/>
                <w:sz w:val="20"/>
              </w:rPr>
            </w:pPr>
            <w:r w:rsidRPr="004E31BF">
              <w:rPr>
                <w:rFonts w:ascii="Times New Roman" w:hAnsi="Times New Roman"/>
                <w:sz w:val="20"/>
              </w:rPr>
              <w:t>Общественная территория</w:t>
            </w:r>
          </w:p>
        </w:tc>
        <w:tc>
          <w:tcPr>
            <w:tcW w:w="950" w:type="dxa"/>
            <w:vAlign w:val="center"/>
          </w:tcPr>
          <w:p w:rsidR="00C345E6" w:rsidRPr="004E31BF" w:rsidRDefault="00C345E6" w:rsidP="007E4134">
            <w:pPr>
              <w:spacing w:after="0" w:line="240" w:lineRule="auto"/>
              <w:jc w:val="center"/>
              <w:rPr>
                <w:rFonts w:ascii="Times New Roman" w:hAnsi="Times New Roman"/>
                <w:sz w:val="16"/>
                <w:szCs w:val="16"/>
              </w:rPr>
            </w:pPr>
            <w:r>
              <w:rPr>
                <w:rFonts w:ascii="Times New Roman" w:hAnsi="Times New Roman"/>
                <w:sz w:val="16"/>
                <w:szCs w:val="16"/>
              </w:rPr>
              <w:t>-</w:t>
            </w:r>
          </w:p>
        </w:tc>
        <w:tc>
          <w:tcPr>
            <w:tcW w:w="1084" w:type="dxa"/>
            <w:vAlign w:val="center"/>
          </w:tcPr>
          <w:p w:rsidR="00C345E6" w:rsidRPr="004E31BF" w:rsidRDefault="00C345E6" w:rsidP="007E4134">
            <w:pPr>
              <w:spacing w:after="0" w:line="240" w:lineRule="auto"/>
              <w:jc w:val="center"/>
              <w:rPr>
                <w:rFonts w:ascii="Times New Roman" w:hAnsi="Times New Roman"/>
                <w:sz w:val="20"/>
              </w:rPr>
            </w:pPr>
            <w:r>
              <w:rPr>
                <w:rFonts w:ascii="Times New Roman" w:hAnsi="Times New Roman"/>
                <w:sz w:val="20"/>
              </w:rPr>
              <w:t>37 008</w:t>
            </w:r>
          </w:p>
        </w:tc>
        <w:tc>
          <w:tcPr>
            <w:tcW w:w="1014" w:type="dxa"/>
            <w:vAlign w:val="center"/>
          </w:tcPr>
          <w:p w:rsidR="00C345E6" w:rsidRPr="004E31BF" w:rsidRDefault="00C345E6" w:rsidP="007E4134">
            <w:pPr>
              <w:spacing w:after="0" w:line="240" w:lineRule="auto"/>
              <w:jc w:val="center"/>
              <w:rPr>
                <w:rFonts w:ascii="Times New Roman" w:hAnsi="Times New Roman"/>
                <w:sz w:val="20"/>
              </w:rPr>
            </w:pPr>
            <w:r>
              <w:rPr>
                <w:rFonts w:ascii="Times New Roman" w:hAnsi="Times New Roman"/>
                <w:sz w:val="20"/>
              </w:rPr>
              <w:t>нет</w:t>
            </w:r>
          </w:p>
        </w:tc>
        <w:tc>
          <w:tcPr>
            <w:tcW w:w="886" w:type="dxa"/>
            <w:vAlign w:val="center"/>
          </w:tcPr>
          <w:p w:rsidR="00C345E6" w:rsidRPr="004E31BF" w:rsidRDefault="00C345E6" w:rsidP="007E4134">
            <w:pPr>
              <w:spacing w:after="0" w:line="240" w:lineRule="auto"/>
              <w:jc w:val="center"/>
              <w:rPr>
                <w:rFonts w:ascii="Times New Roman" w:hAnsi="Times New Roman"/>
                <w:sz w:val="20"/>
              </w:rPr>
            </w:pPr>
            <w:r>
              <w:rPr>
                <w:rFonts w:ascii="Times New Roman" w:hAnsi="Times New Roman"/>
                <w:sz w:val="20"/>
              </w:rPr>
              <w:t>нет</w:t>
            </w:r>
          </w:p>
        </w:tc>
        <w:tc>
          <w:tcPr>
            <w:tcW w:w="951" w:type="dxa"/>
            <w:vAlign w:val="center"/>
          </w:tcPr>
          <w:p w:rsidR="00C345E6" w:rsidRPr="004E31BF" w:rsidRDefault="00C345E6" w:rsidP="007E4134">
            <w:pPr>
              <w:spacing w:after="0" w:line="240" w:lineRule="auto"/>
              <w:jc w:val="center"/>
              <w:rPr>
                <w:rFonts w:ascii="Times New Roman" w:hAnsi="Times New Roman"/>
                <w:sz w:val="20"/>
              </w:rPr>
            </w:pPr>
            <w:r>
              <w:rPr>
                <w:rFonts w:ascii="Times New Roman" w:hAnsi="Times New Roman"/>
                <w:sz w:val="20"/>
              </w:rPr>
              <w:t>нет</w:t>
            </w:r>
          </w:p>
        </w:tc>
        <w:tc>
          <w:tcPr>
            <w:tcW w:w="1084" w:type="dxa"/>
            <w:vAlign w:val="center"/>
          </w:tcPr>
          <w:p w:rsidR="00C345E6" w:rsidRPr="004E31BF" w:rsidRDefault="00C345E6" w:rsidP="007E4134">
            <w:pPr>
              <w:spacing w:after="0" w:line="240" w:lineRule="auto"/>
              <w:jc w:val="center"/>
              <w:rPr>
                <w:rFonts w:ascii="Times New Roman" w:hAnsi="Times New Roman"/>
                <w:sz w:val="20"/>
              </w:rPr>
            </w:pPr>
            <w:r>
              <w:rPr>
                <w:rFonts w:ascii="Times New Roman" w:hAnsi="Times New Roman"/>
                <w:sz w:val="20"/>
              </w:rPr>
              <w:t>нет</w:t>
            </w:r>
          </w:p>
        </w:tc>
        <w:tc>
          <w:tcPr>
            <w:tcW w:w="816" w:type="dxa"/>
            <w:vAlign w:val="center"/>
          </w:tcPr>
          <w:p w:rsidR="00C345E6" w:rsidRPr="004E31BF" w:rsidRDefault="00C345E6" w:rsidP="007E4134">
            <w:pPr>
              <w:spacing w:after="0" w:line="240" w:lineRule="auto"/>
              <w:jc w:val="center"/>
              <w:rPr>
                <w:rFonts w:ascii="Times New Roman" w:hAnsi="Times New Roman"/>
                <w:sz w:val="20"/>
              </w:rPr>
            </w:pPr>
            <w:r>
              <w:rPr>
                <w:rFonts w:ascii="Times New Roman" w:hAnsi="Times New Roman"/>
                <w:sz w:val="20"/>
              </w:rPr>
              <w:t>да</w:t>
            </w:r>
          </w:p>
        </w:tc>
      </w:tr>
      <w:tr w:rsidR="006126B0" w:rsidRPr="004E31BF" w:rsidTr="007E4134">
        <w:trPr>
          <w:jc w:val="center"/>
        </w:trPr>
        <w:tc>
          <w:tcPr>
            <w:tcW w:w="7957" w:type="dxa"/>
            <w:gridSpan w:val="7"/>
            <w:vAlign w:val="center"/>
          </w:tcPr>
          <w:p w:rsidR="006126B0" w:rsidRPr="000727A3" w:rsidRDefault="006126B0" w:rsidP="007E4134">
            <w:pPr>
              <w:spacing w:after="0" w:line="240" w:lineRule="auto"/>
              <w:jc w:val="center"/>
              <w:rPr>
                <w:rFonts w:ascii="Times New Roman" w:hAnsi="Times New Roman"/>
                <w:color w:val="000000"/>
                <w:sz w:val="20"/>
              </w:rPr>
            </w:pPr>
            <w:r>
              <w:rPr>
                <w:rFonts w:ascii="Times New Roman" w:hAnsi="Times New Roman"/>
                <w:color w:val="000000"/>
                <w:sz w:val="20"/>
              </w:rPr>
              <w:t>ИТОГО:</w:t>
            </w:r>
          </w:p>
        </w:tc>
        <w:tc>
          <w:tcPr>
            <w:tcW w:w="950" w:type="dxa"/>
            <w:vAlign w:val="center"/>
          </w:tcPr>
          <w:p w:rsidR="006126B0" w:rsidRPr="004E31BF" w:rsidRDefault="006126B0" w:rsidP="007E4134">
            <w:pPr>
              <w:spacing w:after="0" w:line="240" w:lineRule="auto"/>
              <w:jc w:val="center"/>
              <w:rPr>
                <w:rFonts w:ascii="Times New Roman" w:hAnsi="Times New Roman"/>
                <w:color w:val="000000"/>
                <w:sz w:val="20"/>
              </w:rPr>
            </w:pPr>
          </w:p>
        </w:tc>
        <w:tc>
          <w:tcPr>
            <w:tcW w:w="1084" w:type="dxa"/>
            <w:vAlign w:val="center"/>
          </w:tcPr>
          <w:p w:rsidR="006126B0" w:rsidRPr="004E31BF" w:rsidRDefault="00C345E6" w:rsidP="007E4134">
            <w:pPr>
              <w:spacing w:after="0" w:line="240" w:lineRule="auto"/>
              <w:jc w:val="center"/>
              <w:rPr>
                <w:rFonts w:ascii="Times New Roman" w:hAnsi="Times New Roman"/>
                <w:color w:val="000000"/>
                <w:sz w:val="20"/>
              </w:rPr>
            </w:pPr>
            <w:r>
              <w:rPr>
                <w:rFonts w:ascii="Times New Roman" w:hAnsi="Times New Roman"/>
                <w:color w:val="000000"/>
                <w:sz w:val="20"/>
              </w:rPr>
              <w:t>50 137</w:t>
            </w:r>
          </w:p>
        </w:tc>
        <w:tc>
          <w:tcPr>
            <w:tcW w:w="1014" w:type="dxa"/>
            <w:vAlign w:val="center"/>
          </w:tcPr>
          <w:p w:rsidR="006126B0" w:rsidRPr="004E31BF" w:rsidRDefault="006126B0" w:rsidP="007E4134">
            <w:pPr>
              <w:spacing w:after="0" w:line="240" w:lineRule="auto"/>
              <w:jc w:val="center"/>
              <w:rPr>
                <w:rFonts w:ascii="Times New Roman" w:hAnsi="Times New Roman"/>
                <w:color w:val="000000"/>
                <w:sz w:val="20"/>
              </w:rPr>
            </w:pPr>
          </w:p>
        </w:tc>
        <w:tc>
          <w:tcPr>
            <w:tcW w:w="886" w:type="dxa"/>
            <w:vAlign w:val="center"/>
          </w:tcPr>
          <w:p w:rsidR="006126B0" w:rsidRPr="004E31BF" w:rsidRDefault="006126B0" w:rsidP="007E4134">
            <w:pPr>
              <w:spacing w:after="0" w:line="240" w:lineRule="auto"/>
              <w:jc w:val="center"/>
              <w:rPr>
                <w:rFonts w:ascii="Times New Roman" w:hAnsi="Times New Roman"/>
                <w:color w:val="000000"/>
                <w:sz w:val="20"/>
              </w:rPr>
            </w:pPr>
          </w:p>
        </w:tc>
        <w:tc>
          <w:tcPr>
            <w:tcW w:w="951" w:type="dxa"/>
            <w:vAlign w:val="center"/>
          </w:tcPr>
          <w:p w:rsidR="006126B0" w:rsidRPr="004E31BF" w:rsidRDefault="006126B0" w:rsidP="007E4134">
            <w:pPr>
              <w:spacing w:after="0" w:line="240" w:lineRule="auto"/>
              <w:jc w:val="center"/>
              <w:rPr>
                <w:rFonts w:ascii="Times New Roman" w:hAnsi="Times New Roman"/>
                <w:color w:val="000000"/>
                <w:sz w:val="20"/>
              </w:rPr>
            </w:pPr>
          </w:p>
        </w:tc>
        <w:tc>
          <w:tcPr>
            <w:tcW w:w="1084" w:type="dxa"/>
            <w:vAlign w:val="center"/>
          </w:tcPr>
          <w:p w:rsidR="006126B0" w:rsidRPr="004E31BF" w:rsidRDefault="006126B0" w:rsidP="007E4134">
            <w:pPr>
              <w:spacing w:after="0" w:line="240" w:lineRule="auto"/>
              <w:jc w:val="center"/>
              <w:rPr>
                <w:rFonts w:ascii="Times New Roman" w:hAnsi="Times New Roman"/>
                <w:color w:val="000000"/>
                <w:sz w:val="20"/>
              </w:rPr>
            </w:pPr>
          </w:p>
        </w:tc>
        <w:tc>
          <w:tcPr>
            <w:tcW w:w="816" w:type="dxa"/>
            <w:vAlign w:val="center"/>
          </w:tcPr>
          <w:p w:rsidR="006126B0" w:rsidRPr="004E31BF" w:rsidRDefault="006126B0" w:rsidP="007E4134">
            <w:pPr>
              <w:spacing w:after="0" w:line="240" w:lineRule="auto"/>
              <w:jc w:val="center"/>
              <w:rPr>
                <w:rFonts w:ascii="Times New Roman" w:hAnsi="Times New Roman"/>
                <w:color w:val="000000"/>
                <w:sz w:val="20"/>
              </w:rPr>
            </w:pPr>
          </w:p>
        </w:tc>
      </w:tr>
    </w:tbl>
    <w:p w:rsidR="00122A4B" w:rsidRDefault="00874986" w:rsidP="007E4134">
      <w:pPr>
        <w:spacing w:after="0"/>
        <w:jc w:val="center"/>
        <w:rPr>
          <w:rFonts w:ascii="Times New Roman" w:hAnsi="Times New Roman"/>
          <w:sz w:val="24"/>
          <w:szCs w:val="24"/>
        </w:rPr>
      </w:pPr>
      <w:r>
        <w:rPr>
          <w:rFonts w:ascii="Times New Roman" w:hAnsi="Times New Roman"/>
          <w:bCs/>
          <w:color w:val="000000"/>
          <w:sz w:val="28"/>
          <w:szCs w:val="28"/>
        </w:rPr>
        <w:br w:type="page"/>
      </w:r>
      <w:r w:rsidR="00122A4B" w:rsidRPr="00F66196">
        <w:rPr>
          <w:rFonts w:ascii="Times New Roman" w:hAnsi="Times New Roman"/>
          <w:sz w:val="24"/>
          <w:szCs w:val="24"/>
        </w:rPr>
        <w:t>Адресный перечень общественных территорий муниципального образования,</w:t>
      </w:r>
      <w:r w:rsidR="007E4134">
        <w:rPr>
          <w:rFonts w:ascii="Times New Roman" w:hAnsi="Times New Roman"/>
          <w:sz w:val="24"/>
          <w:szCs w:val="24"/>
        </w:rPr>
        <w:t xml:space="preserve"> </w:t>
      </w:r>
      <w:r w:rsidR="00122A4B" w:rsidRPr="00F66196">
        <w:rPr>
          <w:rFonts w:ascii="Times New Roman" w:hAnsi="Times New Roman"/>
          <w:sz w:val="24"/>
          <w:szCs w:val="24"/>
        </w:rPr>
        <w:t>нуждающихся в благоустройстве на 202</w:t>
      </w:r>
      <w:r w:rsidR="00122A4B">
        <w:rPr>
          <w:rFonts w:ascii="Times New Roman" w:hAnsi="Times New Roman"/>
          <w:sz w:val="24"/>
          <w:szCs w:val="24"/>
        </w:rPr>
        <w:t>3</w:t>
      </w:r>
      <w:r w:rsidR="00122A4B" w:rsidRPr="00F66196">
        <w:rPr>
          <w:rFonts w:ascii="Times New Roman" w:hAnsi="Times New Roman"/>
          <w:sz w:val="24"/>
          <w:szCs w:val="24"/>
        </w:rPr>
        <w:t>-2024 годы</w:t>
      </w:r>
    </w:p>
    <w:p w:rsidR="007E4134" w:rsidRPr="007E4134" w:rsidRDefault="007E4134" w:rsidP="007E4134">
      <w:pPr>
        <w:spacing w:after="0"/>
        <w:jc w:val="cente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1066"/>
        <w:gridCol w:w="804"/>
        <w:gridCol w:w="805"/>
        <w:gridCol w:w="1665"/>
        <w:gridCol w:w="1647"/>
        <w:gridCol w:w="1329"/>
        <w:gridCol w:w="935"/>
        <w:gridCol w:w="1066"/>
        <w:gridCol w:w="998"/>
        <w:gridCol w:w="872"/>
        <w:gridCol w:w="936"/>
        <w:gridCol w:w="1066"/>
        <w:gridCol w:w="804"/>
      </w:tblGrid>
      <w:tr w:rsidR="00122A4B" w:rsidRPr="004E31BF" w:rsidTr="007E5F60">
        <w:trPr>
          <w:tblHeader/>
          <w:jc w:val="center"/>
        </w:trPr>
        <w:tc>
          <w:tcPr>
            <w:tcW w:w="510" w:type="dxa"/>
            <w:vMerge w:val="restart"/>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 п/п</w:t>
            </w:r>
          </w:p>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p>
        </w:tc>
        <w:tc>
          <w:tcPr>
            <w:tcW w:w="7316" w:type="dxa"/>
            <w:gridSpan w:val="6"/>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Адрес общественной территории</w:t>
            </w:r>
          </w:p>
        </w:tc>
        <w:tc>
          <w:tcPr>
            <w:tcW w:w="935" w:type="dxa"/>
            <w:vMerge w:val="restart"/>
            <w:vAlign w:val="center"/>
          </w:tcPr>
          <w:p w:rsidR="00122A4B" w:rsidRPr="004E31BF" w:rsidRDefault="00122A4B"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Кадастровый номер земельного участка</w:t>
            </w:r>
          </w:p>
        </w:tc>
        <w:tc>
          <w:tcPr>
            <w:tcW w:w="1066" w:type="dxa"/>
            <w:vMerge w:val="restart"/>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Общая площадь общественной территории, кв.м</w:t>
            </w:r>
          </w:p>
        </w:tc>
        <w:tc>
          <w:tcPr>
            <w:tcW w:w="998" w:type="dxa"/>
            <w:vMerge w:val="restart"/>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урн на  общественной территории</w:t>
            </w:r>
          </w:p>
        </w:tc>
        <w:tc>
          <w:tcPr>
            <w:tcW w:w="872" w:type="dxa"/>
            <w:vMerge w:val="restart"/>
            <w:vAlign w:val="center"/>
          </w:tcPr>
          <w:p w:rsidR="00122A4B" w:rsidRPr="004E31BF" w:rsidRDefault="00122A4B"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освещения на  общественной территории</w:t>
            </w:r>
          </w:p>
        </w:tc>
        <w:tc>
          <w:tcPr>
            <w:tcW w:w="936" w:type="dxa"/>
            <w:vMerge w:val="restart"/>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лавок на  общественной территории</w:t>
            </w:r>
          </w:p>
        </w:tc>
        <w:tc>
          <w:tcPr>
            <w:tcW w:w="1066" w:type="dxa"/>
            <w:vMerge w:val="restart"/>
            <w:vAlign w:val="center"/>
          </w:tcPr>
          <w:p w:rsidR="00122A4B" w:rsidRPr="004E31BF" w:rsidRDefault="00122A4B"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малых архитектурных форм на  общественной территории</w:t>
            </w:r>
          </w:p>
        </w:tc>
        <w:tc>
          <w:tcPr>
            <w:tcW w:w="804" w:type="dxa"/>
            <w:vMerge w:val="restart"/>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асфальтированного проезда на земельном участке</w:t>
            </w:r>
          </w:p>
        </w:tc>
      </w:tr>
      <w:tr w:rsidR="00122A4B" w:rsidRPr="004E31BF" w:rsidTr="007E5F60">
        <w:trPr>
          <w:trHeight w:val="2226"/>
          <w:tblHeader/>
          <w:jc w:val="center"/>
        </w:trPr>
        <w:tc>
          <w:tcPr>
            <w:tcW w:w="510" w:type="dxa"/>
            <w:vMerge/>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p>
        </w:tc>
        <w:tc>
          <w:tcPr>
            <w:tcW w:w="1066"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муниципального образования</w:t>
            </w:r>
          </w:p>
        </w:tc>
        <w:tc>
          <w:tcPr>
            <w:tcW w:w="804" w:type="dxa"/>
            <w:vAlign w:val="center"/>
          </w:tcPr>
          <w:p w:rsidR="00122A4B" w:rsidRPr="004E31BF" w:rsidRDefault="00122A4B"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тип населенного пункта</w:t>
            </w:r>
          </w:p>
        </w:tc>
        <w:tc>
          <w:tcPr>
            <w:tcW w:w="805"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населенного пункта</w:t>
            </w:r>
          </w:p>
        </w:tc>
        <w:tc>
          <w:tcPr>
            <w:tcW w:w="1665" w:type="dxa"/>
            <w:vAlign w:val="center"/>
          </w:tcPr>
          <w:p w:rsidR="00122A4B" w:rsidRPr="004E31BF" w:rsidRDefault="00122A4B"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Физическое расположение общественной территории, адрес</w:t>
            </w:r>
          </w:p>
        </w:tc>
        <w:tc>
          <w:tcPr>
            <w:tcW w:w="1647" w:type="dxa"/>
            <w:vAlign w:val="center"/>
          </w:tcPr>
          <w:p w:rsidR="00122A4B" w:rsidRPr="004E31BF" w:rsidRDefault="00122A4B"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Наименование общественной территории</w:t>
            </w:r>
          </w:p>
        </w:tc>
        <w:tc>
          <w:tcPr>
            <w:tcW w:w="1329"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Назначение</w:t>
            </w:r>
          </w:p>
        </w:tc>
        <w:tc>
          <w:tcPr>
            <w:tcW w:w="935" w:type="dxa"/>
            <w:vMerge/>
            <w:vAlign w:val="center"/>
          </w:tcPr>
          <w:p w:rsidR="00122A4B" w:rsidRPr="004E31BF" w:rsidRDefault="00122A4B" w:rsidP="007E4134">
            <w:pPr>
              <w:widowControl w:val="0"/>
              <w:autoSpaceDE w:val="0"/>
              <w:autoSpaceDN w:val="0"/>
              <w:spacing w:after="0" w:line="240" w:lineRule="auto"/>
              <w:ind w:left="-55" w:right="-108"/>
              <w:jc w:val="center"/>
              <w:rPr>
                <w:rFonts w:ascii="Times New Roman" w:eastAsia="Times New Roman" w:hAnsi="Times New Roman"/>
                <w:sz w:val="20"/>
              </w:rPr>
            </w:pPr>
          </w:p>
        </w:tc>
        <w:tc>
          <w:tcPr>
            <w:tcW w:w="1066" w:type="dxa"/>
            <w:vMerge/>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p>
        </w:tc>
        <w:tc>
          <w:tcPr>
            <w:tcW w:w="998" w:type="dxa"/>
            <w:vMerge/>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p>
        </w:tc>
        <w:tc>
          <w:tcPr>
            <w:tcW w:w="872" w:type="dxa"/>
            <w:vMerge/>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p>
        </w:tc>
        <w:tc>
          <w:tcPr>
            <w:tcW w:w="936" w:type="dxa"/>
            <w:vMerge/>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p>
        </w:tc>
        <w:tc>
          <w:tcPr>
            <w:tcW w:w="1066" w:type="dxa"/>
            <w:vMerge/>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p>
        </w:tc>
        <w:tc>
          <w:tcPr>
            <w:tcW w:w="804" w:type="dxa"/>
            <w:vMerge/>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p>
        </w:tc>
      </w:tr>
      <w:tr w:rsidR="00122A4B" w:rsidRPr="004E31BF" w:rsidTr="007E5F60">
        <w:trPr>
          <w:tblHeader/>
          <w:jc w:val="center"/>
        </w:trPr>
        <w:tc>
          <w:tcPr>
            <w:tcW w:w="510"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w:t>
            </w:r>
          </w:p>
        </w:tc>
        <w:tc>
          <w:tcPr>
            <w:tcW w:w="1066"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highlight w:val="red"/>
              </w:rPr>
            </w:pPr>
            <w:r w:rsidRPr="004E31BF">
              <w:rPr>
                <w:rFonts w:ascii="Times New Roman" w:eastAsia="Times New Roman" w:hAnsi="Times New Roman"/>
                <w:sz w:val="20"/>
              </w:rPr>
              <w:t>2</w:t>
            </w:r>
          </w:p>
        </w:tc>
        <w:tc>
          <w:tcPr>
            <w:tcW w:w="804" w:type="dxa"/>
            <w:vAlign w:val="center"/>
          </w:tcPr>
          <w:p w:rsidR="00122A4B" w:rsidRPr="004E31BF" w:rsidRDefault="00122A4B"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3</w:t>
            </w:r>
          </w:p>
        </w:tc>
        <w:tc>
          <w:tcPr>
            <w:tcW w:w="805"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4</w:t>
            </w:r>
          </w:p>
        </w:tc>
        <w:tc>
          <w:tcPr>
            <w:tcW w:w="1665" w:type="dxa"/>
            <w:vAlign w:val="center"/>
          </w:tcPr>
          <w:p w:rsidR="00122A4B" w:rsidRPr="004E31BF" w:rsidRDefault="00122A4B"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5</w:t>
            </w:r>
          </w:p>
        </w:tc>
        <w:tc>
          <w:tcPr>
            <w:tcW w:w="1647"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6</w:t>
            </w:r>
          </w:p>
        </w:tc>
        <w:tc>
          <w:tcPr>
            <w:tcW w:w="1329"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7</w:t>
            </w:r>
          </w:p>
        </w:tc>
        <w:tc>
          <w:tcPr>
            <w:tcW w:w="935" w:type="dxa"/>
            <w:vAlign w:val="center"/>
          </w:tcPr>
          <w:p w:rsidR="00122A4B" w:rsidRPr="004E31BF" w:rsidRDefault="00122A4B"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8</w:t>
            </w:r>
          </w:p>
        </w:tc>
        <w:tc>
          <w:tcPr>
            <w:tcW w:w="1066"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9</w:t>
            </w:r>
          </w:p>
        </w:tc>
        <w:tc>
          <w:tcPr>
            <w:tcW w:w="998"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10</w:t>
            </w:r>
          </w:p>
        </w:tc>
        <w:tc>
          <w:tcPr>
            <w:tcW w:w="872"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11</w:t>
            </w:r>
          </w:p>
        </w:tc>
        <w:tc>
          <w:tcPr>
            <w:tcW w:w="936"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12</w:t>
            </w:r>
          </w:p>
        </w:tc>
        <w:tc>
          <w:tcPr>
            <w:tcW w:w="1066"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13</w:t>
            </w:r>
          </w:p>
        </w:tc>
        <w:tc>
          <w:tcPr>
            <w:tcW w:w="804"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14</w:t>
            </w:r>
          </w:p>
        </w:tc>
      </w:tr>
      <w:tr w:rsidR="00122A4B" w:rsidRPr="004E31BF" w:rsidTr="007E5F60">
        <w:trPr>
          <w:jc w:val="center"/>
        </w:trPr>
        <w:tc>
          <w:tcPr>
            <w:tcW w:w="510"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1</w:t>
            </w:r>
          </w:p>
        </w:tc>
        <w:tc>
          <w:tcPr>
            <w:tcW w:w="1066" w:type="dxa"/>
            <w:textDirection w:val="btLr"/>
            <w:vAlign w:val="center"/>
          </w:tcPr>
          <w:p w:rsidR="00122A4B" w:rsidRPr="004E31BF" w:rsidRDefault="00122A4B"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 Красноярского края</w:t>
            </w:r>
          </w:p>
        </w:tc>
        <w:tc>
          <w:tcPr>
            <w:tcW w:w="804" w:type="dxa"/>
            <w:textDirection w:val="btLr"/>
            <w:vAlign w:val="center"/>
          </w:tcPr>
          <w:p w:rsidR="00122A4B" w:rsidRPr="004E31BF" w:rsidRDefault="00122A4B"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городской округ</w:t>
            </w:r>
          </w:p>
        </w:tc>
        <w:tc>
          <w:tcPr>
            <w:tcW w:w="805" w:type="dxa"/>
            <w:textDirection w:val="btLr"/>
            <w:vAlign w:val="center"/>
          </w:tcPr>
          <w:p w:rsidR="00122A4B" w:rsidRPr="004E31BF" w:rsidRDefault="00122A4B"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w:t>
            </w:r>
          </w:p>
        </w:tc>
        <w:tc>
          <w:tcPr>
            <w:tcW w:w="1665"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 xml:space="preserve">г. Ачинск, </w:t>
            </w:r>
            <w:r w:rsidRPr="004E31BF">
              <w:rPr>
                <w:rFonts w:ascii="Times New Roman" w:hAnsi="Times New Roman"/>
                <w:color w:val="000000"/>
              </w:rPr>
              <w:t>сквер по ул. Лебеденко,              кв-л 7б</w:t>
            </w:r>
          </w:p>
        </w:tc>
        <w:tc>
          <w:tcPr>
            <w:tcW w:w="1647"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Территория сквера по ул. Лебеденко                7б кв-ла</w:t>
            </w:r>
          </w:p>
        </w:tc>
        <w:tc>
          <w:tcPr>
            <w:tcW w:w="1329"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Иное (территория, прилегающая к жилой застройке)</w:t>
            </w:r>
          </w:p>
          <w:p w:rsidR="00122A4B" w:rsidRPr="004E31BF" w:rsidRDefault="00122A4B" w:rsidP="007E4134">
            <w:pPr>
              <w:spacing w:after="0" w:line="240" w:lineRule="auto"/>
              <w:jc w:val="center"/>
              <w:rPr>
                <w:rFonts w:ascii="Times New Roman" w:hAnsi="Times New Roman"/>
                <w:color w:val="000000"/>
                <w:sz w:val="20"/>
              </w:rPr>
            </w:pPr>
          </w:p>
        </w:tc>
        <w:tc>
          <w:tcPr>
            <w:tcW w:w="935" w:type="dxa"/>
            <w:vAlign w:val="center"/>
          </w:tcPr>
          <w:p w:rsidR="00122A4B" w:rsidRPr="004E31BF" w:rsidRDefault="00122A4B" w:rsidP="007E4134">
            <w:pPr>
              <w:spacing w:after="0" w:line="240" w:lineRule="auto"/>
              <w:jc w:val="center"/>
              <w:rPr>
                <w:rFonts w:ascii="Times New Roman" w:hAnsi="Times New Roman"/>
                <w:color w:val="000000"/>
                <w:sz w:val="16"/>
                <w:szCs w:val="16"/>
              </w:rPr>
            </w:pPr>
            <w:r w:rsidRPr="004E31BF">
              <w:rPr>
                <w:rFonts w:ascii="Times New Roman" w:hAnsi="Times New Roman"/>
                <w:color w:val="000000"/>
                <w:sz w:val="16"/>
                <w:szCs w:val="16"/>
              </w:rPr>
              <w:t>24:43:0000000:160;</w:t>
            </w:r>
          </w:p>
          <w:p w:rsidR="00122A4B" w:rsidRPr="004E31BF" w:rsidRDefault="00122A4B" w:rsidP="007E4134">
            <w:pPr>
              <w:spacing w:after="0" w:line="240" w:lineRule="auto"/>
              <w:jc w:val="center"/>
              <w:rPr>
                <w:rFonts w:ascii="Times New Roman" w:hAnsi="Times New Roman"/>
                <w:color w:val="000000"/>
                <w:sz w:val="16"/>
                <w:szCs w:val="16"/>
              </w:rPr>
            </w:pPr>
            <w:r w:rsidRPr="004E31BF">
              <w:rPr>
                <w:rFonts w:ascii="Times New Roman" w:hAnsi="Times New Roman"/>
                <w:color w:val="000000"/>
                <w:sz w:val="16"/>
                <w:szCs w:val="16"/>
              </w:rPr>
              <w:t>24:43:0127003:37;</w:t>
            </w:r>
          </w:p>
          <w:p w:rsidR="00122A4B" w:rsidRPr="004E31BF" w:rsidRDefault="00122A4B" w:rsidP="007E4134">
            <w:pPr>
              <w:spacing w:after="0" w:line="240" w:lineRule="auto"/>
              <w:jc w:val="center"/>
              <w:rPr>
                <w:rFonts w:ascii="Times New Roman" w:hAnsi="Times New Roman"/>
                <w:color w:val="000000"/>
                <w:sz w:val="16"/>
                <w:szCs w:val="16"/>
              </w:rPr>
            </w:pPr>
            <w:r w:rsidRPr="004E31BF">
              <w:rPr>
                <w:rFonts w:ascii="Times New Roman" w:hAnsi="Times New Roman"/>
                <w:color w:val="000000"/>
                <w:sz w:val="16"/>
                <w:szCs w:val="16"/>
              </w:rPr>
              <w:t>24:43:0127003:36</w:t>
            </w:r>
          </w:p>
        </w:tc>
        <w:tc>
          <w:tcPr>
            <w:tcW w:w="1066"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15 800,0</w:t>
            </w:r>
          </w:p>
        </w:tc>
        <w:tc>
          <w:tcPr>
            <w:tcW w:w="998"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да</w:t>
            </w:r>
          </w:p>
        </w:tc>
        <w:tc>
          <w:tcPr>
            <w:tcW w:w="872"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да</w:t>
            </w:r>
          </w:p>
        </w:tc>
        <w:tc>
          <w:tcPr>
            <w:tcW w:w="936"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c>
          <w:tcPr>
            <w:tcW w:w="1066"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c>
          <w:tcPr>
            <w:tcW w:w="804"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r>
      <w:tr w:rsidR="00122A4B" w:rsidRPr="004E31BF" w:rsidTr="007E5F60">
        <w:trPr>
          <w:jc w:val="center"/>
        </w:trPr>
        <w:tc>
          <w:tcPr>
            <w:tcW w:w="510"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2</w:t>
            </w:r>
          </w:p>
        </w:tc>
        <w:tc>
          <w:tcPr>
            <w:tcW w:w="1066" w:type="dxa"/>
            <w:textDirection w:val="btLr"/>
            <w:vAlign w:val="center"/>
          </w:tcPr>
          <w:p w:rsidR="00122A4B" w:rsidRPr="004E31BF" w:rsidRDefault="00122A4B"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 Красноярского края</w:t>
            </w:r>
          </w:p>
        </w:tc>
        <w:tc>
          <w:tcPr>
            <w:tcW w:w="804" w:type="dxa"/>
            <w:textDirection w:val="btLr"/>
            <w:vAlign w:val="center"/>
          </w:tcPr>
          <w:p w:rsidR="00122A4B" w:rsidRPr="004E31BF" w:rsidRDefault="00122A4B"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городской округ</w:t>
            </w:r>
          </w:p>
        </w:tc>
        <w:tc>
          <w:tcPr>
            <w:tcW w:w="805" w:type="dxa"/>
            <w:textDirection w:val="btLr"/>
            <w:vAlign w:val="center"/>
          </w:tcPr>
          <w:p w:rsidR="00122A4B" w:rsidRPr="004E31BF" w:rsidRDefault="00122A4B"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w:t>
            </w:r>
          </w:p>
        </w:tc>
        <w:tc>
          <w:tcPr>
            <w:tcW w:w="1665"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 xml:space="preserve">г. Ачинск,                  </w:t>
            </w:r>
            <w:r w:rsidRPr="00596EDC">
              <w:rPr>
                <w:rFonts w:ascii="Times New Roman" w:hAnsi="Times New Roman"/>
                <w:color w:val="000000"/>
                <w:sz w:val="20"/>
              </w:rPr>
              <w:t>ул. Дзержинского, «Березовая роща»</w:t>
            </w:r>
          </w:p>
        </w:tc>
        <w:tc>
          <w:tcPr>
            <w:tcW w:w="1647"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Территория  «Березовая Роща»</w:t>
            </w:r>
          </w:p>
        </w:tc>
        <w:tc>
          <w:tcPr>
            <w:tcW w:w="1329" w:type="dxa"/>
            <w:vAlign w:val="center"/>
          </w:tcPr>
          <w:p w:rsidR="00122A4B" w:rsidRPr="004E31BF" w:rsidRDefault="00122A4B" w:rsidP="007E4134">
            <w:pPr>
              <w:spacing w:after="0" w:line="240" w:lineRule="auto"/>
              <w:jc w:val="center"/>
              <w:rPr>
                <w:rFonts w:ascii="Times New Roman" w:hAnsi="Times New Roman"/>
                <w:color w:val="000000"/>
                <w:sz w:val="20"/>
              </w:rPr>
            </w:pPr>
            <w:r w:rsidRPr="00596EDC">
              <w:rPr>
                <w:rFonts w:ascii="Times New Roman" w:hAnsi="Times New Roman"/>
                <w:color w:val="000000"/>
                <w:sz w:val="20"/>
              </w:rPr>
              <w:t>Общественная территория</w:t>
            </w:r>
            <w:r w:rsidRPr="004E31BF">
              <w:rPr>
                <w:rFonts w:ascii="Times New Roman" w:hAnsi="Times New Roman"/>
                <w:color w:val="000000"/>
                <w:sz w:val="20"/>
              </w:rPr>
              <w:t>)</w:t>
            </w:r>
          </w:p>
        </w:tc>
        <w:tc>
          <w:tcPr>
            <w:tcW w:w="935" w:type="dxa"/>
            <w:vAlign w:val="center"/>
          </w:tcPr>
          <w:p w:rsidR="00122A4B" w:rsidRPr="004E31BF" w:rsidRDefault="00122A4B" w:rsidP="007E4134">
            <w:pPr>
              <w:spacing w:after="0" w:line="240" w:lineRule="auto"/>
              <w:jc w:val="center"/>
              <w:rPr>
                <w:rFonts w:ascii="Times New Roman" w:hAnsi="Times New Roman"/>
                <w:color w:val="000000"/>
                <w:sz w:val="16"/>
                <w:szCs w:val="16"/>
              </w:rPr>
            </w:pPr>
            <w:r w:rsidRPr="004E31BF">
              <w:rPr>
                <w:rFonts w:ascii="Times New Roman" w:hAnsi="Times New Roman"/>
                <w:color w:val="000000"/>
                <w:sz w:val="16"/>
                <w:szCs w:val="16"/>
              </w:rPr>
              <w:t>24:43:0000000:33136 (26)</w:t>
            </w:r>
          </w:p>
        </w:tc>
        <w:tc>
          <w:tcPr>
            <w:tcW w:w="1066"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9 400</w:t>
            </w:r>
          </w:p>
        </w:tc>
        <w:tc>
          <w:tcPr>
            <w:tcW w:w="998"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c>
          <w:tcPr>
            <w:tcW w:w="872"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c>
          <w:tcPr>
            <w:tcW w:w="936"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c>
          <w:tcPr>
            <w:tcW w:w="1066"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c>
          <w:tcPr>
            <w:tcW w:w="804"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r>
      <w:tr w:rsidR="00122A4B" w:rsidRPr="004E31BF" w:rsidTr="007E5F60">
        <w:trPr>
          <w:jc w:val="center"/>
        </w:trPr>
        <w:tc>
          <w:tcPr>
            <w:tcW w:w="7826" w:type="dxa"/>
            <w:gridSpan w:val="7"/>
            <w:vAlign w:val="center"/>
          </w:tcPr>
          <w:p w:rsidR="00122A4B" w:rsidRPr="000727A3" w:rsidRDefault="00122A4B" w:rsidP="007E4134">
            <w:pPr>
              <w:spacing w:after="0" w:line="240" w:lineRule="auto"/>
              <w:jc w:val="center"/>
              <w:rPr>
                <w:rFonts w:ascii="Times New Roman" w:hAnsi="Times New Roman"/>
                <w:color w:val="000000"/>
                <w:sz w:val="20"/>
              </w:rPr>
            </w:pPr>
            <w:r>
              <w:rPr>
                <w:rFonts w:ascii="Times New Roman" w:hAnsi="Times New Roman"/>
                <w:color w:val="000000"/>
                <w:sz w:val="20"/>
              </w:rPr>
              <w:t>ИТОГО:</w:t>
            </w:r>
          </w:p>
        </w:tc>
        <w:tc>
          <w:tcPr>
            <w:tcW w:w="935" w:type="dxa"/>
            <w:vAlign w:val="center"/>
          </w:tcPr>
          <w:p w:rsidR="00122A4B" w:rsidRPr="004E31BF" w:rsidRDefault="00122A4B" w:rsidP="007E4134">
            <w:pPr>
              <w:spacing w:after="0" w:line="240" w:lineRule="auto"/>
              <w:jc w:val="center"/>
              <w:rPr>
                <w:rFonts w:ascii="Times New Roman" w:hAnsi="Times New Roman"/>
                <w:color w:val="000000"/>
                <w:sz w:val="20"/>
              </w:rPr>
            </w:pPr>
          </w:p>
        </w:tc>
        <w:tc>
          <w:tcPr>
            <w:tcW w:w="1066" w:type="dxa"/>
            <w:vAlign w:val="center"/>
          </w:tcPr>
          <w:p w:rsidR="00122A4B" w:rsidRPr="004E31BF" w:rsidRDefault="00684F4D" w:rsidP="007E4134">
            <w:pPr>
              <w:spacing w:after="0" w:line="240" w:lineRule="auto"/>
              <w:jc w:val="center"/>
              <w:rPr>
                <w:rFonts w:ascii="Times New Roman" w:hAnsi="Times New Roman"/>
                <w:color w:val="000000"/>
                <w:sz w:val="20"/>
              </w:rPr>
            </w:pPr>
            <w:r>
              <w:rPr>
                <w:rFonts w:ascii="Times New Roman" w:hAnsi="Times New Roman"/>
                <w:color w:val="000000"/>
                <w:sz w:val="20"/>
              </w:rPr>
              <w:t>25 200</w:t>
            </w:r>
          </w:p>
        </w:tc>
        <w:tc>
          <w:tcPr>
            <w:tcW w:w="998" w:type="dxa"/>
            <w:vAlign w:val="center"/>
          </w:tcPr>
          <w:p w:rsidR="00122A4B" w:rsidRPr="004E31BF" w:rsidRDefault="00122A4B" w:rsidP="007E4134">
            <w:pPr>
              <w:spacing w:after="0" w:line="240" w:lineRule="auto"/>
              <w:jc w:val="center"/>
              <w:rPr>
                <w:rFonts w:ascii="Times New Roman" w:hAnsi="Times New Roman"/>
                <w:color w:val="000000"/>
                <w:sz w:val="20"/>
              </w:rPr>
            </w:pPr>
          </w:p>
        </w:tc>
        <w:tc>
          <w:tcPr>
            <w:tcW w:w="872" w:type="dxa"/>
            <w:vAlign w:val="center"/>
          </w:tcPr>
          <w:p w:rsidR="00122A4B" w:rsidRPr="004E31BF" w:rsidRDefault="00122A4B" w:rsidP="007E4134">
            <w:pPr>
              <w:spacing w:after="0" w:line="240" w:lineRule="auto"/>
              <w:jc w:val="center"/>
              <w:rPr>
                <w:rFonts w:ascii="Times New Roman" w:hAnsi="Times New Roman"/>
                <w:color w:val="000000"/>
                <w:sz w:val="20"/>
              </w:rPr>
            </w:pPr>
          </w:p>
        </w:tc>
        <w:tc>
          <w:tcPr>
            <w:tcW w:w="936" w:type="dxa"/>
            <w:vAlign w:val="center"/>
          </w:tcPr>
          <w:p w:rsidR="00122A4B" w:rsidRPr="004E31BF" w:rsidRDefault="00122A4B" w:rsidP="007E4134">
            <w:pPr>
              <w:spacing w:after="0" w:line="240" w:lineRule="auto"/>
              <w:jc w:val="center"/>
              <w:rPr>
                <w:rFonts w:ascii="Times New Roman" w:hAnsi="Times New Roman"/>
                <w:color w:val="000000"/>
                <w:sz w:val="20"/>
              </w:rPr>
            </w:pPr>
          </w:p>
        </w:tc>
        <w:tc>
          <w:tcPr>
            <w:tcW w:w="1066" w:type="dxa"/>
            <w:vAlign w:val="center"/>
          </w:tcPr>
          <w:p w:rsidR="00122A4B" w:rsidRPr="004E31BF" w:rsidRDefault="00122A4B" w:rsidP="007E4134">
            <w:pPr>
              <w:spacing w:after="0" w:line="240" w:lineRule="auto"/>
              <w:jc w:val="center"/>
              <w:rPr>
                <w:rFonts w:ascii="Times New Roman" w:hAnsi="Times New Roman"/>
                <w:color w:val="000000"/>
                <w:sz w:val="20"/>
              </w:rPr>
            </w:pPr>
          </w:p>
        </w:tc>
        <w:tc>
          <w:tcPr>
            <w:tcW w:w="804" w:type="dxa"/>
            <w:vAlign w:val="center"/>
          </w:tcPr>
          <w:p w:rsidR="00122A4B" w:rsidRPr="004E31BF" w:rsidRDefault="00122A4B" w:rsidP="007E4134">
            <w:pPr>
              <w:spacing w:after="0" w:line="240" w:lineRule="auto"/>
              <w:jc w:val="center"/>
              <w:rPr>
                <w:rFonts w:ascii="Times New Roman" w:hAnsi="Times New Roman"/>
                <w:color w:val="000000"/>
                <w:sz w:val="20"/>
              </w:rPr>
            </w:pPr>
          </w:p>
        </w:tc>
      </w:tr>
    </w:tbl>
    <w:p w:rsidR="007E5F60" w:rsidRDefault="007E5F60" w:rsidP="007E5F60">
      <w:pPr>
        <w:spacing w:after="0" w:line="240" w:lineRule="auto"/>
        <w:rPr>
          <w:rFonts w:ascii="Times New Roman" w:hAnsi="Times New Roman"/>
        </w:rPr>
      </w:pPr>
    </w:p>
    <w:p w:rsidR="007E5F60" w:rsidRDefault="007E5F60" w:rsidP="007E5F60">
      <w:pPr>
        <w:spacing w:after="0" w:line="240" w:lineRule="auto"/>
        <w:rPr>
          <w:rFonts w:ascii="Times New Roman" w:hAnsi="Times New Roman"/>
        </w:rPr>
      </w:pPr>
    </w:p>
    <w:p w:rsidR="007E5F60" w:rsidRDefault="007E5F60" w:rsidP="007E5F60">
      <w:pPr>
        <w:pStyle w:val="ConsPlusNormal"/>
        <w:jc w:val="both"/>
        <w:rPr>
          <w:color w:val="000000"/>
        </w:rPr>
      </w:pPr>
    </w:p>
    <w:p w:rsidR="007E5F60" w:rsidRDefault="00122A4B" w:rsidP="002209E8">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br w:type="page"/>
      </w:r>
    </w:p>
    <w:p w:rsidR="007E5F60" w:rsidRPr="00095A76" w:rsidRDefault="007E5F60" w:rsidP="007E5F60">
      <w:pPr>
        <w:pStyle w:val="ConsPlusNormal"/>
        <w:jc w:val="right"/>
        <w:rPr>
          <w:rFonts w:ascii="Times New Roman" w:hAnsi="Times New Roman" w:cs="Times New Roman"/>
          <w:color w:val="000000"/>
          <w:sz w:val="24"/>
          <w:szCs w:val="24"/>
        </w:rPr>
      </w:pPr>
      <w:r w:rsidRPr="00095A76">
        <w:rPr>
          <w:rFonts w:ascii="Times New Roman" w:hAnsi="Times New Roman" w:cs="Times New Roman"/>
          <w:color w:val="000000"/>
          <w:sz w:val="24"/>
          <w:szCs w:val="24"/>
        </w:rPr>
        <w:t>Приложение № 4</w:t>
      </w:r>
      <w:r>
        <w:rPr>
          <w:rFonts w:ascii="Times New Roman" w:hAnsi="Times New Roman" w:cs="Times New Roman"/>
          <w:color w:val="000000"/>
          <w:sz w:val="24"/>
          <w:szCs w:val="24"/>
        </w:rPr>
        <w:t>/2</w:t>
      </w:r>
    </w:p>
    <w:p w:rsidR="007E5F60" w:rsidRPr="00095A76" w:rsidRDefault="007E5F60" w:rsidP="007E5F60">
      <w:pPr>
        <w:pStyle w:val="ConsPlusNormal"/>
        <w:jc w:val="right"/>
        <w:rPr>
          <w:rFonts w:ascii="Times New Roman" w:hAnsi="Times New Roman" w:cs="Times New Roman"/>
          <w:color w:val="000000"/>
          <w:sz w:val="24"/>
          <w:szCs w:val="24"/>
        </w:rPr>
      </w:pPr>
      <w:r w:rsidRPr="00095A76">
        <w:rPr>
          <w:rFonts w:ascii="Times New Roman" w:hAnsi="Times New Roman" w:cs="Times New Roman"/>
          <w:color w:val="000000"/>
          <w:sz w:val="24"/>
          <w:szCs w:val="24"/>
        </w:rPr>
        <w:t>к муниципальной программе города Ачинска</w:t>
      </w:r>
    </w:p>
    <w:p w:rsidR="007E5F60" w:rsidRPr="00095A76" w:rsidRDefault="007E5F60" w:rsidP="007E5F60">
      <w:pPr>
        <w:pStyle w:val="ConsPlusNormal"/>
        <w:jc w:val="right"/>
        <w:rPr>
          <w:rFonts w:ascii="Times New Roman" w:hAnsi="Times New Roman" w:cs="Times New Roman"/>
          <w:color w:val="000000"/>
          <w:sz w:val="24"/>
          <w:szCs w:val="24"/>
        </w:rPr>
      </w:pPr>
      <w:r w:rsidRPr="00095A76">
        <w:rPr>
          <w:rFonts w:ascii="Times New Roman" w:hAnsi="Times New Roman" w:cs="Times New Roman"/>
          <w:color w:val="000000"/>
          <w:sz w:val="24"/>
          <w:szCs w:val="24"/>
        </w:rPr>
        <w:t>«Формирование современной городской среды»</w:t>
      </w:r>
    </w:p>
    <w:p w:rsidR="007E5F60" w:rsidRDefault="007E5F60" w:rsidP="002209E8">
      <w:pPr>
        <w:spacing w:after="0" w:line="240" w:lineRule="auto"/>
        <w:jc w:val="center"/>
        <w:rPr>
          <w:rFonts w:ascii="Times New Roman" w:hAnsi="Times New Roman"/>
          <w:bCs/>
          <w:color w:val="000000"/>
          <w:sz w:val="24"/>
          <w:szCs w:val="24"/>
        </w:rPr>
      </w:pPr>
    </w:p>
    <w:p w:rsidR="004E69DF" w:rsidRDefault="004E69DF" w:rsidP="002209E8">
      <w:pPr>
        <w:spacing w:after="0" w:line="240" w:lineRule="auto"/>
        <w:jc w:val="center"/>
        <w:rPr>
          <w:rFonts w:ascii="Times New Roman" w:hAnsi="Times New Roman"/>
          <w:bCs/>
          <w:color w:val="000000"/>
          <w:sz w:val="24"/>
          <w:szCs w:val="24"/>
        </w:rPr>
      </w:pPr>
      <w:r w:rsidRPr="00F66196">
        <w:rPr>
          <w:rFonts w:ascii="Times New Roman" w:hAnsi="Times New Roman"/>
          <w:bCs/>
          <w:color w:val="000000"/>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7E4134" w:rsidRPr="00F66196" w:rsidRDefault="007E4134" w:rsidP="007E4134">
      <w:pPr>
        <w:spacing w:after="0"/>
        <w:jc w:val="center"/>
        <w:rPr>
          <w:rFonts w:ascii="Times New Roman" w:hAnsi="Times New Roman"/>
          <w:bCs/>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568"/>
        <w:gridCol w:w="1151"/>
        <w:gridCol w:w="5256"/>
        <w:gridCol w:w="2812"/>
      </w:tblGrid>
      <w:tr w:rsidR="000727A3" w:rsidRPr="004E31BF" w:rsidTr="00783D53">
        <w:trPr>
          <w:trHeight w:val="465"/>
          <w:tblHeader/>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п/п</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Адрес участка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Площадь участка</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Разрешенное использование участка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Кадастровый номер участка</w:t>
            </w:r>
          </w:p>
        </w:tc>
      </w:tr>
      <w:tr w:rsidR="000727A3" w:rsidRPr="004E31BF" w:rsidTr="00783D53">
        <w:trPr>
          <w:trHeight w:val="315"/>
          <w:tblHeader/>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Манкевича, № 37 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1128</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административного здания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24:43:0126023:24</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4-й микрорайон, возле строения 40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1307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с разрешенным использованием "Рынки", с целью строительства торгово-ярмарочного комплекса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24:43:0123001:17</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пр.</w:t>
            </w:r>
            <w:r w:rsidR="004F7172">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Лапенкова, возле строения № 5а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склада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24:43:0126017:14</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ст. Ачинск-1, 3912 км Транссибирской магистрали</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539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коммунальное обслуживание</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24:43:0000000:32921</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ст. Ачинск-1, 3912 км Транссибирской магистрали</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223</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энергетики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24:43:0000000:32310</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ст. Ачинск-2, 7 км направления Ачинск-Оросительный</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949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энергетики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24:43:0000000:32860</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Южная</w:t>
            </w:r>
            <w:r w:rsidR="004F7172">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промзона, квартал XII, строения №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19342,3</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24:43:0134001:21</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Фрунзе, напротив жилого дома № 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6140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многоэтажного жилого дома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24:43:0106007:19</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Тарутинская, возле строения № 4А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857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территории благоустройства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24:43:0104010:8</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w:t>
            </w:r>
          </w:p>
        </w:tc>
        <w:tc>
          <w:tcPr>
            <w:tcW w:w="4568" w:type="dxa"/>
            <w:shd w:val="clear" w:color="auto" w:fill="auto"/>
            <w:vAlign w:val="center"/>
            <w:hideMark/>
          </w:tcPr>
          <w:p w:rsidR="00BB19FF" w:rsidRPr="000727A3" w:rsidRDefault="00BB19FF" w:rsidP="003708B4">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Южная</w:t>
            </w:r>
            <w:r w:rsidR="004F7172">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промзона, квартал 11, в 110 м на восток от КПП-2 АО "РУСАЛ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5001</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площадки для хранения инертных материалов</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24:43:0134001:93</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w:t>
            </w:r>
          </w:p>
        </w:tc>
        <w:tc>
          <w:tcPr>
            <w:tcW w:w="4568" w:type="dxa"/>
            <w:shd w:val="clear" w:color="auto" w:fill="auto"/>
            <w:vAlign w:val="center"/>
            <w:hideMark/>
          </w:tcPr>
          <w:p w:rsidR="00BB19FF" w:rsidRPr="000727A3" w:rsidRDefault="004F7172"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w:t>
            </w:r>
            <w:r w:rsidR="00BB19FF" w:rsidRPr="000727A3">
              <w:rPr>
                <w:rFonts w:ascii="Times New Roman" w:eastAsia="Times New Roman" w:hAnsi="Times New Roman"/>
                <w:color w:val="000000"/>
                <w:lang w:eastAsia="ru-RU"/>
              </w:rPr>
              <w:t>жная</w:t>
            </w:r>
            <w:r>
              <w:rPr>
                <w:rFonts w:ascii="Times New Roman" w:eastAsia="Times New Roman" w:hAnsi="Times New Roman"/>
                <w:color w:val="000000"/>
                <w:lang w:eastAsia="ru-RU"/>
              </w:rPr>
              <w:t xml:space="preserve"> </w:t>
            </w:r>
            <w:r w:rsidR="00BB19FF" w:rsidRPr="000727A3">
              <w:rPr>
                <w:rFonts w:ascii="Times New Roman" w:eastAsia="Times New Roman" w:hAnsi="Times New Roman"/>
                <w:color w:val="000000"/>
                <w:lang w:eastAsia="ru-RU"/>
              </w:rPr>
              <w:t>промзона. квартал V, строение № 12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52237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производственной базы</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24:43:0131001:44</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w:t>
            </w:r>
          </w:p>
        </w:tc>
        <w:tc>
          <w:tcPr>
            <w:tcW w:w="4568" w:type="dxa"/>
            <w:shd w:val="clear" w:color="auto" w:fill="auto"/>
            <w:vAlign w:val="center"/>
            <w:hideMark/>
          </w:tcPr>
          <w:p w:rsidR="00BB19FF" w:rsidRPr="000727A3" w:rsidRDefault="00BB19FF" w:rsidP="003708B4">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Южная</w:t>
            </w:r>
            <w:r w:rsidR="004F7172">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промзона, квартал 11, в 120 м на юг от КПП-2 АО "РУСАЛ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3704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площадки для хранения инертных материалов</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24:43:0134001:92</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между р.</w:t>
            </w:r>
            <w:r w:rsidR="004F7172">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 xml:space="preserve">Мазулька и железной дорогой, ведущей в п. Мазульский, в районе КПП-2 </w:t>
            </w:r>
            <w:r w:rsidR="003708B4" w:rsidRPr="000727A3">
              <w:rPr>
                <w:rFonts w:ascii="Times New Roman" w:eastAsia="Times New Roman" w:hAnsi="Times New Roman"/>
                <w:color w:val="000000"/>
                <w:lang w:eastAsia="ru-RU"/>
              </w:rPr>
              <w:t>АО "РУСАЛ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10550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площадки хранения инертных материалов</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24:43:0134003:477</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w:t>
            </w:r>
          </w:p>
        </w:tc>
        <w:tc>
          <w:tcPr>
            <w:tcW w:w="4568" w:type="dxa"/>
            <w:shd w:val="clear" w:color="auto" w:fill="auto"/>
            <w:vAlign w:val="center"/>
            <w:hideMark/>
          </w:tcPr>
          <w:p w:rsidR="00BB19FF" w:rsidRPr="000727A3" w:rsidRDefault="00BB19FF" w:rsidP="003708B4">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Южная</w:t>
            </w:r>
            <w:r w:rsidR="004F7172">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промзона, квартал 11, в 150 м на восток от КПП-2 АО "РУСАЛ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7323</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площадки для хранения инертных материалов</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24:43:0134003:551</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ул.Кирова, дом 8</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1406,62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аптеки № 2</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нет</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Партизанская, 18</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1552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нежилого здания - памятника истории и объектов гаражного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24:43:0109010:2</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от ст.Пригородная до ст. Предзаводская</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21555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сооружения-железнодорожных путей</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24:43:0000000:18</w:t>
            </w:r>
          </w:p>
        </w:tc>
      </w:tr>
      <w:tr w:rsidR="000727A3" w:rsidRPr="004E31BF" w:rsidTr="00783D53">
        <w:trPr>
          <w:trHeight w:val="579"/>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8, </w:t>
            </w:r>
            <w:r w:rsidR="003708B4" w:rsidRPr="000727A3">
              <w:rPr>
                <w:rFonts w:ascii="Times New Roman" w:eastAsia="Times New Roman" w:hAnsi="Times New Roman"/>
                <w:color w:val="000000"/>
                <w:lang w:eastAsia="ru-RU"/>
              </w:rPr>
              <w:t>АО "РУСАЛ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1105,8</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сооружения-железнодорожный путь-тупик на нефтебазу</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24:43:0134003:8</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станция Предзаводская</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30032,6</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производственной базы</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24:43:0000000:0019</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8, с южной стороны </w:t>
            </w:r>
            <w:r w:rsidR="003708B4" w:rsidRPr="000727A3">
              <w:rPr>
                <w:rFonts w:ascii="Times New Roman" w:eastAsia="Times New Roman" w:hAnsi="Times New Roman"/>
                <w:color w:val="000000"/>
                <w:lang w:eastAsia="ru-RU"/>
              </w:rPr>
              <w:t>АО "РУСАЛ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956,4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сооружения-железнодорожный путь</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24:43:0134001:22</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станция Предзаводская</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1895,9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железнодорожного пути № 1 (31)</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24:43:0201011:6</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22</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станция Предзаводская</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239268,81</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железнодорожных путей</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24:43:0000000:20</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23</w:t>
            </w:r>
          </w:p>
        </w:tc>
        <w:tc>
          <w:tcPr>
            <w:tcW w:w="4568" w:type="dxa"/>
            <w:shd w:val="clear" w:color="auto" w:fill="auto"/>
            <w:vAlign w:val="center"/>
            <w:hideMark/>
          </w:tcPr>
          <w:p w:rsidR="00BB19FF" w:rsidRPr="000727A3" w:rsidRDefault="00C21529"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0727A3">
              <w:rPr>
                <w:rFonts w:ascii="Times New Roman" w:eastAsia="Times New Roman" w:hAnsi="Times New Roman"/>
                <w:color w:val="000000"/>
                <w:lang w:eastAsia="ru-RU"/>
              </w:rPr>
              <w:t>ромзона, квартал 13, между шламовой картой №1 и НФС ГТС</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105605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площадки технологического характера, примыкающей к шламохранилищу</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24:43:0134001:129</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Чкалова, № 36/1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865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домами индивидуальной жилой застройки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24:43:0127006:38</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25</w:t>
            </w:r>
          </w:p>
        </w:tc>
        <w:tc>
          <w:tcPr>
            <w:tcW w:w="4568" w:type="dxa"/>
            <w:shd w:val="clear" w:color="auto" w:fill="auto"/>
            <w:vAlign w:val="center"/>
            <w:hideMark/>
          </w:tcPr>
          <w:p w:rsidR="00BB19FF" w:rsidRPr="000727A3" w:rsidRDefault="00C21529"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0727A3">
              <w:rPr>
                <w:rFonts w:ascii="Times New Roman" w:eastAsia="Times New Roman" w:hAnsi="Times New Roman"/>
                <w:color w:val="000000"/>
                <w:lang w:eastAsia="ru-RU"/>
              </w:rPr>
              <w:t>ромзона, квартал 11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426</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наблюдательной скважины нефтебазы и АЗС</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24:43:0134003</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восточнее п. Мазульский</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41132,2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проведения рекультивации нарушенных земель с использованием промышленных отходов</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24:43:0201011:17</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Южная</w:t>
            </w:r>
            <w:r w:rsidR="00206ED1">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промзона, квартал XII,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575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ВЛ 110кВ "ТЭЦ-ГПП-2"</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24:43:0000000:280</w:t>
            </w:r>
          </w:p>
        </w:tc>
      </w:tr>
      <w:tr w:rsidR="000727A3" w:rsidRPr="004E31BF" w:rsidTr="00783D53">
        <w:trPr>
          <w:trHeight w:val="1140"/>
          <w:jc w:val="center"/>
        </w:trPr>
        <w:tc>
          <w:tcPr>
            <w:tcW w:w="716"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w:t>
            </w:r>
            <w:r w:rsidR="00206ED1">
              <w:rPr>
                <w:rFonts w:ascii="Times New Roman" w:eastAsia="Times New Roman" w:hAnsi="Times New Roman"/>
                <w:color w:val="000000"/>
                <w:lang w:eastAsia="ru-RU"/>
              </w:rPr>
              <w:t>8</w:t>
            </w:r>
          </w:p>
        </w:tc>
        <w:tc>
          <w:tcPr>
            <w:tcW w:w="4568" w:type="dxa"/>
            <w:shd w:val="clear" w:color="auto" w:fill="auto"/>
            <w:vAlign w:val="center"/>
            <w:hideMark/>
          </w:tcPr>
          <w:p w:rsidR="00BB19FF" w:rsidRPr="000727A3" w:rsidRDefault="00C21529"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0727A3">
              <w:rPr>
                <w:rFonts w:ascii="Times New Roman" w:eastAsia="Times New Roman" w:hAnsi="Times New Roman"/>
                <w:color w:val="000000"/>
                <w:lang w:eastAsia="ru-RU"/>
              </w:rPr>
              <w:t>ромзона, квартал 9,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133201</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с разрешенным использованием "Тяжелая промышленность" с целью строительства объекта "Система перехвата фильтрационных вод шламохранилища ОАО "РУСАЛ Ачинск"</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24:43:0134001:458; 459</w:t>
            </w:r>
          </w:p>
        </w:tc>
      </w:tr>
      <w:tr w:rsidR="000727A3" w:rsidRPr="004E31BF" w:rsidTr="00783D53">
        <w:trPr>
          <w:trHeight w:val="690"/>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29</w:t>
            </w:r>
          </w:p>
        </w:tc>
        <w:tc>
          <w:tcPr>
            <w:tcW w:w="4568" w:type="dxa"/>
            <w:shd w:val="clear" w:color="auto" w:fill="auto"/>
            <w:vAlign w:val="center"/>
            <w:hideMark/>
          </w:tcPr>
          <w:p w:rsidR="00BB19FF" w:rsidRPr="000727A3" w:rsidRDefault="00C21529"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0727A3">
              <w:rPr>
                <w:rFonts w:ascii="Times New Roman" w:eastAsia="Times New Roman" w:hAnsi="Times New Roman"/>
                <w:color w:val="000000"/>
                <w:lang w:eastAsia="ru-RU"/>
              </w:rPr>
              <w:t>ромзона, квартал XII, в районе конечной остановки трамвая (маршрут №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9635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путепровода на автомобильной дороге</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24:43:0134001:144</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r w:rsidR="00206ED1">
              <w:rPr>
                <w:rFonts w:ascii="Times New Roman" w:eastAsia="Times New Roman" w:hAnsi="Times New Roman"/>
                <w:color w:val="000000"/>
                <w:lang w:eastAsia="ru-RU"/>
              </w:rPr>
              <w:t>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Гагарина, № 16Г</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452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временного объекта - платной автостоянки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24:43:0127012:333</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r w:rsidR="00206ED1">
              <w:rPr>
                <w:rFonts w:ascii="Times New Roman" w:eastAsia="Times New Roman" w:hAnsi="Times New Roman"/>
                <w:color w:val="000000"/>
                <w:lang w:eastAsia="ru-RU"/>
              </w:rPr>
              <w:t>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Островского, 25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4912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производственных площадей</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24:43:0104008:3</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r w:rsidR="00206ED1">
              <w:rPr>
                <w:rFonts w:ascii="Times New Roman" w:eastAsia="Times New Roman" w:hAnsi="Times New Roman"/>
                <w:color w:val="000000"/>
                <w:lang w:eastAsia="ru-RU"/>
              </w:rPr>
              <w:t>2</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ул.Красного Октября, 14А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629,7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производственной базы</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24:43:0109005:7</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r w:rsidR="00206ED1">
              <w:rPr>
                <w:rFonts w:ascii="Times New Roman" w:eastAsia="Times New Roman" w:hAnsi="Times New Roman"/>
                <w:color w:val="000000"/>
                <w:lang w:eastAsia="ru-RU"/>
              </w:rPr>
              <w:t>3</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Южная</w:t>
            </w:r>
            <w:r w:rsidR="00206ED1">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промзона, квартал XI, строение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платной автостоянки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24:43:0134001:33</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r w:rsidR="00206ED1">
              <w:rPr>
                <w:rFonts w:ascii="Times New Roman" w:eastAsia="Times New Roman" w:hAnsi="Times New Roman"/>
                <w:color w:val="000000"/>
                <w:lang w:eastAsia="ru-RU"/>
              </w:rPr>
              <w:t>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Щетинкина, участок № 2А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1040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торгового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24:43:0109004:138</w:t>
            </w:r>
          </w:p>
        </w:tc>
      </w:tr>
      <w:tr w:rsidR="000727A3" w:rsidRPr="004E31BF" w:rsidTr="00783D53">
        <w:trPr>
          <w:trHeight w:val="915"/>
          <w:jc w:val="center"/>
        </w:trPr>
        <w:tc>
          <w:tcPr>
            <w:tcW w:w="716"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r w:rsidR="00206ED1">
              <w:rPr>
                <w:rFonts w:ascii="Times New Roman" w:eastAsia="Times New Roman" w:hAnsi="Times New Roman"/>
                <w:color w:val="000000"/>
                <w:lang w:eastAsia="ru-RU"/>
              </w:rPr>
              <w:t>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в северо-восточной части города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104,82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вдоль</w:t>
            </w:r>
            <w:r w:rsidR="00206ED1">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трассовой линии под опорами ЛЭП ВЛ-6 кв на 294 км магистрального нефтепровода "Омск-Иркутск" Ачинской НПС</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24:43:0000000:17</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r w:rsidR="00206ED1">
              <w:rPr>
                <w:rFonts w:ascii="Times New Roman" w:eastAsia="Times New Roman" w:hAnsi="Times New Roman"/>
                <w:color w:val="000000"/>
                <w:lang w:eastAsia="ru-RU"/>
              </w:rPr>
              <w:t>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в северной части города 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12068</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магистральных нефтепроводов</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24:43:0000000:0148</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r w:rsidR="00206ED1">
              <w:rPr>
                <w:rFonts w:ascii="Times New Roman" w:eastAsia="Times New Roman" w:hAnsi="Times New Roman"/>
                <w:color w:val="000000"/>
                <w:lang w:eastAsia="ru-RU"/>
              </w:rPr>
              <w:t>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в северной части города 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1,33</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опорами ВЛ-10 кВ Ф52-3 (ТП 35/10 Малоивановка - КТП 40/10/0,4)</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24:43:0132001:0040</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r w:rsidR="00206ED1">
              <w:rPr>
                <w:rFonts w:ascii="Times New Roman" w:eastAsia="Times New Roman" w:hAnsi="Times New Roman"/>
                <w:color w:val="000000"/>
                <w:lang w:eastAsia="ru-RU"/>
              </w:rPr>
              <w:t>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микрорайон 3, с восточной стороны жилого дома № 22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917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соцкультбытового назначения с тренажерным залом</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24:43:0122001:195</w:t>
            </w:r>
          </w:p>
        </w:tc>
      </w:tr>
      <w:tr w:rsidR="000727A3" w:rsidRPr="004E31BF" w:rsidTr="00783D53">
        <w:trPr>
          <w:trHeight w:val="690"/>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39</w:t>
            </w:r>
          </w:p>
        </w:tc>
        <w:tc>
          <w:tcPr>
            <w:tcW w:w="4568" w:type="dxa"/>
            <w:shd w:val="clear" w:color="auto" w:fill="auto"/>
            <w:vAlign w:val="center"/>
            <w:hideMark/>
          </w:tcPr>
          <w:p w:rsidR="00BB19FF" w:rsidRPr="000727A3" w:rsidRDefault="00BB19FF" w:rsidP="00C21529">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Южная </w:t>
            </w:r>
            <w:r w:rsidR="00C21529">
              <w:rPr>
                <w:rFonts w:ascii="Times New Roman" w:eastAsia="Times New Roman" w:hAnsi="Times New Roman"/>
                <w:color w:val="000000"/>
                <w:lang w:eastAsia="ru-RU"/>
              </w:rPr>
              <w:t>п</w:t>
            </w:r>
            <w:r w:rsidRPr="000727A3">
              <w:rPr>
                <w:rFonts w:ascii="Times New Roman" w:eastAsia="Times New Roman" w:hAnsi="Times New Roman"/>
                <w:color w:val="000000"/>
                <w:lang w:eastAsia="ru-RU"/>
              </w:rPr>
              <w:t>ромзона, квартал 4, в 52 метрах на восток от строения 3, квартала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кафе</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24:43:0131001:322</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w:t>
            </w:r>
            <w:r w:rsidR="00206ED1">
              <w:rPr>
                <w:rFonts w:ascii="Times New Roman" w:eastAsia="Times New Roman" w:hAnsi="Times New Roman"/>
                <w:color w:val="000000"/>
                <w:lang w:eastAsia="ru-RU"/>
              </w:rPr>
              <w:t>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Спортивная, № 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6095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платной автостоянки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24:43:0121002:52</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w:t>
            </w:r>
            <w:r w:rsidR="00206ED1">
              <w:rPr>
                <w:rFonts w:ascii="Times New Roman" w:eastAsia="Times New Roman" w:hAnsi="Times New Roman"/>
                <w:color w:val="000000"/>
                <w:lang w:eastAsia="ru-RU"/>
              </w:rPr>
              <w:t>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ул.Кравченко, 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2537,6</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автостоянки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24:43:0115002:2</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w:t>
            </w:r>
            <w:r w:rsidR="00206ED1">
              <w:rPr>
                <w:rFonts w:ascii="Times New Roman" w:eastAsia="Times New Roman" w:hAnsi="Times New Roman"/>
                <w:color w:val="000000"/>
                <w:lang w:eastAsia="ru-RU"/>
              </w:rPr>
              <w:t>2</w:t>
            </w:r>
          </w:p>
        </w:tc>
        <w:tc>
          <w:tcPr>
            <w:tcW w:w="4568" w:type="dxa"/>
            <w:shd w:val="clear" w:color="auto" w:fill="auto"/>
            <w:vAlign w:val="center"/>
            <w:hideMark/>
          </w:tcPr>
          <w:p w:rsidR="00BB19FF" w:rsidRPr="000727A3" w:rsidRDefault="00BB19FF" w:rsidP="00C21529">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Южная </w:t>
            </w:r>
            <w:r w:rsidR="00C21529">
              <w:rPr>
                <w:rFonts w:ascii="Times New Roman" w:eastAsia="Times New Roman" w:hAnsi="Times New Roman"/>
                <w:color w:val="000000"/>
                <w:lang w:eastAsia="ru-RU"/>
              </w:rPr>
              <w:t>п</w:t>
            </w:r>
            <w:r w:rsidRPr="000727A3">
              <w:rPr>
                <w:rFonts w:ascii="Times New Roman" w:eastAsia="Times New Roman" w:hAnsi="Times New Roman"/>
                <w:color w:val="000000"/>
                <w:lang w:eastAsia="ru-RU"/>
              </w:rPr>
              <w:t>ромзона, квартал V, строение № 11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2538</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нежилого здания-склада запчастей</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24:43:0131001:38</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43</w:t>
            </w:r>
          </w:p>
        </w:tc>
        <w:tc>
          <w:tcPr>
            <w:tcW w:w="4568" w:type="dxa"/>
            <w:shd w:val="clear" w:color="auto" w:fill="auto"/>
            <w:vAlign w:val="center"/>
            <w:hideMark/>
          </w:tcPr>
          <w:p w:rsidR="00BB19FF" w:rsidRPr="000727A3" w:rsidRDefault="00BB19FF" w:rsidP="00C21529">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Южная </w:t>
            </w:r>
            <w:r w:rsidR="00C21529">
              <w:rPr>
                <w:rFonts w:ascii="Times New Roman" w:eastAsia="Times New Roman" w:hAnsi="Times New Roman"/>
                <w:color w:val="000000"/>
                <w:lang w:eastAsia="ru-RU"/>
              </w:rPr>
              <w:t>п</w:t>
            </w:r>
            <w:r w:rsidRPr="000727A3">
              <w:rPr>
                <w:rFonts w:ascii="Times New Roman" w:eastAsia="Times New Roman" w:hAnsi="Times New Roman"/>
                <w:color w:val="000000"/>
                <w:lang w:eastAsia="ru-RU"/>
              </w:rPr>
              <w:t>ромзона, квартал V, возле строения № 11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4647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производственной базы</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24:43:0131001:46</w:t>
            </w:r>
          </w:p>
        </w:tc>
      </w:tr>
      <w:tr w:rsidR="000727A3" w:rsidRPr="004E31BF" w:rsidTr="00783D53">
        <w:trPr>
          <w:trHeight w:val="690"/>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 м-он, с северо-западной стороны территории законсервированного незавершенного строительства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3553</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платной автостоянки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24:43:0112002:9</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Юго-восточный район, в 60 метрах на юго-восток от жилого дома № 61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8479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многоэтажного жилого дома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24:43:0000000:25481</w:t>
            </w:r>
          </w:p>
        </w:tc>
      </w:tr>
      <w:tr w:rsidR="000727A3" w:rsidRPr="004E31BF" w:rsidTr="00783D53">
        <w:trPr>
          <w:trHeight w:val="690"/>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в западной окраине г. Ачинска, в 1,4 км, восточнее автодорожного моста через р. Чулым</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добычи песчано-гравийного материала на месторождении "Чулымское", участок "Радуга-2"</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24:43:0133001:0007 часть</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микрорайон 5, между жилыми домами № 4 и № 49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14727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многоэтажного жилого дома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24:43:0125001:2952</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Южная</w:t>
            </w:r>
            <w:r w:rsidR="00C21529">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промзона, квартал V, строения №13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1952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24:43:0131001:74</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49</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Южная</w:t>
            </w:r>
            <w:r w:rsidR="00C21529">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промзона, квартал V, строения №13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3230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24:43:0131001:71</w:t>
            </w:r>
          </w:p>
        </w:tc>
      </w:tr>
      <w:tr w:rsidR="000727A3" w:rsidRPr="004E31BF" w:rsidTr="00783D53">
        <w:trPr>
          <w:trHeight w:val="690"/>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Южная</w:t>
            </w:r>
            <w:r w:rsidR="00C21529">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промзона, квартал V, строения №13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868</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нежилым зданием складского назначения и необходимый для его использования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24:43:0131001:70</w:t>
            </w:r>
          </w:p>
        </w:tc>
      </w:tr>
      <w:tr w:rsidR="000727A3" w:rsidRPr="004E31BF" w:rsidTr="00783D53">
        <w:trPr>
          <w:trHeight w:val="31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40 лет ВЛКСМ</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1154,75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автостоянки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24:43:0127027:17</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52</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 микрорайон Привокзального района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85207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комплексного освоения в целях многоэтажного жилищного строительства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 участков</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w:t>
            </w:r>
            <w:r w:rsidR="00206ED1">
              <w:rPr>
                <w:rFonts w:ascii="Times New Roman" w:eastAsia="Times New Roman" w:hAnsi="Times New Roman"/>
                <w:color w:val="000000"/>
                <w:lang w:eastAsia="ru-RU"/>
              </w:rPr>
              <w:t>3</w:t>
            </w:r>
          </w:p>
        </w:tc>
        <w:tc>
          <w:tcPr>
            <w:tcW w:w="4568" w:type="dxa"/>
            <w:shd w:val="clear" w:color="auto" w:fill="auto"/>
            <w:vAlign w:val="center"/>
            <w:hideMark/>
          </w:tcPr>
          <w:p w:rsidR="00BB19FF" w:rsidRPr="000727A3" w:rsidRDefault="00C21529"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0727A3">
              <w:rPr>
                <w:rFonts w:ascii="Times New Roman" w:eastAsia="Times New Roman" w:hAnsi="Times New Roman"/>
                <w:color w:val="000000"/>
                <w:lang w:eastAsia="ru-RU"/>
              </w:rPr>
              <w:t>ромзона, квартал 9, № 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1692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электроснабжения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24:43:0134002:403</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Орджоникидзе, №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525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диспетчерской с целью обеспечения трамвайного сообщения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24:43:0109018:100</w:t>
            </w:r>
          </w:p>
        </w:tc>
      </w:tr>
      <w:tr w:rsidR="000727A3" w:rsidRPr="004E31BF" w:rsidTr="00783D53">
        <w:trPr>
          <w:trHeight w:val="31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ул.Кравченко, № 40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44089,67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трамвайного депо</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24:43:0000000:101</w:t>
            </w:r>
          </w:p>
        </w:tc>
      </w:tr>
      <w:tr w:rsidR="000727A3" w:rsidRPr="004E31BF" w:rsidTr="00783D53">
        <w:trPr>
          <w:trHeight w:val="690"/>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от пересечения улиц Красного Пожарника и Комсомольская до АГК-ТЭЦ (трамвайные пути)</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107969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трамвайных путей</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24:43:0000000:32891</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Высокогорная, 11А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549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24:43:0101007:17</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Красной Звезды, 18А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911</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24:43:0110017:36</w:t>
            </w:r>
          </w:p>
        </w:tc>
      </w:tr>
      <w:tr w:rsidR="000727A3" w:rsidRPr="004E31BF" w:rsidTr="00783D53">
        <w:trPr>
          <w:trHeight w:val="31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59</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ул.Комсомольская, 11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1054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24:43:0109014:8</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ул.Чкалова, 39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569,7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нежилого здания производственного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24:43:0127016:7</w:t>
            </w:r>
          </w:p>
        </w:tc>
      </w:tr>
      <w:tr w:rsidR="000727A3" w:rsidRPr="004E31BF" w:rsidTr="00783D53">
        <w:trPr>
          <w:trHeight w:val="31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w:t>
            </w:r>
            <w:r w:rsidR="00C21529">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Патушинского, 40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1458,5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производственной базы</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24:43:0109019:4</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62</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 микрорайон, в районе школы №17 (участок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851,44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производственной базы</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24:43:0118001:45</w:t>
            </w:r>
          </w:p>
        </w:tc>
      </w:tr>
      <w:tr w:rsidR="000727A3" w:rsidRPr="004E31BF" w:rsidTr="00783D53">
        <w:trPr>
          <w:trHeight w:val="690"/>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63</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правый берег р.Чулым</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56289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 (правобережные очистные сооружения)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24:43:0000000:301</w:t>
            </w:r>
          </w:p>
        </w:tc>
      </w:tr>
      <w:tr w:rsidR="000727A3" w:rsidRPr="004E31BF" w:rsidTr="00783D53">
        <w:trPr>
          <w:trHeight w:val="690"/>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с восточной стороны автодороги г.Ачинск - п.</w:t>
            </w:r>
            <w:r w:rsidR="00C21529">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Причулымский, между озерами Казенное и Абакшино</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91264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 (левобережные очистные сооружения)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24:43:0132002:14</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 Мазульский, ул. Лесная, 2Б</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601</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24:43:0201004:72</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Чкалова, 22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574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24:43:0127014:42</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Свердлова, 1А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2290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24:43:0000000:306</w:t>
            </w:r>
          </w:p>
        </w:tc>
      </w:tr>
      <w:tr w:rsidR="000727A3" w:rsidRPr="004E31BF" w:rsidTr="00783D53">
        <w:trPr>
          <w:trHeight w:val="690"/>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с юго-восточной стороны озера Сосновое</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163012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 (иловые площадки левобережных очистных сооружений)</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24:43:0132001:74</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73</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шоссе Нефтяников, 12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9519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24:43:0104013:799</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Ленина, 41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7139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24:43:0109020:40</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Горная, 73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1495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24:43:0108009:97</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 Мазульский, ул. Просвещения, 38</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415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24:43:0201003:127</w:t>
            </w:r>
          </w:p>
        </w:tc>
      </w:tr>
      <w:tr w:rsidR="000727A3" w:rsidRPr="004E31BF" w:rsidTr="00783D53">
        <w:trPr>
          <w:trHeight w:val="690"/>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79</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правый берег р.Чулым</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49114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 (правобережные очистные сооружения)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24:43:0000000:305</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 Мазульский, ул. Победы, 23А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24:43:0201005:116</w:t>
            </w:r>
          </w:p>
        </w:tc>
      </w:tr>
      <w:tr w:rsidR="000727A3" w:rsidRPr="004E31BF" w:rsidTr="00783D53">
        <w:trPr>
          <w:trHeight w:val="465"/>
          <w:jc w:val="center"/>
        </w:trPr>
        <w:tc>
          <w:tcPr>
            <w:tcW w:w="716"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шоссе Нефтяников, 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21262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24:43:0108013:62</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Трудовых резервов, №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19085,84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24:43:0109008:2</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ул.40 лет ВЛКСМ, 15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632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производственного здания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24:43:0127025:1</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микрорайон 4,  № 40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1372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реконструкции нежилого здания торгового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24:43:0123001</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ул.Тарутинская, 10, корпус 20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цеха по производству цельномолочной продукции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24:43:0104015:8</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99</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ул.Пушкинская, 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717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благоустройства прилегающей территории к нежилому зданию торгового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24:43:0105004:60</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Южная</w:t>
            </w:r>
            <w:r w:rsidR="00C21529">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промзона, квартал I, строение 14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6001</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производственной базы</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24:43:0129005:76</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южнее участка ул. Рудничная, 12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463</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Автомобильный транспорт (с целью размещения парковки нежилого здания)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24:43:0115009:74</w:t>
            </w:r>
          </w:p>
        </w:tc>
      </w:tr>
      <w:tr w:rsidR="000727A3" w:rsidRPr="004E31BF" w:rsidTr="00783D53">
        <w:trPr>
          <w:trHeight w:val="9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102</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Южная</w:t>
            </w:r>
            <w:r w:rsidR="00C21529">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промзона, квартал IX,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498</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нежилым зданием промышленного назначения - раскомандировочная глиняного карьера и необходимый для его использования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24:43:0134002:31</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103</w:t>
            </w:r>
          </w:p>
        </w:tc>
        <w:tc>
          <w:tcPr>
            <w:tcW w:w="4568" w:type="dxa"/>
            <w:shd w:val="clear" w:color="auto" w:fill="auto"/>
            <w:vAlign w:val="center"/>
            <w:hideMark/>
          </w:tcPr>
          <w:p w:rsidR="00BB19FF" w:rsidRPr="000727A3" w:rsidRDefault="00C21529"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0727A3">
              <w:rPr>
                <w:rFonts w:ascii="Times New Roman" w:eastAsia="Times New Roman" w:hAnsi="Times New Roman"/>
                <w:color w:val="000000"/>
                <w:lang w:eastAsia="ru-RU"/>
              </w:rPr>
              <w:t>ромзона, от здания 3А квартала 4 до здания 1Ж квартала 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536</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электроснабжения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24:43:0000000:32866</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Южная</w:t>
            </w:r>
            <w:r w:rsidR="00C21529">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промзона, квартал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5786</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24:43:0129005:152</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Южная</w:t>
            </w:r>
            <w:r w:rsidR="00C21529">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промзона, квартал I, строения 10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4974,9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24:43:0129005:84</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Кирова, 89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17532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24:43:0104006:0233</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Южная</w:t>
            </w:r>
            <w:r w:rsidR="00C21529">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промзона, квартал VI,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1412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24:43:0131001:48</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Южная</w:t>
            </w:r>
            <w:r w:rsidR="00C21529">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промзона, квартал 6,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7250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24:43:0131001:206</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109</w:t>
            </w:r>
          </w:p>
        </w:tc>
        <w:tc>
          <w:tcPr>
            <w:tcW w:w="4568" w:type="dxa"/>
            <w:shd w:val="clear" w:color="auto" w:fill="auto"/>
            <w:vAlign w:val="center"/>
            <w:hideMark/>
          </w:tcPr>
          <w:p w:rsidR="00BB19FF" w:rsidRPr="000727A3" w:rsidRDefault="00C21529"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0727A3">
              <w:rPr>
                <w:rFonts w:ascii="Times New Roman" w:eastAsia="Times New Roman" w:hAnsi="Times New Roman"/>
                <w:color w:val="000000"/>
                <w:lang w:eastAsia="ru-RU"/>
              </w:rPr>
              <w:t>ромзона, квартал 10, № 10Г</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автозаправочного комплекса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24:43:0127031:47</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Профсоюзная, в 8 м на север от строения № 29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106</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временного торгового объекта - павильона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24:43:0124011:61</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гаражное общество №15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Обслуживание автотранспорта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24:43:0115016:35, 37,38,39-50</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112</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пер. Трудовой, 58</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2577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связи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24:43:0107007:15</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113</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Привокзальная, 55А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2790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административно-управленческими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24:43:0103016:29</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Быстринское месторождение, в 14,4 км на запад от г.Ачинска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6779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складирования и хранения песчано-гравийной смеси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24:43:0133001:13</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Новопристанская, участок №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13816</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производственной базы</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24:43:0102018:2</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Быстринское месторождение, в 14,3 км на запад от г.Ачинска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4378</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складирования и хранения песчано-гравийной смеси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24:43:0133001:12</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Быстринское месторождение, в 14,6 км на запад от г.Ачинска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13814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складирования и хранения песчано-гравийной смеси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24:43:0133001:11</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Быстринское месторождение, в 14,5 км на запад от г.Ачинска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6424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складирования и хранения песчано-гравийной смеси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24:43:0133001:10</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119</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Южная</w:t>
            </w:r>
            <w:r w:rsidR="00C21529">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промзона, квартал V, строение 3/3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1402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обслуживание автотранспорта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24:43:0131001:644</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Зверева, 93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4302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энергетики (для эксплуатации подстанции "Центральная" 110/10 кВ №15)</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24:43:0115010:119</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микрорайон 1, 48А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2281</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производственной базы</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24:43:0118001:51</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122</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Южная</w:t>
            </w:r>
            <w:r w:rsidR="00C21529">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промзона, квартал III, строение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2638</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энергетики (для эксплуатации подстанции "ЖБИ" 110/10 кВ)</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24:43:0129005:107</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123</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Южная</w:t>
            </w:r>
            <w:r w:rsidR="00E56F46">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промзона, квартал IV, строение №3А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2891</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энергетики (для эксплуатации подстанции "Городская" 110/10 кВ)</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24:43:0131001:125</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Южная</w:t>
            </w:r>
            <w:r w:rsidR="00E56F46">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промзона, квартал IV, строение №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58071</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24:43:0131001:215</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3912 км, строения 1Б</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6871</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энергетики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24:43:0102006:12</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в северной части города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108</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ВЛЭП напряжением 10 кВ Ф 52-1, 3, 8</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w:t>
            </w:r>
          </w:p>
        </w:tc>
      </w:tr>
      <w:tr w:rsidR="000727A3" w:rsidRPr="004E31BF" w:rsidTr="00783D53">
        <w:trPr>
          <w:trHeight w:val="9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ЛЭП -110 кВ с-31/С-32 "Назаровская ГРЭС" - ПС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4318</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опорами ЛЭП-110 КВ С-31/С-32 "Назаровская ГРЭС" - ПС "Ачинск", с отпайками на ПС "Центральная", ПС "Городская", ПС ГПП-АГК и ПС "ЖБИ"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24:43:0000000:70</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опорами ЛЭП</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2118</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опорами ЛЭП</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129</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пер. Пионерский, № 6А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1846</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24:43:0111008:36</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Южная</w:t>
            </w:r>
            <w:r w:rsidR="00E56F46">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промзона, квартал I, строение 15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22929,79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коммунально-складскими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24:43:0129005:70</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Ачинский район, с северной стороны дорожного полотна автодороги "Байкал" на 9 км от г.Ачинска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138188</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полигона твердых бытовых отходов</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24:02:0602002:123</w:t>
            </w:r>
          </w:p>
        </w:tc>
      </w:tr>
      <w:tr w:rsidR="000727A3" w:rsidRPr="004E31BF" w:rsidTr="00783D53">
        <w:trPr>
          <w:trHeight w:val="9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132</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микрорайон 3, участок № 9А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с разрешенным использованием "Торгово-развлекательные центры", с целью строительства нежилого здания торгово-развлекательного детского центра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24:43:0122001:2418</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133</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Южная</w:t>
            </w:r>
            <w:r w:rsidR="00E56F46">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промзона, квартал XII, напротив КПП-2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2426</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платной автостоянки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24:43:0134001:83</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Дзержинского, № 30 Ж</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1065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организации подъездных путей к нежилому зданию дорожного сервиса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24:43:0110014:148</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135</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0727A3">
              <w:rPr>
                <w:rFonts w:ascii="Times New Roman" w:eastAsia="Times New Roman" w:hAnsi="Times New Roman"/>
                <w:color w:val="000000"/>
                <w:lang w:eastAsia="ru-RU"/>
              </w:rPr>
              <w:t>ромзона, квартал 5, в 47 метрах на юго-запад от строения № 14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2600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автодрома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24:43:0131001:355</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ул.Сурикова,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столярной мастерской</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24:43:0127032:45</w:t>
            </w:r>
          </w:p>
        </w:tc>
      </w:tr>
      <w:tr w:rsidR="000727A3" w:rsidRPr="004E31BF" w:rsidTr="00783D53">
        <w:trPr>
          <w:trHeight w:val="9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Привокзальная, в 20 метрах на северо-восток от жилого дома №48</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временного объекта-антенно-мачтового сооружения и контейнера-аппаратной базовой станции сотовой подвижной радиосвязи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24:43:0103016:156</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ул.5-го Июля, №3а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19850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24:43:0000000:23</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139</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0727A3">
              <w:rPr>
                <w:rFonts w:ascii="Times New Roman" w:eastAsia="Times New Roman" w:hAnsi="Times New Roman"/>
                <w:color w:val="000000"/>
                <w:lang w:eastAsia="ru-RU"/>
              </w:rPr>
              <w:t>ромзона, квартал 10, №1А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автодрома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24:43:0134002:410</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шоссе Красноярское, № 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5213</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автозаправочного комплекса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24:43:0117002:31</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шоссе Восточное, № 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6014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автозаправочного комплекса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24:43:0000000:32795</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142</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шоссе Восточное, сооружение 9 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1102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линии электропередач</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24:43:0128025:8</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143</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0727A3">
              <w:rPr>
                <w:rFonts w:ascii="Times New Roman" w:eastAsia="Times New Roman" w:hAnsi="Times New Roman"/>
                <w:color w:val="000000"/>
                <w:lang w:eastAsia="ru-RU"/>
              </w:rPr>
              <w:t>ромзона, квартал 3, 7</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обслуживания и эксплуатации автозаправочной станции с магазином</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24:43:0129006:25</w:t>
            </w:r>
          </w:p>
        </w:tc>
      </w:tr>
      <w:tr w:rsidR="000727A3" w:rsidRPr="004E31BF" w:rsidTr="00783D53">
        <w:trPr>
          <w:trHeight w:val="9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Южная промышленная зона, в 0,2 км от автодороги Ачинск - Ужур - Троицкое на юго-запад</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3827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сооружения - кабельная линия от ПС № 26 110/10 кВ "ЖБИ", воздушная линия ВЛ-10 кВ протяженностью 3,71 км</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24:43:0129006:28,26, 29005:167</w:t>
            </w:r>
          </w:p>
        </w:tc>
      </w:tr>
      <w:tr w:rsidR="000727A3" w:rsidRPr="004E31BF" w:rsidTr="00783D53">
        <w:trPr>
          <w:trHeight w:val="114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автодорога Ачинск-Назарово, в 70 м западнее АЗС, в 12 м севернее АМС Мегафон</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линии электропередачи 10 кВ и КТП 10/0,4 кВ для электроснабжения базовой станции сотовой подвижной радиотелефонной связи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24:43:0129006:27</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Солнечная, в 50 метрах на восток от жилого дома №44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450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 комплекса бытового обслуживания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24:43:0000000:32832</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карьер Первомайский</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9734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Первомайского месторождения глин</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24:43:0117002:27</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микрорайон 3, участок расположен в 3 метрах на запад от жилого дома № 30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"Магазины", с целью строительства нежилого здания торгового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24:43:0122001:2436</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149</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в 10 метрах на северо-восток от шоссе Нефтянников, с южной стороны Сибирской 1-ой ул.</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торгового назначения (непродовольственные товары)</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24:43:0104005:67</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Абалаковская, в 108 метрах на восток от жилого дома № 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лесоперерабатывающей базы</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24:43:0104002:4</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Юго-Восточный район, в 1,7 метрах на запад от жилого дома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4570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многоэтажного жилого дома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24:43:0126003:30</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152</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Сурикова, № 1А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3087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гаражного назначения с ремонтно-механическими мастерскими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24:43:0127032:44</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153</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Сенная, № 45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41968,34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учебного автодрома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24:43:0101006:3</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Льва Толстого, № 43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7195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образовательных учреждений</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24:43:0102016:127</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Дружбы Народов, 14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5357,21</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спортивного комплекса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24:43:0107013:14</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улица Льва Толстого, участок № 29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2765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Среднеэтажная жилая застройка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24:43:0102016:11</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шоссе Нефтяников, в 270 метрах на юго-восток от насосной станции</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культурно-досугового центра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24:43:0110007:108</w:t>
            </w:r>
          </w:p>
        </w:tc>
      </w:tr>
      <w:tr w:rsidR="000727A3" w:rsidRPr="004E31BF" w:rsidTr="00783D53">
        <w:trPr>
          <w:trHeight w:val="9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158</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0727A3">
              <w:rPr>
                <w:rFonts w:ascii="Times New Roman" w:eastAsia="Times New Roman" w:hAnsi="Times New Roman"/>
                <w:color w:val="000000"/>
                <w:lang w:eastAsia="ru-RU"/>
              </w:rPr>
              <w:t>ромзона, квартал № 2, участок №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93592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с разрешенным использованием "Строительная промышленность", с целью строительства объектов промышленного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24:43:0129005:379</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159</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Южная</w:t>
            </w:r>
            <w:r w:rsidR="00E56F46">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промзона, квартал III, строения № 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32022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24:43:0129006:17</w:t>
            </w:r>
          </w:p>
        </w:tc>
      </w:tr>
      <w:tr w:rsidR="000727A3" w:rsidRPr="004E31BF" w:rsidTr="00783D53">
        <w:trPr>
          <w:trHeight w:val="114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Южная</w:t>
            </w:r>
            <w:r w:rsidR="00E56F46">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промзона, квартал III</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282974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щебеночного карьера с санитарно-защитной зоной (для добычи магматической породы диабаз (строительный камень) на Аргинском месторождении)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24:43:0129006:16</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микрорайон 1, между домами № 36 и № 37</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499</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торгового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24:43:0118001:169</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162</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5 Июля, № 9 Б</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автомобильный транспорт, с целью эксплуатации прилегающей территории и размещение парковки нежилого здания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24:43:0000000:32915</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163</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Чкалова, № 26Г</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нежилым зданием гаражно-офисного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24:43:0000000:25087</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5 Июля, № 9 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757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благоустройства и устройства подъездных путей к строящемуся нежилому зданию торгового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24:43:0126030:118</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165</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0727A3">
              <w:rPr>
                <w:rFonts w:ascii="Times New Roman" w:eastAsia="Times New Roman" w:hAnsi="Times New Roman"/>
                <w:color w:val="000000"/>
                <w:lang w:eastAsia="ru-RU"/>
              </w:rPr>
              <w:t>ромзона, квартал 3, строение 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8801</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производственного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24:43:0129005:198</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Горная, 2Б</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454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административного здания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24:43:0108011:37</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167</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0727A3">
              <w:rPr>
                <w:rFonts w:ascii="Times New Roman" w:eastAsia="Times New Roman" w:hAnsi="Times New Roman"/>
                <w:color w:val="000000"/>
                <w:lang w:eastAsia="ru-RU"/>
              </w:rPr>
              <w:t>ромзона, квартал № 10, участок расположен в 320 метрах на юго-запад от здания № 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2607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строительсва нежилого здания складского назначения по переработке и хранению лома черных металлов</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24:43:0134002:470</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Парковая, в 18 м на восток от жилого дома расположенного по ул. Кирова, 56</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благоустройства и устройства подъездных путей к нежилому зданию торгово-развлекательного комплекса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24:43:0106004:311</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169</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Розы Люксембург, № 21Л</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индивидуального жилищного строительства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24:43:0128013:105</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Щетинкина, участок № 7Г</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3258</w:t>
            </w:r>
          </w:p>
        </w:tc>
        <w:tc>
          <w:tcPr>
            <w:tcW w:w="5256" w:type="dxa"/>
            <w:shd w:val="clear" w:color="auto" w:fill="auto"/>
            <w:vAlign w:val="center"/>
            <w:hideMark/>
          </w:tcPr>
          <w:p w:rsidR="00BB19FF" w:rsidRPr="000727A3" w:rsidRDefault="00206ED1" w:rsidP="00206ED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под объектами спорта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24:43:0109001:121</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Назарова, № 24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8913</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многоэтажного жилого дома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24:43:0114001:215</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172</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0727A3">
              <w:rPr>
                <w:rFonts w:ascii="Times New Roman" w:eastAsia="Times New Roman" w:hAnsi="Times New Roman"/>
                <w:color w:val="000000"/>
                <w:lang w:eastAsia="ru-RU"/>
              </w:rPr>
              <w:t>ромзона, квартал 11, в 16 м на запад от гаражного общества № 40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4782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объектов гаражного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24:43:0134003:618</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173</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0727A3">
              <w:rPr>
                <w:rFonts w:ascii="Times New Roman" w:eastAsia="Times New Roman" w:hAnsi="Times New Roman"/>
                <w:color w:val="000000"/>
                <w:lang w:eastAsia="ru-RU"/>
              </w:rPr>
              <w:t>ромзона, квартал 1, участок 20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3800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комплекса по оказанию услуг авторемонта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24:43:0129005:221</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Манкевича, в 40 метрах на юго-восток от жилого дома № 33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автомойки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24:43:0126024:676</w:t>
            </w:r>
          </w:p>
        </w:tc>
      </w:tr>
      <w:tr w:rsidR="000727A3" w:rsidRPr="004E31BF" w:rsidTr="00783D53">
        <w:trPr>
          <w:trHeight w:val="15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Российская Федерация, Красноярский край, город Ачинск, от опоры № 8 ВЛ-10кВ фидера № 27-8 "Сады" до строящегося нежилого здания автосервиса в 250 метрах на северо-восток от перекрестка автодорог Ачинск - ОАО "Русал-Ачинск"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11750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"Коммунальное обслуживание", с целью строительства ЛЭП 10 кв для обеспечения электроэнергией авторемонтной мастерской</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24:43:0000000:33369</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Гагарина, в 10 метрах на восток от строения № 3Г</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нежилых зданий производственного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24:43:0000000:29203</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Кирова, №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19542</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торгово-складского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24:43:0103008:36</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178</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0727A3">
              <w:rPr>
                <w:rFonts w:ascii="Times New Roman" w:eastAsia="Times New Roman" w:hAnsi="Times New Roman"/>
                <w:color w:val="000000"/>
                <w:lang w:eastAsia="ru-RU"/>
              </w:rPr>
              <w:t>ромзона, квартал IX,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4782,34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производственной базы</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24:43:0134002:366</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179</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5 Июля, участок № 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9083</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складского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24:43:0131002:20</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180</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пер. Простой, в 51 м на запад от жилого дома № 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по ремонту и обслуживанию автотранспорта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24:43:0110014:129</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Профсоюзная, участок № 70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автокомплекса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24:43:0131002:49</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182</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микрорайон 3, парк "Победы"</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45574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аттракционов</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24:43:0000000:24486/3</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183</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пр. Лапенкова, № 5А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1067</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торгово-складского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24:43:0126017:737</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рп. Мазульский, ул. Тихая, в 38 метрах на север от жилого дома № 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торгового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24:43:0201002:711</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185</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5 Июля, №19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3828</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благоустройства нежилого здания гаражного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24:43:0126030:115</w:t>
            </w:r>
          </w:p>
        </w:tc>
      </w:tr>
      <w:tr w:rsidR="000727A3" w:rsidRPr="004E31BF" w:rsidTr="00783D53">
        <w:trPr>
          <w:trHeight w:val="690"/>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186</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0727A3">
              <w:rPr>
                <w:rFonts w:ascii="Times New Roman" w:eastAsia="Times New Roman" w:hAnsi="Times New Roman"/>
                <w:color w:val="000000"/>
                <w:lang w:eastAsia="ru-RU"/>
              </w:rPr>
              <w:t>ромзона, квартал 11, в 25 м по направлению на северо-запад от гаражного общества № 40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объектов складского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24:43:0134003:585</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Розы Люксембург, № 21Н</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4290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24:43:0128013:106</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Юго-Восточный район, ул. Мира, с северной стороны жилого дома № 13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31805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торгового комплекса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24:43:0000000:32482</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189</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0727A3">
              <w:rPr>
                <w:rFonts w:ascii="Times New Roman" w:eastAsia="Times New Roman" w:hAnsi="Times New Roman"/>
                <w:color w:val="000000"/>
                <w:lang w:eastAsia="ru-RU"/>
              </w:rPr>
              <w:t>ромзона, квартал 10, северо-восточнее строения № 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700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гаражного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24:43:0134002:444</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190</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0727A3">
              <w:rPr>
                <w:rFonts w:ascii="Times New Roman" w:eastAsia="Times New Roman" w:hAnsi="Times New Roman"/>
                <w:color w:val="000000"/>
                <w:lang w:eastAsia="ru-RU"/>
              </w:rPr>
              <w:t>ромзона, квартал 2, № 6</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22554</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24:43:0129005:363</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191</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Мира, в 21 метре на север от жилого дома № 11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торгового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24:43:0126006:34</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192</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0727A3">
              <w:rPr>
                <w:rFonts w:ascii="Times New Roman" w:eastAsia="Times New Roman" w:hAnsi="Times New Roman"/>
                <w:color w:val="000000"/>
                <w:lang w:eastAsia="ru-RU"/>
              </w:rPr>
              <w:t>ромзона, квартал 2, № 7</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1995</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24:43:0129005:362</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193</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Пригородная, в 30 метрах на восток от строения № 3А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торгового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24:43:0128035:32</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194</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в 300 метрах на запад от улицы Крестина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недропользование</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24:43:0132007:10</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195</w:t>
            </w:r>
          </w:p>
        </w:tc>
        <w:tc>
          <w:tcPr>
            <w:tcW w:w="456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0727A3">
              <w:rPr>
                <w:rFonts w:ascii="Times New Roman" w:eastAsia="Times New Roman" w:hAnsi="Times New Roman"/>
                <w:color w:val="000000"/>
                <w:lang w:eastAsia="ru-RU"/>
              </w:rPr>
              <w:t>ромзона, квартал 7, восточнее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5000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производственной базы</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24:43:0131001:252</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196</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Юго-Восточный район, в 10 метрах на восток от жилого дома № 13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450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торгово-офисного назначения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24:43:0126001:736</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197</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пер. Московский, № 54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1640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транспорта</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24:43:0105011:197</w:t>
            </w:r>
          </w:p>
        </w:tc>
      </w:tr>
      <w:tr w:rsidR="000727A3" w:rsidRPr="004E31BF" w:rsidTr="00783D53">
        <w:trPr>
          <w:trHeight w:val="46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198</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Гоголевская, в 30 м на юго-восток от жилого дома №4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100</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по оказанию бытовых услуг</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24:43:0105004:135</w:t>
            </w:r>
          </w:p>
        </w:tc>
      </w:tr>
      <w:tr w:rsidR="000727A3" w:rsidRPr="004E31BF" w:rsidTr="00783D53">
        <w:trPr>
          <w:trHeight w:val="315"/>
          <w:jc w:val="center"/>
        </w:trPr>
        <w:tc>
          <w:tcPr>
            <w:tcW w:w="71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199</w:t>
            </w:r>
          </w:p>
        </w:tc>
        <w:tc>
          <w:tcPr>
            <w:tcW w:w="456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микрорайон 7, № 28 Б</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2546</w:t>
            </w:r>
          </w:p>
        </w:tc>
        <w:tc>
          <w:tcPr>
            <w:tcW w:w="5256"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административного здания</w:t>
            </w:r>
          </w:p>
        </w:tc>
        <w:tc>
          <w:tcPr>
            <w:tcW w:w="2812"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24:43:0114001:1297</w:t>
            </w:r>
          </w:p>
        </w:tc>
      </w:tr>
      <w:tr w:rsidR="00BB19FF" w:rsidRPr="004E31BF" w:rsidTr="00783D53">
        <w:trPr>
          <w:trHeight w:val="31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200</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ул. 5 Июля, № 1 Е</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1200</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строительства автосервиса</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24:43:0127031:62</w:t>
            </w:r>
          </w:p>
        </w:tc>
      </w:tr>
      <w:tr w:rsidR="00BB19FF" w:rsidRPr="004E31BF" w:rsidTr="00783D53">
        <w:trPr>
          <w:trHeight w:val="690"/>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201</w:t>
            </w:r>
          </w:p>
        </w:tc>
        <w:tc>
          <w:tcPr>
            <w:tcW w:w="4568" w:type="dxa"/>
            <w:shd w:val="clear" w:color="auto" w:fill="auto"/>
            <w:vAlign w:val="center"/>
            <w:hideMark/>
          </w:tcPr>
          <w:p w:rsidR="00BB19FF" w:rsidRPr="005D7B26" w:rsidRDefault="00E56F46"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5D7B26">
              <w:rPr>
                <w:rFonts w:ascii="Times New Roman" w:eastAsia="Times New Roman" w:hAnsi="Times New Roman"/>
                <w:color w:val="000000"/>
                <w:lang w:eastAsia="ru-RU"/>
              </w:rPr>
              <w:t>ромзона, квартал XII, в 70 м от строения № 1 Ачинского цементного завода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8967</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строительства нежилого здания промышленного назначения</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24:43:0134001:27</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202</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ул. Тарутинская, в 136 метрах на север от строения № 10А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1000</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с разрешенным использованием "склады"</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24:43:0104012:844</w:t>
            </w:r>
          </w:p>
        </w:tc>
      </w:tr>
      <w:tr w:rsidR="00BB19FF" w:rsidRPr="004E31BF" w:rsidTr="00783D53">
        <w:trPr>
          <w:trHeight w:val="690"/>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203</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ул. Зверева, микрорайон 6, с юго-восточной стороны жилого дома № 13</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3643</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магазины</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24:43:0115008:325</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204</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шоссе Байкал, в 136 м на юго-запад от строения № 9</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21000</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строительства приюта для животных</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24:43:0134002:416</w:t>
            </w:r>
          </w:p>
        </w:tc>
      </w:tr>
      <w:tr w:rsidR="00BB19FF" w:rsidRPr="004E31BF" w:rsidTr="00783D53">
        <w:trPr>
          <w:trHeight w:val="91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205</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западная окраина, в 1,5 км юго-восточнее автодорожного моста через р. Чулым, участок Кондачаковский-1 месторождения Чулымское</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38000</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недропользование</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24:43:0133001:20</w:t>
            </w:r>
          </w:p>
        </w:tc>
      </w:tr>
      <w:tr w:rsidR="00BB19FF" w:rsidRPr="004E31BF" w:rsidTr="00783D53">
        <w:trPr>
          <w:trHeight w:val="91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206</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западная окраина, в 1,5 км юго-восточнее автодорожного моста через р. Чулым, участок Кондачаковский-1 месторождение Чулымское</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29450</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недропользование</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24:43:0133001:19</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207</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Западная 1-я ул., в 2 метрах на север от строения № 2 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3350</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производственная деятельность</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24:43:0119012:71</w:t>
            </w:r>
          </w:p>
        </w:tc>
      </w:tr>
      <w:tr w:rsidR="00BB19FF" w:rsidRPr="004E31BF" w:rsidTr="00783D53">
        <w:trPr>
          <w:trHeight w:val="690"/>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208</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ул. Кирова, 98</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7616</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реконструкции незавершенного строительством объекта под многоэтажный жилой дом</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24:43:0104007:1</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209</w:t>
            </w:r>
          </w:p>
        </w:tc>
        <w:tc>
          <w:tcPr>
            <w:tcW w:w="4568" w:type="dxa"/>
            <w:shd w:val="clear" w:color="auto" w:fill="auto"/>
            <w:vAlign w:val="center"/>
            <w:hideMark/>
          </w:tcPr>
          <w:p w:rsidR="00BB19FF" w:rsidRPr="005D7B26" w:rsidRDefault="00E56F46"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5D7B26">
              <w:rPr>
                <w:rFonts w:ascii="Times New Roman" w:eastAsia="Times New Roman" w:hAnsi="Times New Roman"/>
                <w:color w:val="000000"/>
                <w:lang w:eastAsia="ru-RU"/>
              </w:rPr>
              <w:t>ромзона, квартал 2, участок № 4Д</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10713</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24:43:0129005:358</w:t>
            </w:r>
          </w:p>
        </w:tc>
      </w:tr>
      <w:tr w:rsidR="00BB19FF" w:rsidRPr="004E31BF" w:rsidTr="00783D53">
        <w:trPr>
          <w:trHeight w:val="690"/>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210</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с юго-западной стороны квартала 7Б, в районе бывшего озера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6828</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использования в целях строительства нежилого здания торгового назначения (крытого рынка)</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24:43:0127001:5</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211</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ул. Тарутинская, в 50 м южнее строения № 10</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3931</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объектами энергетики</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24:43:0104015:6</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212</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ул. Манкевича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1882</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строительства объектов электроснабжения</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24:43:0000000:32589</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213</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проезд Тептятский, 1А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2205</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размещений гаражей (зданий и строений гаражного назначения)</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24:43:0115008:199</w:t>
            </w:r>
          </w:p>
        </w:tc>
      </w:tr>
      <w:tr w:rsidR="00BB19FF" w:rsidRPr="004E31BF" w:rsidTr="00783D53">
        <w:trPr>
          <w:trHeight w:val="31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214</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ул. Калинина, 2Б</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2161</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24:43:0127011:35</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216</w:t>
            </w:r>
          </w:p>
        </w:tc>
        <w:tc>
          <w:tcPr>
            <w:tcW w:w="4568" w:type="dxa"/>
            <w:shd w:val="clear" w:color="auto" w:fill="auto"/>
            <w:vAlign w:val="center"/>
            <w:hideMark/>
          </w:tcPr>
          <w:p w:rsidR="00BB19FF" w:rsidRPr="005D7B26" w:rsidRDefault="00E56F46"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5D7B26">
              <w:rPr>
                <w:rFonts w:ascii="Times New Roman" w:eastAsia="Times New Roman" w:hAnsi="Times New Roman"/>
                <w:color w:val="000000"/>
                <w:lang w:eastAsia="ru-RU"/>
              </w:rPr>
              <w:t>ромзона, квартал 1, строение 7</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8372</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24:43:0129005:361</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217</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ул. Абалаковская, в 100 м на восток от жилого дома № 5</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616</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строительство склада строительных материалов</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24:43:0104002:5</w:t>
            </w:r>
          </w:p>
        </w:tc>
      </w:tr>
      <w:tr w:rsidR="00BB19FF" w:rsidRPr="004E31BF" w:rsidTr="00783D53">
        <w:trPr>
          <w:trHeight w:val="690"/>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218</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гаражное общество № 21А, участок № 91</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439</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Обслуживание автотранспорта, с целью строительства нежилого здания гаражного назначения</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24:43:0126022:513</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219</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юго-западная часть парка "Победы"</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9614</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строительства нежилого здания "Дома молодежи"</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24:43:0122002:19</w:t>
            </w:r>
          </w:p>
        </w:tc>
      </w:tr>
      <w:tr w:rsidR="00BB19FF" w:rsidRPr="004E31BF" w:rsidTr="00783D53">
        <w:trPr>
          <w:trHeight w:val="31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220</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ст. Ачинск-1</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3167</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Склады</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24:43:0102006:13</w:t>
            </w:r>
          </w:p>
        </w:tc>
      </w:tr>
      <w:tr w:rsidR="00BB19FF" w:rsidRPr="004E31BF" w:rsidTr="00783D53">
        <w:trPr>
          <w:trHeight w:val="31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221</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ул. Давыдова, № 2Д</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900</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размещения автомоечного комплекса</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24:43:0103010:22</w:t>
            </w:r>
          </w:p>
        </w:tc>
      </w:tr>
      <w:tr w:rsidR="00BB19FF" w:rsidRPr="004E31BF" w:rsidTr="00783D53">
        <w:trPr>
          <w:trHeight w:val="690"/>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222</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ул. Давыдова, в 50 м на север от строения № 2А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600</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строительства нежилого здания торгового назначения с двумя гаражными боксами</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24:43:0103010:34</w:t>
            </w:r>
          </w:p>
        </w:tc>
      </w:tr>
      <w:tr w:rsidR="00BB19FF" w:rsidRPr="004E31BF" w:rsidTr="00783D53">
        <w:trPr>
          <w:trHeight w:val="690"/>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223</w:t>
            </w:r>
          </w:p>
        </w:tc>
        <w:tc>
          <w:tcPr>
            <w:tcW w:w="4568" w:type="dxa"/>
            <w:shd w:val="clear" w:color="auto" w:fill="auto"/>
            <w:vAlign w:val="center"/>
            <w:hideMark/>
          </w:tcPr>
          <w:p w:rsidR="00BB19FF" w:rsidRPr="005D7B26" w:rsidRDefault="00E56F46"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5D7B26">
              <w:rPr>
                <w:rFonts w:ascii="Times New Roman" w:eastAsia="Times New Roman" w:hAnsi="Times New Roman"/>
                <w:color w:val="000000"/>
                <w:lang w:eastAsia="ru-RU"/>
              </w:rPr>
              <w:t>ромзона, квартал V строение № 8</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9768</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объектом незавершенного строительства и необходимый для его использования</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24:43:0131001:60</w:t>
            </w:r>
          </w:p>
        </w:tc>
      </w:tr>
      <w:tr w:rsidR="00BB19FF" w:rsidRPr="004E31BF" w:rsidTr="00783D53">
        <w:trPr>
          <w:trHeight w:val="728"/>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224</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ул. Манкевича, южнее строений № 37</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22910</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строительство железнодорожного тупикового пути необщего пользования с примыканием к железнодорожному пути № 1</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24:43:0000000:33378</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225</w:t>
            </w:r>
          </w:p>
        </w:tc>
        <w:tc>
          <w:tcPr>
            <w:tcW w:w="4568" w:type="dxa"/>
            <w:shd w:val="clear" w:color="auto" w:fill="auto"/>
            <w:vAlign w:val="center"/>
            <w:hideMark/>
          </w:tcPr>
          <w:p w:rsidR="00BB19FF" w:rsidRPr="005D7B26" w:rsidRDefault="00E56F46"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5D7B26">
              <w:rPr>
                <w:rFonts w:ascii="Times New Roman" w:eastAsia="Times New Roman" w:hAnsi="Times New Roman"/>
                <w:color w:val="000000"/>
                <w:lang w:eastAsia="ru-RU"/>
              </w:rPr>
              <w:t>ромзона, квартал I, строения 12</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475</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24:43:0129005:78</w:t>
            </w:r>
          </w:p>
        </w:tc>
      </w:tr>
      <w:tr w:rsidR="00BB19FF" w:rsidRPr="004E31BF" w:rsidTr="00783D53">
        <w:trPr>
          <w:trHeight w:val="478"/>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226</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участок находится в 10 метрах на северо-запад от садового общества "Березка"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100</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Связь</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24:43:0132005:291</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227</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г. Ачинск-8, район СУ ТЭЦ</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15127</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использования производственных зданий с прилегающей территорией</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24:43:0134002:33</w:t>
            </w:r>
          </w:p>
        </w:tc>
      </w:tr>
      <w:tr w:rsidR="00BB19FF" w:rsidRPr="004E31BF" w:rsidTr="00783D53">
        <w:trPr>
          <w:trHeight w:val="31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228</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 ст. Промышленная, 4 км</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2126,7</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эксплуатации железнодорожных путей</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24:43:0129005:59</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229</w:t>
            </w:r>
          </w:p>
        </w:tc>
        <w:tc>
          <w:tcPr>
            <w:tcW w:w="4568" w:type="dxa"/>
            <w:shd w:val="clear" w:color="auto" w:fill="auto"/>
            <w:vAlign w:val="center"/>
            <w:hideMark/>
          </w:tcPr>
          <w:p w:rsidR="00BB19FF" w:rsidRPr="005D7B26" w:rsidRDefault="00BB19FF" w:rsidP="00206ED1">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Южная</w:t>
            </w:r>
            <w:r w:rsidR="00206ED1">
              <w:rPr>
                <w:rFonts w:ascii="Times New Roman" w:eastAsia="Times New Roman" w:hAnsi="Times New Roman"/>
                <w:color w:val="000000"/>
                <w:lang w:eastAsia="ru-RU"/>
              </w:rPr>
              <w:t xml:space="preserve"> </w:t>
            </w:r>
            <w:r w:rsidR="00E56F46">
              <w:rPr>
                <w:rFonts w:ascii="Times New Roman" w:eastAsia="Times New Roman" w:hAnsi="Times New Roman"/>
                <w:color w:val="000000"/>
                <w:lang w:eastAsia="ru-RU"/>
              </w:rPr>
              <w:t>п</w:t>
            </w:r>
            <w:r w:rsidRPr="005D7B26">
              <w:rPr>
                <w:rFonts w:ascii="Times New Roman" w:eastAsia="Times New Roman" w:hAnsi="Times New Roman"/>
                <w:color w:val="000000"/>
                <w:lang w:eastAsia="ru-RU"/>
              </w:rPr>
              <w:t>ромзона, квартал 1, строения 1А и 1Б</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2342</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использования производственной базы</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24:43:0129005:25</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231</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микрорайон 7, № 1Г</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1182</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объектами административного назначения</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24:43:0114001:1228</w:t>
            </w:r>
          </w:p>
        </w:tc>
      </w:tr>
      <w:tr w:rsidR="00BB19FF" w:rsidRPr="004E31BF" w:rsidTr="00783D53">
        <w:trPr>
          <w:trHeight w:val="31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232</w:t>
            </w:r>
          </w:p>
        </w:tc>
        <w:tc>
          <w:tcPr>
            <w:tcW w:w="4568" w:type="dxa"/>
            <w:shd w:val="clear" w:color="auto" w:fill="auto"/>
            <w:vAlign w:val="center"/>
            <w:hideMark/>
          </w:tcPr>
          <w:p w:rsidR="00BB19FF" w:rsidRPr="005D7B26" w:rsidRDefault="00E56F46"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5D7B26">
              <w:rPr>
                <w:rFonts w:ascii="Times New Roman" w:eastAsia="Times New Roman" w:hAnsi="Times New Roman"/>
                <w:color w:val="000000"/>
                <w:lang w:eastAsia="ru-RU"/>
              </w:rPr>
              <w:t>ромзона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17862</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24:43:0129005:340</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233</w:t>
            </w:r>
          </w:p>
        </w:tc>
        <w:tc>
          <w:tcPr>
            <w:tcW w:w="4568" w:type="dxa"/>
            <w:shd w:val="clear" w:color="auto" w:fill="auto"/>
            <w:vAlign w:val="center"/>
            <w:hideMark/>
          </w:tcPr>
          <w:p w:rsidR="00BB19FF" w:rsidRPr="005D7B26" w:rsidRDefault="00BB19FF" w:rsidP="00206ED1">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Южная</w:t>
            </w:r>
            <w:r w:rsidR="00E56F46">
              <w:rPr>
                <w:rFonts w:ascii="Times New Roman" w:eastAsia="Times New Roman" w:hAnsi="Times New Roman"/>
                <w:color w:val="000000"/>
                <w:lang w:eastAsia="ru-RU"/>
              </w:rPr>
              <w:t xml:space="preserve"> п</w:t>
            </w:r>
            <w:r w:rsidRPr="005D7B26">
              <w:rPr>
                <w:rFonts w:ascii="Times New Roman" w:eastAsia="Times New Roman" w:hAnsi="Times New Roman"/>
                <w:color w:val="000000"/>
                <w:lang w:eastAsia="ru-RU"/>
              </w:rPr>
              <w:t>ромзона, квартал II, строения 2</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35063</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24:43:0129005:151</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234</w:t>
            </w:r>
          </w:p>
        </w:tc>
        <w:tc>
          <w:tcPr>
            <w:tcW w:w="4568" w:type="dxa"/>
            <w:shd w:val="clear" w:color="auto" w:fill="auto"/>
            <w:vAlign w:val="center"/>
            <w:hideMark/>
          </w:tcPr>
          <w:p w:rsidR="00BB19FF" w:rsidRPr="005D7B26" w:rsidRDefault="00E56F46"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5D7B26">
              <w:rPr>
                <w:rFonts w:ascii="Times New Roman" w:eastAsia="Times New Roman" w:hAnsi="Times New Roman"/>
                <w:color w:val="000000"/>
                <w:lang w:eastAsia="ru-RU"/>
              </w:rPr>
              <w:t>ромзона, квартал 11, строение № 4, участок № 2</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1949,82</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промышленными объектами</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24:43:0000000:24481</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235</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ул. Юбилейная, 7</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1991,39</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Амбулаторно-поликлиническое обслуживание</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24:43:0126011:3</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236</w:t>
            </w:r>
          </w:p>
        </w:tc>
        <w:tc>
          <w:tcPr>
            <w:tcW w:w="456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ул. Пригородная, участок расположен в 6 метрах на запад от здания № 1А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3000</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строительства нежилого здания торгово-складского назначения</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24:43:0128034:12</w:t>
            </w:r>
          </w:p>
        </w:tc>
      </w:tr>
      <w:tr w:rsidR="00BB19FF" w:rsidRPr="004E31BF" w:rsidTr="00783D53">
        <w:trPr>
          <w:trHeight w:val="465"/>
          <w:jc w:val="center"/>
        </w:trPr>
        <w:tc>
          <w:tcPr>
            <w:tcW w:w="71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237</w:t>
            </w:r>
          </w:p>
        </w:tc>
        <w:tc>
          <w:tcPr>
            <w:tcW w:w="4568" w:type="dxa"/>
            <w:shd w:val="clear" w:color="auto" w:fill="auto"/>
            <w:vAlign w:val="center"/>
            <w:hideMark/>
          </w:tcPr>
          <w:p w:rsidR="00BB19FF" w:rsidRPr="005D7B26" w:rsidRDefault="00E56F46"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Южная п</w:t>
            </w:r>
            <w:r w:rsidR="00BB19FF" w:rsidRPr="005D7B26">
              <w:rPr>
                <w:rFonts w:ascii="Times New Roman" w:eastAsia="Times New Roman" w:hAnsi="Times New Roman"/>
                <w:color w:val="000000"/>
                <w:lang w:eastAsia="ru-RU"/>
              </w:rPr>
              <w:t>ромзона, квартал V, строение № 9</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42878,74</w:t>
            </w:r>
          </w:p>
        </w:tc>
        <w:tc>
          <w:tcPr>
            <w:tcW w:w="5256"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использования производственной базы</w:t>
            </w:r>
          </w:p>
        </w:tc>
        <w:tc>
          <w:tcPr>
            <w:tcW w:w="2812"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24:43:0131001:32</w:t>
            </w:r>
          </w:p>
        </w:tc>
      </w:tr>
    </w:tbl>
    <w:p w:rsidR="007E5F60" w:rsidRDefault="007E5F60" w:rsidP="00783D53">
      <w:pPr>
        <w:spacing w:after="0" w:line="240" w:lineRule="auto"/>
        <w:rPr>
          <w:rFonts w:ascii="Times New Roman" w:hAnsi="Times New Roman"/>
        </w:rPr>
      </w:pPr>
    </w:p>
    <w:p w:rsidR="009B27ED" w:rsidRDefault="009B27ED" w:rsidP="00EC1520">
      <w:pPr>
        <w:rPr>
          <w:rFonts w:ascii="Times New Roman" w:eastAsia="Times New Roman" w:hAnsi="Times New Roman"/>
          <w:sz w:val="24"/>
          <w:szCs w:val="24"/>
          <w:lang w:eastAsia="ru-RU"/>
        </w:rPr>
      </w:pPr>
    </w:p>
    <w:p w:rsidR="008108A4" w:rsidRPr="0027057E" w:rsidRDefault="008108A4" w:rsidP="008108A4">
      <w:pPr>
        <w:spacing w:after="0" w:line="240" w:lineRule="auto"/>
        <w:rPr>
          <w:rFonts w:ascii="Times New Roman" w:eastAsia="Times New Roman" w:hAnsi="Times New Roman"/>
          <w:sz w:val="24"/>
          <w:szCs w:val="24"/>
          <w:lang w:eastAsia="ru-RU"/>
        </w:rPr>
        <w:sectPr w:rsidR="008108A4" w:rsidRPr="0027057E" w:rsidSect="00B056C6">
          <w:pgSz w:w="16838" w:h="11905" w:orient="landscape"/>
          <w:pgMar w:top="1134" w:right="850" w:bottom="1134" w:left="1701" w:header="0" w:footer="0" w:gutter="0"/>
          <w:cols w:space="720"/>
          <w:docGrid w:linePitch="299"/>
        </w:sectPr>
      </w:pPr>
    </w:p>
    <w:p w:rsidR="004E69DF" w:rsidRPr="00B3444D" w:rsidRDefault="00E32ED7" w:rsidP="004E69DF">
      <w:pPr>
        <w:pStyle w:val="ConsPlusNormal"/>
        <w:jc w:val="right"/>
        <w:rPr>
          <w:rFonts w:ascii="Times New Roman" w:hAnsi="Times New Roman" w:cs="Times New Roman"/>
        </w:rPr>
      </w:pPr>
      <w:r w:rsidRPr="00AB6C2B">
        <w:rPr>
          <w:rFonts w:ascii="Times New Roman" w:hAnsi="Times New Roman" w:cs="Times New Roman"/>
        </w:rPr>
        <w:t>Приложение № 5</w:t>
      </w:r>
    </w:p>
    <w:p w:rsidR="007E4134" w:rsidRDefault="007E4134" w:rsidP="007E4134">
      <w:pPr>
        <w:pStyle w:val="ConsPlusNormal"/>
        <w:jc w:val="right"/>
        <w:rPr>
          <w:rFonts w:ascii="Times New Roman" w:hAnsi="Times New Roman" w:cs="Times New Roman"/>
        </w:rPr>
      </w:pPr>
      <w:r>
        <w:rPr>
          <w:rFonts w:ascii="Times New Roman" w:hAnsi="Times New Roman" w:cs="Times New Roman"/>
        </w:rPr>
        <w:t xml:space="preserve">к муниципальной программе </w:t>
      </w:r>
      <w:r w:rsidR="004E69DF" w:rsidRPr="00B3444D">
        <w:rPr>
          <w:rFonts w:ascii="Times New Roman" w:hAnsi="Times New Roman" w:cs="Times New Roman"/>
        </w:rPr>
        <w:t xml:space="preserve">города </w:t>
      </w:r>
      <w:r>
        <w:rPr>
          <w:rFonts w:ascii="Times New Roman" w:hAnsi="Times New Roman" w:cs="Times New Roman"/>
        </w:rPr>
        <w:t>Ачинска</w:t>
      </w:r>
    </w:p>
    <w:p w:rsidR="004E69DF" w:rsidRPr="007E4134" w:rsidRDefault="004E69DF" w:rsidP="007E4134">
      <w:pPr>
        <w:pStyle w:val="ConsPlusNormal"/>
        <w:jc w:val="right"/>
        <w:rPr>
          <w:rFonts w:ascii="Times New Roman" w:hAnsi="Times New Roman" w:cs="Times New Roman"/>
        </w:rPr>
      </w:pPr>
      <w:r w:rsidRPr="00B3444D">
        <w:rPr>
          <w:rFonts w:ascii="Times New Roman" w:hAnsi="Times New Roman" w:cs="Times New Roman"/>
          <w:sz w:val="24"/>
          <w:szCs w:val="24"/>
        </w:rPr>
        <w:t>«Формирование</w:t>
      </w:r>
      <w:r w:rsidR="007E4134">
        <w:rPr>
          <w:rFonts w:ascii="Times New Roman" w:hAnsi="Times New Roman" w:cs="Times New Roman"/>
        </w:rPr>
        <w:t xml:space="preserve"> </w:t>
      </w:r>
      <w:r>
        <w:rPr>
          <w:rFonts w:ascii="Times New Roman" w:hAnsi="Times New Roman" w:cs="Times New Roman"/>
          <w:sz w:val="24"/>
          <w:szCs w:val="24"/>
        </w:rPr>
        <w:t>современной</w:t>
      </w:r>
      <w:r w:rsidRPr="00A717AB">
        <w:rPr>
          <w:rFonts w:ascii="Times New Roman" w:hAnsi="Times New Roman" w:cs="Times New Roman"/>
          <w:sz w:val="24"/>
          <w:szCs w:val="24"/>
        </w:rPr>
        <w:t xml:space="preserve"> городской среды» </w:t>
      </w:r>
    </w:p>
    <w:p w:rsidR="004E69DF" w:rsidRPr="004E69DF" w:rsidRDefault="004E69DF" w:rsidP="004E69DF">
      <w:pPr>
        <w:pStyle w:val="ConsPlusNormal"/>
        <w:ind w:firstLine="33"/>
        <w:jc w:val="center"/>
        <w:rPr>
          <w:rFonts w:ascii="Times New Roman" w:hAnsi="Times New Roman" w:cs="Times New Roman"/>
          <w:bCs/>
          <w:sz w:val="28"/>
          <w:szCs w:val="28"/>
        </w:rPr>
      </w:pPr>
    </w:p>
    <w:p w:rsidR="004E69DF" w:rsidRPr="004E69DF" w:rsidRDefault="004E69DF" w:rsidP="004E69DF">
      <w:pPr>
        <w:pStyle w:val="ConsPlusNormal"/>
        <w:ind w:firstLine="33"/>
        <w:jc w:val="center"/>
        <w:rPr>
          <w:rFonts w:ascii="Times New Roman" w:hAnsi="Times New Roman" w:cs="Times New Roman"/>
          <w:bCs/>
          <w:sz w:val="28"/>
          <w:szCs w:val="28"/>
        </w:rPr>
      </w:pPr>
      <w:r w:rsidRPr="004E69DF">
        <w:rPr>
          <w:rFonts w:ascii="Times New Roman" w:hAnsi="Times New Roman" w:cs="Times New Roman"/>
          <w:bCs/>
          <w:sz w:val="28"/>
          <w:szCs w:val="28"/>
        </w:rPr>
        <w:t>Порядок</w:t>
      </w:r>
    </w:p>
    <w:p w:rsidR="004E69DF" w:rsidRPr="004E69DF" w:rsidRDefault="004E69DF" w:rsidP="004E69DF">
      <w:pPr>
        <w:pStyle w:val="ConsPlusNormal"/>
        <w:ind w:firstLine="33"/>
        <w:jc w:val="center"/>
        <w:rPr>
          <w:rFonts w:ascii="Times New Roman" w:hAnsi="Times New Roman" w:cs="Times New Roman"/>
          <w:bCs/>
          <w:sz w:val="28"/>
          <w:szCs w:val="28"/>
        </w:rPr>
      </w:pPr>
      <w:r w:rsidRPr="004E69DF">
        <w:rPr>
          <w:rFonts w:ascii="Times New Roman" w:hAnsi="Times New Roman" w:cs="Times New Roman"/>
          <w:bCs/>
          <w:sz w:val="28"/>
          <w:szCs w:val="28"/>
        </w:rPr>
        <w:t xml:space="preserve"> разработки, обсуждения с заинтересованными лицами и утверждения</w:t>
      </w:r>
    </w:p>
    <w:p w:rsidR="004E69DF" w:rsidRPr="004E69DF" w:rsidRDefault="004E69DF" w:rsidP="004E69DF">
      <w:pPr>
        <w:pStyle w:val="ConsPlusNormal"/>
        <w:ind w:firstLine="33"/>
        <w:jc w:val="center"/>
        <w:rPr>
          <w:rFonts w:ascii="Times New Roman" w:hAnsi="Times New Roman" w:cs="Times New Roman"/>
          <w:bCs/>
          <w:sz w:val="28"/>
          <w:szCs w:val="28"/>
        </w:rPr>
      </w:pPr>
      <w:r w:rsidRPr="004E69DF">
        <w:rPr>
          <w:rFonts w:ascii="Times New Roman" w:hAnsi="Times New Roman" w:cs="Times New Roman"/>
          <w:bCs/>
          <w:sz w:val="28"/>
          <w:szCs w:val="28"/>
        </w:rPr>
        <w:t>дизайн-проектов благоустройства дворовых и общественных территорий</w:t>
      </w:r>
    </w:p>
    <w:p w:rsidR="004E69DF" w:rsidRDefault="004E69DF" w:rsidP="007E4134">
      <w:pPr>
        <w:spacing w:after="0"/>
        <w:ind w:firstLine="567"/>
        <w:rPr>
          <w:rFonts w:ascii="Times New Roman" w:eastAsia="Times New Roman" w:hAnsi="Times New Roman"/>
          <w:sz w:val="28"/>
          <w:szCs w:val="28"/>
        </w:rPr>
      </w:pPr>
    </w:p>
    <w:p w:rsidR="004E69DF" w:rsidRPr="0097120A" w:rsidRDefault="004E69DF" w:rsidP="004E69DF">
      <w:pPr>
        <w:ind w:firstLine="567"/>
        <w:jc w:val="center"/>
        <w:rPr>
          <w:rFonts w:ascii="Times New Roman" w:eastAsia="Times New Roman" w:hAnsi="Times New Roman"/>
          <w:sz w:val="28"/>
          <w:szCs w:val="28"/>
        </w:rPr>
      </w:pPr>
      <w:r w:rsidRPr="0097120A">
        <w:rPr>
          <w:rFonts w:ascii="Times New Roman" w:eastAsia="Times New Roman" w:hAnsi="Times New Roman"/>
          <w:sz w:val="28"/>
          <w:szCs w:val="28"/>
        </w:rPr>
        <w:t>1. Общие положения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97120A">
        <w:rPr>
          <w:rFonts w:ascii="Times New Roman" w:eastAsia="Times New Roman" w:hAnsi="Times New Roman"/>
          <w:sz w:val="28"/>
          <w:szCs w:val="28"/>
        </w:rPr>
        <w:t>1.1. Порядок разработки, обсуждения с заинтересованными лицами и утверждения дизайн-проектов благоустройства дворовых</w:t>
      </w:r>
      <w:r w:rsidR="003E29F1" w:rsidRPr="0097120A">
        <w:rPr>
          <w:rFonts w:ascii="Times New Roman" w:eastAsia="Times New Roman" w:hAnsi="Times New Roman"/>
          <w:sz w:val="28"/>
          <w:szCs w:val="28"/>
        </w:rPr>
        <w:t>,</w:t>
      </w:r>
      <w:r w:rsidR="007255CB">
        <w:rPr>
          <w:rFonts w:ascii="Times New Roman" w:eastAsia="Times New Roman" w:hAnsi="Times New Roman"/>
          <w:sz w:val="28"/>
          <w:szCs w:val="28"/>
        </w:rPr>
        <w:t xml:space="preserve"> </w:t>
      </w:r>
      <w:r w:rsidR="003E29F1" w:rsidRPr="0097120A">
        <w:rPr>
          <w:rFonts w:ascii="Times New Roman" w:hAnsi="Times New Roman"/>
          <w:sz w:val="28"/>
          <w:szCs w:val="28"/>
          <w:lang w:eastAsia="ru-RU"/>
        </w:rPr>
        <w:t>а также дизайн-проекта благоустройства общественной территории и места массового отдыха населения (скверов, парков) города Ачинска на 2018-202</w:t>
      </w:r>
      <w:r w:rsidR="002D6360">
        <w:rPr>
          <w:rFonts w:ascii="Times New Roman" w:hAnsi="Times New Roman"/>
          <w:sz w:val="28"/>
          <w:szCs w:val="28"/>
          <w:lang w:eastAsia="ru-RU"/>
        </w:rPr>
        <w:t>4</w:t>
      </w:r>
      <w:r w:rsidR="003E29F1" w:rsidRPr="0097120A">
        <w:rPr>
          <w:rFonts w:ascii="Times New Roman" w:hAnsi="Times New Roman"/>
          <w:sz w:val="28"/>
          <w:szCs w:val="28"/>
          <w:lang w:eastAsia="ru-RU"/>
        </w:rPr>
        <w:t xml:space="preserve"> год </w:t>
      </w:r>
      <w:r w:rsidR="003E29F1" w:rsidRPr="0097120A">
        <w:rPr>
          <w:rFonts w:ascii="Times New Roman" w:hAnsi="Times New Roman"/>
          <w:bCs/>
          <w:sz w:val="28"/>
          <w:szCs w:val="28"/>
          <w:lang w:eastAsia="ru-RU"/>
        </w:rPr>
        <w:t xml:space="preserve">(далее - Порядок), </w:t>
      </w:r>
      <w:r w:rsidRPr="0097120A">
        <w:rPr>
          <w:rFonts w:ascii="Times New Roman" w:eastAsia="Times New Roman" w:hAnsi="Times New Roman"/>
          <w:sz w:val="28"/>
          <w:szCs w:val="28"/>
        </w:rPr>
        <w:t>разработан в соответствии с Градостроительным кодексом Российской</w:t>
      </w:r>
      <w:r w:rsidRPr="008F1C1B">
        <w:rPr>
          <w:rFonts w:ascii="Times New Roman" w:eastAsia="Times New Roman" w:hAnsi="Times New Roman"/>
          <w:sz w:val="28"/>
          <w:szCs w:val="28"/>
        </w:rPr>
        <w:t xml:space="preserve"> Федерации, Федеральным законом от 06.10.2003 № 131-ФЗ «Об общих принципах организации местного самоуправления в Российской Федерации», </w:t>
      </w:r>
      <w:r w:rsidRPr="008F1C1B">
        <w:rPr>
          <w:rFonts w:ascii="Times New Roman" w:hAnsi="Times New Roman"/>
          <w:sz w:val="28"/>
          <w:szCs w:val="28"/>
        </w:rPr>
        <w:t>Приказом Минстроя России от 06.04.2017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w:t>
      </w:r>
      <w:r w:rsidR="00BF187F">
        <w:rPr>
          <w:rFonts w:ascii="Times New Roman" w:hAnsi="Times New Roman"/>
          <w:sz w:val="28"/>
          <w:szCs w:val="28"/>
        </w:rPr>
        <w:t xml:space="preserve"> на 2018-202</w:t>
      </w:r>
      <w:r w:rsidR="00684F4D">
        <w:rPr>
          <w:rFonts w:ascii="Times New Roman" w:hAnsi="Times New Roman"/>
          <w:sz w:val="28"/>
          <w:szCs w:val="28"/>
        </w:rPr>
        <w:t>4</w:t>
      </w:r>
      <w:r w:rsidR="00BF187F">
        <w:rPr>
          <w:rFonts w:ascii="Times New Roman" w:hAnsi="Times New Roman"/>
          <w:sz w:val="28"/>
          <w:szCs w:val="28"/>
        </w:rPr>
        <w:t xml:space="preserve"> годы</w:t>
      </w:r>
      <w:r w:rsidRPr="008F1C1B">
        <w:rPr>
          <w:rFonts w:ascii="Times New Roman" w:hAnsi="Times New Roman"/>
          <w:sz w:val="28"/>
          <w:szCs w:val="28"/>
        </w:rPr>
        <w:t>»,</w:t>
      </w:r>
      <w:r w:rsidRPr="008F1C1B">
        <w:rPr>
          <w:rFonts w:ascii="Times New Roman" w:eastAsia="Times New Roman" w:hAnsi="Times New Roman"/>
          <w:sz w:val="28"/>
          <w:szCs w:val="28"/>
        </w:rPr>
        <w:t xml:space="preserve"> в целях обеспечения единой концепции архитектурного облика городской среды </w:t>
      </w:r>
      <w:r>
        <w:rPr>
          <w:rFonts w:ascii="Times New Roman" w:eastAsia="Times New Roman" w:hAnsi="Times New Roman"/>
          <w:sz w:val="28"/>
          <w:szCs w:val="28"/>
        </w:rPr>
        <w:t>г</w:t>
      </w:r>
      <w:r w:rsidR="007255CB">
        <w:rPr>
          <w:rFonts w:ascii="Times New Roman" w:eastAsia="Times New Roman" w:hAnsi="Times New Roman"/>
          <w:sz w:val="28"/>
          <w:szCs w:val="28"/>
        </w:rPr>
        <w:t xml:space="preserve">орода </w:t>
      </w:r>
      <w:r>
        <w:rPr>
          <w:rFonts w:ascii="Times New Roman" w:eastAsia="Times New Roman" w:hAnsi="Times New Roman"/>
          <w:sz w:val="28"/>
          <w:szCs w:val="28"/>
        </w:rPr>
        <w:t>Ачинска</w:t>
      </w:r>
      <w:r w:rsidRPr="008F1C1B">
        <w:rPr>
          <w:rFonts w:ascii="Times New Roman" w:eastAsia="Times New Roman" w:hAnsi="Times New Roman"/>
          <w:sz w:val="28"/>
          <w:szCs w:val="28"/>
        </w:rPr>
        <w:t xml:space="preserve">, формируемой в рамках Программы. </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1.2. В качестве составных частей благоустройства территорий применяются декоративные, технические, планировочные, конструктивные элементы, объекты озеленения, различные виды оборудования и оформления, малые архитектурные формы, некапитальные нестационарные сооружения, знаки информации.</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Все элементы благоустройства должны создавать композиционно-целостное единство и подчиняться общему дизайну концепции.</w:t>
      </w:r>
    </w:p>
    <w:p w:rsidR="008108A4" w:rsidRDefault="008108A4" w:rsidP="007E4134">
      <w:pPr>
        <w:spacing w:after="0"/>
        <w:ind w:firstLine="567"/>
        <w:jc w:val="center"/>
        <w:rPr>
          <w:rFonts w:ascii="Times New Roman" w:eastAsia="Times New Roman" w:hAnsi="Times New Roman"/>
          <w:sz w:val="28"/>
          <w:szCs w:val="28"/>
        </w:rPr>
      </w:pPr>
    </w:p>
    <w:p w:rsidR="004E69DF" w:rsidRPr="008F1C1B" w:rsidRDefault="004E69DF" w:rsidP="004E69DF">
      <w:pPr>
        <w:ind w:firstLine="567"/>
        <w:jc w:val="center"/>
        <w:rPr>
          <w:rFonts w:ascii="Times New Roman" w:eastAsia="Times New Roman" w:hAnsi="Times New Roman"/>
          <w:sz w:val="28"/>
          <w:szCs w:val="28"/>
        </w:rPr>
      </w:pPr>
      <w:r w:rsidRPr="008F1C1B">
        <w:rPr>
          <w:rFonts w:ascii="Times New Roman" w:eastAsia="Times New Roman" w:hAnsi="Times New Roman"/>
          <w:sz w:val="28"/>
          <w:szCs w:val="28"/>
        </w:rPr>
        <w:t>2. Разработка дизайн-проектов</w:t>
      </w:r>
    </w:p>
    <w:p w:rsidR="004E69DF" w:rsidRPr="008F1C1B" w:rsidRDefault="004E69DF" w:rsidP="008108A4">
      <w:pPr>
        <w:spacing w:after="0" w:line="240" w:lineRule="auto"/>
        <w:ind w:firstLine="567"/>
        <w:jc w:val="both"/>
        <w:rPr>
          <w:rFonts w:ascii="Times New Roman" w:eastAsia="Times New Roman" w:hAnsi="Times New Roman"/>
          <w:bCs/>
          <w:sz w:val="28"/>
          <w:szCs w:val="28"/>
        </w:rPr>
      </w:pPr>
      <w:r w:rsidRPr="008F1C1B">
        <w:rPr>
          <w:rFonts w:ascii="Times New Roman" w:eastAsia="Times New Roman" w:hAnsi="Times New Roman"/>
          <w:sz w:val="28"/>
          <w:szCs w:val="28"/>
        </w:rPr>
        <w:t xml:space="preserve">2.1. Дизайн-проект разрабатывается с учетом единого подхода к формированию современной комфортной городской среды. </w:t>
      </w:r>
      <w:r w:rsidRPr="008F1C1B">
        <w:rPr>
          <w:rFonts w:ascii="Times New Roman" w:eastAsia="Times New Roman" w:hAnsi="Times New Roman"/>
          <w:bCs/>
          <w:sz w:val="28"/>
          <w:szCs w:val="28"/>
        </w:rPr>
        <w:t>Содержание дизайн-проекта зависит от вида и состава планируемых работ:</w:t>
      </w:r>
    </w:p>
    <w:p w:rsidR="004E69DF" w:rsidRPr="008F1C1B" w:rsidRDefault="004E69DF" w:rsidP="008108A4">
      <w:pPr>
        <w:spacing w:after="0" w:line="240" w:lineRule="auto"/>
        <w:ind w:firstLine="567"/>
        <w:jc w:val="both"/>
        <w:rPr>
          <w:rFonts w:ascii="Times New Roman" w:eastAsia="Times New Roman" w:hAnsi="Times New Roman"/>
          <w:bCs/>
          <w:sz w:val="28"/>
          <w:szCs w:val="28"/>
        </w:rPr>
      </w:pPr>
      <w:r w:rsidRPr="008F1C1B">
        <w:rPr>
          <w:rFonts w:ascii="Times New Roman" w:eastAsia="Times New Roman" w:hAnsi="Times New Roman"/>
          <w:bCs/>
          <w:sz w:val="28"/>
          <w:szCs w:val="28"/>
        </w:rPr>
        <w:t xml:space="preserve">2.1.1. Для дворовых территорий </w:t>
      </w:r>
      <w:r w:rsidR="00684F4D">
        <w:rPr>
          <w:rFonts w:ascii="Times New Roman" w:eastAsia="Times New Roman" w:hAnsi="Times New Roman"/>
          <w:bCs/>
          <w:sz w:val="28"/>
          <w:szCs w:val="28"/>
        </w:rPr>
        <w:t>-</w:t>
      </w:r>
      <w:r w:rsidRPr="008F1C1B">
        <w:rPr>
          <w:rFonts w:ascii="Times New Roman" w:eastAsia="Times New Roman" w:hAnsi="Times New Roman"/>
          <w:bCs/>
          <w:sz w:val="28"/>
          <w:szCs w:val="28"/>
        </w:rPr>
        <w:t xml:space="preserve"> схема благоустройства дворовой территории, в том числе в виде соответствующих визуализированных изображений элементов благоустройства, предполагаемых к размещению на соответствующей дворовой территории, дефектной ведомости и сметного расчёта стоимости благоустройства дворовых территорий по минимальному перечню работ и дефектной ведомости и сметного расчёта стоимости благоустройства дворовых территорий по дополнительному перечню работ (в случае принятия такого решения собственниками).</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bCs/>
          <w:sz w:val="28"/>
          <w:szCs w:val="28"/>
        </w:rPr>
        <w:t>2.1.2. Для общественных территорий</w:t>
      </w:r>
      <w:r w:rsidR="00C32B9A">
        <w:rPr>
          <w:rFonts w:ascii="Times New Roman" w:eastAsia="Times New Roman" w:hAnsi="Times New Roman"/>
          <w:bCs/>
          <w:sz w:val="28"/>
          <w:szCs w:val="28"/>
        </w:rPr>
        <w:t xml:space="preserve"> </w:t>
      </w:r>
      <w:r w:rsidR="00073B39" w:rsidRPr="0097120A">
        <w:rPr>
          <w:rFonts w:ascii="Times New Roman" w:hAnsi="Times New Roman"/>
          <w:sz w:val="28"/>
          <w:szCs w:val="28"/>
          <w:lang w:eastAsia="ru-RU"/>
        </w:rPr>
        <w:t>и мест массового отдыха населения (скверов, парков) муниципального образования города Ачинска</w:t>
      </w:r>
      <w:r w:rsidRPr="0097120A">
        <w:rPr>
          <w:rFonts w:ascii="Times New Roman" w:eastAsia="Times New Roman" w:hAnsi="Times New Roman"/>
          <w:bCs/>
          <w:sz w:val="28"/>
          <w:szCs w:val="28"/>
        </w:rPr>
        <w:t xml:space="preserve"> </w:t>
      </w:r>
      <w:r w:rsidR="00684F4D">
        <w:rPr>
          <w:rFonts w:ascii="Times New Roman" w:eastAsia="Times New Roman" w:hAnsi="Times New Roman"/>
          <w:bCs/>
          <w:sz w:val="28"/>
          <w:szCs w:val="28"/>
        </w:rPr>
        <w:t>-</w:t>
      </w:r>
      <w:r w:rsidRPr="0097120A">
        <w:rPr>
          <w:rFonts w:ascii="Times New Roman" w:eastAsia="Times New Roman" w:hAnsi="Times New Roman"/>
          <w:bCs/>
          <w:sz w:val="28"/>
          <w:szCs w:val="28"/>
        </w:rPr>
        <w:t xml:space="preserve"> </w:t>
      </w:r>
      <w:r w:rsidRPr="0097120A">
        <w:rPr>
          <w:rFonts w:ascii="Times New Roman" w:eastAsia="Times New Roman" w:hAnsi="Times New Roman"/>
          <w:sz w:val="28"/>
          <w:szCs w:val="28"/>
        </w:rPr>
        <w:t>текстовая (описательная) часть и графическая часть, в том числе в виде визуализированных изображений предлагаемого проекта</w:t>
      </w:r>
      <w:r w:rsidRPr="008F1C1B">
        <w:rPr>
          <w:rFonts w:ascii="Times New Roman" w:eastAsia="Times New Roman" w:hAnsi="Times New Roman"/>
          <w:sz w:val="28"/>
          <w:szCs w:val="28"/>
        </w:rPr>
        <w:t xml:space="preserve">. </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Текстовая часть включает в себя следующие разделы:</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общая пояснительная записка;</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фотофиксация и описание существующих объектов;</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описание творческой концепции, ее основной идеи и смысловой направленности с учетом зонирования территорий благоустройства по возрастному принципу (площадки для детей дошкольного и младшего школьного возраста, подростков, площадки для отдыха взрослого населения, спортивные площадки и т.п.).</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Графическая часть включает в себя: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схему планировочной организации земельного участка;</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ситуационный план с указанием инженерных коммуникаций;</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план расстановки малых архитектурных форм и оборудования;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спецификацию МАФ и элементов.</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2.2. При разработке дизайн-проектов следует учитывать следующие условия: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условия сложившейся застройки;</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сеть пешеходных пространств на дворовых и общественных территориях следует формировать как единую общегородскую систему, взаимоувязанную с функционально-планировочной организацией города и окружающим ландшафтом;</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при выборе цветового решения необходимо учитывать цветовые контрасты, функциональные зоны, влияние географического расположения на колористическое решение, повышение информативности и комфортности среды.</w:t>
      </w:r>
    </w:p>
    <w:p w:rsidR="004E69DF"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2.3.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и общественных территорий с целью гармонизации городской среды, завершенности городской застройки, архитектурно-пространственной связи старых и новых элементов благоустройства.</w:t>
      </w:r>
    </w:p>
    <w:p w:rsidR="008108A4" w:rsidRPr="008F1C1B" w:rsidRDefault="008108A4" w:rsidP="008108A4">
      <w:pPr>
        <w:spacing w:after="0" w:line="240" w:lineRule="auto"/>
        <w:ind w:firstLine="567"/>
        <w:jc w:val="both"/>
        <w:rPr>
          <w:rFonts w:ascii="Times New Roman" w:eastAsia="Times New Roman" w:hAnsi="Times New Roman"/>
          <w:sz w:val="28"/>
          <w:szCs w:val="28"/>
        </w:rPr>
      </w:pPr>
    </w:p>
    <w:p w:rsidR="004E69DF" w:rsidRPr="008F1C1B" w:rsidRDefault="004E69DF" w:rsidP="004E69DF">
      <w:pPr>
        <w:ind w:firstLine="567"/>
        <w:jc w:val="center"/>
        <w:rPr>
          <w:rFonts w:ascii="Times New Roman" w:eastAsia="Times New Roman" w:hAnsi="Times New Roman"/>
          <w:sz w:val="28"/>
          <w:szCs w:val="28"/>
        </w:rPr>
      </w:pPr>
      <w:r w:rsidRPr="008F1C1B">
        <w:rPr>
          <w:rFonts w:ascii="Times New Roman" w:eastAsia="Times New Roman" w:hAnsi="Times New Roman"/>
          <w:sz w:val="28"/>
          <w:szCs w:val="28"/>
        </w:rPr>
        <w:t>3. Обсуждение дизайн-проектов</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3.1. Разработка дизайн-проектов в отношении дворовых территорий многоквартирных домов и общественных территорий, осуществляется в соответствии с Правилами благоустройства, утвержденными органами местного самоуправления, требованиями Градостроительного кодекса Российской Федерации, а также действующими строительными, санитарными и иными нормами и правилами.</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В составе дизайн-проекта благоустройства должны учитываться мероприятия по обеспечению физической, пространственной, информационной доступности дворовых и (или) общественных территорий для инвалидов и маломобильных групп населения.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3.2. Дизайн-проекты благоустройства дворовых территорий разрабатываются управляющими организациями, собственниками жилья, проходят общественные обсуждения на общих собраниях жильцов многоквартирных домов.</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Все решения, касающиеся обсуждения благоустройства дворовых территорий принимаются открыто и гласно, с учетом мнения жителей соответствующих многоквартирных домов. При необходимости и в особо спорных случаях рекомендуется повторно проводить общественные обсуждения, до достижения консенсуса между всеми заинтересованными сторонами.</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xml:space="preserve">3.3. Дизайн-проект по благоустройству общественных территорий пользования разрабатывается </w:t>
      </w:r>
      <w:r>
        <w:rPr>
          <w:rFonts w:ascii="Times New Roman" w:eastAsia="Times New Roman" w:hAnsi="Times New Roman"/>
          <w:sz w:val="28"/>
          <w:szCs w:val="28"/>
        </w:rPr>
        <w:t xml:space="preserve">администрацией </w:t>
      </w:r>
      <w:r w:rsidRPr="008F1C1B">
        <w:rPr>
          <w:rFonts w:ascii="Times New Roman" w:eastAsia="Times New Roman" w:hAnsi="Times New Roman"/>
          <w:sz w:val="28"/>
          <w:szCs w:val="28"/>
        </w:rPr>
        <w:t>г</w:t>
      </w:r>
      <w:r w:rsidR="00BF3B3A">
        <w:rPr>
          <w:rFonts w:ascii="Times New Roman" w:eastAsia="Times New Roman" w:hAnsi="Times New Roman"/>
          <w:sz w:val="28"/>
          <w:szCs w:val="28"/>
        </w:rPr>
        <w:t>орода</w:t>
      </w:r>
      <w:r w:rsidRPr="008F1C1B">
        <w:rPr>
          <w:rFonts w:ascii="Times New Roman" w:eastAsia="Times New Roman" w:hAnsi="Times New Roman"/>
          <w:sz w:val="28"/>
          <w:szCs w:val="28"/>
        </w:rPr>
        <w:t xml:space="preserve"> </w:t>
      </w:r>
      <w:r>
        <w:rPr>
          <w:rFonts w:ascii="Times New Roman" w:eastAsia="Times New Roman" w:hAnsi="Times New Roman"/>
          <w:sz w:val="28"/>
          <w:szCs w:val="28"/>
        </w:rPr>
        <w:t>Ачинс</w:t>
      </w:r>
      <w:r w:rsidRPr="008F1C1B">
        <w:rPr>
          <w:rFonts w:ascii="Times New Roman" w:eastAsia="Times New Roman" w:hAnsi="Times New Roman"/>
          <w:sz w:val="28"/>
          <w:szCs w:val="28"/>
        </w:rPr>
        <w:t xml:space="preserve">к и размещается на официальном сайте </w:t>
      </w:r>
      <w:r w:rsidR="008302C4" w:rsidRPr="00D54237">
        <w:rPr>
          <w:rFonts w:ascii="Times New Roman" w:hAnsi="Times New Roman"/>
          <w:sz w:val="28"/>
          <w:szCs w:val="28"/>
        </w:rPr>
        <w:t xml:space="preserve">органов местного самоуправления города Ачинска </w:t>
      </w:r>
      <w:hyperlink r:id="rId13" w:history="1">
        <w:r w:rsidR="008302C4" w:rsidRPr="005656A2">
          <w:rPr>
            <w:rStyle w:val="a3"/>
            <w:rFonts w:ascii="Times New Roman" w:hAnsi="Times New Roman"/>
            <w:color w:val="auto"/>
            <w:sz w:val="28"/>
            <w:szCs w:val="28"/>
            <w:u w:val="none"/>
          </w:rPr>
          <w:t>http://www.adm-achinsk.ru/</w:t>
        </w:r>
      </w:hyperlink>
      <w:r w:rsidRPr="008F1C1B">
        <w:rPr>
          <w:rFonts w:ascii="Times New Roman" w:eastAsia="Times New Roman" w:hAnsi="Times New Roman"/>
          <w:sz w:val="28"/>
          <w:szCs w:val="28"/>
        </w:rPr>
        <w:t>для обсуждения жителями города.</w:t>
      </w:r>
    </w:p>
    <w:p w:rsidR="008302C4" w:rsidRPr="000727A3" w:rsidRDefault="004E69DF" w:rsidP="008108A4">
      <w:pPr>
        <w:spacing w:after="0" w:line="240" w:lineRule="auto"/>
        <w:ind w:firstLine="567"/>
        <w:jc w:val="both"/>
        <w:rPr>
          <w:rFonts w:ascii="Times New Roman" w:eastAsia="Times New Roman" w:hAnsi="Times New Roman"/>
          <w:color w:val="000000"/>
          <w:sz w:val="28"/>
          <w:szCs w:val="28"/>
        </w:rPr>
      </w:pPr>
      <w:r w:rsidRPr="008F1C1B">
        <w:rPr>
          <w:rFonts w:ascii="Times New Roman" w:eastAsia="Times New Roman" w:hAnsi="Times New Roman"/>
          <w:sz w:val="28"/>
          <w:szCs w:val="28"/>
        </w:rPr>
        <w:t xml:space="preserve">3.4. Жители </w:t>
      </w:r>
      <w:r w:rsidR="008302C4">
        <w:rPr>
          <w:rFonts w:ascii="Times New Roman" w:eastAsia="Times New Roman" w:hAnsi="Times New Roman"/>
          <w:sz w:val="28"/>
          <w:szCs w:val="28"/>
        </w:rPr>
        <w:t>г</w:t>
      </w:r>
      <w:r w:rsidR="00BF3B3A">
        <w:rPr>
          <w:rFonts w:ascii="Times New Roman" w:eastAsia="Times New Roman" w:hAnsi="Times New Roman"/>
          <w:sz w:val="28"/>
          <w:szCs w:val="28"/>
        </w:rPr>
        <w:t>орода</w:t>
      </w:r>
      <w:r w:rsidR="008302C4">
        <w:rPr>
          <w:rFonts w:ascii="Times New Roman" w:eastAsia="Times New Roman" w:hAnsi="Times New Roman"/>
          <w:sz w:val="28"/>
          <w:szCs w:val="28"/>
        </w:rPr>
        <w:t xml:space="preserve"> Ачинска</w:t>
      </w:r>
      <w:r w:rsidRPr="008F1C1B">
        <w:rPr>
          <w:rFonts w:ascii="Times New Roman" w:eastAsia="Times New Roman" w:hAnsi="Times New Roman"/>
          <w:sz w:val="28"/>
          <w:szCs w:val="28"/>
        </w:rPr>
        <w:t xml:space="preserve"> могут подавать в письменно</w:t>
      </w:r>
      <w:r w:rsidR="008302C4">
        <w:rPr>
          <w:rFonts w:ascii="Times New Roman" w:eastAsia="Times New Roman" w:hAnsi="Times New Roman"/>
          <w:sz w:val="28"/>
          <w:szCs w:val="28"/>
        </w:rPr>
        <w:t>й</w:t>
      </w:r>
      <w:r w:rsidRPr="008F1C1B">
        <w:rPr>
          <w:rFonts w:ascii="Times New Roman" w:eastAsia="Times New Roman" w:hAnsi="Times New Roman"/>
          <w:sz w:val="28"/>
          <w:szCs w:val="28"/>
        </w:rPr>
        <w:t xml:space="preserve"> форме обращения произвольной формы о согласовании или о несогласовании дизайн-проекта благоустройства общественной территории</w:t>
      </w:r>
      <w:r w:rsidRPr="000727A3">
        <w:rPr>
          <w:rFonts w:ascii="Times New Roman" w:eastAsia="Times New Roman" w:hAnsi="Times New Roman"/>
          <w:color w:val="000000"/>
          <w:sz w:val="28"/>
          <w:szCs w:val="28"/>
        </w:rPr>
        <w:t>, предложенного к обсуждению</w:t>
      </w:r>
      <w:r w:rsidR="008302C4" w:rsidRPr="000727A3">
        <w:rPr>
          <w:rFonts w:ascii="Times New Roman" w:eastAsia="Times New Roman" w:hAnsi="Times New Roman"/>
          <w:color w:val="000000"/>
          <w:sz w:val="28"/>
          <w:szCs w:val="28"/>
        </w:rPr>
        <w:t>.</w:t>
      </w:r>
    </w:p>
    <w:p w:rsidR="008302C4" w:rsidRPr="000727A3" w:rsidRDefault="004E69DF" w:rsidP="009326C8">
      <w:pPr>
        <w:autoSpaceDE w:val="0"/>
        <w:autoSpaceDN w:val="0"/>
        <w:adjustRightInd w:val="0"/>
        <w:spacing w:after="0" w:line="240" w:lineRule="auto"/>
        <w:ind w:firstLine="540"/>
        <w:jc w:val="both"/>
        <w:rPr>
          <w:rFonts w:ascii="Times New Roman" w:hAnsi="Times New Roman"/>
          <w:color w:val="000000"/>
          <w:sz w:val="28"/>
          <w:szCs w:val="28"/>
        </w:rPr>
      </w:pPr>
      <w:r w:rsidRPr="000727A3">
        <w:rPr>
          <w:rFonts w:ascii="Times New Roman" w:eastAsia="Times New Roman" w:hAnsi="Times New Roman"/>
          <w:color w:val="000000"/>
          <w:sz w:val="28"/>
          <w:szCs w:val="28"/>
        </w:rPr>
        <w:t xml:space="preserve">3.5. </w:t>
      </w:r>
      <w:r w:rsidR="008302C4" w:rsidRPr="000727A3">
        <w:rPr>
          <w:rFonts w:ascii="Times New Roman" w:hAnsi="Times New Roman"/>
          <w:color w:val="000000"/>
          <w:sz w:val="28"/>
          <w:szCs w:val="28"/>
        </w:rPr>
        <w:t xml:space="preserve">Обращения могут быть направлены по почте </w:t>
      </w:r>
      <w:hyperlink r:id="rId14" w:history="1">
        <w:r w:rsidR="008302C4" w:rsidRPr="005656A2">
          <w:rPr>
            <w:rStyle w:val="a3"/>
            <w:rFonts w:ascii="Times New Roman" w:hAnsi="Times New Roman"/>
            <w:color w:val="000000"/>
            <w:sz w:val="28"/>
            <w:szCs w:val="28"/>
            <w:u w:val="none"/>
          </w:rPr>
          <w:t>gkh@adm-achinsk.ru</w:t>
        </w:r>
      </w:hyperlink>
      <w:r w:rsidR="008302C4" w:rsidRPr="000727A3">
        <w:rPr>
          <w:rFonts w:ascii="Times New Roman" w:hAnsi="Times New Roman"/>
          <w:color w:val="000000"/>
          <w:sz w:val="28"/>
          <w:szCs w:val="28"/>
        </w:rPr>
        <w:t>, в электронной форме, а также могут быть приняты при личном приеме в срок до 1 декабря текущего года, по адресу: ул. Свердлова, стр. 17, кабинет № 4-3, в рабочие дни с 8.00 до 12.00, с 13.00 до 17.00.</w:t>
      </w:r>
    </w:p>
    <w:p w:rsidR="004E69DF" w:rsidRPr="000727A3" w:rsidRDefault="004E69DF" w:rsidP="008108A4">
      <w:pPr>
        <w:autoSpaceDE w:val="0"/>
        <w:autoSpaceDN w:val="0"/>
        <w:adjustRightInd w:val="0"/>
        <w:spacing w:after="0" w:line="240" w:lineRule="auto"/>
        <w:ind w:firstLine="540"/>
        <w:rPr>
          <w:rFonts w:ascii="Times New Roman" w:eastAsia="Times New Roman" w:hAnsi="Times New Roman"/>
          <w:color w:val="000000"/>
          <w:sz w:val="28"/>
          <w:szCs w:val="28"/>
        </w:rPr>
      </w:pPr>
      <w:r w:rsidRPr="000727A3">
        <w:rPr>
          <w:rFonts w:ascii="Times New Roman" w:eastAsia="Times New Roman" w:hAnsi="Times New Roman"/>
          <w:color w:val="000000"/>
          <w:sz w:val="28"/>
          <w:szCs w:val="28"/>
        </w:rPr>
        <w:t>3.6. Поступающие обращения подлежат обязательной регистрации в журнале учета входящей корреспонденции.</w:t>
      </w:r>
    </w:p>
    <w:p w:rsidR="004E69DF" w:rsidRPr="000727A3" w:rsidRDefault="004E69DF" w:rsidP="008108A4">
      <w:pPr>
        <w:spacing w:after="0" w:line="240" w:lineRule="auto"/>
        <w:ind w:firstLine="567"/>
        <w:jc w:val="both"/>
        <w:rPr>
          <w:rFonts w:ascii="Times New Roman" w:eastAsia="Times New Roman" w:hAnsi="Times New Roman"/>
          <w:color w:val="000000"/>
          <w:sz w:val="28"/>
          <w:szCs w:val="28"/>
        </w:rPr>
      </w:pPr>
      <w:r w:rsidRPr="000727A3">
        <w:rPr>
          <w:rFonts w:ascii="Times New Roman" w:eastAsia="Times New Roman" w:hAnsi="Times New Roman"/>
          <w:color w:val="000000"/>
          <w:sz w:val="28"/>
          <w:szCs w:val="28"/>
        </w:rPr>
        <w:t xml:space="preserve">3.7. Обращения, представленные с нарушением срока подачи обращений, указанного в информации, размещаемой </w:t>
      </w:r>
      <w:r w:rsidR="008302C4" w:rsidRPr="000727A3">
        <w:rPr>
          <w:rFonts w:ascii="Times New Roman" w:eastAsia="Times New Roman" w:hAnsi="Times New Roman"/>
          <w:color w:val="000000"/>
          <w:sz w:val="28"/>
          <w:szCs w:val="28"/>
        </w:rPr>
        <w:t xml:space="preserve">на официальном сайте </w:t>
      </w:r>
      <w:r w:rsidR="008302C4" w:rsidRPr="000727A3">
        <w:rPr>
          <w:rFonts w:ascii="Times New Roman" w:hAnsi="Times New Roman"/>
          <w:color w:val="000000"/>
          <w:sz w:val="28"/>
          <w:szCs w:val="28"/>
        </w:rPr>
        <w:t xml:space="preserve">органов местного самоуправления города Ачинска </w:t>
      </w:r>
      <w:hyperlink r:id="rId15" w:history="1">
        <w:r w:rsidR="008302C4" w:rsidRPr="005656A2">
          <w:rPr>
            <w:rStyle w:val="a3"/>
            <w:rFonts w:ascii="Times New Roman" w:hAnsi="Times New Roman"/>
            <w:color w:val="000000"/>
            <w:sz w:val="28"/>
            <w:szCs w:val="28"/>
            <w:u w:val="none"/>
          </w:rPr>
          <w:t>http://www.adm-achinsk.ru/</w:t>
        </w:r>
      </w:hyperlink>
      <w:r w:rsidRPr="000727A3">
        <w:rPr>
          <w:rFonts w:ascii="Times New Roman" w:eastAsia="Times New Roman" w:hAnsi="Times New Roman"/>
          <w:color w:val="000000"/>
          <w:sz w:val="28"/>
          <w:szCs w:val="28"/>
        </w:rPr>
        <w:t>вместе с предлагаемым на обсуждение дизайн-проектом оставляются без рассмотрения.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0727A3">
        <w:rPr>
          <w:rFonts w:ascii="Times New Roman" w:eastAsia="Times New Roman" w:hAnsi="Times New Roman"/>
          <w:color w:val="000000"/>
          <w:sz w:val="28"/>
          <w:szCs w:val="28"/>
        </w:rPr>
        <w:t>3.8. По окончании принятия обращений, указанных в п. 3.4. настоящего Порядка, общественная комиссия по развитию городской среды готовит</w:t>
      </w:r>
      <w:r w:rsidRPr="008F1C1B">
        <w:rPr>
          <w:rFonts w:ascii="Times New Roman" w:eastAsia="Times New Roman" w:hAnsi="Times New Roman"/>
          <w:sz w:val="28"/>
          <w:szCs w:val="28"/>
        </w:rPr>
        <w:t xml:space="preserve"> заключение.</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Заключение содержит следующую информацию:</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общее количество поступивших обращений;</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количество поступивших обращений, оставленных без рассмотрения, с указанием причин отказа;</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количество одобренных обращений, рекомендуемых для согласования и утверждения с указанием причин одобрения;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необходимости внесения изменений в предложенный дизайн-проект в связи с поступившими обращениями граждан,</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итоги голосования о принятии или непринятии предоставленного дизайн-проекта для дальнейшего его согласования и утверждения.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Результаты заключения носят рекомендательный характер.</w:t>
      </w:r>
    </w:p>
    <w:p w:rsidR="004E69DF" w:rsidRPr="002D6360" w:rsidRDefault="004E69DF" w:rsidP="008108A4">
      <w:pPr>
        <w:pStyle w:val="ConsPlusTitle"/>
        <w:ind w:firstLine="567"/>
        <w:jc w:val="both"/>
        <w:rPr>
          <w:rFonts w:ascii="Times New Roman" w:hAnsi="Times New Roman" w:cs="Times New Roman"/>
          <w:b w:val="0"/>
          <w:sz w:val="28"/>
          <w:szCs w:val="28"/>
        </w:rPr>
      </w:pPr>
      <w:r w:rsidRPr="008302C4">
        <w:rPr>
          <w:rFonts w:ascii="Times New Roman" w:hAnsi="Times New Roman"/>
          <w:b w:val="0"/>
          <w:sz w:val="28"/>
          <w:szCs w:val="28"/>
        </w:rPr>
        <w:t>3.8.</w:t>
      </w:r>
      <w:r w:rsidR="00684F4D">
        <w:rPr>
          <w:rFonts w:ascii="Times New Roman" w:hAnsi="Times New Roman"/>
          <w:b w:val="0"/>
          <w:sz w:val="28"/>
          <w:szCs w:val="28"/>
        </w:rPr>
        <w:t xml:space="preserve"> </w:t>
      </w:r>
      <w:r w:rsidRPr="008302C4">
        <w:rPr>
          <w:rFonts w:ascii="Times New Roman" w:hAnsi="Times New Roman" w:cs="Times New Roman"/>
          <w:b w:val="0"/>
          <w:sz w:val="28"/>
          <w:szCs w:val="28"/>
          <w:lang w:eastAsia="en-US"/>
        </w:rPr>
        <w:t xml:space="preserve">В случае отсутствия обращений о согласовании или о несогласовании дизайн-проекта, предлагаемого к обсуждению, соответствующее решение принимает общественная комиссия по развитию городской среды, порядок формирования которой и состав утверждены </w:t>
      </w:r>
      <w:r w:rsidR="00A56D81">
        <w:rPr>
          <w:rFonts w:ascii="Times New Roman" w:hAnsi="Times New Roman" w:cs="Times New Roman"/>
          <w:b w:val="0"/>
          <w:sz w:val="28"/>
          <w:szCs w:val="28"/>
          <w:lang w:eastAsia="en-US"/>
        </w:rPr>
        <w:t>п</w:t>
      </w:r>
      <w:r w:rsidRPr="002D6360">
        <w:rPr>
          <w:rFonts w:ascii="Times New Roman" w:hAnsi="Times New Roman" w:cs="Times New Roman"/>
          <w:b w:val="0"/>
          <w:sz w:val="28"/>
          <w:szCs w:val="28"/>
          <w:lang w:eastAsia="en-US"/>
        </w:rPr>
        <w:t xml:space="preserve">остановлением </w:t>
      </w:r>
      <w:r w:rsidR="008302C4" w:rsidRPr="002D6360">
        <w:rPr>
          <w:rFonts w:ascii="Times New Roman" w:hAnsi="Times New Roman" w:cs="Times New Roman"/>
          <w:b w:val="0"/>
          <w:sz w:val="28"/>
          <w:szCs w:val="28"/>
          <w:lang w:eastAsia="en-US"/>
        </w:rPr>
        <w:t>а</w:t>
      </w:r>
      <w:r w:rsidRPr="002D6360">
        <w:rPr>
          <w:rFonts w:ascii="Times New Roman" w:hAnsi="Times New Roman" w:cs="Times New Roman"/>
          <w:b w:val="0"/>
          <w:sz w:val="28"/>
          <w:szCs w:val="28"/>
          <w:lang w:eastAsia="en-US"/>
        </w:rPr>
        <w:t>дминистрации г</w:t>
      </w:r>
      <w:r w:rsidR="00A56D81">
        <w:rPr>
          <w:rFonts w:ascii="Times New Roman" w:hAnsi="Times New Roman" w:cs="Times New Roman"/>
          <w:b w:val="0"/>
          <w:sz w:val="28"/>
          <w:szCs w:val="28"/>
          <w:lang w:eastAsia="en-US"/>
        </w:rPr>
        <w:t>орода</w:t>
      </w:r>
      <w:r w:rsidRPr="002D6360">
        <w:rPr>
          <w:rFonts w:ascii="Times New Roman" w:hAnsi="Times New Roman" w:cs="Times New Roman"/>
          <w:b w:val="0"/>
          <w:sz w:val="28"/>
          <w:szCs w:val="28"/>
          <w:lang w:eastAsia="en-US"/>
        </w:rPr>
        <w:t xml:space="preserve"> </w:t>
      </w:r>
      <w:r w:rsidR="008302C4" w:rsidRPr="002D6360">
        <w:rPr>
          <w:rFonts w:ascii="Times New Roman" w:hAnsi="Times New Roman" w:cs="Times New Roman"/>
          <w:b w:val="0"/>
          <w:sz w:val="28"/>
          <w:szCs w:val="28"/>
          <w:lang w:eastAsia="en-US"/>
        </w:rPr>
        <w:t>Ачинск</w:t>
      </w:r>
      <w:r w:rsidRPr="002D6360">
        <w:rPr>
          <w:rFonts w:ascii="Times New Roman" w:hAnsi="Times New Roman" w:cs="Times New Roman"/>
          <w:b w:val="0"/>
          <w:sz w:val="28"/>
          <w:szCs w:val="28"/>
          <w:lang w:eastAsia="en-US"/>
        </w:rPr>
        <w:t xml:space="preserve"> от </w:t>
      </w:r>
      <w:r w:rsidR="004D7583" w:rsidRPr="002D6360">
        <w:rPr>
          <w:rFonts w:ascii="Times New Roman" w:hAnsi="Times New Roman" w:cs="Times New Roman"/>
          <w:b w:val="0"/>
          <w:sz w:val="28"/>
          <w:szCs w:val="28"/>
          <w:lang w:eastAsia="en-US"/>
        </w:rPr>
        <w:t>19.02.2019</w:t>
      </w:r>
      <w:r w:rsidRPr="002D6360">
        <w:rPr>
          <w:rFonts w:ascii="Times New Roman" w:hAnsi="Times New Roman" w:cs="Times New Roman"/>
          <w:b w:val="0"/>
          <w:sz w:val="28"/>
          <w:szCs w:val="28"/>
          <w:lang w:eastAsia="en-US"/>
        </w:rPr>
        <w:t xml:space="preserve"> № </w:t>
      </w:r>
      <w:r w:rsidR="004D7583" w:rsidRPr="002D6360">
        <w:rPr>
          <w:rFonts w:ascii="Times New Roman" w:hAnsi="Times New Roman" w:cs="Times New Roman"/>
          <w:b w:val="0"/>
          <w:sz w:val="28"/>
          <w:szCs w:val="28"/>
          <w:lang w:eastAsia="en-US"/>
        </w:rPr>
        <w:t>066-п</w:t>
      </w:r>
      <w:r w:rsidRPr="002D6360">
        <w:rPr>
          <w:rFonts w:ascii="Times New Roman" w:hAnsi="Times New Roman" w:cs="Times New Roman"/>
          <w:b w:val="0"/>
          <w:sz w:val="28"/>
          <w:szCs w:val="28"/>
          <w:lang w:eastAsia="en-US"/>
        </w:rPr>
        <w:t xml:space="preserve"> «</w:t>
      </w:r>
      <w:r w:rsidR="008302C4" w:rsidRPr="002D6360">
        <w:rPr>
          <w:rFonts w:ascii="Times New Roman" w:hAnsi="Times New Roman" w:cs="Times New Roman"/>
          <w:b w:val="0"/>
          <w:sz w:val="28"/>
          <w:szCs w:val="28"/>
          <w:lang w:eastAsia="en-US"/>
        </w:rPr>
        <w:t>О формировании</w:t>
      </w:r>
      <w:r w:rsidR="008302C4" w:rsidRPr="002D6360">
        <w:rPr>
          <w:rFonts w:ascii="Times New Roman" w:hAnsi="Times New Roman" w:cs="Times New Roman"/>
          <w:b w:val="0"/>
          <w:sz w:val="28"/>
          <w:szCs w:val="28"/>
        </w:rPr>
        <w:t xml:space="preserve"> и утверждении состава общественной комиссии по  развитию городской среды н</w:t>
      </w:r>
      <w:r w:rsidR="004D7583" w:rsidRPr="002D6360">
        <w:rPr>
          <w:rFonts w:ascii="Times New Roman" w:hAnsi="Times New Roman" w:cs="Times New Roman"/>
          <w:b w:val="0"/>
          <w:sz w:val="28"/>
          <w:szCs w:val="28"/>
        </w:rPr>
        <w:t xml:space="preserve">а территории города Ачинска в </w:t>
      </w:r>
      <w:r w:rsidR="008302C4" w:rsidRPr="002D6360">
        <w:rPr>
          <w:rFonts w:ascii="Times New Roman" w:hAnsi="Times New Roman" w:cs="Times New Roman"/>
          <w:b w:val="0"/>
          <w:sz w:val="28"/>
          <w:szCs w:val="28"/>
        </w:rPr>
        <w:t>201</w:t>
      </w:r>
      <w:r w:rsidR="004D7583" w:rsidRPr="002D6360">
        <w:rPr>
          <w:rFonts w:ascii="Times New Roman" w:hAnsi="Times New Roman" w:cs="Times New Roman"/>
          <w:b w:val="0"/>
          <w:sz w:val="28"/>
          <w:szCs w:val="28"/>
        </w:rPr>
        <w:t>9</w:t>
      </w:r>
      <w:r w:rsidR="008302C4" w:rsidRPr="002D6360">
        <w:rPr>
          <w:rFonts w:ascii="Times New Roman" w:hAnsi="Times New Roman" w:cs="Times New Roman"/>
          <w:b w:val="0"/>
          <w:sz w:val="28"/>
          <w:szCs w:val="28"/>
        </w:rPr>
        <w:t>-2022 год</w:t>
      </w:r>
      <w:r w:rsidR="00BF187F">
        <w:rPr>
          <w:rFonts w:ascii="Times New Roman" w:hAnsi="Times New Roman" w:cs="Times New Roman"/>
          <w:b w:val="0"/>
          <w:sz w:val="28"/>
          <w:szCs w:val="28"/>
        </w:rPr>
        <w:t>ах</w:t>
      </w:r>
      <w:r w:rsidRPr="002D6360">
        <w:rPr>
          <w:rFonts w:ascii="Times New Roman" w:hAnsi="Times New Roman"/>
          <w:sz w:val="28"/>
          <w:szCs w:val="28"/>
        </w:rPr>
        <w:t>».</w:t>
      </w:r>
    </w:p>
    <w:p w:rsidR="004E69DF" w:rsidRPr="008F1C1B" w:rsidRDefault="004E69DF" w:rsidP="008108A4">
      <w:pPr>
        <w:spacing w:after="0" w:line="240" w:lineRule="auto"/>
        <w:ind w:firstLine="567"/>
        <w:jc w:val="both"/>
        <w:rPr>
          <w:rFonts w:ascii="Times New Roman" w:eastAsia="Times New Roman" w:hAnsi="Times New Roman"/>
          <w:sz w:val="28"/>
          <w:szCs w:val="28"/>
        </w:rPr>
      </w:pPr>
    </w:p>
    <w:p w:rsidR="004E69DF" w:rsidRPr="008F1C1B" w:rsidRDefault="004E69DF" w:rsidP="008108A4">
      <w:pPr>
        <w:spacing w:after="0" w:line="240" w:lineRule="auto"/>
        <w:ind w:firstLine="567"/>
        <w:jc w:val="center"/>
        <w:rPr>
          <w:rFonts w:ascii="Times New Roman" w:eastAsia="Times New Roman" w:hAnsi="Times New Roman"/>
          <w:sz w:val="28"/>
          <w:szCs w:val="28"/>
        </w:rPr>
      </w:pPr>
      <w:r w:rsidRPr="008F1C1B">
        <w:rPr>
          <w:rFonts w:ascii="Times New Roman" w:eastAsia="Times New Roman" w:hAnsi="Times New Roman"/>
          <w:sz w:val="28"/>
          <w:szCs w:val="28"/>
        </w:rPr>
        <w:t>4. Согласование и утверждение дизайн-проектов.</w:t>
      </w:r>
    </w:p>
    <w:p w:rsidR="004E69DF" w:rsidRPr="008F1C1B" w:rsidRDefault="004E69DF" w:rsidP="008108A4">
      <w:pPr>
        <w:spacing w:after="0" w:line="240" w:lineRule="auto"/>
        <w:ind w:firstLine="567"/>
        <w:jc w:val="both"/>
        <w:rPr>
          <w:rFonts w:ascii="Times New Roman" w:eastAsia="Times New Roman" w:hAnsi="Times New Roman"/>
          <w:bCs/>
          <w:sz w:val="28"/>
          <w:szCs w:val="28"/>
        </w:rPr>
      </w:pPr>
      <w:r w:rsidRPr="008F1C1B">
        <w:rPr>
          <w:rFonts w:ascii="Times New Roman" w:eastAsia="Times New Roman" w:hAnsi="Times New Roman"/>
          <w:sz w:val="28"/>
          <w:szCs w:val="28"/>
        </w:rPr>
        <w:t xml:space="preserve">4.1. Согласование дизайн-проектов благоустройства дворовых территорий осуществляется </w:t>
      </w:r>
      <w:r w:rsidRPr="008F1C1B">
        <w:rPr>
          <w:rFonts w:ascii="Times New Roman" w:eastAsia="Times New Roman" w:hAnsi="Times New Roman"/>
          <w:bCs/>
          <w:sz w:val="28"/>
          <w:szCs w:val="28"/>
        </w:rPr>
        <w:t>уполномоченными лицами из числа собственников помещений, указанных в предложениях на участие в отборе дворовых территорий для включения в Программу, по итогам общественных обсуждений на общих собраниях жильцов многоквартирных домов.</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bCs/>
          <w:sz w:val="28"/>
          <w:szCs w:val="28"/>
        </w:rPr>
        <w:t xml:space="preserve">4.2. </w:t>
      </w:r>
      <w:r w:rsidRPr="008F1C1B">
        <w:rPr>
          <w:rFonts w:ascii="Times New Roman" w:eastAsia="Times New Roman" w:hAnsi="Times New Roman"/>
          <w:sz w:val="28"/>
          <w:szCs w:val="28"/>
        </w:rPr>
        <w:t xml:space="preserve">Согласование дизайн-проекта благоустройства общественных территорий по итогам общественного обсуждения, учитывая заключение общественной комиссии по развитию городской среды, осуществляется </w:t>
      </w:r>
      <w:r w:rsidR="00943843">
        <w:rPr>
          <w:rFonts w:ascii="Times New Roman" w:eastAsia="Times New Roman" w:hAnsi="Times New Roman"/>
          <w:sz w:val="28"/>
          <w:szCs w:val="28"/>
        </w:rPr>
        <w:t>МКУ «Центр обеспечения жизнедеятельности г. Ачинска»</w:t>
      </w:r>
      <w:r w:rsidRPr="008F1C1B">
        <w:rPr>
          <w:rFonts w:ascii="Times New Roman" w:eastAsia="Times New Roman" w:hAnsi="Times New Roman"/>
          <w:sz w:val="28"/>
          <w:szCs w:val="28"/>
        </w:rPr>
        <w:t>.</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4.4. Дизайн-проекты на благоустройство общественных территории утверждаются Главой</w:t>
      </w:r>
      <w:r w:rsidR="00943843">
        <w:rPr>
          <w:rFonts w:ascii="Times New Roman" w:eastAsia="Times New Roman" w:hAnsi="Times New Roman"/>
          <w:sz w:val="28"/>
          <w:szCs w:val="28"/>
        </w:rPr>
        <w:t xml:space="preserve"> города Ачинска</w:t>
      </w:r>
      <w:r w:rsidRPr="008F1C1B">
        <w:rPr>
          <w:rFonts w:ascii="Times New Roman" w:eastAsia="Times New Roman" w:hAnsi="Times New Roman"/>
          <w:sz w:val="28"/>
          <w:szCs w:val="28"/>
        </w:rPr>
        <w:t>.</w:t>
      </w:r>
    </w:p>
    <w:p w:rsidR="004E69DF" w:rsidRDefault="004E69DF" w:rsidP="004E69DF">
      <w:pPr>
        <w:ind w:firstLine="567"/>
        <w:jc w:val="both"/>
        <w:rPr>
          <w:rFonts w:ascii="Times New Roman" w:eastAsia="Times New Roman" w:hAnsi="Times New Roman"/>
          <w:bCs/>
          <w:sz w:val="28"/>
          <w:szCs w:val="28"/>
        </w:rPr>
      </w:pPr>
    </w:p>
    <w:p w:rsidR="00684F4D" w:rsidRDefault="00874986" w:rsidP="00684F4D">
      <w:pPr>
        <w:spacing w:after="0" w:line="240" w:lineRule="auto"/>
        <w:jc w:val="right"/>
        <w:rPr>
          <w:rFonts w:ascii="Times New Roman" w:hAnsi="Times New Roman"/>
        </w:rPr>
      </w:pPr>
      <w:r>
        <w:br w:type="page"/>
      </w:r>
      <w:r w:rsidR="007E4134">
        <w:rPr>
          <w:rFonts w:ascii="Times New Roman" w:hAnsi="Times New Roman"/>
        </w:rPr>
        <w:t xml:space="preserve">Приложение № </w:t>
      </w:r>
      <w:r w:rsidR="00AB6C2B">
        <w:rPr>
          <w:rFonts w:ascii="Times New Roman" w:hAnsi="Times New Roman"/>
        </w:rPr>
        <w:t>6</w:t>
      </w:r>
    </w:p>
    <w:p w:rsidR="007E4134" w:rsidRDefault="007E4134" w:rsidP="007E4134">
      <w:pPr>
        <w:spacing w:after="0" w:line="240" w:lineRule="auto"/>
        <w:jc w:val="right"/>
        <w:rPr>
          <w:rFonts w:ascii="Times New Roman" w:hAnsi="Times New Roman"/>
        </w:rPr>
      </w:pPr>
      <w:r>
        <w:rPr>
          <w:rFonts w:ascii="Times New Roman" w:hAnsi="Times New Roman"/>
        </w:rPr>
        <w:t xml:space="preserve">к муниципальной программе </w:t>
      </w:r>
      <w:r w:rsidR="00943843" w:rsidRPr="00B3444D">
        <w:rPr>
          <w:rFonts w:ascii="Times New Roman" w:hAnsi="Times New Roman"/>
        </w:rPr>
        <w:t xml:space="preserve">города </w:t>
      </w:r>
      <w:r>
        <w:rPr>
          <w:rFonts w:ascii="Times New Roman" w:hAnsi="Times New Roman"/>
        </w:rPr>
        <w:t>Ачинска</w:t>
      </w:r>
    </w:p>
    <w:p w:rsidR="00943843" w:rsidRPr="007E4134" w:rsidRDefault="00943843" w:rsidP="007E4134">
      <w:pPr>
        <w:spacing w:after="0" w:line="240" w:lineRule="auto"/>
        <w:jc w:val="right"/>
        <w:rPr>
          <w:rFonts w:ascii="Times New Roman" w:hAnsi="Times New Roman"/>
        </w:rPr>
      </w:pPr>
      <w:r w:rsidRPr="00B3444D">
        <w:rPr>
          <w:rFonts w:ascii="Times New Roman" w:hAnsi="Times New Roman"/>
          <w:sz w:val="24"/>
          <w:szCs w:val="24"/>
        </w:rPr>
        <w:t>«Формирование</w:t>
      </w:r>
      <w:r w:rsidR="007E4134">
        <w:rPr>
          <w:rFonts w:ascii="Times New Roman" w:hAnsi="Times New Roman"/>
          <w:sz w:val="24"/>
          <w:szCs w:val="24"/>
        </w:rPr>
        <w:t xml:space="preserve"> </w:t>
      </w:r>
      <w:r>
        <w:rPr>
          <w:rFonts w:ascii="Times New Roman" w:hAnsi="Times New Roman"/>
          <w:sz w:val="24"/>
          <w:szCs w:val="24"/>
        </w:rPr>
        <w:t>современной</w:t>
      </w:r>
      <w:r w:rsidRPr="00A717AB">
        <w:rPr>
          <w:rFonts w:ascii="Times New Roman" w:hAnsi="Times New Roman"/>
          <w:sz w:val="24"/>
          <w:szCs w:val="24"/>
        </w:rPr>
        <w:t xml:space="preserve"> городской среды» </w:t>
      </w:r>
    </w:p>
    <w:p w:rsidR="001F5859" w:rsidRDefault="001F5859">
      <w:pPr>
        <w:pStyle w:val="ConsPlusNormal"/>
        <w:jc w:val="both"/>
        <w:rPr>
          <w:rFonts w:ascii="Times New Roman" w:eastAsia="Batang" w:hAnsi="Times New Roman" w:cs="Times New Roman"/>
          <w:sz w:val="28"/>
          <w:szCs w:val="28"/>
        </w:rPr>
      </w:pPr>
    </w:p>
    <w:p w:rsidR="007E4134" w:rsidRPr="007E4134" w:rsidRDefault="007E4134">
      <w:pPr>
        <w:pStyle w:val="ConsPlusNormal"/>
        <w:jc w:val="both"/>
        <w:rPr>
          <w:rFonts w:ascii="Times New Roman" w:eastAsia="Batang" w:hAnsi="Times New Roman" w:cs="Times New Roman"/>
          <w:sz w:val="28"/>
          <w:szCs w:val="28"/>
        </w:rPr>
      </w:pPr>
    </w:p>
    <w:p w:rsidR="00943843" w:rsidRPr="007513B6" w:rsidRDefault="007E4134" w:rsidP="007E4134">
      <w:pPr>
        <w:spacing w:after="0" w:line="240" w:lineRule="auto"/>
        <w:jc w:val="center"/>
        <w:rPr>
          <w:rFonts w:ascii="Times New Roman" w:hAnsi="Times New Roman"/>
          <w:sz w:val="28"/>
          <w:szCs w:val="28"/>
        </w:rPr>
      </w:pPr>
      <w:r>
        <w:rPr>
          <w:rFonts w:ascii="Times New Roman" w:hAnsi="Times New Roman"/>
          <w:sz w:val="28"/>
          <w:szCs w:val="28"/>
        </w:rPr>
        <w:t xml:space="preserve">Порядок </w:t>
      </w:r>
      <w:r w:rsidR="00943843" w:rsidRPr="007513B6">
        <w:rPr>
          <w:rFonts w:ascii="Times New Roman" w:hAnsi="Times New Roman"/>
          <w:sz w:val="28"/>
          <w:szCs w:val="28"/>
        </w:rPr>
        <w:t>аккумулирования средств заинтересованных лиц, направляемых на выполнение работ по благоустройству дворовых территорий, механизм контроля за</w:t>
      </w:r>
      <w:r w:rsidR="002D6360">
        <w:rPr>
          <w:rFonts w:ascii="Times New Roman" w:hAnsi="Times New Roman"/>
          <w:sz w:val="28"/>
          <w:szCs w:val="28"/>
        </w:rPr>
        <w:t xml:space="preserve"> </w:t>
      </w:r>
      <w:r w:rsidR="0028309D">
        <w:rPr>
          <w:rFonts w:ascii="Times New Roman" w:hAnsi="Times New Roman"/>
          <w:sz w:val="28"/>
          <w:szCs w:val="28"/>
        </w:rPr>
        <w:t>их</w:t>
      </w:r>
      <w:r w:rsidR="00943843" w:rsidRPr="007513B6">
        <w:rPr>
          <w:rFonts w:ascii="Times New Roman" w:hAnsi="Times New Roman"/>
          <w:sz w:val="28"/>
          <w:szCs w:val="28"/>
        </w:rPr>
        <w:t xml:space="preserve"> расходованием, а так же порядок и формы финансового и трудового участия граждан в выполнении указанных работы</w:t>
      </w:r>
    </w:p>
    <w:p w:rsidR="00B65C32" w:rsidRDefault="00B65C32" w:rsidP="007513B6">
      <w:pPr>
        <w:spacing w:after="0" w:line="240" w:lineRule="auto"/>
        <w:ind w:firstLine="708"/>
        <w:jc w:val="center"/>
        <w:rPr>
          <w:rFonts w:ascii="Times New Roman" w:eastAsia="Times New Roman" w:hAnsi="Times New Roman"/>
          <w:sz w:val="28"/>
          <w:szCs w:val="28"/>
          <w:lang w:eastAsia="ru-RU"/>
        </w:rPr>
      </w:pPr>
    </w:p>
    <w:p w:rsidR="007513B6" w:rsidRPr="00BF6591" w:rsidRDefault="007513B6" w:rsidP="007513B6">
      <w:pPr>
        <w:spacing w:after="0" w:line="240" w:lineRule="auto"/>
        <w:ind w:firstLine="708"/>
        <w:jc w:val="center"/>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1.Общие положения</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1.1. </w:t>
      </w:r>
      <w:r w:rsidR="002D6360">
        <w:rPr>
          <w:rFonts w:ascii="Times New Roman" w:eastAsia="Times New Roman" w:hAnsi="Times New Roman"/>
          <w:sz w:val="28"/>
          <w:szCs w:val="28"/>
          <w:lang w:eastAsia="ru-RU"/>
        </w:rPr>
        <w:t xml:space="preserve">Порядок аккумулирования </w:t>
      </w:r>
      <w:r w:rsidR="004E6DA3">
        <w:rPr>
          <w:rFonts w:ascii="Times New Roman" w:eastAsia="Times New Roman" w:hAnsi="Times New Roman"/>
          <w:sz w:val="28"/>
          <w:szCs w:val="28"/>
          <w:lang w:eastAsia="ru-RU"/>
        </w:rPr>
        <w:t>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 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w:t>
      </w:r>
      <w:r w:rsidR="002D6360">
        <w:rPr>
          <w:rFonts w:ascii="Times New Roman" w:eastAsia="Times New Roman" w:hAnsi="Times New Roman"/>
          <w:sz w:val="28"/>
          <w:szCs w:val="28"/>
          <w:lang w:eastAsia="ru-RU"/>
        </w:rPr>
        <w:t xml:space="preserve"> </w:t>
      </w:r>
      <w:r w:rsidR="004E6DA3">
        <w:rPr>
          <w:rFonts w:ascii="Times New Roman" w:eastAsia="Times New Roman" w:hAnsi="Times New Roman"/>
          <w:sz w:val="28"/>
          <w:szCs w:val="28"/>
          <w:lang w:eastAsia="ru-RU"/>
        </w:rPr>
        <w:t xml:space="preserve">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софинансироания мероприятий по благоустройству муниципальных программ формирования современной городской среды на 2018-2024 годы. </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rsidR="007513B6"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1.3. 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Минимальный перечень включает в себя:</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ремонт тротуара, дворового проезда, ремонт дороги, образующей проезд к территории, прилегающей к многоквартирному дому;</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обеспечение освещения дворовых территорий;</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установка скамеек;</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установка урн для мусора.</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 Дополнительный перечень включает в себя:</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оборудование детских площадок;</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оборудование спортивных площадок;</w:t>
      </w:r>
    </w:p>
    <w:p w:rsidR="004E6DA3" w:rsidRPr="00BF6591"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устройство пешеходных дорожек</w:t>
      </w:r>
      <w:r w:rsidR="00A92EAD">
        <w:rPr>
          <w:rFonts w:ascii="Times New Roman" w:eastAsia="Times New Roman" w:hAnsi="Times New Roman"/>
          <w:sz w:val="28"/>
          <w:szCs w:val="28"/>
          <w:lang w:eastAsia="ru-RU"/>
        </w:rPr>
        <w:t>.</w:t>
      </w:r>
    </w:p>
    <w:p w:rsidR="007513B6" w:rsidRPr="00BF6591"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007513B6" w:rsidRPr="00BF6591">
        <w:rPr>
          <w:rFonts w:ascii="Times New Roman" w:eastAsia="Times New Roman" w:hAnsi="Times New Roman"/>
          <w:sz w:val="28"/>
          <w:szCs w:val="28"/>
          <w:lang w:eastAsia="ru-RU"/>
        </w:rPr>
        <w:t>. 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p>
    <w:p w:rsidR="007513B6" w:rsidRPr="00BF6591" w:rsidRDefault="007513B6" w:rsidP="007513B6">
      <w:pPr>
        <w:spacing w:after="0" w:line="240" w:lineRule="auto"/>
        <w:ind w:firstLine="708"/>
        <w:jc w:val="center"/>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2. О формах финансового и трудового участия</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2.1</w:t>
      </w:r>
      <w:r w:rsidR="002542E7">
        <w:rPr>
          <w:rFonts w:ascii="Times New Roman" w:eastAsia="Times New Roman" w:hAnsi="Times New Roman"/>
          <w:sz w:val="28"/>
          <w:szCs w:val="28"/>
          <w:lang w:eastAsia="ru-RU"/>
        </w:rPr>
        <w:t>.</w:t>
      </w:r>
      <w:r w:rsidRPr="00BF6591">
        <w:rPr>
          <w:rFonts w:ascii="Times New Roman" w:eastAsia="Times New Roman" w:hAnsi="Times New Roman"/>
          <w:sz w:val="28"/>
          <w:szCs w:val="28"/>
          <w:lang w:eastAsia="ru-RU"/>
        </w:rPr>
        <w:t xml:space="preserve">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2.2</w:t>
      </w:r>
      <w:r w:rsidR="002542E7">
        <w:rPr>
          <w:rFonts w:ascii="Times New Roman" w:eastAsia="Times New Roman" w:hAnsi="Times New Roman"/>
          <w:sz w:val="28"/>
          <w:szCs w:val="28"/>
          <w:lang w:eastAsia="ru-RU"/>
        </w:rPr>
        <w:t>.</w:t>
      </w:r>
      <w:r w:rsidRPr="00BF6591">
        <w:rPr>
          <w:rFonts w:ascii="Times New Roman" w:eastAsia="Times New Roman" w:hAnsi="Times New Roman"/>
          <w:sz w:val="28"/>
          <w:szCs w:val="28"/>
          <w:lang w:eastAsia="ru-RU"/>
        </w:rPr>
        <w:t xml:space="preserve"> Заинтересованные лица должны обеспечить трудовое участие в реализации мероприятий по благоустройству дворовых территорий:</w:t>
      </w:r>
    </w:p>
    <w:p w:rsidR="007513B6"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513B6" w:rsidRPr="00BF6591">
        <w:rPr>
          <w:rFonts w:ascii="Times New Roman" w:eastAsia="Times New Roman" w:hAnsi="Times New Roman"/>
          <w:sz w:val="28"/>
          <w:szCs w:val="28"/>
          <w:lang w:eastAsia="ru-RU"/>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4E6DA3" w:rsidRPr="00BF6591"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представление строительных материалов, техники и т.д.;</w:t>
      </w:r>
    </w:p>
    <w:p w:rsidR="007513B6" w:rsidRPr="00BF6591"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7513B6" w:rsidRPr="00BF6591">
        <w:rPr>
          <w:rFonts w:ascii="Times New Roman" w:eastAsia="Times New Roman" w:hAnsi="Times New Roman"/>
          <w:sz w:val="28"/>
          <w:szCs w:val="28"/>
          <w:lang w:eastAsia="ru-RU"/>
        </w:rPr>
        <w:t>обеспечение благоприятных условий для работы подрядной организации, выполняющей работы и для ее работников</w:t>
      </w:r>
      <w:r>
        <w:rPr>
          <w:rFonts w:ascii="Times New Roman" w:eastAsia="Times New Roman" w:hAnsi="Times New Roman"/>
          <w:sz w:val="28"/>
          <w:szCs w:val="28"/>
          <w:lang w:eastAsia="ru-RU"/>
        </w:rPr>
        <w:t xml:space="preserve"> (горячий чай, печенье и т.д.)</w:t>
      </w:r>
      <w:r w:rsidR="007513B6" w:rsidRPr="00BF6591">
        <w:rPr>
          <w:rFonts w:ascii="Times New Roman" w:eastAsia="Times New Roman" w:hAnsi="Times New Roman"/>
          <w:sz w:val="28"/>
          <w:szCs w:val="28"/>
          <w:lang w:eastAsia="ru-RU"/>
        </w:rPr>
        <w:t>.</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p>
    <w:p w:rsidR="007513B6" w:rsidRPr="00BF6591" w:rsidRDefault="007513B6" w:rsidP="007513B6">
      <w:pPr>
        <w:spacing w:after="0" w:line="240" w:lineRule="auto"/>
        <w:ind w:firstLine="708"/>
        <w:jc w:val="center"/>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3. Сбор,  учет и контроль средств заинтересованных лиц</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3.1. </w:t>
      </w:r>
      <w:r w:rsidR="004E6DA3">
        <w:rPr>
          <w:rFonts w:ascii="Times New Roman" w:eastAsia="Times New Roman" w:hAnsi="Times New Roman"/>
          <w:sz w:val="28"/>
          <w:szCs w:val="28"/>
          <w:lang w:eastAsia="ru-RU"/>
        </w:rPr>
        <w:t>Сбор средств заинтересованных лиц на выполнение минимального (дополнительного) перечн</w:t>
      </w:r>
      <w:r w:rsidR="00A92EAD">
        <w:rPr>
          <w:rFonts w:ascii="Times New Roman" w:eastAsia="Times New Roman" w:hAnsi="Times New Roman"/>
          <w:sz w:val="28"/>
          <w:szCs w:val="28"/>
          <w:lang w:eastAsia="ru-RU"/>
        </w:rPr>
        <w:t>я</w:t>
      </w:r>
      <w:r w:rsidR="004E6DA3">
        <w:rPr>
          <w:rFonts w:ascii="Times New Roman" w:eastAsia="Times New Roman" w:hAnsi="Times New Roman"/>
          <w:sz w:val="28"/>
          <w:szCs w:val="28"/>
          <w:lang w:eastAsia="ru-RU"/>
        </w:rPr>
        <w:t xml:space="preserve"> работ по благоустройству дворовых территорий обеспечивают организации, управляющие многоквартирными домами, товарищества собственников жилья а специальном счете, открытом в российской кредитной организации и предназначенном для перечисления средств на благоустройство в целях софинансирования мероприятий</w:t>
      </w:r>
      <w:r w:rsidR="00603790">
        <w:rPr>
          <w:rFonts w:ascii="Times New Roman" w:eastAsia="Times New Roman" w:hAnsi="Times New Roman"/>
          <w:sz w:val="28"/>
          <w:szCs w:val="28"/>
          <w:lang w:eastAsia="ru-RU"/>
        </w:rPr>
        <w:t xml:space="preserve"> по благоустройству муниципальных программ формирования современной городской среды на </w:t>
      </w:r>
      <w:r w:rsidR="006126B0">
        <w:rPr>
          <w:rFonts w:ascii="Times New Roman" w:eastAsia="Times New Roman" w:hAnsi="Times New Roman"/>
          <w:sz w:val="28"/>
          <w:szCs w:val="28"/>
          <w:lang w:eastAsia="ru-RU"/>
        </w:rPr>
        <w:t>планируемый год</w:t>
      </w:r>
      <w:r w:rsidR="00603790">
        <w:rPr>
          <w:rFonts w:ascii="Times New Roman" w:eastAsia="Times New Roman" w:hAnsi="Times New Roman"/>
          <w:sz w:val="28"/>
          <w:szCs w:val="28"/>
          <w:lang w:eastAsia="ru-RU"/>
        </w:rPr>
        <w:t>.</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сети "Интернет".</w:t>
      </w:r>
    </w:p>
    <w:p w:rsidR="007513B6"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3.3. </w:t>
      </w:r>
      <w:r w:rsidR="00603790">
        <w:rPr>
          <w:rFonts w:ascii="Times New Roman" w:eastAsia="Times New Roman" w:hAnsi="Times New Roman"/>
          <w:sz w:val="28"/>
          <w:szCs w:val="28"/>
          <w:lang w:eastAsia="ru-RU"/>
        </w:rPr>
        <w:t xml:space="preserve">Средства на выполнение минимального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 через два месяца после включения дворовой территории в перечень дворов, подлежащих благоустройству по муниципальной программе формирования современной городской среды на </w:t>
      </w:r>
      <w:r w:rsidR="006126B0">
        <w:rPr>
          <w:rFonts w:ascii="Times New Roman" w:eastAsia="Times New Roman" w:hAnsi="Times New Roman"/>
          <w:sz w:val="28"/>
          <w:szCs w:val="28"/>
          <w:lang w:eastAsia="ru-RU"/>
        </w:rPr>
        <w:t xml:space="preserve">планируемый </w:t>
      </w:r>
      <w:r w:rsidR="00603790">
        <w:rPr>
          <w:rFonts w:ascii="Times New Roman" w:eastAsia="Times New Roman" w:hAnsi="Times New Roman"/>
          <w:sz w:val="28"/>
          <w:szCs w:val="28"/>
          <w:lang w:eastAsia="ru-RU"/>
        </w:rPr>
        <w:t xml:space="preserve">год, либо равномерно до 10 декабря </w:t>
      </w:r>
      <w:r w:rsidR="006126B0">
        <w:rPr>
          <w:rFonts w:ascii="Times New Roman" w:eastAsia="Times New Roman" w:hAnsi="Times New Roman"/>
          <w:sz w:val="28"/>
          <w:szCs w:val="28"/>
          <w:lang w:eastAsia="ru-RU"/>
        </w:rPr>
        <w:t xml:space="preserve">планового </w:t>
      </w:r>
      <w:r w:rsidR="00603790">
        <w:rPr>
          <w:rFonts w:ascii="Times New Roman" w:eastAsia="Times New Roman" w:hAnsi="Times New Roman"/>
          <w:sz w:val="28"/>
          <w:szCs w:val="28"/>
          <w:lang w:eastAsia="ru-RU"/>
        </w:rPr>
        <w:t>года.</w:t>
      </w:r>
    </w:p>
    <w:p w:rsidR="00603790" w:rsidRPr="00BF6591" w:rsidRDefault="00603790"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совета многоквартирного дома или иное уполномоченное лицо может обеспечить сбор средств заинтересованных лиц.</w:t>
      </w:r>
    </w:p>
    <w:p w:rsidR="007513B6"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3.4. </w:t>
      </w:r>
      <w:r w:rsidR="00603790">
        <w:rPr>
          <w:rFonts w:ascii="Times New Roman" w:eastAsia="Times New Roman" w:hAnsi="Times New Roman"/>
          <w:sz w:val="28"/>
          <w:szCs w:val="28"/>
          <w:lang w:eastAsia="ru-RU"/>
        </w:rPr>
        <w:t>Размер средств вносимых собственниками помещений на выполнение минимального (дополнительного) перечн</w:t>
      </w:r>
      <w:r w:rsidR="00A92EAD">
        <w:rPr>
          <w:rFonts w:ascii="Times New Roman" w:eastAsia="Times New Roman" w:hAnsi="Times New Roman"/>
          <w:sz w:val="28"/>
          <w:szCs w:val="28"/>
          <w:lang w:eastAsia="ru-RU"/>
        </w:rPr>
        <w:t>я</w:t>
      </w:r>
      <w:r w:rsidR="00603790">
        <w:rPr>
          <w:rFonts w:ascii="Times New Roman" w:eastAsia="Times New Roman" w:hAnsi="Times New Roman"/>
          <w:sz w:val="28"/>
          <w:szCs w:val="28"/>
          <w:lang w:eastAsia="ru-RU"/>
        </w:rPr>
        <w:t xml:space="preserve"> работ по благоустройству дворовых территорий </w:t>
      </w:r>
      <w:r w:rsidR="001512E1">
        <w:rPr>
          <w:rFonts w:ascii="Times New Roman" w:eastAsia="Times New Roman" w:hAnsi="Times New Roman"/>
          <w:sz w:val="28"/>
          <w:szCs w:val="28"/>
          <w:lang w:eastAsia="ru-RU"/>
        </w:rPr>
        <w:t>рассчитывается, как произведение сметной стоимости работ по благоустройству дворовой территории по договору заключенному между управляющей организацией,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(нежилого) помещения, определяемой согласно части 1 ст. 37 Жилищного кодекса РФ.</w:t>
      </w:r>
    </w:p>
    <w:p w:rsidR="007513B6"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3.5. </w:t>
      </w:r>
      <w:r w:rsidR="001512E1">
        <w:rPr>
          <w:rFonts w:ascii="Times New Roman" w:eastAsia="Times New Roman" w:hAnsi="Times New Roman"/>
          <w:sz w:val="28"/>
          <w:szCs w:val="28"/>
          <w:lang w:eastAsia="ru-RU"/>
        </w:rPr>
        <w:t xml:space="preserve">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муниципальной программе формирования современной городской среды на </w:t>
      </w:r>
      <w:r w:rsidR="006126B0">
        <w:rPr>
          <w:rFonts w:ascii="Times New Roman" w:eastAsia="Times New Roman" w:hAnsi="Times New Roman"/>
          <w:sz w:val="28"/>
          <w:szCs w:val="28"/>
          <w:lang w:eastAsia="ru-RU"/>
        </w:rPr>
        <w:t xml:space="preserve">плановый </w:t>
      </w:r>
      <w:r w:rsidR="001512E1">
        <w:rPr>
          <w:rFonts w:ascii="Times New Roman" w:eastAsia="Times New Roman" w:hAnsi="Times New Roman"/>
          <w:sz w:val="28"/>
          <w:szCs w:val="28"/>
          <w:lang w:eastAsia="ru-RU"/>
        </w:rPr>
        <w:t>год.</w:t>
      </w:r>
    </w:p>
    <w:p w:rsidR="007513B6" w:rsidRPr="00BF6591" w:rsidRDefault="001512E1" w:rsidP="001512E1">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Данные по учету и списанию средств, поступивших от заинтересованных лиц, управляющие организации, товарищества, собственников жилья ежемесячно в срок до 15 числа, месяца следующего за отчетным направляют в орган местного самоуправления для опубликования на сайте органов местного самоуправления </w:t>
      </w:r>
      <w:r w:rsidR="007513B6" w:rsidRPr="00BF6591">
        <w:rPr>
          <w:rFonts w:ascii="Times New Roman" w:hAnsi="Times New Roman"/>
          <w:sz w:val="28"/>
          <w:szCs w:val="28"/>
        </w:rPr>
        <w:t xml:space="preserve">города Ачинска </w:t>
      </w:r>
      <w:hyperlink r:id="rId16" w:history="1">
        <w:r w:rsidR="007513B6" w:rsidRPr="00BF6591">
          <w:rPr>
            <w:rFonts w:ascii="Times New Roman" w:hAnsi="Times New Roman"/>
            <w:sz w:val="28"/>
            <w:szCs w:val="28"/>
            <w:u w:val="single"/>
          </w:rPr>
          <w:t>http://www.adm-achinsk.ru/</w:t>
        </w:r>
      </w:hyperlink>
      <w:r>
        <w:rPr>
          <w:rFonts w:ascii="Times New Roman" w:eastAsia="Times New Roman" w:hAnsi="Times New Roman"/>
          <w:sz w:val="28"/>
          <w:szCs w:val="28"/>
          <w:lang w:eastAsia="ru-RU"/>
        </w:rPr>
        <w:t xml:space="preserve"> и направления в общественную комиссию, создаваемой в соответствие с Правилами предоставления федеральной субсидии.</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 </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Форма по учету и списанию средств, поступающих от заинтересованных лиц, утверждается </w:t>
      </w:r>
      <w:r w:rsidR="00B20A64">
        <w:rPr>
          <w:rFonts w:ascii="Times New Roman" w:eastAsia="Times New Roman" w:hAnsi="Times New Roman"/>
          <w:sz w:val="28"/>
          <w:szCs w:val="28"/>
          <w:lang w:eastAsia="ru-RU"/>
        </w:rPr>
        <w:t>ф</w:t>
      </w:r>
      <w:r w:rsidRPr="00BF6591">
        <w:rPr>
          <w:rFonts w:ascii="Times New Roman" w:eastAsia="Times New Roman" w:hAnsi="Times New Roman"/>
          <w:sz w:val="28"/>
          <w:szCs w:val="28"/>
          <w:lang w:eastAsia="ru-RU"/>
        </w:rPr>
        <w:t>инансовым управлением  администрации г. Ачинск.</w:t>
      </w:r>
    </w:p>
    <w:p w:rsidR="00943843" w:rsidRDefault="00943843" w:rsidP="00943843">
      <w:pPr>
        <w:widowControl w:val="0"/>
        <w:autoSpaceDE w:val="0"/>
        <w:autoSpaceDN w:val="0"/>
        <w:ind w:firstLine="567"/>
        <w:jc w:val="both"/>
        <w:rPr>
          <w:rFonts w:ascii="Times New Roman" w:hAnsi="Times New Roman"/>
          <w:kern w:val="22"/>
          <w:sz w:val="28"/>
          <w:szCs w:val="28"/>
        </w:rPr>
      </w:pPr>
    </w:p>
    <w:p w:rsidR="0087586E" w:rsidRDefault="0087586E" w:rsidP="0087586E">
      <w:pPr>
        <w:pStyle w:val="ConsPlusNormal"/>
        <w:jc w:val="both"/>
      </w:pPr>
    </w:p>
    <w:p w:rsidR="0087586E" w:rsidRDefault="0087586E" w:rsidP="0087586E">
      <w:pPr>
        <w:pStyle w:val="ConsPlusNormal"/>
        <w:jc w:val="both"/>
      </w:pPr>
    </w:p>
    <w:p w:rsidR="0087586E" w:rsidRDefault="0087586E" w:rsidP="00943843">
      <w:pPr>
        <w:widowControl w:val="0"/>
        <w:autoSpaceDE w:val="0"/>
        <w:autoSpaceDN w:val="0"/>
        <w:ind w:firstLine="567"/>
        <w:jc w:val="both"/>
        <w:rPr>
          <w:rFonts w:ascii="Times New Roman" w:hAnsi="Times New Roman"/>
          <w:kern w:val="22"/>
          <w:sz w:val="28"/>
          <w:szCs w:val="28"/>
        </w:rPr>
        <w:sectPr w:rsidR="0087586E" w:rsidSect="007E4134">
          <w:pgSz w:w="11906" w:h="16838"/>
          <w:pgMar w:top="1134" w:right="850" w:bottom="1134" w:left="1701" w:header="709" w:footer="709" w:gutter="0"/>
          <w:cols w:space="708"/>
          <w:docGrid w:linePitch="360"/>
        </w:sectPr>
      </w:pPr>
    </w:p>
    <w:p w:rsidR="00943843" w:rsidRPr="00DC776E" w:rsidRDefault="00943843" w:rsidP="002209E8">
      <w:pPr>
        <w:pStyle w:val="ConsPlusNormal"/>
        <w:jc w:val="right"/>
        <w:rPr>
          <w:rFonts w:ascii="Times New Roman" w:hAnsi="Times New Roman" w:cs="Times New Roman"/>
        </w:rPr>
      </w:pPr>
      <w:r w:rsidRPr="00DC776E">
        <w:rPr>
          <w:rFonts w:ascii="Times New Roman" w:hAnsi="Times New Roman" w:cs="Times New Roman"/>
        </w:rPr>
        <w:t>Пр</w:t>
      </w:r>
      <w:r w:rsidR="009326C8">
        <w:rPr>
          <w:rFonts w:ascii="Times New Roman" w:hAnsi="Times New Roman" w:cs="Times New Roman"/>
        </w:rPr>
        <w:t>и</w:t>
      </w:r>
      <w:r w:rsidRPr="00DC776E">
        <w:rPr>
          <w:rFonts w:ascii="Times New Roman" w:hAnsi="Times New Roman" w:cs="Times New Roman"/>
        </w:rPr>
        <w:t>ложение</w:t>
      </w:r>
    </w:p>
    <w:p w:rsidR="002209E8" w:rsidRDefault="00943843" w:rsidP="002209E8">
      <w:pPr>
        <w:pStyle w:val="ConsPlusNormal"/>
        <w:jc w:val="right"/>
        <w:rPr>
          <w:rFonts w:ascii="Times New Roman" w:hAnsi="Times New Roman" w:cs="Times New Roman"/>
        </w:rPr>
      </w:pPr>
      <w:r w:rsidRPr="00DC776E">
        <w:rPr>
          <w:rFonts w:ascii="Times New Roman" w:hAnsi="Times New Roman" w:cs="Times New Roman"/>
        </w:rPr>
        <w:t xml:space="preserve">к порядку аккумулирования средств </w:t>
      </w:r>
      <w:r w:rsidR="002209E8">
        <w:rPr>
          <w:rFonts w:ascii="Times New Roman" w:hAnsi="Times New Roman" w:cs="Times New Roman"/>
        </w:rPr>
        <w:t xml:space="preserve"> заинтересованных лиц,</w:t>
      </w:r>
    </w:p>
    <w:p w:rsidR="00DC776E" w:rsidRDefault="00943843" w:rsidP="002209E8">
      <w:pPr>
        <w:pStyle w:val="ConsPlusNormal"/>
        <w:jc w:val="right"/>
        <w:rPr>
          <w:rFonts w:ascii="Times New Roman" w:hAnsi="Times New Roman" w:cs="Times New Roman"/>
        </w:rPr>
      </w:pPr>
      <w:r w:rsidRPr="00DC776E">
        <w:rPr>
          <w:rFonts w:ascii="Times New Roman" w:hAnsi="Times New Roman" w:cs="Times New Roman"/>
        </w:rPr>
        <w:t>направляемых на выполнение минимального и (или)</w:t>
      </w:r>
    </w:p>
    <w:p w:rsidR="002209E8" w:rsidRDefault="00943843" w:rsidP="002209E8">
      <w:pPr>
        <w:pStyle w:val="ConsPlusNormal"/>
        <w:jc w:val="right"/>
        <w:rPr>
          <w:rFonts w:ascii="Times New Roman" w:hAnsi="Times New Roman" w:cs="Times New Roman"/>
        </w:rPr>
      </w:pPr>
      <w:r w:rsidRPr="00DC776E">
        <w:rPr>
          <w:rFonts w:ascii="Times New Roman" w:hAnsi="Times New Roman" w:cs="Times New Roman"/>
        </w:rPr>
        <w:t xml:space="preserve">дополнительного перечней работ по </w:t>
      </w:r>
      <w:r w:rsidR="002209E8">
        <w:rPr>
          <w:rFonts w:ascii="Times New Roman" w:hAnsi="Times New Roman" w:cs="Times New Roman"/>
        </w:rPr>
        <w:t xml:space="preserve"> </w:t>
      </w:r>
      <w:r w:rsidRPr="00DC776E">
        <w:rPr>
          <w:rFonts w:ascii="Times New Roman" w:hAnsi="Times New Roman" w:cs="Times New Roman"/>
        </w:rPr>
        <w:t>благоустройству</w:t>
      </w:r>
    </w:p>
    <w:p w:rsidR="00DC776E" w:rsidRDefault="00943843" w:rsidP="002209E8">
      <w:pPr>
        <w:pStyle w:val="ConsPlusNormal"/>
        <w:jc w:val="right"/>
        <w:rPr>
          <w:rFonts w:ascii="Times New Roman" w:hAnsi="Times New Roman" w:cs="Times New Roman"/>
        </w:rPr>
      </w:pPr>
      <w:r w:rsidRPr="00DC776E">
        <w:rPr>
          <w:rFonts w:ascii="Times New Roman" w:hAnsi="Times New Roman" w:cs="Times New Roman"/>
        </w:rPr>
        <w:t xml:space="preserve"> дворовых территорий, механизму контроля за из расходованием,</w:t>
      </w:r>
    </w:p>
    <w:p w:rsidR="002209E8" w:rsidRDefault="00943843" w:rsidP="002209E8">
      <w:pPr>
        <w:pStyle w:val="ConsPlusNormal"/>
        <w:jc w:val="right"/>
        <w:rPr>
          <w:rFonts w:ascii="Times New Roman" w:hAnsi="Times New Roman" w:cs="Times New Roman"/>
        </w:rPr>
      </w:pPr>
      <w:r w:rsidRPr="00DC776E">
        <w:rPr>
          <w:rFonts w:ascii="Times New Roman" w:hAnsi="Times New Roman" w:cs="Times New Roman"/>
        </w:rPr>
        <w:t>а так же порядку и формы финансового и трудового участия</w:t>
      </w:r>
    </w:p>
    <w:p w:rsidR="00943843" w:rsidRPr="00DC776E" w:rsidRDefault="00943843" w:rsidP="002209E8">
      <w:pPr>
        <w:pStyle w:val="ConsPlusNormal"/>
        <w:jc w:val="right"/>
        <w:rPr>
          <w:rFonts w:ascii="Times New Roman" w:hAnsi="Times New Roman" w:cs="Times New Roman"/>
        </w:rPr>
      </w:pPr>
      <w:r w:rsidRPr="00DC776E">
        <w:rPr>
          <w:rFonts w:ascii="Times New Roman" w:hAnsi="Times New Roman" w:cs="Times New Roman"/>
        </w:rPr>
        <w:t>граждан в выполнении указанных работы</w:t>
      </w:r>
    </w:p>
    <w:p w:rsidR="00DC776E" w:rsidRDefault="00DC776E" w:rsidP="00943843">
      <w:pPr>
        <w:widowControl w:val="0"/>
        <w:autoSpaceDE w:val="0"/>
        <w:autoSpaceDN w:val="0"/>
        <w:jc w:val="center"/>
        <w:rPr>
          <w:rFonts w:ascii="Times New Roman" w:hAnsi="Times New Roman"/>
          <w:kern w:val="22"/>
          <w:sz w:val="28"/>
          <w:szCs w:val="28"/>
        </w:rPr>
      </w:pPr>
    </w:p>
    <w:p w:rsidR="00943843" w:rsidRPr="008F1C1B" w:rsidRDefault="00943843" w:rsidP="00943843">
      <w:pPr>
        <w:widowControl w:val="0"/>
        <w:autoSpaceDE w:val="0"/>
        <w:autoSpaceDN w:val="0"/>
        <w:jc w:val="center"/>
        <w:rPr>
          <w:rFonts w:ascii="Times New Roman" w:hAnsi="Times New Roman"/>
          <w:kern w:val="22"/>
          <w:sz w:val="28"/>
          <w:szCs w:val="28"/>
        </w:rPr>
      </w:pPr>
      <w:r w:rsidRPr="008F1C1B">
        <w:rPr>
          <w:rFonts w:ascii="Times New Roman" w:hAnsi="Times New Roman"/>
          <w:kern w:val="22"/>
          <w:sz w:val="28"/>
          <w:szCs w:val="28"/>
        </w:rPr>
        <w:t>Форма по учету и списанию средств, поступающих от заинтересованных лиц</w:t>
      </w:r>
    </w:p>
    <w:tbl>
      <w:tblPr>
        <w:tblW w:w="5000" w:type="pct"/>
        <w:jc w:val="center"/>
        <w:tblLook w:val="04A0" w:firstRow="1" w:lastRow="0" w:firstColumn="1" w:lastColumn="0" w:noHBand="0" w:noVBand="1"/>
      </w:tblPr>
      <w:tblGrid>
        <w:gridCol w:w="2155"/>
        <w:gridCol w:w="1065"/>
        <w:gridCol w:w="1762"/>
        <w:gridCol w:w="448"/>
        <w:gridCol w:w="357"/>
        <w:gridCol w:w="1259"/>
        <w:gridCol w:w="498"/>
        <w:gridCol w:w="1752"/>
        <w:gridCol w:w="1096"/>
        <w:gridCol w:w="309"/>
        <w:gridCol w:w="1775"/>
        <w:gridCol w:w="2027"/>
      </w:tblGrid>
      <w:tr w:rsidR="00943843" w:rsidRPr="004E31BF" w:rsidTr="007E4134">
        <w:trPr>
          <w:gridAfter w:val="9"/>
          <w:wAfter w:w="9923" w:type="dxa"/>
          <w:jc w:val="center"/>
        </w:trPr>
        <w:tc>
          <w:tcPr>
            <w:tcW w:w="3356" w:type="dxa"/>
            <w:gridSpan w:val="2"/>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1762" w:type="dxa"/>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r>
      <w:tr w:rsidR="00943843" w:rsidRPr="004E31BF" w:rsidTr="007E4134">
        <w:trPr>
          <w:jc w:val="center"/>
        </w:trPr>
        <w:tc>
          <w:tcPr>
            <w:tcW w:w="3356" w:type="dxa"/>
            <w:gridSpan w:val="2"/>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Номер документа</w:t>
            </w:r>
          </w:p>
        </w:tc>
        <w:tc>
          <w:tcPr>
            <w:tcW w:w="1762" w:type="dxa"/>
            <w:tcBorders>
              <w:top w:val="nil"/>
              <w:left w:val="nil"/>
              <w:bottom w:val="single" w:sz="4" w:space="0" w:color="auto"/>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 </w:t>
            </w:r>
          </w:p>
        </w:tc>
        <w:tc>
          <w:tcPr>
            <w:tcW w:w="2127" w:type="dxa"/>
            <w:gridSpan w:val="3"/>
            <w:tcBorders>
              <w:top w:val="nil"/>
              <w:left w:val="nil"/>
              <w:bottom w:val="single" w:sz="4" w:space="0" w:color="auto"/>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3543" w:type="dxa"/>
            <w:gridSpan w:val="3"/>
            <w:tcBorders>
              <w:top w:val="nil"/>
              <w:left w:val="nil"/>
              <w:bottom w:val="single" w:sz="4" w:space="0" w:color="auto"/>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 </w:t>
            </w:r>
          </w:p>
        </w:tc>
        <w:tc>
          <w:tcPr>
            <w:tcW w:w="2127" w:type="dxa"/>
            <w:gridSpan w:val="2"/>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2126" w:type="dxa"/>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r>
      <w:tr w:rsidR="00943843" w:rsidRPr="004E31BF" w:rsidTr="007E4134">
        <w:trPr>
          <w:jc w:val="center"/>
        </w:trPr>
        <w:tc>
          <w:tcPr>
            <w:tcW w:w="3356" w:type="dxa"/>
            <w:gridSpan w:val="2"/>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1762" w:type="dxa"/>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2127" w:type="dxa"/>
            <w:gridSpan w:val="3"/>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3543" w:type="dxa"/>
            <w:gridSpan w:val="3"/>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vertAlign w:val="superscript"/>
              </w:rPr>
            </w:pPr>
            <w:r w:rsidRPr="004E31BF">
              <w:rPr>
                <w:rFonts w:ascii="Times New Roman" w:eastAsia="Times New Roman" w:hAnsi="Times New Roman"/>
                <w:sz w:val="24"/>
                <w:szCs w:val="24"/>
                <w:vertAlign w:val="superscript"/>
              </w:rPr>
              <w:t>месяц</w:t>
            </w:r>
          </w:p>
        </w:tc>
        <w:tc>
          <w:tcPr>
            <w:tcW w:w="2127" w:type="dxa"/>
            <w:gridSpan w:val="2"/>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2126" w:type="dxa"/>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r>
      <w:tr w:rsidR="00943843" w:rsidRPr="004E31BF" w:rsidTr="007E4134">
        <w:trPr>
          <w:jc w:val="center"/>
        </w:trPr>
        <w:tc>
          <w:tcPr>
            <w:tcW w:w="33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Наименование объекта (адрес многоквартирного дома, территория которого подлежит благоустройству)</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Сметная стоимость работ по минимальному перечню, руб.</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Общая сумма финансового участия при выполнении работ, руб.</w:t>
            </w: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Внесенные средства собственников на отчетную дату (первое число месяца следующего за отчетным), руб.</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Списание средств собственников на отчетную дату, руб.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Остаток средств после списания, руб.</w:t>
            </w:r>
          </w:p>
        </w:tc>
      </w:tr>
      <w:tr w:rsidR="00943843" w:rsidRPr="004E31BF" w:rsidTr="007E4134">
        <w:trPr>
          <w:jc w:val="center"/>
        </w:trPr>
        <w:tc>
          <w:tcPr>
            <w:tcW w:w="3356" w:type="dxa"/>
            <w:gridSpan w:val="2"/>
            <w:tcBorders>
              <w:top w:val="nil"/>
              <w:left w:val="single" w:sz="4" w:space="0" w:color="auto"/>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 </w:t>
            </w:r>
          </w:p>
        </w:tc>
        <w:tc>
          <w:tcPr>
            <w:tcW w:w="3543" w:type="dxa"/>
            <w:gridSpan w:val="3"/>
            <w:tcBorders>
              <w:top w:val="nil"/>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 </w:t>
            </w:r>
          </w:p>
        </w:tc>
        <w:tc>
          <w:tcPr>
            <w:tcW w:w="2127" w:type="dxa"/>
            <w:gridSpan w:val="2"/>
            <w:tcBorders>
              <w:top w:val="nil"/>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 </w:t>
            </w:r>
          </w:p>
        </w:tc>
      </w:tr>
      <w:tr w:rsidR="00943843" w:rsidRPr="004E31BF" w:rsidTr="007E4134">
        <w:trPr>
          <w:gridAfter w:val="8"/>
          <w:wAfter w:w="9475" w:type="dxa"/>
          <w:jc w:val="center"/>
        </w:trPr>
        <w:tc>
          <w:tcPr>
            <w:tcW w:w="5118" w:type="dxa"/>
            <w:gridSpan w:val="3"/>
            <w:tcBorders>
              <w:top w:val="nil"/>
              <w:left w:val="nil"/>
              <w:bottom w:val="nil"/>
              <w:right w:val="nil"/>
            </w:tcBorders>
            <w:shd w:val="clear" w:color="auto" w:fill="auto"/>
            <w:vAlign w:val="bottom"/>
            <w:hideMark/>
          </w:tcPr>
          <w:p w:rsidR="00943843" w:rsidRPr="004E31BF" w:rsidRDefault="00943843" w:rsidP="007513B6">
            <w:pPr>
              <w:rPr>
                <w:rFonts w:ascii="Times New Roman" w:eastAsia="Times New Roman" w:hAnsi="Times New Roman"/>
              </w:rPr>
            </w:pPr>
            <w:r w:rsidRPr="004E31BF">
              <w:rPr>
                <w:rFonts w:ascii="Times New Roman" w:eastAsia="Times New Roman" w:hAnsi="Times New Roman"/>
              </w:rPr>
              <w:t>Главный бухгалтер управляющей организации</w:t>
            </w:r>
          </w:p>
        </w:tc>
        <w:tc>
          <w:tcPr>
            <w:tcW w:w="448" w:type="dxa"/>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r>
      <w:tr w:rsidR="00943843" w:rsidRPr="004E31BF" w:rsidTr="007E4134">
        <w:trPr>
          <w:gridAfter w:val="2"/>
          <w:wAfter w:w="3944" w:type="dxa"/>
          <w:jc w:val="center"/>
        </w:trPr>
        <w:tc>
          <w:tcPr>
            <w:tcW w:w="2209" w:type="dxa"/>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rPr>
            </w:pPr>
          </w:p>
        </w:tc>
        <w:tc>
          <w:tcPr>
            <w:tcW w:w="2909" w:type="dxa"/>
            <w:gridSpan w:val="2"/>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805" w:type="dxa"/>
            <w:gridSpan w:val="2"/>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1837" w:type="dxa"/>
            <w:gridSpan w:val="2"/>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1837" w:type="dxa"/>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1500" w:type="dxa"/>
            <w:gridSpan w:val="2"/>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r>
      <w:tr w:rsidR="00943843" w:rsidRPr="004E31BF" w:rsidTr="007E4134">
        <w:trPr>
          <w:gridAfter w:val="8"/>
          <w:wAfter w:w="9475" w:type="dxa"/>
          <w:jc w:val="center"/>
        </w:trPr>
        <w:tc>
          <w:tcPr>
            <w:tcW w:w="5118" w:type="dxa"/>
            <w:gridSpan w:val="3"/>
            <w:tcBorders>
              <w:top w:val="nil"/>
              <w:left w:val="nil"/>
              <w:bottom w:val="nil"/>
              <w:right w:val="nil"/>
            </w:tcBorders>
            <w:shd w:val="clear" w:color="auto" w:fill="auto"/>
            <w:vAlign w:val="bottom"/>
            <w:hideMark/>
          </w:tcPr>
          <w:p w:rsidR="00943843" w:rsidRPr="004E31BF" w:rsidRDefault="00943843" w:rsidP="007513B6">
            <w:pPr>
              <w:rPr>
                <w:rFonts w:ascii="Times New Roman" w:eastAsia="Times New Roman" w:hAnsi="Times New Roman"/>
              </w:rPr>
            </w:pPr>
            <w:r w:rsidRPr="004E31BF">
              <w:rPr>
                <w:rFonts w:ascii="Times New Roman" w:eastAsia="Times New Roman" w:hAnsi="Times New Roman"/>
              </w:rPr>
              <w:t>Директор управляющей организации (Председатель ТСЖ)</w:t>
            </w:r>
          </w:p>
        </w:tc>
        <w:tc>
          <w:tcPr>
            <w:tcW w:w="448" w:type="dxa"/>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r>
    </w:tbl>
    <w:p w:rsidR="00943843" w:rsidRPr="008F1C1B" w:rsidRDefault="00943843" w:rsidP="00943843">
      <w:pPr>
        <w:widowControl w:val="0"/>
        <w:autoSpaceDE w:val="0"/>
        <w:autoSpaceDN w:val="0"/>
        <w:adjustRightInd w:val="0"/>
        <w:jc w:val="both"/>
        <w:rPr>
          <w:rFonts w:ascii="Times New Roman" w:hAnsi="Times New Roman"/>
          <w:sz w:val="28"/>
          <w:szCs w:val="28"/>
        </w:rPr>
        <w:sectPr w:rsidR="00943843" w:rsidRPr="008F1C1B" w:rsidSect="002209E8">
          <w:pgSz w:w="16838" w:h="11906" w:orient="landscape"/>
          <w:pgMar w:top="1134" w:right="850" w:bottom="1134" w:left="1701" w:header="709" w:footer="709" w:gutter="0"/>
          <w:cols w:space="708"/>
          <w:docGrid w:linePitch="360"/>
        </w:sectPr>
      </w:pPr>
    </w:p>
    <w:p w:rsidR="00943843" w:rsidRPr="00B3444D" w:rsidRDefault="00943843" w:rsidP="00943843">
      <w:pPr>
        <w:pStyle w:val="ConsPlusNormal"/>
        <w:jc w:val="right"/>
        <w:rPr>
          <w:rFonts w:ascii="Times New Roman" w:hAnsi="Times New Roman" w:cs="Times New Roman"/>
        </w:rPr>
      </w:pPr>
      <w:r w:rsidRPr="00AB6C2B">
        <w:rPr>
          <w:rFonts w:ascii="Times New Roman" w:hAnsi="Times New Roman" w:cs="Times New Roman"/>
        </w:rPr>
        <w:t xml:space="preserve">Приложение № </w:t>
      </w:r>
      <w:r w:rsidR="00483956">
        <w:rPr>
          <w:rFonts w:ascii="Times New Roman" w:hAnsi="Times New Roman" w:cs="Times New Roman"/>
        </w:rPr>
        <w:t>7</w:t>
      </w:r>
    </w:p>
    <w:p w:rsidR="006717F0" w:rsidRDefault="006717F0" w:rsidP="006717F0">
      <w:pPr>
        <w:pStyle w:val="ConsPlusNormal"/>
        <w:jc w:val="right"/>
        <w:rPr>
          <w:rFonts w:ascii="Times New Roman" w:hAnsi="Times New Roman" w:cs="Times New Roman"/>
        </w:rPr>
      </w:pPr>
      <w:r>
        <w:rPr>
          <w:rFonts w:ascii="Times New Roman" w:hAnsi="Times New Roman" w:cs="Times New Roman"/>
        </w:rPr>
        <w:t xml:space="preserve">к муниципальной программе </w:t>
      </w:r>
      <w:r w:rsidR="00943843" w:rsidRPr="00B3444D">
        <w:rPr>
          <w:rFonts w:ascii="Times New Roman" w:hAnsi="Times New Roman" w:cs="Times New Roman"/>
        </w:rPr>
        <w:t xml:space="preserve">города </w:t>
      </w:r>
      <w:r>
        <w:rPr>
          <w:rFonts w:ascii="Times New Roman" w:hAnsi="Times New Roman" w:cs="Times New Roman"/>
        </w:rPr>
        <w:t>Ачинска</w:t>
      </w:r>
    </w:p>
    <w:p w:rsidR="00943843" w:rsidRPr="006717F0" w:rsidRDefault="00943843" w:rsidP="006717F0">
      <w:pPr>
        <w:pStyle w:val="ConsPlusNormal"/>
        <w:jc w:val="right"/>
        <w:rPr>
          <w:rFonts w:ascii="Times New Roman" w:hAnsi="Times New Roman" w:cs="Times New Roman"/>
        </w:rPr>
      </w:pPr>
      <w:r w:rsidRPr="00B3444D">
        <w:rPr>
          <w:rFonts w:ascii="Times New Roman" w:hAnsi="Times New Roman" w:cs="Times New Roman"/>
          <w:sz w:val="24"/>
          <w:szCs w:val="24"/>
        </w:rPr>
        <w:t>«Формирование</w:t>
      </w:r>
      <w:r w:rsidR="006717F0">
        <w:rPr>
          <w:rFonts w:ascii="Times New Roman" w:hAnsi="Times New Roman" w:cs="Times New Roman"/>
        </w:rPr>
        <w:t xml:space="preserve"> </w:t>
      </w:r>
      <w:r>
        <w:rPr>
          <w:rFonts w:ascii="Times New Roman" w:hAnsi="Times New Roman" w:cs="Times New Roman"/>
          <w:sz w:val="24"/>
          <w:szCs w:val="24"/>
        </w:rPr>
        <w:t>современной</w:t>
      </w:r>
      <w:r w:rsidRPr="00A717AB">
        <w:rPr>
          <w:rFonts w:ascii="Times New Roman" w:hAnsi="Times New Roman" w:cs="Times New Roman"/>
          <w:sz w:val="24"/>
          <w:szCs w:val="24"/>
        </w:rPr>
        <w:t xml:space="preserve"> городской среды» </w:t>
      </w:r>
    </w:p>
    <w:p w:rsidR="00943843" w:rsidRDefault="00943843" w:rsidP="00943843">
      <w:pPr>
        <w:rPr>
          <w:rFonts w:ascii="Times New Roman" w:eastAsia="Times New Roman" w:hAnsi="Times New Roman"/>
          <w:sz w:val="24"/>
          <w:szCs w:val="24"/>
          <w:lang w:eastAsia="ru-RU"/>
        </w:rPr>
      </w:pPr>
    </w:p>
    <w:p w:rsidR="009B27ED" w:rsidRPr="008F1C1B" w:rsidRDefault="009B27ED" w:rsidP="009B27ED">
      <w:pPr>
        <w:autoSpaceDE w:val="0"/>
        <w:autoSpaceDN w:val="0"/>
        <w:adjustRightInd w:val="0"/>
        <w:ind w:firstLine="540"/>
        <w:jc w:val="center"/>
        <w:rPr>
          <w:rFonts w:ascii="Times New Roman" w:eastAsia="Times New Roman" w:hAnsi="Times New Roman"/>
          <w:sz w:val="28"/>
          <w:szCs w:val="28"/>
        </w:rPr>
      </w:pPr>
      <w:r w:rsidRPr="008F1C1B">
        <w:rPr>
          <w:rFonts w:ascii="Times New Roman" w:eastAsia="Times New Roman" w:hAnsi="Times New Roman"/>
          <w:sz w:val="28"/>
          <w:szCs w:val="28"/>
        </w:rPr>
        <w:t>Визуализированный перечень образцов элементов благоустройства, предполагаемых к размещению на дворовых территориях, в рамках реализации мероприятий по благоустройству, направленных на формирование современной городской среды</w:t>
      </w:r>
    </w:p>
    <w:p w:rsidR="00943843" w:rsidRDefault="00943843">
      <w:pPr>
        <w:pStyle w:val="ConsPlusNormal"/>
        <w:jc w:val="both"/>
      </w:pPr>
    </w:p>
    <w:p w:rsidR="009B27ED" w:rsidRDefault="009B27ED" w:rsidP="009B27ED">
      <w:pPr>
        <w:tabs>
          <w:tab w:val="left" w:pos="2565"/>
        </w:tabs>
        <w:jc w:val="center"/>
        <w:rPr>
          <w:rFonts w:ascii="Times New Roman" w:eastAsia="Times New Roman" w:hAnsi="Times New Roman"/>
          <w:sz w:val="28"/>
          <w:szCs w:val="28"/>
        </w:rPr>
      </w:pPr>
      <w:r>
        <w:rPr>
          <w:rFonts w:ascii="Times New Roman" w:eastAsia="Times New Roman" w:hAnsi="Times New Roman"/>
          <w:sz w:val="28"/>
          <w:szCs w:val="28"/>
        </w:rPr>
        <w:t>Образцы элементов благоустройства по минимальному перечню</w:t>
      </w:r>
    </w:p>
    <w:p w:rsidR="009B27ED" w:rsidRDefault="00482CE1" w:rsidP="009B27ED">
      <w:pPr>
        <w:tabs>
          <w:tab w:val="left" w:pos="2565"/>
        </w:tabs>
        <w:rPr>
          <w:rFonts w:ascii="Times New Roman" w:eastAsia="Times New Roman" w:hAnsi="Times New Roman"/>
          <w:sz w:val="28"/>
          <w:szCs w:val="28"/>
        </w:rPr>
      </w:pPr>
      <w:r>
        <w:rPr>
          <w:noProof/>
          <w:lang w:eastAsia="ru-RU"/>
        </w:rPr>
        <w:drawing>
          <wp:inline distT="0" distB="0" distL="0" distR="0">
            <wp:extent cx="3009900" cy="2133600"/>
            <wp:effectExtent l="19050" t="0" r="0" b="0"/>
            <wp:docPr id="1" name="Рисунок 4" descr="Скамья уличная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камья уличная 9"/>
                    <pic:cNvPicPr>
                      <a:picLocks noChangeAspect="1" noChangeArrowheads="1"/>
                    </pic:cNvPicPr>
                  </pic:nvPicPr>
                  <pic:blipFill>
                    <a:blip r:embed="rId17" cstate="print"/>
                    <a:srcRect/>
                    <a:stretch>
                      <a:fillRect/>
                    </a:stretch>
                  </pic:blipFill>
                  <pic:spPr bwMode="auto">
                    <a:xfrm>
                      <a:off x="0" y="0"/>
                      <a:ext cx="3009900" cy="2133600"/>
                    </a:xfrm>
                    <a:prstGeom prst="rect">
                      <a:avLst/>
                    </a:prstGeom>
                    <a:noFill/>
                    <a:ln w="9525">
                      <a:noFill/>
                      <a:miter lim="800000"/>
                      <a:headEnd/>
                      <a:tailEnd/>
                    </a:ln>
                  </pic:spPr>
                </pic:pic>
              </a:graphicData>
            </a:graphic>
          </wp:inline>
        </w:drawing>
      </w:r>
      <w:r>
        <w:rPr>
          <w:noProof/>
          <w:lang w:eastAsia="ru-RU"/>
        </w:rPr>
        <w:drawing>
          <wp:inline distT="0" distB="0" distL="0" distR="0">
            <wp:extent cx="2278380" cy="1630680"/>
            <wp:effectExtent l="19050" t="0" r="7620" b="0"/>
            <wp:docPr id="2" name="Рисунок 7" descr="Скамейка с подлокотниками без сп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Скамейка с подлокотниками без спинки"/>
                    <pic:cNvPicPr>
                      <a:picLocks noChangeAspect="1" noChangeArrowheads="1"/>
                    </pic:cNvPicPr>
                  </pic:nvPicPr>
                  <pic:blipFill>
                    <a:blip r:embed="rId18" cstate="print"/>
                    <a:srcRect/>
                    <a:stretch>
                      <a:fillRect/>
                    </a:stretch>
                  </pic:blipFill>
                  <pic:spPr bwMode="auto">
                    <a:xfrm>
                      <a:off x="0" y="0"/>
                      <a:ext cx="2278380" cy="1630680"/>
                    </a:xfrm>
                    <a:prstGeom prst="rect">
                      <a:avLst/>
                    </a:prstGeom>
                    <a:noFill/>
                    <a:ln w="9525">
                      <a:noFill/>
                      <a:miter lim="800000"/>
                      <a:headEnd/>
                      <a:tailEnd/>
                    </a:ln>
                  </pic:spPr>
                </pic:pic>
              </a:graphicData>
            </a:graphic>
          </wp:inline>
        </w:drawing>
      </w:r>
    </w:p>
    <w:p w:rsidR="009B27ED" w:rsidRDefault="009B27ED" w:rsidP="009B27ED">
      <w:pPr>
        <w:tabs>
          <w:tab w:val="left" w:pos="1815"/>
        </w:tabs>
        <w:jc w:val="center"/>
        <w:rPr>
          <w:rFonts w:ascii="Times New Roman" w:eastAsia="Times New Roman" w:hAnsi="Times New Roman"/>
          <w:sz w:val="28"/>
          <w:szCs w:val="28"/>
        </w:rPr>
      </w:pPr>
      <w:r>
        <w:rPr>
          <w:rFonts w:ascii="Times New Roman" w:eastAsia="Times New Roman" w:hAnsi="Times New Roman"/>
          <w:sz w:val="28"/>
          <w:szCs w:val="28"/>
        </w:rPr>
        <w:t>Установка скамеек</w:t>
      </w:r>
    </w:p>
    <w:p w:rsidR="009B27ED" w:rsidRDefault="009B27ED" w:rsidP="009B27ED">
      <w:pPr>
        <w:tabs>
          <w:tab w:val="left" w:pos="1815"/>
        </w:tabs>
        <w:jc w:val="center"/>
        <w:rPr>
          <w:rFonts w:ascii="Times New Roman" w:eastAsia="Times New Roman" w:hAnsi="Times New Roman"/>
          <w:sz w:val="28"/>
          <w:szCs w:val="28"/>
        </w:rPr>
      </w:pPr>
    </w:p>
    <w:p w:rsidR="009B27ED" w:rsidRDefault="00482CE1" w:rsidP="009B27ED">
      <w:pPr>
        <w:tabs>
          <w:tab w:val="left" w:pos="1815"/>
          <w:tab w:val="left" w:pos="4080"/>
        </w:tabs>
        <w:rPr>
          <w:rFonts w:ascii="Times New Roman" w:eastAsia="Times New Roman" w:hAnsi="Times New Roman"/>
          <w:sz w:val="28"/>
          <w:szCs w:val="28"/>
        </w:rPr>
      </w:pPr>
      <w:r>
        <w:rPr>
          <w:noProof/>
          <w:lang w:eastAsia="ru-RU"/>
        </w:rPr>
        <w:drawing>
          <wp:inline distT="0" distB="0" distL="0" distR="0">
            <wp:extent cx="1424940" cy="1905000"/>
            <wp:effectExtent l="19050" t="0" r="3810" b="0"/>
            <wp:docPr id="3" name="Рисунок 13" descr="Урна уличная с козырь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Урна уличная с козырьком"/>
                    <pic:cNvPicPr>
                      <a:picLocks noChangeAspect="1" noChangeArrowheads="1"/>
                    </pic:cNvPicPr>
                  </pic:nvPicPr>
                  <pic:blipFill>
                    <a:blip r:embed="rId19" cstate="print"/>
                    <a:srcRect/>
                    <a:stretch>
                      <a:fillRect/>
                    </a:stretch>
                  </pic:blipFill>
                  <pic:spPr bwMode="auto">
                    <a:xfrm>
                      <a:off x="0" y="0"/>
                      <a:ext cx="1424940" cy="1905000"/>
                    </a:xfrm>
                    <a:prstGeom prst="rect">
                      <a:avLst/>
                    </a:prstGeom>
                    <a:noFill/>
                    <a:ln w="9525">
                      <a:noFill/>
                      <a:miter lim="800000"/>
                      <a:headEnd/>
                      <a:tailEnd/>
                    </a:ln>
                  </pic:spPr>
                </pic:pic>
              </a:graphicData>
            </a:graphic>
          </wp:inline>
        </w:drawing>
      </w:r>
      <w:r>
        <w:rPr>
          <w:noProof/>
          <w:lang w:eastAsia="ru-RU"/>
        </w:rPr>
        <w:drawing>
          <wp:anchor distT="0" distB="0" distL="114300" distR="114300" simplePos="0" relativeHeight="251657728" behindDoc="0" locked="0" layoutInCell="1" allowOverlap="1">
            <wp:simplePos x="0" y="0"/>
            <wp:positionH relativeFrom="column">
              <wp:align>left</wp:align>
            </wp:positionH>
            <wp:positionV relativeFrom="paragraph">
              <wp:align>top</wp:align>
            </wp:positionV>
            <wp:extent cx="1714500" cy="1905000"/>
            <wp:effectExtent l="19050" t="0" r="0" b="0"/>
            <wp:wrapSquare wrapText="bothSides"/>
            <wp:docPr id="10" name="Рисунок 10" descr="Уличные мусорные урны &quot;Эконом&quot; 25 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Уличные мусорные урны &quot;Эконом&quot; 25 л"/>
                    <pic:cNvPicPr>
                      <a:picLocks noChangeAspect="1" noChangeArrowheads="1"/>
                    </pic:cNvPicPr>
                  </pic:nvPicPr>
                  <pic:blipFill>
                    <a:blip r:embed="rId20" cstate="print"/>
                    <a:srcRect/>
                    <a:stretch>
                      <a:fillRect/>
                    </a:stretch>
                  </pic:blipFill>
                  <pic:spPr bwMode="auto">
                    <a:xfrm>
                      <a:off x="0" y="0"/>
                      <a:ext cx="1714500" cy="1905000"/>
                    </a:xfrm>
                    <a:prstGeom prst="rect">
                      <a:avLst/>
                    </a:prstGeom>
                    <a:noFill/>
                    <a:ln w="9525">
                      <a:noFill/>
                      <a:miter lim="800000"/>
                      <a:headEnd/>
                      <a:tailEnd/>
                    </a:ln>
                  </pic:spPr>
                </pic:pic>
              </a:graphicData>
            </a:graphic>
          </wp:anchor>
        </w:drawing>
      </w:r>
      <w:r w:rsidR="009B27ED">
        <w:rPr>
          <w:rFonts w:ascii="Times New Roman" w:eastAsia="Times New Roman" w:hAnsi="Times New Roman"/>
          <w:sz w:val="28"/>
          <w:szCs w:val="28"/>
        </w:rPr>
        <w:tab/>
      </w:r>
      <w:r w:rsidR="009B27ED">
        <w:rPr>
          <w:rFonts w:ascii="Times New Roman" w:eastAsia="Times New Roman" w:hAnsi="Times New Roman"/>
          <w:sz w:val="28"/>
          <w:szCs w:val="28"/>
        </w:rPr>
        <w:br w:type="textWrapping" w:clear="all"/>
      </w:r>
    </w:p>
    <w:p w:rsidR="009B27ED" w:rsidRDefault="009B27ED" w:rsidP="009B27ED">
      <w:pPr>
        <w:tabs>
          <w:tab w:val="left" w:pos="4080"/>
        </w:tabs>
        <w:rPr>
          <w:rFonts w:ascii="Times New Roman" w:eastAsia="Times New Roman" w:hAnsi="Times New Roman"/>
          <w:sz w:val="28"/>
          <w:szCs w:val="28"/>
        </w:rPr>
      </w:pPr>
      <w:r>
        <w:rPr>
          <w:rFonts w:ascii="Times New Roman" w:eastAsia="Times New Roman" w:hAnsi="Times New Roman"/>
          <w:sz w:val="28"/>
          <w:szCs w:val="28"/>
        </w:rPr>
        <w:tab/>
        <w:t xml:space="preserve">Установка урн </w:t>
      </w:r>
    </w:p>
    <w:p w:rsidR="009B27ED" w:rsidRDefault="00482CE1" w:rsidP="009B27ED">
      <w:pPr>
        <w:tabs>
          <w:tab w:val="left" w:pos="4080"/>
          <w:tab w:val="left" w:pos="7515"/>
        </w:tabs>
        <w:rPr>
          <w:rFonts w:ascii="Times New Roman" w:eastAsia="Times New Roman" w:hAnsi="Times New Roman"/>
          <w:sz w:val="28"/>
          <w:szCs w:val="28"/>
        </w:rPr>
      </w:pPr>
      <w:r>
        <w:rPr>
          <w:noProof/>
          <w:lang w:eastAsia="ru-RU"/>
        </w:rPr>
        <w:drawing>
          <wp:inline distT="0" distB="0" distL="0" distR="0">
            <wp:extent cx="1813560" cy="1813560"/>
            <wp:effectExtent l="19050" t="0" r="0" b="0"/>
            <wp:docPr id="4" name="Рисунок 25" descr="Наземный фонарь уличный Boston 3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Наземный фонарь уличный Boston 3158"/>
                    <pic:cNvPicPr>
                      <a:picLocks noChangeAspect="1" noChangeArrowheads="1"/>
                    </pic:cNvPicPr>
                  </pic:nvPicPr>
                  <pic:blipFill>
                    <a:blip r:embed="rId21" cstate="print"/>
                    <a:srcRect/>
                    <a:stretch>
                      <a:fillRect/>
                    </a:stretch>
                  </pic:blipFill>
                  <pic:spPr bwMode="auto">
                    <a:xfrm>
                      <a:off x="0" y="0"/>
                      <a:ext cx="1813560" cy="1813560"/>
                    </a:xfrm>
                    <a:prstGeom prst="rect">
                      <a:avLst/>
                    </a:prstGeom>
                    <a:noFill/>
                    <a:ln w="9525">
                      <a:noFill/>
                      <a:miter lim="800000"/>
                      <a:headEnd/>
                      <a:tailEnd/>
                    </a:ln>
                  </pic:spPr>
                </pic:pic>
              </a:graphicData>
            </a:graphic>
          </wp:inline>
        </w:drawing>
      </w:r>
      <w:r>
        <w:rPr>
          <w:noProof/>
          <w:lang w:eastAsia="ru-RU"/>
        </w:rPr>
        <w:drawing>
          <wp:inline distT="0" distB="0" distL="0" distR="0">
            <wp:extent cx="2026920" cy="2918460"/>
            <wp:effectExtent l="19050" t="0" r="0" b="0"/>
            <wp:docPr id="5" name="Рисунок 28" descr="Наземный фонарь уличный Bremen A1016PA-1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Наземный фонарь уличный Bremen A1016PA-1BK"/>
                    <pic:cNvPicPr>
                      <a:picLocks noChangeAspect="1" noChangeArrowheads="1"/>
                    </pic:cNvPicPr>
                  </pic:nvPicPr>
                  <pic:blipFill>
                    <a:blip r:embed="rId22" cstate="print"/>
                    <a:srcRect/>
                    <a:stretch>
                      <a:fillRect/>
                    </a:stretch>
                  </pic:blipFill>
                  <pic:spPr bwMode="auto">
                    <a:xfrm>
                      <a:off x="0" y="0"/>
                      <a:ext cx="2026920" cy="2918460"/>
                    </a:xfrm>
                    <a:prstGeom prst="rect">
                      <a:avLst/>
                    </a:prstGeom>
                    <a:noFill/>
                    <a:ln w="9525">
                      <a:noFill/>
                      <a:miter lim="800000"/>
                      <a:headEnd/>
                      <a:tailEnd/>
                    </a:ln>
                  </pic:spPr>
                </pic:pic>
              </a:graphicData>
            </a:graphic>
          </wp:inline>
        </w:drawing>
      </w:r>
      <w:r>
        <w:rPr>
          <w:noProof/>
          <w:lang w:eastAsia="ru-RU"/>
        </w:rPr>
        <w:drawing>
          <wp:inline distT="0" distB="0" distL="0" distR="0">
            <wp:extent cx="1813560" cy="2240280"/>
            <wp:effectExtent l="19050" t="0" r="0" b="0"/>
            <wp:docPr id="6" name="Рисунок 31" descr="Настенный фонарь уличный Aloria 93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Настенный фонарь уличный Aloria 93098"/>
                    <pic:cNvPicPr>
                      <a:picLocks noChangeAspect="1" noChangeArrowheads="1"/>
                    </pic:cNvPicPr>
                  </pic:nvPicPr>
                  <pic:blipFill>
                    <a:blip r:embed="rId23" cstate="print"/>
                    <a:srcRect/>
                    <a:stretch>
                      <a:fillRect/>
                    </a:stretch>
                  </pic:blipFill>
                  <pic:spPr bwMode="auto">
                    <a:xfrm>
                      <a:off x="0" y="0"/>
                      <a:ext cx="1813560" cy="2240280"/>
                    </a:xfrm>
                    <a:prstGeom prst="rect">
                      <a:avLst/>
                    </a:prstGeom>
                    <a:noFill/>
                    <a:ln w="9525">
                      <a:noFill/>
                      <a:miter lim="800000"/>
                      <a:headEnd/>
                      <a:tailEnd/>
                    </a:ln>
                  </pic:spPr>
                </pic:pic>
              </a:graphicData>
            </a:graphic>
          </wp:inline>
        </w:drawing>
      </w:r>
      <w:r w:rsidR="009B27ED">
        <w:tab/>
      </w:r>
    </w:p>
    <w:p w:rsidR="009B27ED" w:rsidRPr="00FD4C9E" w:rsidRDefault="009B27ED" w:rsidP="009B27ED">
      <w:pPr>
        <w:rPr>
          <w:rFonts w:ascii="Times New Roman" w:eastAsia="Times New Roman" w:hAnsi="Times New Roman"/>
          <w:sz w:val="28"/>
          <w:szCs w:val="28"/>
        </w:rPr>
      </w:pPr>
    </w:p>
    <w:p w:rsidR="009B27ED" w:rsidRDefault="009B27ED" w:rsidP="009B27ED">
      <w:pPr>
        <w:tabs>
          <w:tab w:val="left" w:pos="2580"/>
        </w:tabs>
        <w:jc w:val="center"/>
        <w:rPr>
          <w:rFonts w:ascii="Times New Roman" w:eastAsia="Times New Roman" w:hAnsi="Times New Roman"/>
          <w:sz w:val="28"/>
          <w:szCs w:val="28"/>
        </w:rPr>
      </w:pPr>
      <w:r>
        <w:rPr>
          <w:rFonts w:ascii="Times New Roman" w:eastAsia="Times New Roman" w:hAnsi="Times New Roman"/>
          <w:sz w:val="28"/>
          <w:szCs w:val="28"/>
        </w:rPr>
        <w:t>Обеспечение освещения дворовых территорий</w:t>
      </w:r>
    </w:p>
    <w:p w:rsidR="009B27ED" w:rsidRDefault="009B27ED" w:rsidP="009B27ED">
      <w:pPr>
        <w:tabs>
          <w:tab w:val="left" w:pos="2580"/>
        </w:tabs>
        <w:jc w:val="center"/>
        <w:rPr>
          <w:rFonts w:ascii="Times New Roman" w:eastAsia="Times New Roman" w:hAnsi="Times New Roman"/>
          <w:sz w:val="28"/>
          <w:szCs w:val="28"/>
        </w:rPr>
      </w:pPr>
    </w:p>
    <w:p w:rsidR="009B27ED" w:rsidRDefault="00482CE1" w:rsidP="009B27ED">
      <w:pPr>
        <w:tabs>
          <w:tab w:val="left" w:pos="2580"/>
        </w:tabs>
        <w:jc w:val="center"/>
        <w:rPr>
          <w:rFonts w:ascii="Times New Roman" w:eastAsia="Times New Roman" w:hAnsi="Times New Roman"/>
          <w:sz w:val="28"/>
          <w:szCs w:val="28"/>
        </w:rPr>
      </w:pPr>
      <w:r>
        <w:rPr>
          <w:rFonts w:ascii="Times New Roman" w:eastAsia="Times New Roman" w:hAnsi="Times New Roman"/>
          <w:noProof/>
          <w:sz w:val="28"/>
          <w:szCs w:val="28"/>
          <w:lang w:eastAsia="ru-RU"/>
        </w:rPr>
        <w:drawing>
          <wp:inline distT="0" distB="0" distL="0" distR="0">
            <wp:extent cx="1783080" cy="1836420"/>
            <wp:effectExtent l="19050" t="0" r="7620" b="0"/>
            <wp:docPr id="7" name="Рисунок 8" descr="C:\Users\User\AppData\Local\Temp\WLMDSS.tmp\WLM368F.tmp\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User\AppData\Local\Temp\WLMDSS.tmp\WLM368F.tmp\image044.gif"/>
                    <pic:cNvPicPr>
                      <a:picLocks noChangeAspect="1" noChangeArrowheads="1"/>
                    </pic:cNvPicPr>
                  </pic:nvPicPr>
                  <pic:blipFill>
                    <a:blip r:embed="rId24" cstate="print"/>
                    <a:srcRect/>
                    <a:stretch>
                      <a:fillRect/>
                    </a:stretch>
                  </pic:blipFill>
                  <pic:spPr bwMode="auto">
                    <a:xfrm>
                      <a:off x="0" y="0"/>
                      <a:ext cx="1783080" cy="1836420"/>
                    </a:xfrm>
                    <a:prstGeom prst="rect">
                      <a:avLst/>
                    </a:prstGeom>
                    <a:noFill/>
                    <a:ln w="9525">
                      <a:noFill/>
                      <a:miter lim="800000"/>
                      <a:headEnd/>
                      <a:tailEnd/>
                    </a:ln>
                  </pic:spPr>
                </pic:pic>
              </a:graphicData>
            </a:graphic>
          </wp:inline>
        </w:drawing>
      </w:r>
      <w:r>
        <w:rPr>
          <w:rFonts w:ascii="Times New Roman" w:eastAsia="Times New Roman" w:hAnsi="Times New Roman"/>
          <w:noProof/>
          <w:sz w:val="28"/>
          <w:szCs w:val="28"/>
          <w:lang w:eastAsia="ru-RU"/>
        </w:rPr>
        <w:drawing>
          <wp:inline distT="0" distB="0" distL="0" distR="0">
            <wp:extent cx="3002280" cy="1737360"/>
            <wp:effectExtent l="19050" t="0" r="7620" b="0"/>
            <wp:docPr id="8" name="Рисунок 2" descr="C:\Users\User\AppData\Local\Microsoft\Windows Live Mail\WLMDSS.tmp\WLM8EFC.tmp\Кусок асфальта 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AppData\Local\Microsoft\Windows Live Mail\WLMDSS.tmp\WLM8EFC.tmp\Кусок асфальта программа.jpg"/>
                    <pic:cNvPicPr>
                      <a:picLocks noChangeAspect="1" noChangeArrowheads="1"/>
                    </pic:cNvPicPr>
                  </pic:nvPicPr>
                  <pic:blipFill>
                    <a:blip r:embed="rId25" cstate="print">
                      <a:lum contrast="20000"/>
                    </a:blip>
                    <a:srcRect l="5350" t="10564" r="4234" b="15845"/>
                    <a:stretch>
                      <a:fillRect/>
                    </a:stretch>
                  </pic:blipFill>
                  <pic:spPr bwMode="auto">
                    <a:xfrm>
                      <a:off x="0" y="0"/>
                      <a:ext cx="3002280" cy="1737360"/>
                    </a:xfrm>
                    <a:prstGeom prst="rect">
                      <a:avLst/>
                    </a:prstGeom>
                    <a:noFill/>
                    <a:ln w="9525">
                      <a:noFill/>
                      <a:miter lim="800000"/>
                      <a:headEnd/>
                      <a:tailEnd/>
                    </a:ln>
                  </pic:spPr>
                </pic:pic>
              </a:graphicData>
            </a:graphic>
          </wp:inline>
        </w:drawing>
      </w:r>
    </w:p>
    <w:p w:rsidR="009B27ED" w:rsidRDefault="00482CE1" w:rsidP="009B27ED">
      <w:pPr>
        <w:tabs>
          <w:tab w:val="left" w:pos="2580"/>
        </w:tabs>
        <w:rPr>
          <w:rFonts w:ascii="Times New Roman" w:eastAsia="Times New Roman" w:hAnsi="Times New Roman"/>
          <w:sz w:val="28"/>
          <w:szCs w:val="28"/>
        </w:rPr>
      </w:pPr>
      <w:r>
        <w:rPr>
          <w:noProof/>
          <w:lang w:eastAsia="ru-RU"/>
        </w:rPr>
        <w:drawing>
          <wp:inline distT="0" distB="0" distL="0" distR="0">
            <wp:extent cx="2377440" cy="1592580"/>
            <wp:effectExtent l="19050" t="0" r="3810" b="0"/>
            <wp:docPr id="9" name="Рисунок 37" descr="Картинки по запросу асфальтовое покрыт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Картинки по запросу асфальтовое покрытие"/>
                    <pic:cNvPicPr>
                      <a:picLocks noChangeAspect="1" noChangeArrowheads="1"/>
                    </pic:cNvPicPr>
                  </pic:nvPicPr>
                  <pic:blipFill>
                    <a:blip r:embed="rId26" cstate="print"/>
                    <a:srcRect/>
                    <a:stretch>
                      <a:fillRect/>
                    </a:stretch>
                  </pic:blipFill>
                  <pic:spPr bwMode="auto">
                    <a:xfrm>
                      <a:off x="0" y="0"/>
                      <a:ext cx="2377440" cy="1592580"/>
                    </a:xfrm>
                    <a:prstGeom prst="rect">
                      <a:avLst/>
                    </a:prstGeom>
                    <a:noFill/>
                    <a:ln w="9525">
                      <a:noFill/>
                      <a:miter lim="800000"/>
                      <a:headEnd/>
                      <a:tailEnd/>
                    </a:ln>
                  </pic:spPr>
                </pic:pic>
              </a:graphicData>
            </a:graphic>
          </wp:inline>
        </w:drawing>
      </w:r>
    </w:p>
    <w:p w:rsidR="009B27ED" w:rsidRDefault="009B27ED" w:rsidP="009B27ED">
      <w:pPr>
        <w:tabs>
          <w:tab w:val="left" w:pos="3750"/>
        </w:tabs>
        <w:jc w:val="center"/>
        <w:rPr>
          <w:rFonts w:ascii="Times New Roman" w:eastAsia="Times New Roman" w:hAnsi="Times New Roman"/>
          <w:sz w:val="28"/>
          <w:szCs w:val="28"/>
        </w:rPr>
      </w:pPr>
      <w:r>
        <w:rPr>
          <w:rFonts w:ascii="Times New Roman" w:eastAsia="Times New Roman" w:hAnsi="Times New Roman"/>
          <w:sz w:val="28"/>
          <w:szCs w:val="28"/>
        </w:rPr>
        <w:t>Ремонт дворовых проездов</w:t>
      </w:r>
    </w:p>
    <w:p w:rsidR="00943843" w:rsidRDefault="00943843">
      <w:pPr>
        <w:pStyle w:val="ConsPlusNormal"/>
        <w:jc w:val="both"/>
      </w:pPr>
    </w:p>
    <w:p w:rsidR="00874986" w:rsidRDefault="00874986" w:rsidP="00783D53">
      <w:pPr>
        <w:rPr>
          <w:rFonts w:ascii="Times New Roman" w:eastAsia="Times New Roman" w:hAnsi="Times New Roman"/>
          <w:szCs w:val="20"/>
          <w:lang w:eastAsia="ru-RU"/>
        </w:rPr>
      </w:pPr>
      <w:r>
        <w:rPr>
          <w:rFonts w:ascii="Times New Roman" w:hAnsi="Times New Roman"/>
        </w:rPr>
        <w:br w:type="page"/>
      </w:r>
    </w:p>
    <w:p w:rsidR="00A4129F" w:rsidRPr="00BC2F02" w:rsidRDefault="00A4129F">
      <w:pPr>
        <w:pStyle w:val="ConsPlusNormal"/>
        <w:jc w:val="right"/>
        <w:outlineLvl w:val="1"/>
        <w:rPr>
          <w:rFonts w:ascii="Times New Roman" w:hAnsi="Times New Roman" w:cs="Times New Roman"/>
        </w:rPr>
      </w:pPr>
      <w:r w:rsidRPr="00BC2F02">
        <w:rPr>
          <w:rFonts w:ascii="Times New Roman" w:hAnsi="Times New Roman" w:cs="Times New Roman"/>
        </w:rPr>
        <w:t>Приложение</w:t>
      </w:r>
      <w:r w:rsidR="00EB4A89" w:rsidRPr="00BC2F02">
        <w:rPr>
          <w:rFonts w:ascii="Times New Roman" w:hAnsi="Times New Roman" w:cs="Times New Roman"/>
        </w:rPr>
        <w:t xml:space="preserve"> № </w:t>
      </w:r>
      <w:r w:rsidR="00483956">
        <w:rPr>
          <w:rFonts w:ascii="Times New Roman" w:hAnsi="Times New Roman" w:cs="Times New Roman"/>
        </w:rPr>
        <w:t>8</w:t>
      </w:r>
    </w:p>
    <w:p w:rsidR="006717F0" w:rsidRDefault="006717F0" w:rsidP="006717F0">
      <w:pPr>
        <w:pStyle w:val="ConsPlusNormal"/>
        <w:jc w:val="right"/>
        <w:rPr>
          <w:rFonts w:ascii="Times New Roman" w:hAnsi="Times New Roman" w:cs="Times New Roman"/>
        </w:rPr>
      </w:pPr>
      <w:r>
        <w:rPr>
          <w:rFonts w:ascii="Times New Roman" w:hAnsi="Times New Roman" w:cs="Times New Roman"/>
        </w:rPr>
        <w:t xml:space="preserve">к муниципальной программе </w:t>
      </w:r>
      <w:r w:rsidR="00933170" w:rsidRPr="00BC2F02">
        <w:rPr>
          <w:rFonts w:ascii="Times New Roman" w:hAnsi="Times New Roman" w:cs="Times New Roman"/>
        </w:rPr>
        <w:t>города Ачинска</w:t>
      </w:r>
    </w:p>
    <w:p w:rsidR="00BC2F02" w:rsidRPr="006717F0" w:rsidRDefault="00BC2F02" w:rsidP="006717F0">
      <w:pPr>
        <w:pStyle w:val="ConsPlusNormal"/>
        <w:jc w:val="right"/>
        <w:rPr>
          <w:rFonts w:ascii="Times New Roman" w:hAnsi="Times New Roman" w:cs="Times New Roman"/>
        </w:rPr>
      </w:pPr>
      <w:r w:rsidRPr="00BC2F02">
        <w:rPr>
          <w:rFonts w:ascii="Times New Roman" w:hAnsi="Times New Roman" w:cs="Times New Roman"/>
          <w:sz w:val="24"/>
          <w:szCs w:val="24"/>
        </w:rPr>
        <w:t>«Формирование</w:t>
      </w:r>
      <w:r w:rsidR="006717F0">
        <w:rPr>
          <w:rFonts w:ascii="Times New Roman" w:hAnsi="Times New Roman" w:cs="Times New Roman"/>
        </w:rPr>
        <w:t xml:space="preserve"> </w:t>
      </w:r>
      <w:r w:rsidR="00466A52">
        <w:rPr>
          <w:rFonts w:ascii="Times New Roman" w:hAnsi="Times New Roman" w:cs="Times New Roman"/>
          <w:sz w:val="24"/>
          <w:szCs w:val="24"/>
        </w:rPr>
        <w:t>современной</w:t>
      </w:r>
      <w:r w:rsidRPr="00A717AB">
        <w:rPr>
          <w:rFonts w:ascii="Times New Roman" w:hAnsi="Times New Roman" w:cs="Times New Roman"/>
          <w:sz w:val="24"/>
          <w:szCs w:val="24"/>
        </w:rPr>
        <w:t xml:space="preserve"> городской среды»</w:t>
      </w:r>
    </w:p>
    <w:p w:rsidR="00A4129F" w:rsidRPr="00747A6A" w:rsidRDefault="00A4129F" w:rsidP="00BC2F02">
      <w:pPr>
        <w:pStyle w:val="ConsPlusNormal"/>
        <w:jc w:val="right"/>
        <w:rPr>
          <w:color w:val="FF0000"/>
        </w:rPr>
      </w:pPr>
    </w:p>
    <w:p w:rsidR="001F52A6" w:rsidRPr="00747A6A" w:rsidRDefault="001F52A6" w:rsidP="00350442">
      <w:pPr>
        <w:widowControl w:val="0"/>
        <w:suppressAutoHyphens/>
        <w:spacing w:after="0" w:line="100" w:lineRule="atLeast"/>
        <w:ind w:left="720"/>
        <w:jc w:val="center"/>
        <w:rPr>
          <w:color w:val="FF0000"/>
        </w:rPr>
      </w:pPr>
      <w:bookmarkStart w:id="3" w:name="P1344"/>
      <w:bookmarkEnd w:id="3"/>
      <w:r w:rsidRPr="00BC2F02">
        <w:rPr>
          <w:rFonts w:ascii="Times New Roman" w:eastAsia="Times New Roman" w:hAnsi="Times New Roman"/>
          <w:sz w:val="28"/>
          <w:szCs w:val="28"/>
          <w:lang w:eastAsia="ru-RU"/>
        </w:rPr>
        <w:t xml:space="preserve">Подпрограмма </w:t>
      </w:r>
      <w:r w:rsidR="00BC2F02" w:rsidRPr="00BF165E">
        <w:rPr>
          <w:rFonts w:ascii="Times New Roman" w:eastAsia="Times New Roman" w:hAnsi="Times New Roman"/>
          <w:sz w:val="28"/>
          <w:szCs w:val="28"/>
          <w:lang w:eastAsia="ru-RU"/>
        </w:rPr>
        <w:t>«Фор</w:t>
      </w:r>
      <w:r w:rsidR="00BC2F02" w:rsidRPr="00BC2F02">
        <w:rPr>
          <w:rFonts w:ascii="Times New Roman" w:eastAsia="Times New Roman" w:hAnsi="Times New Roman"/>
          <w:sz w:val="28"/>
          <w:szCs w:val="28"/>
          <w:lang w:eastAsia="ru-RU"/>
        </w:rPr>
        <w:t>мир</w:t>
      </w:r>
      <w:r w:rsidR="00BC2F02" w:rsidRPr="00BF165E">
        <w:rPr>
          <w:rFonts w:ascii="Times New Roman" w:eastAsia="Times New Roman" w:hAnsi="Times New Roman"/>
          <w:sz w:val="28"/>
          <w:szCs w:val="28"/>
          <w:lang w:eastAsia="ru-RU"/>
        </w:rPr>
        <w:t xml:space="preserve">ование </w:t>
      </w:r>
      <w:r w:rsidR="0027057E">
        <w:rPr>
          <w:rFonts w:ascii="Times New Roman" w:eastAsia="Times New Roman" w:hAnsi="Times New Roman"/>
          <w:sz w:val="28"/>
          <w:szCs w:val="28"/>
          <w:lang w:eastAsia="ru-RU"/>
        </w:rPr>
        <w:t>современной</w:t>
      </w:r>
      <w:r w:rsidR="00BC2F02" w:rsidRPr="00BF165E">
        <w:rPr>
          <w:rFonts w:ascii="Times New Roman" w:eastAsia="Times New Roman" w:hAnsi="Times New Roman"/>
          <w:sz w:val="28"/>
          <w:szCs w:val="28"/>
          <w:lang w:eastAsia="ru-RU"/>
        </w:rPr>
        <w:t xml:space="preserve"> городской среды» </w:t>
      </w:r>
    </w:p>
    <w:p w:rsidR="00A4129F" w:rsidRPr="00747A6A" w:rsidRDefault="00A4129F">
      <w:pPr>
        <w:pStyle w:val="ConsPlusNormal"/>
        <w:jc w:val="both"/>
        <w:rPr>
          <w:color w:val="FF0000"/>
        </w:rPr>
      </w:pPr>
    </w:p>
    <w:p w:rsidR="00A4129F" w:rsidRDefault="004B591A" w:rsidP="00AE02F2">
      <w:pPr>
        <w:pStyle w:val="ConsPlusNormal"/>
        <w:numPr>
          <w:ilvl w:val="0"/>
          <w:numId w:val="35"/>
        </w:numPr>
        <w:jc w:val="center"/>
        <w:outlineLvl w:val="2"/>
        <w:rPr>
          <w:rFonts w:ascii="Times New Roman" w:hAnsi="Times New Roman" w:cs="Times New Roman"/>
          <w:sz w:val="28"/>
          <w:szCs w:val="28"/>
        </w:rPr>
      </w:pPr>
      <w:r w:rsidRPr="00BC2F02">
        <w:rPr>
          <w:rFonts w:ascii="Times New Roman" w:hAnsi="Times New Roman" w:cs="Times New Roman"/>
          <w:sz w:val="28"/>
          <w:szCs w:val="28"/>
        </w:rPr>
        <w:t>Паспорт подпрограммы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54"/>
        <w:gridCol w:w="5924"/>
      </w:tblGrid>
      <w:tr w:rsidR="00AE02F2" w:rsidRPr="004E31BF" w:rsidTr="00A70457">
        <w:trPr>
          <w:trHeight w:val="100"/>
          <w:jc w:val="center"/>
        </w:trPr>
        <w:tc>
          <w:tcPr>
            <w:tcW w:w="3554" w:type="dxa"/>
          </w:tcPr>
          <w:p w:rsidR="00AE02F2" w:rsidRPr="009C263B" w:rsidRDefault="00AE02F2" w:rsidP="00BC4E5E">
            <w:pPr>
              <w:pStyle w:val="ConsPlusNormal"/>
              <w:rPr>
                <w:rFonts w:ascii="Times New Roman" w:hAnsi="Times New Roman" w:cs="Times New Roman"/>
                <w:color w:val="000000"/>
                <w:sz w:val="28"/>
                <w:szCs w:val="28"/>
              </w:rPr>
            </w:pPr>
            <w:r w:rsidRPr="009C263B">
              <w:rPr>
                <w:rFonts w:ascii="Times New Roman" w:hAnsi="Times New Roman" w:cs="Times New Roman"/>
                <w:color w:val="000000"/>
                <w:sz w:val="28"/>
                <w:szCs w:val="28"/>
              </w:rPr>
              <w:t>Наименование подпрограммы</w:t>
            </w:r>
          </w:p>
        </w:tc>
        <w:tc>
          <w:tcPr>
            <w:tcW w:w="5924" w:type="dxa"/>
          </w:tcPr>
          <w:p w:rsidR="00AE02F2" w:rsidRPr="000727A3" w:rsidRDefault="00AE02F2" w:rsidP="002209E8">
            <w:pPr>
              <w:widowControl w:val="0"/>
              <w:suppressAutoHyphens/>
              <w:spacing w:after="0" w:line="100" w:lineRule="atLeast"/>
              <w:jc w:val="both"/>
              <w:rPr>
                <w:rFonts w:ascii="Times New Roman" w:eastAsia="Times New Roman" w:hAnsi="Times New Roman"/>
                <w:color w:val="000000"/>
                <w:sz w:val="28"/>
                <w:szCs w:val="28"/>
                <w:lang w:eastAsia="ru-RU"/>
              </w:rPr>
            </w:pPr>
            <w:r w:rsidRPr="000727A3">
              <w:rPr>
                <w:rFonts w:ascii="Times New Roman" w:eastAsia="Times New Roman" w:hAnsi="Times New Roman"/>
                <w:color w:val="000000"/>
                <w:sz w:val="28"/>
                <w:szCs w:val="28"/>
                <w:lang w:eastAsia="ru-RU"/>
              </w:rPr>
              <w:t xml:space="preserve">«Формирование современной городской среды» </w:t>
            </w:r>
          </w:p>
          <w:p w:rsidR="00AE02F2" w:rsidRPr="009C263B" w:rsidRDefault="00AE02F2" w:rsidP="002209E8">
            <w:pPr>
              <w:pStyle w:val="ConsPlusNormal"/>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(далее - </w:t>
            </w:r>
            <w:r>
              <w:rPr>
                <w:rFonts w:ascii="Times New Roman" w:hAnsi="Times New Roman" w:cs="Times New Roman"/>
                <w:color w:val="000000"/>
                <w:sz w:val="28"/>
                <w:szCs w:val="28"/>
              </w:rPr>
              <w:t>Подп</w:t>
            </w:r>
            <w:r w:rsidRPr="000727A3">
              <w:rPr>
                <w:rFonts w:ascii="Times New Roman" w:hAnsi="Times New Roman" w:cs="Times New Roman"/>
                <w:color w:val="000000"/>
                <w:sz w:val="28"/>
                <w:szCs w:val="28"/>
              </w:rPr>
              <w:t>рограмма)</w:t>
            </w:r>
          </w:p>
        </w:tc>
      </w:tr>
      <w:tr w:rsidR="00AE02F2" w:rsidRPr="004E31BF" w:rsidTr="00A70457">
        <w:trPr>
          <w:trHeight w:val="100"/>
          <w:jc w:val="center"/>
        </w:trPr>
        <w:tc>
          <w:tcPr>
            <w:tcW w:w="3554" w:type="dxa"/>
          </w:tcPr>
          <w:p w:rsidR="00AE02F2" w:rsidRPr="009C263B" w:rsidRDefault="00AE02F2" w:rsidP="00BC4E5E">
            <w:pPr>
              <w:pStyle w:val="ConsPlusNormal"/>
              <w:rPr>
                <w:rFonts w:ascii="Times New Roman" w:hAnsi="Times New Roman" w:cs="Times New Roman"/>
                <w:color w:val="000000"/>
                <w:sz w:val="28"/>
                <w:szCs w:val="28"/>
              </w:rPr>
            </w:pPr>
            <w:r w:rsidRPr="009C263B">
              <w:rPr>
                <w:rFonts w:ascii="Times New Roman" w:hAnsi="Times New Roman" w:cs="Times New Roman"/>
                <w:color w:val="000000"/>
                <w:sz w:val="28"/>
                <w:szCs w:val="28"/>
              </w:rPr>
              <w:t>Наименование муниципальной</w:t>
            </w:r>
          </w:p>
          <w:p w:rsidR="00AE02F2" w:rsidRPr="004E31BF" w:rsidRDefault="00AE02F2" w:rsidP="00BC4E5E">
            <w:pPr>
              <w:pStyle w:val="ConsPlusNormal"/>
              <w:rPr>
                <w:color w:val="000000"/>
                <w:szCs w:val="20"/>
              </w:rPr>
            </w:pPr>
            <w:r>
              <w:rPr>
                <w:rFonts w:ascii="Times New Roman" w:hAnsi="Times New Roman" w:cs="Times New Roman"/>
                <w:color w:val="000000"/>
                <w:sz w:val="28"/>
                <w:szCs w:val="28"/>
              </w:rPr>
              <w:t>п</w:t>
            </w:r>
            <w:r w:rsidRPr="009C263B">
              <w:rPr>
                <w:rFonts w:ascii="Times New Roman" w:hAnsi="Times New Roman" w:cs="Times New Roman"/>
                <w:color w:val="000000"/>
                <w:sz w:val="28"/>
                <w:szCs w:val="28"/>
              </w:rPr>
              <w:t>рограммы</w:t>
            </w:r>
            <w:r>
              <w:rPr>
                <w:rFonts w:ascii="Times New Roman" w:hAnsi="Times New Roman" w:cs="Times New Roman"/>
                <w:color w:val="000000"/>
                <w:sz w:val="28"/>
                <w:szCs w:val="28"/>
              </w:rPr>
              <w:t xml:space="preserve"> города Ачинска</w:t>
            </w:r>
            <w:r w:rsidRPr="009C263B">
              <w:rPr>
                <w:rFonts w:ascii="Times New Roman" w:hAnsi="Times New Roman" w:cs="Times New Roman"/>
                <w:color w:val="000000"/>
                <w:sz w:val="28"/>
                <w:szCs w:val="28"/>
              </w:rPr>
              <w:t>, в рамках которой реализуется подпрограмма</w:t>
            </w:r>
          </w:p>
        </w:tc>
        <w:tc>
          <w:tcPr>
            <w:tcW w:w="5924" w:type="dxa"/>
          </w:tcPr>
          <w:p w:rsidR="004E6690" w:rsidRPr="004E6690" w:rsidRDefault="00AE02F2" w:rsidP="002209E8">
            <w:pPr>
              <w:widowControl w:val="0"/>
              <w:suppressAutoHyphens/>
              <w:spacing w:after="0" w:line="100" w:lineRule="atLeast"/>
              <w:jc w:val="both"/>
              <w:rPr>
                <w:rFonts w:ascii="Times New Roman" w:eastAsia="Times New Roman" w:hAnsi="Times New Roman"/>
                <w:color w:val="000000"/>
                <w:sz w:val="28"/>
                <w:szCs w:val="28"/>
                <w:lang w:eastAsia="ru-RU"/>
              </w:rPr>
            </w:pPr>
            <w:r w:rsidRPr="000727A3">
              <w:rPr>
                <w:rFonts w:ascii="Times New Roman" w:eastAsia="Times New Roman" w:hAnsi="Times New Roman"/>
                <w:color w:val="000000"/>
                <w:sz w:val="28"/>
                <w:szCs w:val="28"/>
                <w:lang w:eastAsia="ru-RU"/>
              </w:rPr>
              <w:t xml:space="preserve">«Формирование современной городской среды» </w:t>
            </w:r>
          </w:p>
        </w:tc>
      </w:tr>
      <w:tr w:rsidR="00AE02F2" w:rsidRPr="004E31BF" w:rsidTr="00A70457">
        <w:trPr>
          <w:trHeight w:val="100"/>
          <w:jc w:val="center"/>
        </w:trPr>
        <w:tc>
          <w:tcPr>
            <w:tcW w:w="3554" w:type="dxa"/>
          </w:tcPr>
          <w:p w:rsidR="004E6690" w:rsidRPr="004E6690" w:rsidRDefault="00AE02F2" w:rsidP="00BC4E5E">
            <w:pPr>
              <w:pStyle w:val="ConsPlusNormal"/>
              <w:rPr>
                <w:rFonts w:ascii="Times New Roman" w:hAnsi="Times New Roman" w:cs="Times New Roman"/>
                <w:color w:val="000000"/>
                <w:sz w:val="28"/>
                <w:szCs w:val="28"/>
              </w:rPr>
            </w:pPr>
            <w:r w:rsidRPr="009C263B">
              <w:rPr>
                <w:rFonts w:ascii="Times New Roman" w:hAnsi="Times New Roman" w:cs="Times New Roman"/>
                <w:color w:val="000000"/>
                <w:sz w:val="28"/>
                <w:szCs w:val="28"/>
              </w:rP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924" w:type="dxa"/>
          </w:tcPr>
          <w:p w:rsidR="004E6690" w:rsidRDefault="00AE02F2" w:rsidP="002209E8">
            <w:pPr>
              <w:pStyle w:val="ConsPlusNormal"/>
              <w:jc w:val="both"/>
              <w:rPr>
                <w:color w:val="000000"/>
                <w:szCs w:val="20"/>
              </w:rPr>
            </w:pPr>
            <w:r w:rsidRPr="009C263B">
              <w:rPr>
                <w:rFonts w:ascii="Times New Roman" w:hAnsi="Times New Roman" w:cs="Times New Roman"/>
                <w:color w:val="000000"/>
                <w:sz w:val="28"/>
                <w:szCs w:val="28"/>
              </w:rPr>
              <w:t>Муниципальное казенное учреждение «Центр обеспечения жизнедеятельности города Ачинска»</w:t>
            </w:r>
            <w:r w:rsidRPr="004E31BF">
              <w:rPr>
                <w:color w:val="000000"/>
                <w:szCs w:val="20"/>
              </w:rPr>
              <w:t xml:space="preserve"> </w:t>
            </w:r>
          </w:p>
          <w:p w:rsidR="00CC59BC" w:rsidRDefault="00CC59BC" w:rsidP="00CC59BC">
            <w:pPr>
              <w:pStyle w:val="ConsPlusNormal"/>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Администрация города Ачинска (отдел бухгалтерского учета и контроля, </w:t>
            </w:r>
          </w:p>
          <w:p w:rsidR="00CC59BC" w:rsidRPr="004E31BF" w:rsidRDefault="00CC59BC" w:rsidP="00CC59BC">
            <w:pPr>
              <w:pStyle w:val="ConsPlusNormal"/>
              <w:jc w:val="both"/>
              <w:rPr>
                <w:color w:val="000000"/>
                <w:szCs w:val="20"/>
              </w:rPr>
            </w:pPr>
            <w:r w:rsidRPr="000727A3">
              <w:rPr>
                <w:rFonts w:ascii="Times New Roman" w:hAnsi="Times New Roman" w:cs="Times New Roman"/>
                <w:color w:val="000000"/>
                <w:sz w:val="28"/>
                <w:szCs w:val="28"/>
              </w:rPr>
              <w:t>Консультант</w:t>
            </w:r>
            <w:r>
              <w:rPr>
                <w:rFonts w:ascii="Times New Roman" w:hAnsi="Times New Roman" w:cs="Times New Roman"/>
                <w:color w:val="000000"/>
                <w:sz w:val="28"/>
                <w:szCs w:val="28"/>
              </w:rPr>
              <w:t xml:space="preserve"> </w:t>
            </w:r>
            <w:r w:rsidRPr="000727A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w:t>
            </w:r>
            <w:r w:rsidRPr="000727A3">
              <w:rPr>
                <w:rFonts w:ascii="Times New Roman" w:hAnsi="Times New Roman" w:cs="Times New Roman"/>
                <w:color w:val="000000"/>
                <w:sz w:val="28"/>
                <w:szCs w:val="28"/>
              </w:rPr>
              <w:t>лавный</w:t>
            </w:r>
            <w:r>
              <w:rPr>
                <w:rFonts w:ascii="Times New Roman" w:hAnsi="Times New Roman" w:cs="Times New Roman"/>
                <w:color w:val="000000"/>
                <w:sz w:val="28"/>
                <w:szCs w:val="28"/>
              </w:rPr>
              <w:t xml:space="preserve"> </w:t>
            </w:r>
            <w:r w:rsidRPr="000727A3">
              <w:rPr>
                <w:rFonts w:ascii="Times New Roman" w:hAnsi="Times New Roman" w:cs="Times New Roman"/>
                <w:color w:val="000000"/>
                <w:sz w:val="28"/>
                <w:szCs w:val="28"/>
              </w:rPr>
              <w:t>архитектор города Ачинска)</w:t>
            </w:r>
          </w:p>
        </w:tc>
      </w:tr>
      <w:tr w:rsidR="00AE02F2" w:rsidRPr="004E31BF" w:rsidTr="00A70457">
        <w:trPr>
          <w:trHeight w:val="4146"/>
          <w:jc w:val="center"/>
        </w:trPr>
        <w:tc>
          <w:tcPr>
            <w:tcW w:w="3554" w:type="dxa"/>
          </w:tcPr>
          <w:p w:rsidR="00AE02F2" w:rsidRPr="009C263B" w:rsidRDefault="00AE02F2" w:rsidP="00BC4E5E">
            <w:pPr>
              <w:pStyle w:val="ConsPlusNormal"/>
              <w:rPr>
                <w:rFonts w:ascii="Times New Roman" w:hAnsi="Times New Roman" w:cs="Times New Roman"/>
                <w:color w:val="000000"/>
                <w:sz w:val="28"/>
                <w:szCs w:val="28"/>
              </w:rPr>
            </w:pPr>
            <w:r w:rsidRPr="009C263B">
              <w:rPr>
                <w:rFonts w:ascii="Times New Roman" w:hAnsi="Times New Roman" w:cs="Times New Roman"/>
                <w:color w:val="000000"/>
                <w:sz w:val="28"/>
                <w:szCs w:val="28"/>
              </w:rPr>
              <w:t xml:space="preserve">Цели </w:t>
            </w:r>
            <w:r>
              <w:rPr>
                <w:rFonts w:ascii="Times New Roman" w:hAnsi="Times New Roman" w:cs="Times New Roman"/>
                <w:color w:val="000000"/>
                <w:sz w:val="28"/>
                <w:szCs w:val="28"/>
              </w:rPr>
              <w:t xml:space="preserve">и задачи </w:t>
            </w:r>
            <w:r w:rsidRPr="009C263B">
              <w:rPr>
                <w:rFonts w:ascii="Times New Roman" w:hAnsi="Times New Roman" w:cs="Times New Roman"/>
                <w:color w:val="000000"/>
                <w:sz w:val="28"/>
                <w:szCs w:val="28"/>
              </w:rPr>
              <w:t>подпрограммы</w:t>
            </w:r>
          </w:p>
        </w:tc>
        <w:tc>
          <w:tcPr>
            <w:tcW w:w="5924" w:type="dxa"/>
          </w:tcPr>
          <w:p w:rsidR="00AE02F2" w:rsidRDefault="00AE02F2"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Цель подпрограммы:</w:t>
            </w:r>
          </w:p>
          <w:p w:rsidR="00AE02F2" w:rsidRDefault="00AE02F2" w:rsidP="002209E8">
            <w:pPr>
              <w:pStyle w:val="ConsPlusNormal"/>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Создание наиболее благоприятных и комфортных условий жизнедеятельности населения</w:t>
            </w:r>
            <w:r>
              <w:rPr>
                <w:rFonts w:ascii="Times New Roman" w:hAnsi="Times New Roman" w:cs="Times New Roman"/>
                <w:color w:val="000000"/>
                <w:sz w:val="28"/>
                <w:szCs w:val="28"/>
              </w:rPr>
              <w:t xml:space="preserve">. </w:t>
            </w:r>
          </w:p>
          <w:p w:rsidR="00AE02F2" w:rsidRPr="009C263B" w:rsidRDefault="00AE02F2"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Задачи подпрограммы:</w:t>
            </w:r>
          </w:p>
          <w:p w:rsidR="00AE02F2" w:rsidRPr="000727A3" w:rsidRDefault="00AE02F2"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0727A3">
              <w:rPr>
                <w:rFonts w:ascii="Times New Roman" w:hAnsi="Times New Roman" w:cs="Times New Roman"/>
                <w:color w:val="000000"/>
                <w:sz w:val="28"/>
                <w:szCs w:val="28"/>
              </w:rPr>
              <w:t xml:space="preserve">Обеспечение формирования единого облика </w:t>
            </w:r>
            <w:r w:rsidR="00A92EAD">
              <w:rPr>
                <w:rFonts w:ascii="Times New Roman" w:hAnsi="Times New Roman" w:cs="Times New Roman"/>
                <w:color w:val="000000"/>
                <w:sz w:val="28"/>
                <w:szCs w:val="28"/>
              </w:rPr>
              <w:t>муниципального образования</w:t>
            </w:r>
            <w:r w:rsidR="002542E7">
              <w:rPr>
                <w:rFonts w:ascii="Times New Roman" w:hAnsi="Times New Roman" w:cs="Times New Roman"/>
                <w:color w:val="000000"/>
                <w:sz w:val="28"/>
                <w:szCs w:val="28"/>
              </w:rPr>
              <w:t>.</w:t>
            </w:r>
          </w:p>
          <w:p w:rsidR="00AE02F2" w:rsidRPr="000727A3" w:rsidRDefault="00AE02F2"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 О</w:t>
            </w:r>
            <w:r w:rsidRPr="000727A3">
              <w:rPr>
                <w:rFonts w:ascii="Times New Roman" w:hAnsi="Times New Roman" w:cs="Times New Roman"/>
                <w:color w:val="000000"/>
                <w:sz w:val="28"/>
                <w:szCs w:val="28"/>
              </w:rPr>
              <w:t>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r w:rsidR="002542E7">
              <w:rPr>
                <w:rFonts w:ascii="Times New Roman" w:hAnsi="Times New Roman" w:cs="Times New Roman"/>
                <w:color w:val="000000"/>
                <w:sz w:val="28"/>
                <w:szCs w:val="28"/>
              </w:rPr>
              <w:t>.</w:t>
            </w:r>
          </w:p>
          <w:p w:rsidR="00AE02F2" w:rsidRPr="009C263B" w:rsidRDefault="002542E7"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E02F2">
              <w:rPr>
                <w:rFonts w:ascii="Times New Roman" w:hAnsi="Times New Roman" w:cs="Times New Roman"/>
                <w:color w:val="000000"/>
                <w:sz w:val="28"/>
                <w:szCs w:val="28"/>
              </w:rPr>
              <w:t>. П</w:t>
            </w:r>
            <w:r w:rsidR="00AE02F2" w:rsidRPr="000727A3">
              <w:rPr>
                <w:rFonts w:ascii="Times New Roman" w:hAnsi="Times New Roman" w:cs="Times New Roman"/>
                <w:color w:val="000000"/>
                <w:sz w:val="28"/>
                <w:szCs w:val="28"/>
              </w:rPr>
              <w:t>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r>
              <w:rPr>
                <w:rFonts w:ascii="Times New Roman" w:hAnsi="Times New Roman" w:cs="Times New Roman"/>
                <w:color w:val="000000"/>
                <w:sz w:val="28"/>
                <w:szCs w:val="28"/>
              </w:rPr>
              <w:t>.</w:t>
            </w:r>
          </w:p>
        </w:tc>
      </w:tr>
      <w:tr w:rsidR="00AE02F2" w:rsidRPr="004E31BF" w:rsidTr="00A70457">
        <w:trPr>
          <w:trHeight w:val="2008"/>
          <w:jc w:val="center"/>
        </w:trPr>
        <w:tc>
          <w:tcPr>
            <w:tcW w:w="3554" w:type="dxa"/>
          </w:tcPr>
          <w:p w:rsidR="00AE02F2" w:rsidRPr="004E31BF" w:rsidRDefault="00AE02F2" w:rsidP="00BC4E5E">
            <w:pPr>
              <w:pStyle w:val="ConsPlusNormal"/>
              <w:rPr>
                <w:color w:val="000000"/>
                <w:szCs w:val="20"/>
              </w:rPr>
            </w:pPr>
            <w:r w:rsidRPr="006D20E9">
              <w:rPr>
                <w:rFonts w:ascii="Times New Roman" w:hAnsi="Times New Roman" w:cs="Times New Roman"/>
                <w:color w:val="000000"/>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924" w:type="dxa"/>
          </w:tcPr>
          <w:p w:rsidR="00A70457" w:rsidRPr="004E31BF" w:rsidRDefault="00A70457" w:rsidP="00A70457">
            <w:pPr>
              <w:autoSpaceDE w:val="0"/>
              <w:autoSpaceDN w:val="0"/>
              <w:adjustRightInd w:val="0"/>
              <w:spacing w:after="0" w:line="240" w:lineRule="auto"/>
              <w:jc w:val="both"/>
              <w:rPr>
                <w:rFonts w:ascii="Times New Roman" w:hAnsi="Times New Roman"/>
                <w:color w:val="000000"/>
                <w:sz w:val="28"/>
                <w:szCs w:val="28"/>
              </w:rPr>
            </w:pPr>
            <w:r w:rsidRPr="004E31BF">
              <w:rPr>
                <w:rFonts w:ascii="Times New Roman" w:hAnsi="Times New Roman"/>
                <w:color w:val="000000"/>
                <w:sz w:val="28"/>
                <w:szCs w:val="28"/>
              </w:rPr>
              <w:t xml:space="preserve">- </w:t>
            </w:r>
            <w:r w:rsidRPr="004E31BF">
              <w:rPr>
                <w:rFonts w:ascii="Times New Roman" w:hAnsi="Times New Roman"/>
                <w:bCs/>
                <w:color w:val="000000"/>
                <w:sz w:val="28"/>
                <w:szCs w:val="28"/>
              </w:rPr>
              <w:t>количество благоустроенных дворовых территорий</w:t>
            </w:r>
            <w:r w:rsidRPr="004E31BF">
              <w:rPr>
                <w:rFonts w:ascii="Times New Roman" w:hAnsi="Times New Roman"/>
                <w:color w:val="000000"/>
                <w:sz w:val="28"/>
                <w:szCs w:val="28"/>
              </w:rPr>
              <w:t>;</w:t>
            </w:r>
          </w:p>
          <w:p w:rsidR="00A70457" w:rsidRPr="004E31BF" w:rsidRDefault="00A70457" w:rsidP="00A70457">
            <w:pPr>
              <w:autoSpaceDE w:val="0"/>
              <w:autoSpaceDN w:val="0"/>
              <w:adjustRightInd w:val="0"/>
              <w:spacing w:after="0" w:line="240" w:lineRule="auto"/>
              <w:jc w:val="both"/>
              <w:rPr>
                <w:rFonts w:ascii="Times New Roman" w:hAnsi="Times New Roman"/>
                <w:color w:val="000000"/>
                <w:sz w:val="28"/>
                <w:szCs w:val="28"/>
              </w:rPr>
            </w:pPr>
            <w:r w:rsidRPr="004E31BF">
              <w:rPr>
                <w:rFonts w:ascii="Times New Roman" w:hAnsi="Times New Roman"/>
                <w:color w:val="000000"/>
                <w:sz w:val="28"/>
                <w:szCs w:val="28"/>
              </w:rPr>
              <w:t xml:space="preserve">- </w:t>
            </w:r>
            <w:r w:rsidRPr="004E31BF">
              <w:rPr>
                <w:rFonts w:ascii="Times New Roman" w:hAnsi="Times New Roman"/>
                <w:bCs/>
                <w:color w:val="000000"/>
                <w:sz w:val="28"/>
                <w:szCs w:val="28"/>
              </w:rPr>
              <w:t>доля благоустроенных дворовых территорий от общего количества дворовых территорий</w:t>
            </w:r>
            <w:r w:rsidRPr="004E31BF">
              <w:rPr>
                <w:rFonts w:ascii="Times New Roman" w:hAnsi="Times New Roman"/>
                <w:color w:val="000000"/>
                <w:sz w:val="28"/>
                <w:szCs w:val="28"/>
              </w:rPr>
              <w:t>;</w:t>
            </w:r>
          </w:p>
          <w:p w:rsidR="00A70457" w:rsidRPr="004E31BF" w:rsidRDefault="00A70457" w:rsidP="00A70457">
            <w:pPr>
              <w:autoSpaceDE w:val="0"/>
              <w:autoSpaceDN w:val="0"/>
              <w:adjustRightInd w:val="0"/>
              <w:spacing w:after="0" w:line="240" w:lineRule="auto"/>
              <w:jc w:val="both"/>
              <w:rPr>
                <w:rFonts w:ascii="Times New Roman" w:hAnsi="Times New Roman"/>
                <w:color w:val="000000"/>
                <w:sz w:val="28"/>
                <w:szCs w:val="28"/>
              </w:rPr>
            </w:pPr>
            <w:r w:rsidRPr="004E31BF">
              <w:rPr>
                <w:rFonts w:ascii="Times New Roman" w:hAnsi="Times New Roman"/>
                <w:color w:val="000000"/>
                <w:sz w:val="28"/>
                <w:szCs w:val="28"/>
              </w:rPr>
              <w:t xml:space="preserve">- </w:t>
            </w:r>
            <w:r w:rsidRPr="004E31BF">
              <w:rPr>
                <w:rFonts w:ascii="Times New Roman" w:hAnsi="Times New Roman"/>
                <w:bCs/>
                <w:color w:val="000000"/>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r w:rsidRPr="004E31BF">
              <w:rPr>
                <w:rFonts w:ascii="Times New Roman" w:hAnsi="Times New Roman"/>
                <w:color w:val="000000"/>
                <w:sz w:val="28"/>
                <w:szCs w:val="28"/>
              </w:rPr>
              <w:t>;</w:t>
            </w:r>
          </w:p>
          <w:p w:rsidR="00A70457" w:rsidRPr="004E31BF" w:rsidRDefault="00A70457" w:rsidP="00A70457">
            <w:pPr>
              <w:autoSpaceDE w:val="0"/>
              <w:autoSpaceDN w:val="0"/>
              <w:adjustRightInd w:val="0"/>
              <w:spacing w:after="0" w:line="240" w:lineRule="auto"/>
              <w:jc w:val="both"/>
              <w:rPr>
                <w:rFonts w:ascii="Times New Roman" w:hAnsi="Times New Roman"/>
                <w:color w:val="000000"/>
                <w:sz w:val="28"/>
                <w:szCs w:val="28"/>
              </w:rPr>
            </w:pPr>
            <w:r w:rsidRPr="004E31BF">
              <w:rPr>
                <w:rFonts w:ascii="Times New Roman" w:hAnsi="Times New Roman"/>
                <w:color w:val="000000"/>
                <w:sz w:val="28"/>
                <w:szCs w:val="28"/>
              </w:rPr>
              <w:t xml:space="preserve">- </w:t>
            </w:r>
            <w:r w:rsidRPr="004E31BF">
              <w:rPr>
                <w:rFonts w:ascii="Times New Roman" w:hAnsi="Times New Roman"/>
                <w:bCs/>
                <w:color w:val="000000"/>
                <w:sz w:val="28"/>
                <w:szCs w:val="28"/>
              </w:rPr>
              <w:t>количество благоустроенных общественных территорий</w:t>
            </w:r>
            <w:r w:rsidRPr="004E31BF">
              <w:rPr>
                <w:rFonts w:ascii="Times New Roman" w:hAnsi="Times New Roman"/>
                <w:color w:val="000000"/>
                <w:sz w:val="28"/>
                <w:szCs w:val="28"/>
              </w:rPr>
              <w:t>;</w:t>
            </w:r>
          </w:p>
          <w:p w:rsidR="00A70457" w:rsidRPr="004E31BF" w:rsidRDefault="00A70457" w:rsidP="00A70457">
            <w:pPr>
              <w:autoSpaceDE w:val="0"/>
              <w:autoSpaceDN w:val="0"/>
              <w:adjustRightInd w:val="0"/>
              <w:spacing w:after="0" w:line="240" w:lineRule="auto"/>
              <w:jc w:val="both"/>
              <w:rPr>
                <w:rFonts w:ascii="Times New Roman" w:hAnsi="Times New Roman"/>
                <w:bCs/>
                <w:color w:val="000000"/>
                <w:sz w:val="28"/>
                <w:szCs w:val="28"/>
              </w:rPr>
            </w:pPr>
            <w:r w:rsidRPr="004E31BF">
              <w:rPr>
                <w:rFonts w:ascii="Times New Roman" w:hAnsi="Times New Roman"/>
                <w:bCs/>
                <w:color w:val="000000"/>
                <w:sz w:val="28"/>
                <w:szCs w:val="28"/>
              </w:rPr>
              <w:t>- доля благоустроенных общественных территорий от общего количества общественных территорий;</w:t>
            </w:r>
          </w:p>
          <w:p w:rsidR="00AE02F2" w:rsidRPr="004E31BF" w:rsidRDefault="00A70457" w:rsidP="00A70457">
            <w:pPr>
              <w:pStyle w:val="ConsPlusNormal"/>
              <w:jc w:val="both"/>
              <w:rPr>
                <w:color w:val="000000"/>
                <w:szCs w:val="20"/>
              </w:rPr>
            </w:pPr>
            <w:r w:rsidRPr="000727A3">
              <w:rPr>
                <w:rFonts w:ascii="Times New Roman" w:hAnsi="Times New Roman" w:cs="Times New Roman"/>
                <w:color w:val="000000"/>
                <w:sz w:val="28"/>
                <w:szCs w:val="28"/>
              </w:rPr>
              <w:t xml:space="preserve">(представлены в приложении № 1 к </w:t>
            </w:r>
            <w:r>
              <w:rPr>
                <w:rFonts w:ascii="Times New Roman" w:hAnsi="Times New Roman" w:cs="Times New Roman"/>
                <w:color w:val="000000"/>
                <w:sz w:val="28"/>
                <w:szCs w:val="28"/>
              </w:rPr>
              <w:t>под</w:t>
            </w:r>
            <w:r w:rsidRPr="000727A3">
              <w:rPr>
                <w:rFonts w:ascii="Times New Roman" w:hAnsi="Times New Roman" w:cs="Times New Roman"/>
                <w:color w:val="000000"/>
                <w:sz w:val="28"/>
                <w:szCs w:val="28"/>
              </w:rPr>
              <w:t>программ</w:t>
            </w:r>
            <w:r>
              <w:rPr>
                <w:rFonts w:ascii="Times New Roman" w:hAnsi="Times New Roman" w:cs="Times New Roman"/>
                <w:color w:val="000000"/>
                <w:sz w:val="28"/>
                <w:szCs w:val="28"/>
              </w:rPr>
              <w:t>е</w:t>
            </w:r>
            <w:r w:rsidRPr="000727A3">
              <w:rPr>
                <w:rFonts w:ascii="Times New Roman" w:hAnsi="Times New Roman" w:cs="Times New Roman"/>
                <w:color w:val="000000"/>
                <w:sz w:val="28"/>
                <w:szCs w:val="28"/>
              </w:rPr>
              <w:t>)</w:t>
            </w:r>
          </w:p>
        </w:tc>
      </w:tr>
      <w:tr w:rsidR="00AE02F2" w:rsidRPr="004E31BF" w:rsidTr="00A70457">
        <w:trPr>
          <w:trHeight w:val="445"/>
          <w:jc w:val="center"/>
        </w:trPr>
        <w:tc>
          <w:tcPr>
            <w:tcW w:w="3554" w:type="dxa"/>
          </w:tcPr>
          <w:p w:rsidR="00AE02F2" w:rsidRPr="009C263B" w:rsidRDefault="00AE02F2" w:rsidP="00BC4E5E">
            <w:pPr>
              <w:pStyle w:val="ConsPlusNormal"/>
              <w:rPr>
                <w:rFonts w:ascii="Times New Roman" w:hAnsi="Times New Roman" w:cs="Times New Roman"/>
                <w:color w:val="000000"/>
                <w:sz w:val="28"/>
                <w:szCs w:val="28"/>
              </w:rPr>
            </w:pPr>
            <w:r w:rsidRPr="009C263B">
              <w:rPr>
                <w:rFonts w:ascii="Times New Roman" w:hAnsi="Times New Roman" w:cs="Times New Roman"/>
                <w:color w:val="000000"/>
                <w:sz w:val="28"/>
                <w:szCs w:val="28"/>
              </w:rPr>
              <w:t>Сроки реализации подпрограммы</w:t>
            </w:r>
          </w:p>
        </w:tc>
        <w:tc>
          <w:tcPr>
            <w:tcW w:w="5924" w:type="dxa"/>
          </w:tcPr>
          <w:p w:rsidR="00AE02F2" w:rsidRPr="009C263B" w:rsidRDefault="00AE02F2" w:rsidP="002209E8">
            <w:pPr>
              <w:pStyle w:val="ConsPlusNormal"/>
              <w:jc w:val="both"/>
              <w:rPr>
                <w:rFonts w:ascii="Times New Roman" w:hAnsi="Times New Roman" w:cs="Times New Roman"/>
                <w:color w:val="000000"/>
                <w:sz w:val="28"/>
                <w:szCs w:val="28"/>
              </w:rPr>
            </w:pPr>
            <w:r w:rsidRPr="009C263B">
              <w:rPr>
                <w:rFonts w:ascii="Times New Roman" w:hAnsi="Times New Roman" w:cs="Times New Roman"/>
                <w:color w:val="000000"/>
                <w:sz w:val="28"/>
                <w:szCs w:val="28"/>
              </w:rPr>
              <w:t>201</w:t>
            </w:r>
            <w:r>
              <w:rPr>
                <w:rFonts w:ascii="Times New Roman" w:hAnsi="Times New Roman" w:cs="Times New Roman"/>
                <w:color w:val="000000"/>
                <w:sz w:val="28"/>
                <w:szCs w:val="28"/>
              </w:rPr>
              <w:t>8</w:t>
            </w:r>
            <w:r w:rsidRPr="009C263B">
              <w:rPr>
                <w:rFonts w:ascii="Times New Roman" w:hAnsi="Times New Roman" w:cs="Times New Roman"/>
                <w:color w:val="000000"/>
                <w:sz w:val="28"/>
                <w:szCs w:val="28"/>
              </w:rPr>
              <w:t xml:space="preserve"> - </w:t>
            </w:r>
            <w:r w:rsidRPr="008B75B1">
              <w:rPr>
                <w:rFonts w:ascii="Times New Roman" w:hAnsi="Times New Roman" w:cs="Times New Roman"/>
                <w:sz w:val="28"/>
                <w:szCs w:val="28"/>
              </w:rPr>
              <w:t>202</w:t>
            </w:r>
            <w:r w:rsidR="00016332" w:rsidRPr="008B75B1">
              <w:rPr>
                <w:rFonts w:ascii="Times New Roman" w:hAnsi="Times New Roman" w:cs="Times New Roman"/>
                <w:sz w:val="28"/>
                <w:szCs w:val="28"/>
              </w:rPr>
              <w:t>4</w:t>
            </w:r>
            <w:r w:rsidRPr="009C263B">
              <w:rPr>
                <w:rFonts w:ascii="Times New Roman" w:hAnsi="Times New Roman" w:cs="Times New Roman"/>
                <w:color w:val="000000"/>
                <w:sz w:val="28"/>
                <w:szCs w:val="28"/>
              </w:rPr>
              <w:t xml:space="preserve"> годы</w:t>
            </w:r>
            <w:r>
              <w:rPr>
                <w:rFonts w:ascii="Times New Roman" w:hAnsi="Times New Roman" w:cs="Times New Roman"/>
                <w:color w:val="000000"/>
                <w:sz w:val="28"/>
                <w:szCs w:val="28"/>
              </w:rPr>
              <w:t xml:space="preserve"> </w:t>
            </w:r>
          </w:p>
        </w:tc>
      </w:tr>
      <w:tr w:rsidR="00AE02F2" w:rsidRPr="004E31BF" w:rsidTr="00A70457">
        <w:tblPrEx>
          <w:tblBorders>
            <w:insideH w:val="nil"/>
          </w:tblBorders>
        </w:tblPrEx>
        <w:trPr>
          <w:trHeight w:val="15"/>
          <w:jc w:val="center"/>
        </w:trPr>
        <w:tc>
          <w:tcPr>
            <w:tcW w:w="9478" w:type="dxa"/>
            <w:gridSpan w:val="2"/>
            <w:tcBorders>
              <w:bottom w:val="nil"/>
            </w:tcBorders>
          </w:tcPr>
          <w:p w:rsidR="00AE02F2" w:rsidRPr="009C263B" w:rsidRDefault="00AE02F2" w:rsidP="002209E8">
            <w:pPr>
              <w:pStyle w:val="ConsPlusNormal"/>
              <w:jc w:val="both"/>
              <w:rPr>
                <w:color w:val="000000"/>
                <w:sz w:val="2"/>
                <w:szCs w:val="2"/>
              </w:rPr>
            </w:pPr>
          </w:p>
        </w:tc>
      </w:tr>
      <w:tr w:rsidR="00AE02F2" w:rsidRPr="004E31BF" w:rsidTr="00A70457">
        <w:tblPrEx>
          <w:tblBorders>
            <w:insideH w:val="nil"/>
          </w:tblBorders>
        </w:tblPrEx>
        <w:trPr>
          <w:trHeight w:val="2670"/>
          <w:jc w:val="center"/>
        </w:trPr>
        <w:tc>
          <w:tcPr>
            <w:tcW w:w="3554" w:type="dxa"/>
            <w:tcBorders>
              <w:top w:val="nil"/>
            </w:tcBorders>
          </w:tcPr>
          <w:p w:rsidR="00AE02F2" w:rsidRPr="004E31BF" w:rsidRDefault="00AE02F2" w:rsidP="00BC4E5E">
            <w:pPr>
              <w:pStyle w:val="ConsPlusNormal"/>
              <w:rPr>
                <w:rFonts w:ascii="Times New Roman" w:hAnsi="Times New Roman" w:cs="Times New Roman"/>
                <w:color w:val="000000"/>
                <w:szCs w:val="20"/>
              </w:rPr>
            </w:pPr>
            <w:r w:rsidRPr="008B75B1">
              <w:rPr>
                <w:rFonts w:ascii="Times New Roman" w:hAnsi="Times New Roman" w:cs="Times New Roman"/>
                <w:color w:val="000000"/>
                <w:sz w:val="28"/>
                <w:szCs w:val="28"/>
              </w:rPr>
              <w:t>Информация по ресурсному обеспечению  подпрограммы, в том числе по годам реализации подпрограммы</w:t>
            </w:r>
            <w:r w:rsidRPr="004E31BF">
              <w:rPr>
                <w:rFonts w:ascii="Times New Roman" w:hAnsi="Times New Roman" w:cs="Times New Roman"/>
                <w:color w:val="000000"/>
                <w:szCs w:val="20"/>
              </w:rPr>
              <w:t xml:space="preserve">  </w:t>
            </w:r>
          </w:p>
        </w:tc>
        <w:tc>
          <w:tcPr>
            <w:tcW w:w="5924" w:type="dxa"/>
            <w:tcBorders>
              <w:top w:val="nil"/>
            </w:tcBorders>
          </w:tcPr>
          <w:p w:rsidR="00B37E29" w:rsidRPr="008B75B1" w:rsidRDefault="00B37E29" w:rsidP="002209E8">
            <w:pPr>
              <w:pStyle w:val="ConsPlusNormal"/>
              <w:jc w:val="both"/>
              <w:rPr>
                <w:rFonts w:ascii="Times New Roman" w:hAnsi="Times New Roman" w:cs="Times New Roman"/>
                <w:color w:val="000000"/>
                <w:sz w:val="28"/>
                <w:szCs w:val="28"/>
              </w:rPr>
            </w:pPr>
            <w:r w:rsidRPr="008B75B1">
              <w:rPr>
                <w:rFonts w:ascii="Times New Roman" w:hAnsi="Times New Roman" w:cs="Times New Roman"/>
                <w:color w:val="000000"/>
                <w:sz w:val="28"/>
                <w:szCs w:val="28"/>
              </w:rPr>
              <w:t xml:space="preserve">Общий объем финансирования </w:t>
            </w:r>
            <w:r w:rsidR="00A77833">
              <w:rPr>
                <w:rFonts w:ascii="Times New Roman" w:hAnsi="Times New Roman" w:cs="Times New Roman"/>
                <w:sz w:val="28"/>
                <w:szCs w:val="28"/>
              </w:rPr>
              <w:t xml:space="preserve">- </w:t>
            </w:r>
            <w:r w:rsidR="00134E08">
              <w:rPr>
                <w:rFonts w:ascii="Times New Roman" w:hAnsi="Times New Roman" w:cs="Times New Roman"/>
                <w:sz w:val="28"/>
                <w:szCs w:val="28"/>
              </w:rPr>
              <w:t>591</w:t>
            </w:r>
            <w:r w:rsidR="007E5F60">
              <w:rPr>
                <w:rFonts w:ascii="Times New Roman" w:hAnsi="Times New Roman" w:cs="Times New Roman"/>
                <w:sz w:val="28"/>
                <w:szCs w:val="28"/>
              </w:rPr>
              <w:t> 041,7</w:t>
            </w:r>
            <w:r w:rsidRPr="008B75B1">
              <w:rPr>
                <w:rFonts w:ascii="Times New Roman" w:hAnsi="Times New Roman" w:cs="Times New Roman"/>
                <w:sz w:val="28"/>
                <w:szCs w:val="28"/>
              </w:rPr>
              <w:t xml:space="preserve"> </w:t>
            </w:r>
            <w:r w:rsidRPr="008B75B1">
              <w:rPr>
                <w:rFonts w:ascii="Times New Roman" w:hAnsi="Times New Roman" w:cs="Times New Roman"/>
                <w:color w:val="000000"/>
                <w:sz w:val="28"/>
                <w:szCs w:val="28"/>
              </w:rPr>
              <w:t>тыс. рублей, в том числе по годам:</w:t>
            </w:r>
          </w:p>
          <w:p w:rsidR="00B37E29" w:rsidRPr="008B75B1" w:rsidRDefault="00B37E29" w:rsidP="002209E8">
            <w:pPr>
              <w:pStyle w:val="ConsPlusNormal"/>
              <w:jc w:val="both"/>
              <w:rPr>
                <w:rFonts w:ascii="Times New Roman" w:hAnsi="Times New Roman" w:cs="Times New Roman"/>
                <w:color w:val="000000"/>
                <w:sz w:val="28"/>
                <w:szCs w:val="28"/>
              </w:rPr>
            </w:pPr>
            <w:r w:rsidRPr="008B75B1">
              <w:rPr>
                <w:rFonts w:ascii="Times New Roman" w:hAnsi="Times New Roman" w:cs="Times New Roman"/>
                <w:color w:val="000000"/>
                <w:sz w:val="28"/>
                <w:szCs w:val="28"/>
              </w:rPr>
              <w:t xml:space="preserve">2018 год </w:t>
            </w:r>
            <w:r w:rsidR="00A77833">
              <w:rPr>
                <w:rFonts w:ascii="Times New Roman" w:hAnsi="Times New Roman" w:cs="Times New Roman"/>
                <w:color w:val="000000"/>
                <w:sz w:val="28"/>
                <w:szCs w:val="28"/>
              </w:rPr>
              <w:t xml:space="preserve">- </w:t>
            </w:r>
            <w:r w:rsidRPr="008B75B1">
              <w:rPr>
                <w:rFonts w:ascii="Times New Roman" w:hAnsi="Times New Roman" w:cs="Times New Roman"/>
                <w:color w:val="000000"/>
                <w:sz w:val="28"/>
                <w:szCs w:val="28"/>
              </w:rPr>
              <w:t>49</w:t>
            </w:r>
            <w:r>
              <w:rPr>
                <w:rFonts w:ascii="Times New Roman" w:hAnsi="Times New Roman" w:cs="Times New Roman"/>
                <w:color w:val="000000"/>
                <w:sz w:val="28"/>
                <w:szCs w:val="28"/>
              </w:rPr>
              <w:t> </w:t>
            </w:r>
            <w:r w:rsidRPr="008B75B1">
              <w:rPr>
                <w:rFonts w:ascii="Times New Roman" w:hAnsi="Times New Roman" w:cs="Times New Roman"/>
                <w:color w:val="000000"/>
                <w:sz w:val="28"/>
                <w:szCs w:val="28"/>
              </w:rPr>
              <w:t>973</w:t>
            </w:r>
            <w:r>
              <w:rPr>
                <w:rFonts w:ascii="Times New Roman" w:hAnsi="Times New Roman" w:cs="Times New Roman"/>
                <w:color w:val="000000"/>
                <w:sz w:val="28"/>
                <w:szCs w:val="28"/>
              </w:rPr>
              <w:t>,</w:t>
            </w:r>
            <w:r w:rsidRPr="008B75B1">
              <w:rPr>
                <w:rFonts w:ascii="Times New Roman" w:hAnsi="Times New Roman" w:cs="Times New Roman"/>
                <w:color w:val="000000"/>
                <w:sz w:val="28"/>
                <w:szCs w:val="28"/>
              </w:rPr>
              <w:t>4 тыс. рублей;</w:t>
            </w:r>
          </w:p>
          <w:p w:rsidR="00B37E29" w:rsidRPr="008B75B1"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2019 год - </w:t>
            </w:r>
            <w:r w:rsidR="00B37E29" w:rsidRPr="008B75B1">
              <w:rPr>
                <w:rFonts w:ascii="Times New Roman" w:hAnsi="Times New Roman" w:cs="Times New Roman"/>
                <w:sz w:val="28"/>
                <w:szCs w:val="28"/>
              </w:rPr>
              <w:t>70 207,3 тыс</w:t>
            </w:r>
            <w:r w:rsidR="00B37E29" w:rsidRPr="008B75B1">
              <w:rPr>
                <w:rFonts w:ascii="Times New Roman" w:hAnsi="Times New Roman" w:cs="Times New Roman"/>
                <w:color w:val="000000"/>
                <w:sz w:val="28"/>
                <w:szCs w:val="28"/>
              </w:rPr>
              <w:t>. рублей;</w:t>
            </w:r>
          </w:p>
          <w:p w:rsidR="00B37E29" w:rsidRPr="008B75B1"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2020 год -</w:t>
            </w:r>
            <w:r w:rsidR="00B37E29">
              <w:rPr>
                <w:rFonts w:ascii="Times New Roman" w:hAnsi="Times New Roman" w:cs="Times New Roman"/>
                <w:color w:val="000000"/>
                <w:sz w:val="28"/>
                <w:szCs w:val="28"/>
              </w:rPr>
              <w:t xml:space="preserve"> 84 932,1</w:t>
            </w:r>
            <w:r w:rsidR="00B37E29" w:rsidRPr="008B75B1">
              <w:rPr>
                <w:rFonts w:ascii="Times New Roman" w:hAnsi="Times New Roman" w:cs="Times New Roman"/>
                <w:color w:val="000000"/>
                <w:sz w:val="28"/>
                <w:szCs w:val="28"/>
              </w:rPr>
              <w:t xml:space="preserve"> тыс. рублей;</w:t>
            </w:r>
          </w:p>
          <w:p w:rsidR="00B37E29" w:rsidRPr="008B75B1"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2021 год -</w:t>
            </w:r>
            <w:r w:rsidR="00B37E29">
              <w:rPr>
                <w:rFonts w:ascii="Times New Roman" w:hAnsi="Times New Roman" w:cs="Times New Roman"/>
                <w:color w:val="000000"/>
                <w:sz w:val="28"/>
                <w:szCs w:val="28"/>
              </w:rPr>
              <w:t xml:space="preserve"> 216384,1</w:t>
            </w:r>
            <w:r w:rsidR="00B37E29" w:rsidRPr="008B75B1">
              <w:rPr>
                <w:rFonts w:ascii="Times New Roman" w:hAnsi="Times New Roman" w:cs="Times New Roman"/>
                <w:color w:val="000000"/>
                <w:sz w:val="28"/>
                <w:szCs w:val="28"/>
              </w:rPr>
              <w:t xml:space="preserve"> тыс. рублей;</w:t>
            </w:r>
          </w:p>
          <w:p w:rsidR="00B37E29" w:rsidRPr="008B75B1"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2022 год -</w:t>
            </w:r>
            <w:r w:rsidR="00B37E29" w:rsidRPr="008B75B1">
              <w:rPr>
                <w:rFonts w:ascii="Times New Roman" w:hAnsi="Times New Roman" w:cs="Times New Roman"/>
                <w:color w:val="000000"/>
                <w:sz w:val="28"/>
                <w:szCs w:val="28"/>
              </w:rPr>
              <w:t xml:space="preserve"> </w:t>
            </w:r>
            <w:r w:rsidR="00134E08">
              <w:rPr>
                <w:rFonts w:ascii="Times New Roman" w:hAnsi="Times New Roman" w:cs="Times New Roman"/>
                <w:color w:val="000000"/>
                <w:sz w:val="28"/>
                <w:szCs w:val="28"/>
              </w:rPr>
              <w:t>118</w:t>
            </w:r>
            <w:r w:rsidR="007E5F60">
              <w:rPr>
                <w:rFonts w:ascii="Times New Roman" w:hAnsi="Times New Roman" w:cs="Times New Roman"/>
                <w:color w:val="000000"/>
                <w:sz w:val="28"/>
                <w:szCs w:val="28"/>
              </w:rPr>
              <w:t> </w:t>
            </w:r>
            <w:r w:rsidR="00134E08">
              <w:rPr>
                <w:rFonts w:ascii="Times New Roman" w:hAnsi="Times New Roman" w:cs="Times New Roman"/>
                <w:color w:val="000000"/>
                <w:sz w:val="28"/>
                <w:szCs w:val="28"/>
              </w:rPr>
              <w:t>90</w:t>
            </w:r>
            <w:r w:rsidR="007E5F60">
              <w:rPr>
                <w:rFonts w:ascii="Times New Roman" w:hAnsi="Times New Roman" w:cs="Times New Roman"/>
                <w:color w:val="000000"/>
                <w:sz w:val="28"/>
                <w:szCs w:val="28"/>
              </w:rPr>
              <w:t>9,8</w:t>
            </w:r>
            <w:r w:rsidR="00B37E29">
              <w:rPr>
                <w:rFonts w:ascii="Times New Roman" w:hAnsi="Times New Roman" w:cs="Times New Roman"/>
                <w:color w:val="000000"/>
                <w:sz w:val="28"/>
                <w:szCs w:val="28"/>
              </w:rPr>
              <w:t xml:space="preserve"> тыс. рублей;</w:t>
            </w:r>
          </w:p>
          <w:p w:rsidR="00B37E29" w:rsidRDefault="00B37E29"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2023</w:t>
            </w:r>
            <w:r w:rsidR="00A77833">
              <w:rPr>
                <w:rFonts w:ascii="Times New Roman" w:hAnsi="Times New Roman" w:cs="Times New Roman"/>
                <w:color w:val="000000"/>
                <w:sz w:val="28"/>
                <w:szCs w:val="28"/>
              </w:rPr>
              <w:t xml:space="preserve"> год -</w:t>
            </w:r>
            <w:r w:rsidRPr="008B75B1">
              <w:rPr>
                <w:rFonts w:ascii="Times New Roman" w:hAnsi="Times New Roman" w:cs="Times New Roman"/>
                <w:color w:val="000000"/>
                <w:sz w:val="28"/>
                <w:szCs w:val="28"/>
              </w:rPr>
              <w:t xml:space="preserve"> </w:t>
            </w:r>
            <w:r w:rsidR="00134E08">
              <w:rPr>
                <w:rFonts w:ascii="Times New Roman" w:hAnsi="Times New Roman" w:cs="Times New Roman"/>
                <w:color w:val="000000"/>
                <w:sz w:val="28"/>
                <w:szCs w:val="28"/>
              </w:rPr>
              <w:t>45 706,2</w:t>
            </w:r>
            <w:r w:rsidR="00A77833">
              <w:rPr>
                <w:rFonts w:ascii="Times New Roman" w:hAnsi="Times New Roman" w:cs="Times New Roman"/>
                <w:color w:val="000000"/>
                <w:sz w:val="28"/>
                <w:szCs w:val="28"/>
              </w:rPr>
              <w:t xml:space="preserve"> тыс. рублей;</w:t>
            </w:r>
          </w:p>
          <w:p w:rsidR="00A77833" w:rsidRPr="008B75B1"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2024 год -</w:t>
            </w:r>
            <w:r w:rsidRPr="008B75B1">
              <w:rPr>
                <w:rFonts w:ascii="Times New Roman" w:hAnsi="Times New Roman" w:cs="Times New Roman"/>
                <w:color w:val="000000"/>
                <w:sz w:val="28"/>
                <w:szCs w:val="28"/>
              </w:rPr>
              <w:t xml:space="preserve"> </w:t>
            </w:r>
            <w:r w:rsidR="00134E08">
              <w:rPr>
                <w:rFonts w:ascii="Times New Roman" w:hAnsi="Times New Roman" w:cs="Times New Roman"/>
                <w:color w:val="000000"/>
                <w:sz w:val="28"/>
                <w:szCs w:val="28"/>
              </w:rPr>
              <w:t>4 928,8</w:t>
            </w:r>
            <w:r>
              <w:rPr>
                <w:rFonts w:ascii="Times New Roman" w:hAnsi="Times New Roman" w:cs="Times New Roman"/>
                <w:color w:val="000000"/>
                <w:sz w:val="28"/>
                <w:szCs w:val="28"/>
              </w:rPr>
              <w:t xml:space="preserve"> тыс. рублей.</w:t>
            </w:r>
          </w:p>
          <w:p w:rsidR="00B37E29" w:rsidRPr="00CE6C33" w:rsidRDefault="00B37E29" w:rsidP="002209E8">
            <w:pPr>
              <w:pStyle w:val="ConsPlusNormal"/>
              <w:jc w:val="both"/>
              <w:rPr>
                <w:rFonts w:ascii="Times New Roman" w:hAnsi="Times New Roman" w:cs="Times New Roman"/>
                <w:color w:val="000000"/>
                <w:sz w:val="28"/>
                <w:szCs w:val="28"/>
              </w:rPr>
            </w:pPr>
          </w:p>
          <w:p w:rsidR="00B37E29" w:rsidRPr="008B75B1" w:rsidRDefault="00B37E29" w:rsidP="002209E8">
            <w:pPr>
              <w:pStyle w:val="ConsPlusNormal"/>
              <w:jc w:val="both"/>
              <w:rPr>
                <w:rFonts w:ascii="Times New Roman" w:hAnsi="Times New Roman" w:cs="Times New Roman"/>
                <w:color w:val="000000"/>
                <w:sz w:val="28"/>
                <w:szCs w:val="28"/>
              </w:rPr>
            </w:pPr>
            <w:r w:rsidRPr="008B75B1">
              <w:rPr>
                <w:rFonts w:ascii="Times New Roman" w:hAnsi="Times New Roman" w:cs="Times New Roman"/>
                <w:color w:val="000000"/>
                <w:sz w:val="28"/>
                <w:szCs w:val="28"/>
              </w:rPr>
              <w:t>за счет средств бюджета города Ачинска</w:t>
            </w:r>
            <w:r>
              <w:rPr>
                <w:rFonts w:ascii="Times New Roman" w:hAnsi="Times New Roman" w:cs="Times New Roman"/>
                <w:color w:val="000000"/>
                <w:sz w:val="28"/>
                <w:szCs w:val="28"/>
              </w:rPr>
              <w:t xml:space="preserve"> </w:t>
            </w:r>
            <w:r w:rsidR="00A77833">
              <w:rPr>
                <w:rFonts w:ascii="Times New Roman" w:hAnsi="Times New Roman" w:cs="Times New Roman"/>
                <w:color w:val="000000"/>
                <w:sz w:val="28"/>
                <w:szCs w:val="28"/>
              </w:rPr>
              <w:t>-</w:t>
            </w:r>
            <w:r w:rsidRPr="008B75B1">
              <w:rPr>
                <w:rFonts w:ascii="Times New Roman" w:hAnsi="Times New Roman" w:cs="Times New Roman"/>
                <w:color w:val="000000"/>
                <w:sz w:val="28"/>
                <w:szCs w:val="28"/>
              </w:rPr>
              <w:t xml:space="preserve">  </w:t>
            </w:r>
            <w:r w:rsidR="00A77833">
              <w:rPr>
                <w:rFonts w:ascii="Times New Roman" w:hAnsi="Times New Roman" w:cs="Times New Roman"/>
                <w:color w:val="000000"/>
                <w:sz w:val="28"/>
                <w:szCs w:val="28"/>
              </w:rPr>
              <w:t>51</w:t>
            </w:r>
            <w:r w:rsidR="007E5F60">
              <w:rPr>
                <w:rFonts w:ascii="Times New Roman" w:hAnsi="Times New Roman" w:cs="Times New Roman"/>
                <w:color w:val="000000"/>
                <w:sz w:val="28"/>
                <w:szCs w:val="28"/>
              </w:rPr>
              <w:t> 206,9</w:t>
            </w:r>
            <w:r>
              <w:rPr>
                <w:rFonts w:ascii="Times New Roman" w:hAnsi="Times New Roman" w:cs="Times New Roman"/>
                <w:color w:val="000000"/>
                <w:sz w:val="28"/>
                <w:szCs w:val="28"/>
              </w:rPr>
              <w:t xml:space="preserve"> </w:t>
            </w:r>
            <w:r w:rsidRPr="008B75B1">
              <w:rPr>
                <w:rFonts w:ascii="Times New Roman" w:hAnsi="Times New Roman" w:cs="Times New Roman"/>
                <w:color w:val="000000"/>
                <w:sz w:val="28"/>
                <w:szCs w:val="28"/>
              </w:rPr>
              <w:t>тыс. рублей, в том числе по годам:</w:t>
            </w:r>
          </w:p>
          <w:p w:rsidR="00B37E29" w:rsidRPr="008B75B1"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2018 год -</w:t>
            </w:r>
            <w:r w:rsidR="00B37E29" w:rsidRPr="008B75B1">
              <w:rPr>
                <w:rFonts w:ascii="Times New Roman" w:hAnsi="Times New Roman" w:cs="Times New Roman"/>
                <w:color w:val="000000"/>
                <w:sz w:val="28"/>
                <w:szCs w:val="28"/>
              </w:rPr>
              <w:t xml:space="preserve"> 2</w:t>
            </w:r>
            <w:r w:rsidR="00B37E29">
              <w:rPr>
                <w:rFonts w:ascii="Times New Roman" w:hAnsi="Times New Roman" w:cs="Times New Roman"/>
                <w:color w:val="000000"/>
                <w:sz w:val="28"/>
                <w:szCs w:val="28"/>
              </w:rPr>
              <w:t> </w:t>
            </w:r>
            <w:r w:rsidR="00B37E29" w:rsidRPr="008B75B1">
              <w:rPr>
                <w:rFonts w:ascii="Times New Roman" w:hAnsi="Times New Roman" w:cs="Times New Roman"/>
                <w:color w:val="000000"/>
                <w:sz w:val="28"/>
                <w:szCs w:val="28"/>
              </w:rPr>
              <w:t>663</w:t>
            </w:r>
            <w:r w:rsidR="00B37E29">
              <w:rPr>
                <w:rFonts w:ascii="Times New Roman" w:hAnsi="Times New Roman" w:cs="Times New Roman"/>
                <w:color w:val="000000"/>
                <w:sz w:val="28"/>
                <w:szCs w:val="28"/>
              </w:rPr>
              <w:t>,</w:t>
            </w:r>
            <w:r w:rsidR="00B37E29" w:rsidRPr="008B75B1">
              <w:rPr>
                <w:rFonts w:ascii="Times New Roman" w:hAnsi="Times New Roman" w:cs="Times New Roman"/>
                <w:color w:val="000000"/>
                <w:sz w:val="28"/>
                <w:szCs w:val="28"/>
              </w:rPr>
              <w:t>0 тыс. рублей;</w:t>
            </w:r>
          </w:p>
          <w:p w:rsidR="00B37E29" w:rsidRPr="008B75B1"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2019 год -</w:t>
            </w:r>
            <w:r w:rsidR="00B37E29" w:rsidRPr="008B75B1">
              <w:rPr>
                <w:rFonts w:ascii="Times New Roman" w:hAnsi="Times New Roman" w:cs="Times New Roman"/>
                <w:color w:val="000000"/>
                <w:sz w:val="28"/>
                <w:szCs w:val="28"/>
              </w:rPr>
              <w:t xml:space="preserve"> </w:t>
            </w:r>
            <w:r w:rsidR="00B37E29" w:rsidRPr="008B75B1">
              <w:rPr>
                <w:rFonts w:ascii="Times New Roman" w:hAnsi="Times New Roman" w:cs="Times New Roman"/>
                <w:sz w:val="28"/>
                <w:szCs w:val="28"/>
              </w:rPr>
              <w:t>23 604,2</w:t>
            </w:r>
            <w:r w:rsidR="00B37E29" w:rsidRPr="008B75B1">
              <w:rPr>
                <w:rFonts w:ascii="Times New Roman" w:hAnsi="Times New Roman" w:cs="Times New Roman"/>
                <w:color w:val="000000"/>
                <w:sz w:val="28"/>
                <w:szCs w:val="28"/>
              </w:rPr>
              <w:t xml:space="preserve"> тыс. рублей;</w:t>
            </w:r>
          </w:p>
          <w:p w:rsidR="00B37E29" w:rsidRPr="008B75B1"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2020 год -</w:t>
            </w:r>
            <w:r w:rsidR="00B37E29">
              <w:rPr>
                <w:rFonts w:ascii="Times New Roman" w:hAnsi="Times New Roman" w:cs="Times New Roman"/>
                <w:color w:val="000000"/>
                <w:sz w:val="28"/>
                <w:szCs w:val="28"/>
              </w:rPr>
              <w:t xml:space="preserve"> 7 624,9</w:t>
            </w:r>
            <w:r w:rsidR="00B37E29" w:rsidRPr="008B75B1">
              <w:rPr>
                <w:rFonts w:ascii="Times New Roman" w:hAnsi="Times New Roman" w:cs="Times New Roman"/>
                <w:color w:val="000000"/>
                <w:sz w:val="28"/>
                <w:szCs w:val="28"/>
              </w:rPr>
              <w:t xml:space="preserve"> тыс. рублей;</w:t>
            </w:r>
          </w:p>
          <w:p w:rsidR="00B37E29" w:rsidRPr="008B75B1"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2021 год -</w:t>
            </w:r>
            <w:r w:rsidR="00B37E29" w:rsidRPr="008B75B1">
              <w:rPr>
                <w:rFonts w:ascii="Times New Roman" w:hAnsi="Times New Roman" w:cs="Times New Roman"/>
                <w:color w:val="000000"/>
                <w:sz w:val="28"/>
                <w:szCs w:val="28"/>
              </w:rPr>
              <w:t xml:space="preserve"> </w:t>
            </w:r>
            <w:r w:rsidR="00B37E29">
              <w:rPr>
                <w:rFonts w:ascii="Times New Roman" w:hAnsi="Times New Roman" w:cs="Times New Roman"/>
                <w:color w:val="000000"/>
                <w:sz w:val="28"/>
                <w:szCs w:val="28"/>
              </w:rPr>
              <w:t>8 209,4</w:t>
            </w:r>
            <w:r w:rsidR="00B37E29" w:rsidRPr="008B75B1">
              <w:rPr>
                <w:rFonts w:ascii="Times New Roman" w:hAnsi="Times New Roman" w:cs="Times New Roman"/>
                <w:color w:val="000000"/>
                <w:sz w:val="28"/>
                <w:szCs w:val="28"/>
              </w:rPr>
              <w:t xml:space="preserve"> тыс.</w:t>
            </w:r>
            <w:r w:rsidR="00B37E29">
              <w:rPr>
                <w:rFonts w:ascii="Times New Roman" w:hAnsi="Times New Roman" w:cs="Times New Roman"/>
                <w:color w:val="000000"/>
                <w:sz w:val="28"/>
                <w:szCs w:val="28"/>
              </w:rPr>
              <w:t xml:space="preserve"> </w:t>
            </w:r>
            <w:r w:rsidR="00B37E29" w:rsidRPr="008B75B1">
              <w:rPr>
                <w:rFonts w:ascii="Times New Roman" w:hAnsi="Times New Roman" w:cs="Times New Roman"/>
                <w:color w:val="000000"/>
                <w:sz w:val="28"/>
                <w:szCs w:val="28"/>
              </w:rPr>
              <w:t>рублей;</w:t>
            </w:r>
          </w:p>
          <w:p w:rsidR="00B37E29"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2022 год -</w:t>
            </w:r>
            <w:r w:rsidR="00B37E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3</w:t>
            </w:r>
            <w:r w:rsidR="007E5F60">
              <w:rPr>
                <w:rFonts w:ascii="Times New Roman" w:hAnsi="Times New Roman" w:cs="Times New Roman"/>
                <w:color w:val="000000"/>
                <w:sz w:val="28"/>
                <w:szCs w:val="28"/>
              </w:rPr>
              <w:t> 540,2</w:t>
            </w:r>
            <w:r w:rsidR="00B37E29">
              <w:rPr>
                <w:rFonts w:ascii="Times New Roman" w:hAnsi="Times New Roman" w:cs="Times New Roman"/>
                <w:color w:val="000000"/>
                <w:sz w:val="28"/>
                <w:szCs w:val="28"/>
              </w:rPr>
              <w:t xml:space="preserve"> тыс. рублей;</w:t>
            </w:r>
          </w:p>
          <w:p w:rsidR="00B37E29"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2023 год - 2 782,6 тыс. рублей;</w:t>
            </w:r>
          </w:p>
          <w:p w:rsidR="00A77833"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2024 год - 2 782,6 тыс. рублей.</w:t>
            </w:r>
          </w:p>
          <w:p w:rsidR="00DA2CE8" w:rsidRPr="00CE6C33" w:rsidRDefault="00DA2CE8" w:rsidP="002209E8">
            <w:pPr>
              <w:pStyle w:val="ConsPlusNormal"/>
              <w:jc w:val="both"/>
              <w:rPr>
                <w:rFonts w:ascii="Times New Roman" w:hAnsi="Times New Roman" w:cs="Times New Roman"/>
                <w:color w:val="000000"/>
                <w:sz w:val="28"/>
                <w:szCs w:val="28"/>
              </w:rPr>
            </w:pPr>
          </w:p>
          <w:p w:rsidR="005B0A0E" w:rsidRPr="004E31BF" w:rsidRDefault="005B0A0E" w:rsidP="002209E8">
            <w:pPr>
              <w:autoSpaceDE w:val="0"/>
              <w:autoSpaceDN w:val="0"/>
              <w:adjustRightInd w:val="0"/>
              <w:spacing w:after="0" w:line="240" w:lineRule="auto"/>
              <w:jc w:val="both"/>
              <w:rPr>
                <w:rFonts w:ascii="Times New Roman" w:hAnsi="Times New Roman"/>
                <w:color w:val="000000"/>
                <w:sz w:val="28"/>
                <w:szCs w:val="28"/>
              </w:rPr>
            </w:pPr>
            <w:r w:rsidRPr="004E31BF">
              <w:rPr>
                <w:rFonts w:ascii="Times New Roman" w:hAnsi="Times New Roman"/>
                <w:color w:val="000000"/>
                <w:sz w:val="28"/>
                <w:szCs w:val="28"/>
              </w:rPr>
              <w:t xml:space="preserve">за счет средств федерального бюджета </w:t>
            </w:r>
            <w:r w:rsidR="00A77833">
              <w:rPr>
                <w:rFonts w:ascii="Times New Roman" w:hAnsi="Times New Roman"/>
                <w:color w:val="000000"/>
                <w:sz w:val="28"/>
                <w:szCs w:val="28"/>
              </w:rPr>
              <w:t>-</w:t>
            </w:r>
            <w:r w:rsidRPr="004E31BF">
              <w:rPr>
                <w:rFonts w:ascii="Times New Roman" w:hAnsi="Times New Roman"/>
                <w:color w:val="000000"/>
                <w:sz w:val="28"/>
                <w:szCs w:val="28"/>
              </w:rPr>
              <w:t xml:space="preserve">  </w:t>
            </w:r>
            <w:r w:rsidR="00134E08">
              <w:rPr>
                <w:rFonts w:ascii="Times New Roman" w:hAnsi="Times New Roman"/>
                <w:color w:val="000000"/>
                <w:sz w:val="28"/>
                <w:szCs w:val="28"/>
              </w:rPr>
              <w:t>241 577,1</w:t>
            </w:r>
            <w:r w:rsidRPr="004E31BF">
              <w:rPr>
                <w:rFonts w:ascii="Times New Roman" w:hAnsi="Times New Roman"/>
                <w:color w:val="000000"/>
                <w:sz w:val="28"/>
                <w:szCs w:val="28"/>
              </w:rPr>
              <w:t xml:space="preserve"> тыс. рублей, в том числе по годам:</w:t>
            </w:r>
          </w:p>
          <w:p w:rsidR="005B0A0E" w:rsidRPr="004E31BF" w:rsidRDefault="00A77833" w:rsidP="002209E8">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2018 год - </w:t>
            </w:r>
            <w:r w:rsidR="005B0A0E" w:rsidRPr="004E31BF">
              <w:rPr>
                <w:rFonts w:ascii="Times New Roman" w:hAnsi="Times New Roman"/>
                <w:color w:val="000000"/>
                <w:sz w:val="28"/>
                <w:szCs w:val="28"/>
              </w:rPr>
              <w:t>29 826,1 тыс. рублей;</w:t>
            </w:r>
          </w:p>
          <w:p w:rsidR="005B0A0E" w:rsidRPr="004E31BF" w:rsidRDefault="00A77833" w:rsidP="002209E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2019 год -</w:t>
            </w:r>
            <w:r w:rsidR="005B0A0E" w:rsidRPr="004E31BF">
              <w:rPr>
                <w:rFonts w:ascii="Times New Roman" w:hAnsi="Times New Roman"/>
                <w:sz w:val="28"/>
                <w:szCs w:val="28"/>
              </w:rPr>
              <w:t xml:space="preserve"> 44 272,9 тыс. рублей;</w:t>
            </w:r>
          </w:p>
          <w:p w:rsidR="005B0A0E" w:rsidRPr="004E31BF" w:rsidRDefault="00A77833" w:rsidP="002209E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2020 год - </w:t>
            </w:r>
            <w:r w:rsidR="005B0A0E" w:rsidRPr="004E31BF">
              <w:rPr>
                <w:rFonts w:ascii="Times New Roman" w:hAnsi="Times New Roman"/>
                <w:sz w:val="28"/>
                <w:szCs w:val="28"/>
              </w:rPr>
              <w:t>44 941,8 тыс. рублей;</w:t>
            </w:r>
          </w:p>
          <w:p w:rsidR="005B0A0E" w:rsidRPr="004E31BF" w:rsidRDefault="00A77833" w:rsidP="002209E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2021 год -</w:t>
            </w:r>
            <w:r w:rsidR="005B0A0E" w:rsidRPr="004E31BF">
              <w:rPr>
                <w:rFonts w:ascii="Times New Roman" w:hAnsi="Times New Roman"/>
                <w:sz w:val="28"/>
                <w:szCs w:val="28"/>
              </w:rPr>
              <w:t xml:space="preserve"> 41 368,9 тыс. рублей;</w:t>
            </w:r>
          </w:p>
          <w:p w:rsidR="005B0A0E" w:rsidRPr="004E31BF" w:rsidRDefault="005B0A0E" w:rsidP="002209E8">
            <w:pPr>
              <w:autoSpaceDE w:val="0"/>
              <w:autoSpaceDN w:val="0"/>
              <w:adjustRightInd w:val="0"/>
              <w:spacing w:after="0" w:line="240" w:lineRule="auto"/>
              <w:jc w:val="both"/>
              <w:rPr>
                <w:rFonts w:ascii="Times New Roman" w:hAnsi="Times New Roman"/>
                <w:sz w:val="28"/>
                <w:szCs w:val="28"/>
              </w:rPr>
            </w:pPr>
            <w:r w:rsidRPr="004E31BF">
              <w:rPr>
                <w:rFonts w:ascii="Times New Roman" w:hAnsi="Times New Roman"/>
                <w:sz w:val="28"/>
                <w:szCs w:val="28"/>
              </w:rPr>
              <w:t xml:space="preserve">2022 год </w:t>
            </w:r>
            <w:r w:rsidR="00A77833">
              <w:rPr>
                <w:rFonts w:ascii="Times New Roman" w:hAnsi="Times New Roman"/>
                <w:sz w:val="28"/>
                <w:szCs w:val="28"/>
              </w:rPr>
              <w:t xml:space="preserve">- </w:t>
            </w:r>
            <w:r w:rsidR="00C0554F">
              <w:rPr>
                <w:rFonts w:ascii="Times New Roman" w:hAnsi="Times New Roman"/>
                <w:sz w:val="28"/>
                <w:szCs w:val="28"/>
              </w:rPr>
              <w:t>38 351,1</w:t>
            </w:r>
            <w:r w:rsidRPr="004E31BF">
              <w:rPr>
                <w:rFonts w:ascii="Times New Roman" w:hAnsi="Times New Roman"/>
                <w:sz w:val="28"/>
                <w:szCs w:val="28"/>
              </w:rPr>
              <w:t xml:space="preserve"> тыс. рублей;</w:t>
            </w:r>
          </w:p>
          <w:p w:rsidR="005B0A0E" w:rsidRDefault="00A77833" w:rsidP="002209E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2023 год -</w:t>
            </w:r>
            <w:r w:rsidR="005B0A0E" w:rsidRPr="004E31BF">
              <w:rPr>
                <w:rFonts w:ascii="Times New Roman" w:hAnsi="Times New Roman"/>
                <w:sz w:val="28"/>
                <w:szCs w:val="28"/>
              </w:rPr>
              <w:t xml:space="preserve"> </w:t>
            </w:r>
            <w:r w:rsidR="00134E08">
              <w:rPr>
                <w:rFonts w:ascii="Times New Roman" w:hAnsi="Times New Roman"/>
                <w:sz w:val="28"/>
                <w:szCs w:val="28"/>
              </w:rPr>
              <w:t>40 777,4</w:t>
            </w:r>
            <w:r>
              <w:rPr>
                <w:rFonts w:ascii="Times New Roman" w:hAnsi="Times New Roman"/>
                <w:sz w:val="28"/>
                <w:szCs w:val="28"/>
              </w:rPr>
              <w:t xml:space="preserve"> тыс. рублей;</w:t>
            </w:r>
          </w:p>
          <w:p w:rsidR="00A77833" w:rsidRPr="004E31BF" w:rsidRDefault="00A77833" w:rsidP="002209E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2024 год -</w:t>
            </w:r>
            <w:r w:rsidRPr="004E31BF">
              <w:rPr>
                <w:rFonts w:ascii="Times New Roman" w:hAnsi="Times New Roman"/>
                <w:sz w:val="28"/>
                <w:szCs w:val="28"/>
              </w:rPr>
              <w:t xml:space="preserve"> </w:t>
            </w:r>
            <w:r w:rsidR="00C0554F">
              <w:rPr>
                <w:rFonts w:ascii="Times New Roman" w:hAnsi="Times New Roman"/>
                <w:sz w:val="28"/>
                <w:szCs w:val="28"/>
              </w:rPr>
              <w:t>2 038,9</w:t>
            </w:r>
            <w:r>
              <w:rPr>
                <w:rFonts w:ascii="Times New Roman" w:hAnsi="Times New Roman"/>
                <w:sz w:val="28"/>
                <w:szCs w:val="28"/>
              </w:rPr>
              <w:t xml:space="preserve"> тыс. рублей.</w:t>
            </w:r>
          </w:p>
          <w:p w:rsidR="005B0A0E" w:rsidRPr="004E31BF" w:rsidRDefault="005B0A0E" w:rsidP="002209E8">
            <w:pPr>
              <w:autoSpaceDE w:val="0"/>
              <w:autoSpaceDN w:val="0"/>
              <w:adjustRightInd w:val="0"/>
              <w:spacing w:after="0" w:line="240" w:lineRule="auto"/>
              <w:jc w:val="both"/>
              <w:rPr>
                <w:rFonts w:ascii="Times New Roman" w:hAnsi="Times New Roman"/>
                <w:sz w:val="28"/>
                <w:szCs w:val="28"/>
              </w:rPr>
            </w:pPr>
          </w:p>
          <w:p w:rsidR="005B0A0E" w:rsidRPr="008B75B1" w:rsidRDefault="005B0A0E" w:rsidP="002209E8">
            <w:pPr>
              <w:pStyle w:val="ConsPlusNormal"/>
              <w:jc w:val="both"/>
              <w:rPr>
                <w:rFonts w:ascii="Times New Roman" w:hAnsi="Times New Roman" w:cs="Times New Roman"/>
                <w:sz w:val="28"/>
                <w:szCs w:val="28"/>
              </w:rPr>
            </w:pPr>
            <w:r w:rsidRPr="008B75B1">
              <w:rPr>
                <w:rFonts w:ascii="Times New Roman" w:hAnsi="Times New Roman" w:cs="Times New Roman"/>
                <w:sz w:val="28"/>
                <w:szCs w:val="28"/>
              </w:rPr>
              <w:t xml:space="preserve">за счет средств краевого бюджета </w:t>
            </w:r>
            <w:r w:rsidR="00A77833">
              <w:rPr>
                <w:rFonts w:ascii="Times New Roman" w:hAnsi="Times New Roman" w:cs="Times New Roman"/>
                <w:sz w:val="28"/>
                <w:szCs w:val="28"/>
              </w:rPr>
              <w:t>-</w:t>
            </w:r>
            <w:r>
              <w:rPr>
                <w:rFonts w:ascii="Times New Roman" w:hAnsi="Times New Roman" w:cs="Times New Roman"/>
                <w:sz w:val="28"/>
                <w:szCs w:val="28"/>
              </w:rPr>
              <w:t xml:space="preserve"> </w:t>
            </w:r>
            <w:r w:rsidR="00C0554F">
              <w:rPr>
                <w:rFonts w:ascii="Times New Roman" w:hAnsi="Times New Roman" w:cs="Times New Roman"/>
                <w:sz w:val="28"/>
                <w:szCs w:val="28"/>
              </w:rPr>
              <w:t>298 257,</w:t>
            </w:r>
            <w:r w:rsidR="00134E08">
              <w:rPr>
                <w:rFonts w:ascii="Times New Roman" w:hAnsi="Times New Roman" w:cs="Times New Roman"/>
                <w:sz w:val="28"/>
                <w:szCs w:val="28"/>
              </w:rPr>
              <w:t>7</w:t>
            </w:r>
            <w:r>
              <w:rPr>
                <w:rFonts w:ascii="Times New Roman" w:hAnsi="Times New Roman" w:cs="Times New Roman"/>
                <w:sz w:val="28"/>
                <w:szCs w:val="28"/>
              </w:rPr>
              <w:t xml:space="preserve"> </w:t>
            </w:r>
            <w:r w:rsidRPr="008B75B1">
              <w:rPr>
                <w:rFonts w:ascii="Times New Roman" w:hAnsi="Times New Roman" w:cs="Times New Roman"/>
                <w:sz w:val="28"/>
                <w:szCs w:val="28"/>
              </w:rPr>
              <w:t>тыс. рублей, в том числе по годам:</w:t>
            </w:r>
          </w:p>
          <w:p w:rsidR="005B0A0E" w:rsidRPr="008B75B1" w:rsidRDefault="005B0A0E" w:rsidP="002209E8">
            <w:pPr>
              <w:pStyle w:val="ConsPlusNormal"/>
              <w:jc w:val="both"/>
              <w:rPr>
                <w:rFonts w:ascii="Times New Roman" w:hAnsi="Times New Roman" w:cs="Times New Roman"/>
                <w:sz w:val="28"/>
                <w:szCs w:val="28"/>
              </w:rPr>
            </w:pPr>
            <w:r w:rsidRPr="008B75B1">
              <w:rPr>
                <w:rFonts w:ascii="Times New Roman" w:hAnsi="Times New Roman" w:cs="Times New Roman"/>
                <w:sz w:val="28"/>
                <w:szCs w:val="28"/>
              </w:rPr>
              <w:t xml:space="preserve">2018 год </w:t>
            </w:r>
            <w:r w:rsidR="00A77833">
              <w:rPr>
                <w:rFonts w:ascii="Times New Roman" w:hAnsi="Times New Roman" w:cs="Times New Roman"/>
                <w:sz w:val="28"/>
                <w:szCs w:val="28"/>
              </w:rPr>
              <w:t xml:space="preserve">- </w:t>
            </w:r>
            <w:r w:rsidRPr="008B75B1">
              <w:rPr>
                <w:rFonts w:ascii="Times New Roman" w:hAnsi="Times New Roman" w:cs="Times New Roman"/>
                <w:sz w:val="28"/>
                <w:szCs w:val="28"/>
              </w:rPr>
              <w:t>17</w:t>
            </w:r>
            <w:r>
              <w:rPr>
                <w:rFonts w:ascii="Times New Roman" w:hAnsi="Times New Roman" w:cs="Times New Roman"/>
                <w:sz w:val="28"/>
                <w:szCs w:val="28"/>
              </w:rPr>
              <w:t> </w:t>
            </w:r>
            <w:r w:rsidRPr="008B75B1">
              <w:rPr>
                <w:rFonts w:ascii="Times New Roman" w:hAnsi="Times New Roman" w:cs="Times New Roman"/>
                <w:sz w:val="28"/>
                <w:szCs w:val="28"/>
              </w:rPr>
              <w:t>484</w:t>
            </w:r>
            <w:r>
              <w:rPr>
                <w:rFonts w:ascii="Times New Roman" w:hAnsi="Times New Roman" w:cs="Times New Roman"/>
                <w:sz w:val="28"/>
                <w:szCs w:val="28"/>
              </w:rPr>
              <w:t>,</w:t>
            </w:r>
            <w:r w:rsidRPr="008B75B1">
              <w:rPr>
                <w:rFonts w:ascii="Times New Roman" w:hAnsi="Times New Roman" w:cs="Times New Roman"/>
                <w:sz w:val="28"/>
                <w:szCs w:val="28"/>
              </w:rPr>
              <w:t>3тыс. рублей;</w:t>
            </w:r>
          </w:p>
          <w:p w:rsidR="005B0A0E" w:rsidRPr="008B75B1"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t>2019 год -</w:t>
            </w:r>
            <w:r w:rsidR="005B0A0E" w:rsidRPr="008B75B1">
              <w:rPr>
                <w:rFonts w:ascii="Times New Roman" w:hAnsi="Times New Roman" w:cs="Times New Roman"/>
                <w:sz w:val="28"/>
                <w:szCs w:val="28"/>
              </w:rPr>
              <w:t xml:space="preserve"> 2</w:t>
            </w:r>
            <w:r w:rsidR="005B0A0E">
              <w:rPr>
                <w:rFonts w:ascii="Times New Roman" w:hAnsi="Times New Roman" w:cs="Times New Roman"/>
                <w:sz w:val="28"/>
                <w:szCs w:val="28"/>
              </w:rPr>
              <w:t> </w:t>
            </w:r>
            <w:r w:rsidR="005B0A0E" w:rsidRPr="008B75B1">
              <w:rPr>
                <w:rFonts w:ascii="Times New Roman" w:hAnsi="Times New Roman" w:cs="Times New Roman"/>
                <w:sz w:val="28"/>
                <w:szCs w:val="28"/>
              </w:rPr>
              <w:t>330</w:t>
            </w:r>
            <w:r w:rsidR="005B0A0E">
              <w:rPr>
                <w:rFonts w:ascii="Times New Roman" w:hAnsi="Times New Roman" w:cs="Times New Roman"/>
                <w:sz w:val="28"/>
                <w:szCs w:val="28"/>
              </w:rPr>
              <w:t>,</w:t>
            </w:r>
            <w:r w:rsidR="005B0A0E" w:rsidRPr="008B75B1">
              <w:rPr>
                <w:rFonts w:ascii="Times New Roman" w:hAnsi="Times New Roman" w:cs="Times New Roman"/>
                <w:sz w:val="28"/>
                <w:szCs w:val="28"/>
              </w:rPr>
              <w:t>2 тыс. рублей</w:t>
            </w:r>
            <w:r w:rsidR="005B0A0E" w:rsidRPr="008B75B1">
              <w:rPr>
                <w:rFonts w:ascii="Times New Roman" w:hAnsi="Times New Roman" w:cs="Times New Roman"/>
                <w:color w:val="000000"/>
                <w:sz w:val="28"/>
                <w:szCs w:val="28"/>
              </w:rPr>
              <w:t>;</w:t>
            </w:r>
          </w:p>
          <w:p w:rsidR="005B0A0E" w:rsidRPr="004E31BF" w:rsidRDefault="00A77833" w:rsidP="002209E8">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2020 год -</w:t>
            </w:r>
            <w:r w:rsidR="005B0A0E" w:rsidRPr="004E31BF">
              <w:rPr>
                <w:rFonts w:ascii="Times New Roman" w:hAnsi="Times New Roman"/>
                <w:color w:val="000000"/>
                <w:sz w:val="28"/>
                <w:szCs w:val="28"/>
              </w:rPr>
              <w:t xml:space="preserve"> 32 365,4 тыс. рублей;</w:t>
            </w:r>
          </w:p>
          <w:p w:rsidR="005B0A0E" w:rsidRPr="008B75B1"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2021 год -</w:t>
            </w:r>
            <w:r w:rsidR="005B0A0E">
              <w:rPr>
                <w:rFonts w:ascii="Times New Roman" w:hAnsi="Times New Roman" w:cs="Times New Roman"/>
                <w:color w:val="000000"/>
                <w:sz w:val="28"/>
                <w:szCs w:val="28"/>
              </w:rPr>
              <w:t xml:space="preserve"> 166 805,8 </w:t>
            </w:r>
            <w:r w:rsidR="005B0A0E" w:rsidRPr="008B75B1">
              <w:rPr>
                <w:rFonts w:ascii="Times New Roman" w:hAnsi="Times New Roman" w:cs="Times New Roman"/>
                <w:color w:val="000000"/>
                <w:sz w:val="28"/>
                <w:szCs w:val="28"/>
              </w:rPr>
              <w:t>тыс. рублей;</w:t>
            </w:r>
          </w:p>
          <w:p w:rsidR="005B0A0E"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2022 год -</w:t>
            </w:r>
            <w:r w:rsidR="005B0A0E">
              <w:rPr>
                <w:rFonts w:ascii="Times New Roman" w:hAnsi="Times New Roman" w:cs="Times New Roman"/>
                <w:color w:val="000000"/>
                <w:sz w:val="28"/>
                <w:szCs w:val="28"/>
              </w:rPr>
              <w:t xml:space="preserve"> </w:t>
            </w:r>
            <w:r w:rsidR="00C0554F">
              <w:rPr>
                <w:rFonts w:ascii="Times New Roman" w:hAnsi="Times New Roman" w:cs="Times New Roman"/>
                <w:color w:val="000000"/>
                <w:sz w:val="28"/>
                <w:szCs w:val="28"/>
              </w:rPr>
              <w:t>77 018,5</w:t>
            </w:r>
            <w:r w:rsidR="005B0A0E">
              <w:rPr>
                <w:rFonts w:ascii="Times New Roman" w:hAnsi="Times New Roman" w:cs="Times New Roman"/>
                <w:color w:val="000000"/>
                <w:sz w:val="28"/>
                <w:szCs w:val="28"/>
              </w:rPr>
              <w:t xml:space="preserve"> </w:t>
            </w:r>
            <w:r w:rsidR="005B0A0E" w:rsidRPr="008B75B1">
              <w:rPr>
                <w:rFonts w:ascii="Times New Roman" w:hAnsi="Times New Roman" w:cs="Times New Roman"/>
                <w:color w:val="000000"/>
                <w:sz w:val="28"/>
                <w:szCs w:val="28"/>
              </w:rPr>
              <w:t>тыс. рублей</w:t>
            </w:r>
            <w:r w:rsidR="005B0A0E">
              <w:rPr>
                <w:rFonts w:ascii="Times New Roman" w:hAnsi="Times New Roman" w:cs="Times New Roman"/>
                <w:color w:val="000000"/>
                <w:sz w:val="28"/>
                <w:szCs w:val="28"/>
              </w:rPr>
              <w:t>;</w:t>
            </w:r>
          </w:p>
          <w:p w:rsidR="00BB5CC7"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2023 год - </w:t>
            </w:r>
            <w:r w:rsidR="00C0554F">
              <w:rPr>
                <w:rFonts w:ascii="Times New Roman" w:hAnsi="Times New Roman" w:cs="Times New Roman"/>
                <w:color w:val="000000"/>
                <w:sz w:val="28"/>
                <w:szCs w:val="28"/>
              </w:rPr>
              <w:t>2 146,2</w:t>
            </w:r>
            <w:r w:rsidR="005B0A0E">
              <w:rPr>
                <w:rFonts w:ascii="Times New Roman" w:hAnsi="Times New Roman" w:cs="Times New Roman"/>
                <w:color w:val="000000"/>
                <w:sz w:val="28"/>
                <w:szCs w:val="28"/>
              </w:rPr>
              <w:t xml:space="preserve"> тыс. рублей</w:t>
            </w:r>
            <w:r>
              <w:rPr>
                <w:rFonts w:ascii="Times New Roman" w:hAnsi="Times New Roman" w:cs="Times New Roman"/>
                <w:color w:val="000000"/>
                <w:sz w:val="28"/>
                <w:szCs w:val="28"/>
              </w:rPr>
              <w:t>;</w:t>
            </w:r>
          </w:p>
          <w:p w:rsidR="00A77833" w:rsidRPr="004E31BF" w:rsidRDefault="00A77833" w:rsidP="00C0554F">
            <w:pPr>
              <w:pStyle w:val="ConsPlusNormal"/>
              <w:jc w:val="both"/>
              <w:rPr>
                <w:rFonts w:ascii="Times New Roman" w:hAnsi="Times New Roman" w:cs="Times New Roman"/>
                <w:color w:val="000000"/>
                <w:szCs w:val="20"/>
              </w:rPr>
            </w:pPr>
            <w:r>
              <w:rPr>
                <w:rFonts w:ascii="Times New Roman" w:hAnsi="Times New Roman" w:cs="Times New Roman"/>
                <w:color w:val="000000"/>
                <w:sz w:val="28"/>
                <w:szCs w:val="28"/>
              </w:rPr>
              <w:t xml:space="preserve">2024 год - </w:t>
            </w:r>
            <w:r w:rsidR="00134E08">
              <w:rPr>
                <w:rFonts w:ascii="Times New Roman" w:hAnsi="Times New Roman" w:cs="Times New Roman"/>
                <w:color w:val="000000"/>
                <w:sz w:val="28"/>
                <w:szCs w:val="28"/>
              </w:rPr>
              <w:t>107</w:t>
            </w:r>
            <w:r w:rsidR="00C0554F">
              <w:rPr>
                <w:rFonts w:ascii="Times New Roman" w:hAnsi="Times New Roman" w:cs="Times New Roman"/>
                <w:color w:val="000000"/>
                <w:sz w:val="28"/>
                <w:szCs w:val="28"/>
              </w:rPr>
              <w:t>,</w:t>
            </w:r>
            <w:r w:rsidR="00134E08">
              <w:rPr>
                <w:rFonts w:ascii="Times New Roman" w:hAnsi="Times New Roman" w:cs="Times New Roman"/>
                <w:color w:val="000000"/>
                <w:sz w:val="28"/>
                <w:szCs w:val="28"/>
              </w:rPr>
              <w:t>3</w:t>
            </w:r>
            <w:r>
              <w:rPr>
                <w:rFonts w:ascii="Times New Roman" w:hAnsi="Times New Roman" w:cs="Times New Roman"/>
                <w:color w:val="000000"/>
                <w:sz w:val="28"/>
                <w:szCs w:val="28"/>
              </w:rPr>
              <w:t xml:space="preserve"> тыс. рублей.</w:t>
            </w:r>
          </w:p>
        </w:tc>
      </w:tr>
    </w:tbl>
    <w:p w:rsidR="00AE02F2" w:rsidRPr="00BC2F02" w:rsidRDefault="00AE02F2" w:rsidP="00AE02F2">
      <w:pPr>
        <w:pStyle w:val="ConsPlusNormal"/>
        <w:ind w:left="720"/>
        <w:outlineLvl w:val="2"/>
        <w:rPr>
          <w:rFonts w:ascii="Times New Roman" w:hAnsi="Times New Roman" w:cs="Times New Roman"/>
          <w:sz w:val="28"/>
          <w:szCs w:val="28"/>
        </w:rPr>
      </w:pPr>
    </w:p>
    <w:p w:rsidR="00A4129F" w:rsidRPr="00466A52" w:rsidRDefault="00475B2F" w:rsidP="00475B2F">
      <w:pPr>
        <w:pStyle w:val="ConsPlusNormal"/>
        <w:jc w:val="center"/>
        <w:rPr>
          <w:rFonts w:ascii="Times New Roman" w:hAnsi="Times New Roman" w:cs="Times New Roman"/>
          <w:sz w:val="28"/>
          <w:szCs w:val="28"/>
        </w:rPr>
      </w:pPr>
      <w:r w:rsidRPr="00466A52">
        <w:rPr>
          <w:rFonts w:ascii="Times New Roman" w:hAnsi="Times New Roman" w:cs="Times New Roman"/>
          <w:sz w:val="28"/>
          <w:szCs w:val="28"/>
        </w:rPr>
        <w:t xml:space="preserve">2. </w:t>
      </w:r>
      <w:r w:rsidRPr="00466A52">
        <w:rPr>
          <w:rFonts w:ascii="Times New Roman" w:hAnsi="Times New Roman" w:cs="Times New Roman"/>
          <w:sz w:val="28"/>
          <w:szCs w:val="28"/>
        </w:rPr>
        <w:tab/>
        <w:t xml:space="preserve">Мероприятия </w:t>
      </w:r>
      <w:r w:rsidR="00822608">
        <w:rPr>
          <w:rFonts w:ascii="Times New Roman" w:hAnsi="Times New Roman" w:cs="Times New Roman"/>
          <w:sz w:val="28"/>
          <w:szCs w:val="28"/>
        </w:rPr>
        <w:t>П</w:t>
      </w:r>
      <w:r w:rsidRPr="00466A52">
        <w:rPr>
          <w:rFonts w:ascii="Times New Roman" w:hAnsi="Times New Roman" w:cs="Times New Roman"/>
          <w:sz w:val="28"/>
          <w:szCs w:val="28"/>
        </w:rPr>
        <w:t>одпрограммы</w:t>
      </w:r>
    </w:p>
    <w:p w:rsidR="00EC1520" w:rsidRPr="00884E92" w:rsidRDefault="00EC1520" w:rsidP="00884E92">
      <w:pPr>
        <w:pStyle w:val="ConsPlusNormal"/>
        <w:jc w:val="both"/>
        <w:rPr>
          <w:rFonts w:ascii="Times New Roman" w:hAnsi="Times New Roman" w:cs="Times New Roman"/>
          <w:color w:val="FF0000"/>
          <w:sz w:val="28"/>
          <w:szCs w:val="28"/>
        </w:rPr>
      </w:pP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Благоустройство городской территории является приоритетным направлением деятельности по созданию условий для проживания жителей города Ачинска. Объекты и элементы благоустройства должны обеспечивать комфортные и безопасные условия проживания различных групп населения, создавать привлекательный образ города.</w:t>
      </w:r>
    </w:p>
    <w:p w:rsidR="0027057E" w:rsidRPr="00884E92" w:rsidRDefault="0027057E" w:rsidP="00884E92">
      <w:pPr>
        <w:spacing w:after="0" w:line="240" w:lineRule="auto"/>
        <w:ind w:firstLine="709"/>
        <w:contextualSpacing/>
        <w:jc w:val="both"/>
        <w:rPr>
          <w:rFonts w:ascii="Times New Roman" w:hAnsi="Times New Roman"/>
          <w:sz w:val="28"/>
          <w:szCs w:val="28"/>
        </w:rPr>
      </w:pPr>
      <w:r w:rsidRPr="00884E92">
        <w:rPr>
          <w:rFonts w:ascii="Times New Roman" w:hAnsi="Times New Roman"/>
          <w:sz w:val="28"/>
          <w:szCs w:val="28"/>
        </w:rPr>
        <w:t>Более восьмидесяти процентов горожан – жители многоквартирных домов. В связи с чем, не теряет свою актуальность проблема соответствия степени благоустроенности дворовых территорий градостроительным, санитарно-гигиеническим и экологическим требованиям.</w:t>
      </w:r>
    </w:p>
    <w:p w:rsidR="0027057E" w:rsidRPr="00884E92" w:rsidRDefault="0027057E" w:rsidP="00884E92">
      <w:pPr>
        <w:spacing w:after="0" w:line="240" w:lineRule="auto"/>
        <w:ind w:firstLine="709"/>
        <w:contextualSpacing/>
        <w:jc w:val="both"/>
        <w:rPr>
          <w:rFonts w:ascii="Times New Roman" w:hAnsi="Times New Roman"/>
          <w:sz w:val="28"/>
          <w:szCs w:val="28"/>
        </w:rPr>
      </w:pPr>
      <w:r w:rsidRPr="00884E92">
        <w:rPr>
          <w:rFonts w:ascii="Times New Roman" w:hAnsi="Times New Roman"/>
          <w:sz w:val="28"/>
          <w:szCs w:val="28"/>
        </w:rPr>
        <w:t>В результате многолетней эксплуатации объекты благоустройства</w:t>
      </w:r>
      <w:r w:rsidR="00AE02F2" w:rsidRPr="00884E92">
        <w:rPr>
          <w:rFonts w:ascii="Times New Roman" w:hAnsi="Times New Roman"/>
          <w:sz w:val="28"/>
          <w:szCs w:val="28"/>
        </w:rPr>
        <w:t xml:space="preserve"> </w:t>
      </w:r>
      <w:r w:rsidRPr="00884E92">
        <w:rPr>
          <w:rFonts w:ascii="Times New Roman" w:hAnsi="Times New Roman"/>
          <w:sz w:val="28"/>
          <w:szCs w:val="28"/>
        </w:rPr>
        <w:t xml:space="preserve">дворовых территорий, расположенных в существующем жилищном фонде города Ачинска, физически и морально устарели: </w:t>
      </w:r>
    </w:p>
    <w:p w:rsidR="0027057E" w:rsidRPr="00884E92" w:rsidRDefault="0027057E" w:rsidP="00884E92">
      <w:pPr>
        <w:pStyle w:val="a7"/>
        <w:numPr>
          <w:ilvl w:val="0"/>
          <w:numId w:val="3"/>
        </w:numPr>
        <w:tabs>
          <w:tab w:val="left" w:pos="851"/>
          <w:tab w:val="left" w:pos="993"/>
          <w:tab w:val="left" w:pos="1276"/>
        </w:tabs>
        <w:spacing w:after="0" w:line="240" w:lineRule="auto"/>
        <w:ind w:left="0" w:firstLine="709"/>
        <w:jc w:val="both"/>
        <w:rPr>
          <w:rFonts w:ascii="Times New Roman" w:hAnsi="Times New Roman"/>
          <w:sz w:val="28"/>
          <w:szCs w:val="28"/>
        </w:rPr>
      </w:pPr>
      <w:r w:rsidRPr="00884E92">
        <w:rPr>
          <w:rFonts w:ascii="Times New Roman" w:hAnsi="Times New Roman"/>
          <w:sz w:val="28"/>
          <w:szCs w:val="28"/>
          <w:lang w:eastAsia="ru-RU"/>
        </w:rPr>
        <w:t xml:space="preserve">асфальтобетонное покрытие дворовых территорий, пешеходных зон, проездов имеет высокую степень износа; </w:t>
      </w:r>
    </w:p>
    <w:p w:rsidR="0027057E" w:rsidRPr="00884E92" w:rsidRDefault="0027057E" w:rsidP="00884E92">
      <w:pPr>
        <w:pStyle w:val="a7"/>
        <w:numPr>
          <w:ilvl w:val="0"/>
          <w:numId w:val="3"/>
        </w:numPr>
        <w:tabs>
          <w:tab w:val="left" w:pos="851"/>
          <w:tab w:val="left" w:pos="993"/>
          <w:tab w:val="left" w:pos="1276"/>
        </w:tabs>
        <w:spacing w:after="0" w:line="240" w:lineRule="auto"/>
        <w:ind w:left="0" w:firstLine="709"/>
        <w:jc w:val="both"/>
        <w:rPr>
          <w:rFonts w:ascii="Times New Roman" w:hAnsi="Times New Roman"/>
          <w:sz w:val="28"/>
          <w:szCs w:val="28"/>
        </w:rPr>
      </w:pPr>
      <w:r w:rsidRPr="00884E92">
        <w:rPr>
          <w:rFonts w:ascii="Times New Roman" w:hAnsi="Times New Roman"/>
          <w:sz w:val="28"/>
          <w:szCs w:val="28"/>
        </w:rPr>
        <w:t>в большинстве дворов освещение отсутствует или требует реконструкции;</w:t>
      </w:r>
    </w:p>
    <w:p w:rsidR="0027057E" w:rsidRPr="00884E92" w:rsidRDefault="0027057E" w:rsidP="00884E92">
      <w:pPr>
        <w:pStyle w:val="a7"/>
        <w:numPr>
          <w:ilvl w:val="0"/>
          <w:numId w:val="3"/>
        </w:numPr>
        <w:tabs>
          <w:tab w:val="left" w:pos="851"/>
          <w:tab w:val="left" w:pos="993"/>
          <w:tab w:val="left" w:pos="1276"/>
        </w:tabs>
        <w:spacing w:after="0" w:line="240" w:lineRule="auto"/>
        <w:ind w:left="0" w:firstLine="709"/>
        <w:jc w:val="both"/>
        <w:rPr>
          <w:rFonts w:ascii="Times New Roman" w:hAnsi="Times New Roman"/>
          <w:sz w:val="28"/>
          <w:szCs w:val="28"/>
        </w:rPr>
      </w:pPr>
      <w:r w:rsidRPr="00884E92">
        <w:rPr>
          <w:rFonts w:ascii="Times New Roman" w:hAnsi="Times New Roman"/>
          <w:sz w:val="28"/>
          <w:szCs w:val="28"/>
        </w:rPr>
        <w:t>во дворах не осуществляется уход за зелеными насаждениями, которые представлены в основном зрелыми и перестойными деревьями, на газонах не устроены цветники;</w:t>
      </w:r>
    </w:p>
    <w:p w:rsidR="0027057E" w:rsidRPr="00884E92" w:rsidRDefault="0027057E" w:rsidP="00884E92">
      <w:pPr>
        <w:pStyle w:val="a7"/>
        <w:numPr>
          <w:ilvl w:val="0"/>
          <w:numId w:val="3"/>
        </w:numPr>
        <w:tabs>
          <w:tab w:val="left" w:pos="851"/>
          <w:tab w:val="left" w:pos="993"/>
          <w:tab w:val="left" w:pos="1276"/>
        </w:tabs>
        <w:spacing w:after="0" w:line="240" w:lineRule="auto"/>
        <w:ind w:left="0" w:firstLine="709"/>
        <w:jc w:val="both"/>
        <w:rPr>
          <w:rFonts w:ascii="Times New Roman" w:hAnsi="Times New Roman"/>
          <w:sz w:val="28"/>
          <w:szCs w:val="28"/>
        </w:rPr>
      </w:pPr>
      <w:r w:rsidRPr="00884E92">
        <w:rPr>
          <w:rFonts w:ascii="Times New Roman" w:hAnsi="Times New Roman"/>
          <w:sz w:val="28"/>
          <w:szCs w:val="28"/>
        </w:rPr>
        <w:t>детское игровое и спортивное оборудование за многие годы эксплуатации не отвечает</w:t>
      </w:r>
      <w:r w:rsidR="00AE02F2" w:rsidRPr="00884E92">
        <w:rPr>
          <w:rFonts w:ascii="Times New Roman" w:hAnsi="Times New Roman"/>
          <w:sz w:val="28"/>
          <w:szCs w:val="28"/>
        </w:rPr>
        <w:t xml:space="preserve"> </w:t>
      </w:r>
      <w:r w:rsidRPr="00884E92">
        <w:rPr>
          <w:rFonts w:ascii="Times New Roman" w:hAnsi="Times New Roman"/>
          <w:sz w:val="28"/>
          <w:szCs w:val="28"/>
        </w:rPr>
        <w:t>современным требованиям эстетической привлекательности, безопасности, а во многих дворах пришло в негодность и утилизировано;</w:t>
      </w:r>
    </w:p>
    <w:p w:rsidR="0027057E" w:rsidRPr="00884E92" w:rsidRDefault="0027057E" w:rsidP="00884E92">
      <w:pPr>
        <w:pStyle w:val="a7"/>
        <w:numPr>
          <w:ilvl w:val="0"/>
          <w:numId w:val="3"/>
        </w:numPr>
        <w:tabs>
          <w:tab w:val="left" w:pos="851"/>
          <w:tab w:val="left" w:pos="993"/>
          <w:tab w:val="left" w:pos="1276"/>
        </w:tabs>
        <w:spacing w:after="0" w:line="240" w:lineRule="auto"/>
        <w:ind w:left="0" w:firstLine="709"/>
        <w:jc w:val="both"/>
        <w:rPr>
          <w:rFonts w:ascii="Times New Roman" w:hAnsi="Times New Roman"/>
          <w:sz w:val="28"/>
          <w:szCs w:val="28"/>
        </w:rPr>
      </w:pPr>
      <w:r w:rsidRPr="00884E92">
        <w:rPr>
          <w:rFonts w:ascii="Times New Roman" w:hAnsi="Times New Roman"/>
          <w:sz w:val="28"/>
          <w:szCs w:val="28"/>
        </w:rPr>
        <w:t xml:space="preserve">увеличение количества автотранспорта привело к росту потребности в парковочных местах на придомовых территориях, во многих дворах практически отсутствуют стоянки для автомобилей, что приводит к их хаотичной парковке, </w:t>
      </w:r>
      <w:r w:rsidRPr="00884E92">
        <w:rPr>
          <w:rFonts w:ascii="Times New Roman" w:hAnsi="Times New Roman"/>
          <w:sz w:val="28"/>
          <w:szCs w:val="28"/>
          <w:lang w:eastAsia="ru-RU"/>
        </w:rPr>
        <w:t>затрудняет доступ жителям к пространствам и создает визуальный дискомфорт.</w:t>
      </w: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В связи с этим, следует создать функциональное разнообразие дворового пространства – насыщенность территорий жилых комплексов зонами, удовлетворяющими потребности и интересы различных групп населения, сохраняя гармоничное сосуществование общественных и приватных пространств.</w:t>
      </w: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 xml:space="preserve">При проведении мероприятий требуется ремонт и восстановление асфальтового покрытия тротуаров, парковок, проездов, досугового пространства, создание разнообразных функциональных элементов детского и спортивного пространства, озеленения и освещения территорий. </w:t>
      </w: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 xml:space="preserve">Освещение улиц, дорог, проездов и дворовых территорий позволит создать безопасность проживания, снижение количества дорожно-транспортных происшествий и нарушения общественного порядка, сформирует привлекательный облик города в вечернее время. </w:t>
      </w: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Пешеходные зоны должны быть доступны для всех категорий граждан, в том числе для маломобильных групп населения, при любых погодных условиях.</w:t>
      </w: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 xml:space="preserve">Необходимо отметить, что одним из направлений благоустройства города является благоустройство территорий общего пользования –парков, скверов, бульваров и набережной. </w:t>
      </w: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 xml:space="preserve">Для защиты городского пространства от вредных факторов среды (шум, пыль, загазованность) требуется увеличение площади озеленения территорий города. </w:t>
      </w: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Принимаемые в последнее время меры по частичному благоустройству дворовых и общественных территорий не приводят к должному результату, поскольку не основаны на комплексном и последовательном подходе к решению проблемы и не позволяют консолидировать денежные средства для достижения поставленной цели.</w:t>
      </w: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По причине недостаточного финансирования отсутствовала возможность комплексного обустройства территории города в соответствии с нормативными требованиями.</w:t>
      </w:r>
    </w:p>
    <w:p w:rsidR="0027057E" w:rsidRPr="00884E92" w:rsidRDefault="0027057E" w:rsidP="00884E92">
      <w:pPr>
        <w:spacing w:after="0" w:line="240" w:lineRule="auto"/>
        <w:ind w:firstLine="709"/>
        <w:contextualSpacing/>
        <w:jc w:val="both"/>
        <w:rPr>
          <w:rFonts w:ascii="Times New Roman" w:hAnsi="Times New Roman"/>
          <w:sz w:val="28"/>
          <w:szCs w:val="28"/>
        </w:rPr>
      </w:pPr>
      <w:r w:rsidRPr="00884E92">
        <w:rPr>
          <w:rFonts w:ascii="Times New Roman" w:hAnsi="Times New Roman"/>
          <w:sz w:val="28"/>
          <w:szCs w:val="28"/>
        </w:rPr>
        <w:t xml:space="preserve">Ежегодно в городе Ачинске реализуются мероприятия по благоустройству дворовых территорий. По причине недостаточного финансирования благоустройство выполняется по отдельным видам работ, возможность выполнения комплексного благоустройства дворов, позволяющего полностью обновить облик двора, отсутствовала. Работы по благоустройству проведены: в </w:t>
      </w:r>
      <w:r w:rsidR="00822608" w:rsidRPr="00884E92">
        <w:rPr>
          <w:rFonts w:ascii="Times New Roman" w:hAnsi="Times New Roman"/>
          <w:sz w:val="28"/>
          <w:szCs w:val="28"/>
        </w:rPr>
        <w:t>период с 2017 по 20</w:t>
      </w:r>
      <w:r w:rsidR="00A77833">
        <w:rPr>
          <w:rFonts w:ascii="Times New Roman" w:hAnsi="Times New Roman"/>
          <w:sz w:val="28"/>
          <w:szCs w:val="28"/>
        </w:rPr>
        <w:t>21</w:t>
      </w:r>
      <w:r w:rsidR="00822608" w:rsidRPr="00884E92">
        <w:rPr>
          <w:rFonts w:ascii="Times New Roman" w:hAnsi="Times New Roman"/>
          <w:sz w:val="28"/>
          <w:szCs w:val="28"/>
        </w:rPr>
        <w:t xml:space="preserve"> годы</w:t>
      </w:r>
      <w:r w:rsidRPr="00884E92">
        <w:rPr>
          <w:rFonts w:ascii="Times New Roman" w:hAnsi="Times New Roman"/>
          <w:sz w:val="28"/>
          <w:szCs w:val="28"/>
        </w:rPr>
        <w:t xml:space="preserve"> </w:t>
      </w:r>
      <w:r w:rsidR="00822608" w:rsidRPr="00884E92">
        <w:rPr>
          <w:rFonts w:ascii="Times New Roman" w:hAnsi="Times New Roman"/>
          <w:sz w:val="28"/>
          <w:szCs w:val="28"/>
        </w:rPr>
        <w:t xml:space="preserve">благоустроенно </w:t>
      </w:r>
      <w:r w:rsidR="00A77833">
        <w:rPr>
          <w:rFonts w:ascii="Times New Roman" w:hAnsi="Times New Roman"/>
          <w:sz w:val="28"/>
          <w:szCs w:val="28"/>
        </w:rPr>
        <w:t>98</w:t>
      </w:r>
      <w:r w:rsidRPr="00884E92">
        <w:rPr>
          <w:rFonts w:ascii="Times New Roman" w:hAnsi="Times New Roman"/>
          <w:sz w:val="28"/>
          <w:szCs w:val="28"/>
        </w:rPr>
        <w:t xml:space="preserve"> дворов</w:t>
      </w:r>
      <w:r w:rsidR="00822608" w:rsidRPr="00884E92">
        <w:rPr>
          <w:rFonts w:ascii="Times New Roman" w:hAnsi="Times New Roman"/>
          <w:sz w:val="28"/>
          <w:szCs w:val="28"/>
        </w:rPr>
        <w:t>ы</w:t>
      </w:r>
      <w:r w:rsidR="00A92EAD" w:rsidRPr="00884E92">
        <w:rPr>
          <w:rFonts w:ascii="Times New Roman" w:hAnsi="Times New Roman"/>
          <w:sz w:val="28"/>
          <w:szCs w:val="28"/>
        </w:rPr>
        <w:t>е</w:t>
      </w:r>
      <w:r w:rsidRPr="00884E92">
        <w:rPr>
          <w:rFonts w:ascii="Times New Roman" w:hAnsi="Times New Roman"/>
          <w:sz w:val="28"/>
          <w:szCs w:val="28"/>
        </w:rPr>
        <w:t xml:space="preserve"> территори</w:t>
      </w:r>
      <w:r w:rsidR="00822608" w:rsidRPr="00884E92">
        <w:rPr>
          <w:rFonts w:ascii="Times New Roman" w:hAnsi="Times New Roman"/>
          <w:sz w:val="28"/>
          <w:szCs w:val="28"/>
        </w:rPr>
        <w:t>й</w:t>
      </w:r>
      <w:r w:rsidR="009E5EF0" w:rsidRPr="00884E92">
        <w:rPr>
          <w:rFonts w:ascii="Times New Roman" w:hAnsi="Times New Roman"/>
          <w:color w:val="000000"/>
          <w:sz w:val="28"/>
          <w:szCs w:val="28"/>
        </w:rPr>
        <w:t xml:space="preserve"> и 1</w:t>
      </w:r>
      <w:r w:rsidR="00A77833">
        <w:rPr>
          <w:rFonts w:ascii="Times New Roman" w:hAnsi="Times New Roman"/>
          <w:color w:val="000000"/>
          <w:sz w:val="28"/>
          <w:szCs w:val="28"/>
        </w:rPr>
        <w:t>2</w:t>
      </w:r>
      <w:r w:rsidR="009E5EF0" w:rsidRPr="00884E92">
        <w:rPr>
          <w:rFonts w:ascii="Times New Roman" w:hAnsi="Times New Roman"/>
          <w:color w:val="000000"/>
          <w:sz w:val="28"/>
          <w:szCs w:val="28"/>
        </w:rPr>
        <w:t xml:space="preserve"> внутриквартальных проездов, в рамках реализации приоритетного проекта «Формирование современной городской среды»</w:t>
      </w:r>
      <w:r w:rsidRPr="00884E92">
        <w:rPr>
          <w:rFonts w:ascii="Times New Roman" w:hAnsi="Times New Roman"/>
          <w:sz w:val="28"/>
          <w:szCs w:val="28"/>
        </w:rPr>
        <w:t>.</w:t>
      </w:r>
    </w:p>
    <w:p w:rsidR="0027057E" w:rsidRPr="00884E92" w:rsidRDefault="0027057E" w:rsidP="00E34112">
      <w:pPr>
        <w:autoSpaceDE w:val="0"/>
        <w:autoSpaceDN w:val="0"/>
        <w:adjustRightInd w:val="0"/>
        <w:spacing w:after="0" w:line="240" w:lineRule="auto"/>
        <w:ind w:firstLine="709"/>
        <w:jc w:val="both"/>
        <w:outlineLvl w:val="2"/>
        <w:rPr>
          <w:rFonts w:ascii="Times New Roman" w:hAnsi="Times New Roman"/>
          <w:sz w:val="28"/>
          <w:szCs w:val="28"/>
        </w:rPr>
      </w:pPr>
      <w:r w:rsidRPr="00884E92">
        <w:rPr>
          <w:rFonts w:ascii="Times New Roman" w:hAnsi="Times New Roman"/>
          <w:sz w:val="28"/>
          <w:szCs w:val="28"/>
        </w:rPr>
        <w:t xml:space="preserve">На территории города расположено </w:t>
      </w:r>
      <w:r w:rsidR="00E34112">
        <w:rPr>
          <w:rFonts w:ascii="Times New Roman" w:hAnsi="Times New Roman"/>
          <w:sz w:val="28"/>
          <w:szCs w:val="28"/>
        </w:rPr>
        <w:t>2</w:t>
      </w:r>
      <w:r w:rsidR="00A77833">
        <w:rPr>
          <w:rFonts w:ascii="Times New Roman" w:hAnsi="Times New Roman"/>
          <w:sz w:val="28"/>
          <w:szCs w:val="28"/>
        </w:rPr>
        <w:t>1</w:t>
      </w:r>
      <w:r w:rsidR="00E34112">
        <w:rPr>
          <w:rFonts w:ascii="Times New Roman" w:hAnsi="Times New Roman"/>
          <w:sz w:val="28"/>
          <w:szCs w:val="28"/>
        </w:rPr>
        <w:t xml:space="preserve"> территорий общественных пространств </w:t>
      </w:r>
      <w:r w:rsidR="00E34112" w:rsidRPr="00884E92">
        <w:rPr>
          <w:rFonts w:ascii="Times New Roman" w:hAnsi="Times New Roman"/>
          <w:sz w:val="28"/>
          <w:szCs w:val="28"/>
        </w:rPr>
        <w:t>(парки, скверы и т.п)</w:t>
      </w:r>
      <w:r w:rsidR="00A77833">
        <w:rPr>
          <w:rFonts w:ascii="Times New Roman" w:hAnsi="Times New Roman"/>
          <w:sz w:val="28"/>
          <w:szCs w:val="28"/>
        </w:rPr>
        <w:t xml:space="preserve">. </w:t>
      </w:r>
      <w:r w:rsidRPr="00884E92">
        <w:rPr>
          <w:rFonts w:ascii="Times New Roman" w:hAnsi="Times New Roman"/>
          <w:sz w:val="28"/>
          <w:szCs w:val="28"/>
        </w:rPr>
        <w:t>Ежегодно выделяемого объема бюджетных средств достаточно только для содержания указанных объектов.</w:t>
      </w:r>
      <w:r w:rsidR="00E34112">
        <w:rPr>
          <w:rFonts w:ascii="Times New Roman" w:hAnsi="Times New Roman"/>
          <w:sz w:val="28"/>
          <w:szCs w:val="28"/>
        </w:rPr>
        <w:t xml:space="preserve"> </w:t>
      </w:r>
      <w:r w:rsidRPr="00884E92">
        <w:rPr>
          <w:rFonts w:ascii="Times New Roman" w:hAnsi="Times New Roman"/>
          <w:sz w:val="28"/>
          <w:szCs w:val="28"/>
        </w:rPr>
        <w:t xml:space="preserve">В связи с чем, в парках и скверах назрела необходимость произвести реконструкцию зеленых насаждений, газонов, цветников, восстановить освещение, насытить парки и скверы малыми архитектурными формами. </w:t>
      </w:r>
    </w:p>
    <w:p w:rsidR="0027057E" w:rsidRPr="00884E92" w:rsidRDefault="0027057E" w:rsidP="00884E92">
      <w:pPr>
        <w:spacing w:after="0" w:line="240" w:lineRule="auto"/>
        <w:ind w:firstLine="709"/>
        <w:contextualSpacing/>
        <w:jc w:val="both"/>
        <w:rPr>
          <w:rFonts w:ascii="Times New Roman" w:hAnsi="Times New Roman"/>
          <w:sz w:val="28"/>
          <w:szCs w:val="28"/>
        </w:rPr>
      </w:pPr>
      <w:r w:rsidRPr="00884E92">
        <w:rPr>
          <w:rFonts w:ascii="Times New Roman" w:hAnsi="Times New Roman"/>
          <w:sz w:val="28"/>
          <w:szCs w:val="28"/>
        </w:rPr>
        <w:t>Таким образом, к благоустройству дворовых и общественных территорий необходим комплексный и последовательный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создание эффективных инструментов общественного участия и контроля.</w:t>
      </w: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 xml:space="preserve">Благоустройство территорий является одним из наиболее эффективных инструментов повышения привлекательности города в целом и отдельных его районов для проживания, работы и проведения свободного времени. Успешная реализация </w:t>
      </w:r>
      <w:r w:rsidR="00822608" w:rsidRPr="00884E92">
        <w:rPr>
          <w:rFonts w:ascii="Times New Roman" w:hAnsi="Times New Roman"/>
          <w:sz w:val="28"/>
          <w:szCs w:val="28"/>
          <w:lang w:eastAsia="ru-RU"/>
        </w:rPr>
        <w:t>Подп</w:t>
      </w:r>
      <w:r w:rsidRPr="00884E92">
        <w:rPr>
          <w:rFonts w:ascii="Times New Roman" w:hAnsi="Times New Roman"/>
          <w:sz w:val="28"/>
          <w:szCs w:val="28"/>
          <w:lang w:eastAsia="ru-RU"/>
        </w:rPr>
        <w:t>рограммы позволит значительно улучшить внешний облик города, обеспечит стабильность функционирования города, а также комфортные и безопасные условия проживания и жизнедеятельности его населения,  обеспечит благоприятную, комфортную, доступную городскую среду для жителей и гостей города, в том числе инвалидов и других маломобильных групп населения, повысит инициативность жителей в участии реализации программных мероприятий, направленных на благоустройство дворовых территорий и общественных пространств города.</w:t>
      </w:r>
    </w:p>
    <w:p w:rsidR="0027057E" w:rsidRPr="00884E92" w:rsidRDefault="0027057E" w:rsidP="00884E92">
      <w:pPr>
        <w:spacing w:after="0" w:line="240" w:lineRule="auto"/>
        <w:ind w:firstLine="709"/>
        <w:contextualSpacing/>
        <w:jc w:val="both"/>
        <w:rPr>
          <w:rFonts w:ascii="Times New Roman" w:hAnsi="Times New Roman"/>
          <w:sz w:val="28"/>
          <w:szCs w:val="28"/>
        </w:rPr>
      </w:pPr>
      <w:r w:rsidRPr="00884E92">
        <w:rPr>
          <w:rFonts w:ascii="Times New Roman" w:hAnsi="Times New Roman"/>
          <w:sz w:val="28"/>
          <w:szCs w:val="28"/>
        </w:rPr>
        <w:t>В целях организации процесса комплексного благоустройства по результатам оценки текущего состояния сферы благоустройства в городе Ачинске, составлены итоговые документы, содержащие инвентаризационные данные о территории и расположенных на ней элемент</w:t>
      </w:r>
      <w:r w:rsidR="00822608" w:rsidRPr="00884E92">
        <w:rPr>
          <w:rFonts w:ascii="Times New Roman" w:hAnsi="Times New Roman"/>
          <w:sz w:val="28"/>
          <w:szCs w:val="28"/>
        </w:rPr>
        <w:t>ов</w:t>
      </w:r>
      <w:r w:rsidRPr="00884E92">
        <w:rPr>
          <w:rFonts w:ascii="Times New Roman" w:hAnsi="Times New Roman"/>
          <w:sz w:val="28"/>
          <w:szCs w:val="28"/>
        </w:rPr>
        <w:t xml:space="preserve"> (паспорт благоустройства территорий), которы</w:t>
      </w:r>
      <w:r w:rsidR="00822608" w:rsidRPr="00884E92">
        <w:rPr>
          <w:rFonts w:ascii="Times New Roman" w:hAnsi="Times New Roman"/>
          <w:sz w:val="28"/>
          <w:szCs w:val="28"/>
        </w:rPr>
        <w:t>е</w:t>
      </w:r>
      <w:r w:rsidRPr="00884E92">
        <w:rPr>
          <w:rFonts w:ascii="Times New Roman" w:hAnsi="Times New Roman"/>
          <w:sz w:val="28"/>
          <w:szCs w:val="28"/>
        </w:rPr>
        <w:t xml:space="preserve"> позволят оптимизировать как процесс ухода и содержания территории, и ее дальнейше</w:t>
      </w:r>
      <w:r w:rsidR="00822608" w:rsidRPr="00884E92">
        <w:rPr>
          <w:rFonts w:ascii="Times New Roman" w:hAnsi="Times New Roman"/>
          <w:sz w:val="28"/>
          <w:szCs w:val="28"/>
        </w:rPr>
        <w:t>е</w:t>
      </w:r>
      <w:r w:rsidRPr="00884E92">
        <w:rPr>
          <w:rFonts w:ascii="Times New Roman" w:hAnsi="Times New Roman"/>
          <w:sz w:val="28"/>
          <w:szCs w:val="28"/>
        </w:rPr>
        <w:t xml:space="preserve"> развити</w:t>
      </w:r>
      <w:r w:rsidR="00822608" w:rsidRPr="00884E92">
        <w:rPr>
          <w:rFonts w:ascii="Times New Roman" w:hAnsi="Times New Roman"/>
          <w:sz w:val="28"/>
          <w:szCs w:val="28"/>
        </w:rPr>
        <w:t>е</w:t>
      </w:r>
      <w:r w:rsidRPr="00884E92">
        <w:rPr>
          <w:rFonts w:ascii="Times New Roman" w:hAnsi="Times New Roman"/>
          <w:sz w:val="28"/>
          <w:szCs w:val="28"/>
        </w:rPr>
        <w:t xml:space="preserve"> (проектирование и строительство детских площадок, размещение мест отдыха, выделение дополнительных мест для парковки и т.д.). Паспорт</w:t>
      </w:r>
      <w:r w:rsidR="00822608" w:rsidRPr="00884E92">
        <w:rPr>
          <w:rFonts w:ascii="Times New Roman" w:hAnsi="Times New Roman"/>
          <w:sz w:val="28"/>
          <w:szCs w:val="28"/>
        </w:rPr>
        <w:t xml:space="preserve"> благоустройства территории</w:t>
      </w:r>
      <w:r w:rsidRPr="00884E92">
        <w:rPr>
          <w:rFonts w:ascii="Times New Roman" w:hAnsi="Times New Roman"/>
          <w:sz w:val="28"/>
          <w:szCs w:val="28"/>
        </w:rPr>
        <w:t xml:space="preserve"> разработан по результатам натурного обследования территорий и расположенных на ней элементов.</w:t>
      </w:r>
    </w:p>
    <w:p w:rsidR="005921A4" w:rsidRPr="00884E92" w:rsidRDefault="005921A4" w:rsidP="00884E92">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884E92">
        <w:rPr>
          <w:rFonts w:ascii="Times New Roman" w:eastAsia="Times New Roman" w:hAnsi="Times New Roman"/>
          <w:color w:val="000000"/>
          <w:sz w:val="28"/>
          <w:szCs w:val="28"/>
          <w:lang w:eastAsia="ru-RU"/>
        </w:rPr>
        <w:t>Перечень мероприятий подпрограммы приведен в приложении № 2 к подпрограмме.</w:t>
      </w:r>
    </w:p>
    <w:p w:rsidR="000D7533" w:rsidRPr="00884E92" w:rsidRDefault="000D7533" w:rsidP="00884E92">
      <w:pPr>
        <w:pStyle w:val="ConsPlusNormal"/>
        <w:jc w:val="center"/>
        <w:rPr>
          <w:rFonts w:ascii="Times New Roman" w:hAnsi="Times New Roman" w:cs="Times New Roman"/>
          <w:sz w:val="28"/>
          <w:szCs w:val="28"/>
        </w:rPr>
      </w:pPr>
    </w:p>
    <w:p w:rsidR="00A4129F" w:rsidRPr="00884E92" w:rsidRDefault="00785B91" w:rsidP="00884E92">
      <w:pPr>
        <w:pStyle w:val="ConsPlusNormal"/>
        <w:jc w:val="center"/>
        <w:rPr>
          <w:rFonts w:ascii="Times New Roman" w:hAnsi="Times New Roman" w:cs="Times New Roman"/>
          <w:sz w:val="28"/>
          <w:szCs w:val="28"/>
        </w:rPr>
      </w:pPr>
      <w:r w:rsidRPr="00884E92">
        <w:rPr>
          <w:rFonts w:ascii="Times New Roman" w:hAnsi="Times New Roman" w:cs="Times New Roman"/>
          <w:sz w:val="28"/>
          <w:szCs w:val="28"/>
        </w:rPr>
        <w:t>3. Механизм реализации подпрограммы</w:t>
      </w:r>
    </w:p>
    <w:p w:rsidR="00785B91" w:rsidRPr="00884E92" w:rsidRDefault="00785B91" w:rsidP="00884E92">
      <w:pPr>
        <w:pStyle w:val="ConsPlusNormal"/>
        <w:jc w:val="both"/>
        <w:rPr>
          <w:rFonts w:ascii="Times New Roman" w:hAnsi="Times New Roman" w:cs="Times New Roman"/>
          <w:color w:val="FF0000"/>
          <w:sz w:val="28"/>
          <w:szCs w:val="28"/>
        </w:rPr>
      </w:pPr>
    </w:p>
    <w:p w:rsidR="000D385A" w:rsidRPr="00884E92" w:rsidRDefault="00CE3D7A" w:rsidP="00884E92">
      <w:pPr>
        <w:spacing w:after="0" w:line="240" w:lineRule="auto"/>
        <w:ind w:firstLine="708"/>
        <w:jc w:val="both"/>
        <w:rPr>
          <w:rFonts w:ascii="Times New Roman" w:eastAsia="Times New Roman" w:hAnsi="Times New Roman"/>
          <w:sz w:val="28"/>
          <w:szCs w:val="28"/>
          <w:lang w:eastAsia="ru-RU"/>
        </w:rPr>
      </w:pPr>
      <w:r w:rsidRPr="00884E92">
        <w:rPr>
          <w:rFonts w:ascii="Times New Roman" w:eastAsia="Times New Roman" w:hAnsi="Times New Roman"/>
          <w:sz w:val="28"/>
          <w:szCs w:val="28"/>
          <w:lang w:eastAsia="ru-RU"/>
        </w:rPr>
        <w:t>А</w:t>
      </w:r>
      <w:r w:rsidR="000D385A" w:rsidRPr="00884E92">
        <w:rPr>
          <w:rFonts w:ascii="Times New Roman" w:eastAsia="Times New Roman" w:hAnsi="Times New Roman"/>
          <w:sz w:val="28"/>
          <w:szCs w:val="28"/>
          <w:lang w:eastAsia="ru-RU"/>
        </w:rPr>
        <w:t>дминистраци</w:t>
      </w:r>
      <w:r w:rsidRPr="00884E92">
        <w:rPr>
          <w:rFonts w:ascii="Times New Roman" w:eastAsia="Times New Roman" w:hAnsi="Times New Roman"/>
          <w:sz w:val="28"/>
          <w:szCs w:val="28"/>
          <w:lang w:eastAsia="ru-RU"/>
        </w:rPr>
        <w:t xml:space="preserve">я </w:t>
      </w:r>
      <w:r w:rsidR="000D385A" w:rsidRPr="00884E92">
        <w:rPr>
          <w:rFonts w:ascii="Times New Roman" w:eastAsia="Times New Roman" w:hAnsi="Times New Roman"/>
          <w:sz w:val="28"/>
          <w:szCs w:val="28"/>
          <w:lang w:eastAsia="ru-RU"/>
        </w:rPr>
        <w:t xml:space="preserve">города Ачинска определяет механизм реализации </w:t>
      </w:r>
      <w:r w:rsidR="00443E88" w:rsidRPr="00884E92">
        <w:rPr>
          <w:rFonts w:ascii="Times New Roman" w:eastAsia="Times New Roman" w:hAnsi="Times New Roman"/>
          <w:sz w:val="28"/>
          <w:szCs w:val="28"/>
          <w:lang w:eastAsia="ru-RU"/>
        </w:rPr>
        <w:t>Подп</w:t>
      </w:r>
      <w:r w:rsidR="000D385A" w:rsidRPr="00884E92">
        <w:rPr>
          <w:rFonts w:ascii="Times New Roman" w:eastAsia="Times New Roman" w:hAnsi="Times New Roman"/>
          <w:sz w:val="28"/>
          <w:szCs w:val="28"/>
          <w:lang w:eastAsia="ru-RU"/>
        </w:rPr>
        <w:t>рограммы, который направлен на эффективное планирование хода исполнения ее мероприятий, обеспечение контроля  исполнения программных мероприятий, выработку решений при возникновении отклонений от показателей при исполнении мероприятий  от запланированных значений, и включает:</w:t>
      </w:r>
    </w:p>
    <w:p w:rsidR="000D385A" w:rsidRPr="00884E92" w:rsidRDefault="000D385A" w:rsidP="00884E92">
      <w:pPr>
        <w:spacing w:after="0" w:line="240" w:lineRule="auto"/>
        <w:jc w:val="both"/>
        <w:rPr>
          <w:rFonts w:ascii="Times New Roman" w:eastAsia="Times New Roman" w:hAnsi="Times New Roman"/>
          <w:sz w:val="28"/>
          <w:szCs w:val="28"/>
          <w:lang w:eastAsia="ru-RU"/>
        </w:rPr>
      </w:pPr>
      <w:r w:rsidRPr="00884E92">
        <w:rPr>
          <w:rFonts w:ascii="Times New Roman" w:eastAsia="Times New Roman" w:hAnsi="Times New Roman"/>
          <w:sz w:val="28"/>
          <w:szCs w:val="28"/>
          <w:lang w:eastAsia="ru-RU"/>
        </w:rPr>
        <w:tab/>
        <w:t xml:space="preserve"> - разработку проектов нормативных правовых актов органов местного самоуправления муниципального образования </w:t>
      </w:r>
      <w:r w:rsidR="00350442" w:rsidRPr="00884E92">
        <w:rPr>
          <w:rFonts w:ascii="Times New Roman" w:eastAsia="Times New Roman" w:hAnsi="Times New Roman"/>
          <w:sz w:val="28"/>
          <w:szCs w:val="28"/>
          <w:lang w:eastAsia="ru-RU"/>
        </w:rPr>
        <w:t>города Ачинска</w:t>
      </w:r>
      <w:r w:rsidRPr="00884E92">
        <w:rPr>
          <w:rFonts w:ascii="Times New Roman" w:eastAsia="Times New Roman" w:hAnsi="Times New Roman"/>
          <w:sz w:val="28"/>
          <w:szCs w:val="28"/>
          <w:lang w:eastAsia="ru-RU"/>
        </w:rPr>
        <w:t xml:space="preserve">, внесение изменений в действующие нормативные правовые акты органов местного самоуправления муниципального образования </w:t>
      </w:r>
      <w:r w:rsidR="00350442" w:rsidRPr="00884E92">
        <w:rPr>
          <w:rFonts w:ascii="Times New Roman" w:eastAsia="Times New Roman" w:hAnsi="Times New Roman"/>
          <w:sz w:val="28"/>
          <w:szCs w:val="28"/>
          <w:lang w:eastAsia="ru-RU"/>
        </w:rPr>
        <w:t>города Ачинска</w:t>
      </w:r>
      <w:r w:rsidRPr="00884E92">
        <w:rPr>
          <w:rFonts w:ascii="Times New Roman" w:eastAsia="Times New Roman" w:hAnsi="Times New Roman"/>
          <w:sz w:val="28"/>
          <w:szCs w:val="28"/>
          <w:lang w:eastAsia="ru-RU"/>
        </w:rPr>
        <w:t xml:space="preserve">, необходимые для выполнения </w:t>
      </w:r>
      <w:r w:rsidR="00822608" w:rsidRPr="00884E92">
        <w:rPr>
          <w:rFonts w:ascii="Times New Roman" w:eastAsia="Times New Roman" w:hAnsi="Times New Roman"/>
          <w:sz w:val="28"/>
          <w:szCs w:val="28"/>
          <w:lang w:eastAsia="ru-RU"/>
        </w:rPr>
        <w:t>Подп</w:t>
      </w:r>
      <w:r w:rsidRPr="00884E92">
        <w:rPr>
          <w:rFonts w:ascii="Times New Roman" w:eastAsia="Times New Roman" w:hAnsi="Times New Roman"/>
          <w:sz w:val="28"/>
          <w:szCs w:val="28"/>
          <w:lang w:eastAsia="ru-RU"/>
        </w:rPr>
        <w:t>рограммы;</w:t>
      </w:r>
    </w:p>
    <w:p w:rsidR="000D385A" w:rsidRPr="00884E92" w:rsidRDefault="000D385A" w:rsidP="00884E92">
      <w:pPr>
        <w:spacing w:after="0" w:line="240" w:lineRule="auto"/>
        <w:jc w:val="both"/>
        <w:rPr>
          <w:rFonts w:ascii="Times New Roman" w:eastAsia="Times New Roman" w:hAnsi="Times New Roman"/>
          <w:sz w:val="28"/>
          <w:szCs w:val="28"/>
          <w:lang w:eastAsia="ru-RU"/>
        </w:rPr>
      </w:pPr>
      <w:r w:rsidRPr="00884E92">
        <w:rPr>
          <w:rFonts w:ascii="Times New Roman" w:eastAsia="Times New Roman" w:hAnsi="Times New Roman"/>
          <w:sz w:val="28"/>
          <w:szCs w:val="28"/>
          <w:lang w:eastAsia="ru-RU"/>
        </w:rPr>
        <w:tab/>
        <w:t xml:space="preserve"> - уточнение объемов финансирования по </w:t>
      </w:r>
      <w:r w:rsidR="00822608" w:rsidRPr="00884E92">
        <w:rPr>
          <w:rFonts w:ascii="Times New Roman" w:eastAsia="Times New Roman" w:hAnsi="Times New Roman"/>
          <w:sz w:val="28"/>
          <w:szCs w:val="28"/>
          <w:lang w:eastAsia="ru-RU"/>
        </w:rPr>
        <w:t>Под</w:t>
      </w:r>
      <w:r w:rsidRPr="00884E92">
        <w:rPr>
          <w:rFonts w:ascii="Times New Roman" w:eastAsia="Times New Roman" w:hAnsi="Times New Roman"/>
          <w:sz w:val="28"/>
          <w:szCs w:val="28"/>
          <w:lang w:eastAsia="ru-RU"/>
        </w:rPr>
        <w:t>программным мероприятиям на очередной финансовый год и на плановый период;</w:t>
      </w:r>
    </w:p>
    <w:p w:rsidR="000D385A" w:rsidRPr="00884E92" w:rsidRDefault="00822608" w:rsidP="00884E92">
      <w:pPr>
        <w:spacing w:after="0" w:line="240" w:lineRule="auto"/>
        <w:jc w:val="both"/>
        <w:rPr>
          <w:rFonts w:ascii="Times New Roman" w:eastAsia="Times New Roman" w:hAnsi="Times New Roman"/>
          <w:sz w:val="28"/>
          <w:szCs w:val="28"/>
          <w:lang w:eastAsia="ru-RU"/>
        </w:rPr>
      </w:pPr>
      <w:r w:rsidRPr="00884E92">
        <w:rPr>
          <w:rFonts w:ascii="Times New Roman" w:eastAsia="Times New Roman" w:hAnsi="Times New Roman"/>
          <w:sz w:val="28"/>
          <w:szCs w:val="28"/>
          <w:lang w:eastAsia="ru-RU"/>
        </w:rPr>
        <w:tab/>
        <w:t>- управление Под</w:t>
      </w:r>
      <w:r w:rsidR="000D385A" w:rsidRPr="00884E92">
        <w:rPr>
          <w:rFonts w:ascii="Times New Roman" w:eastAsia="Times New Roman" w:hAnsi="Times New Roman"/>
          <w:sz w:val="28"/>
          <w:szCs w:val="28"/>
          <w:lang w:eastAsia="ru-RU"/>
        </w:rPr>
        <w:t>программой, эффективное использование средств, выделяемых на ее реализацию;</w:t>
      </w:r>
    </w:p>
    <w:p w:rsidR="000D385A" w:rsidRPr="00884E92" w:rsidRDefault="000D385A" w:rsidP="00884E92">
      <w:pPr>
        <w:spacing w:after="0" w:line="240" w:lineRule="auto"/>
        <w:jc w:val="both"/>
        <w:rPr>
          <w:rFonts w:ascii="Times New Roman" w:eastAsia="Times New Roman" w:hAnsi="Times New Roman"/>
          <w:sz w:val="28"/>
          <w:szCs w:val="28"/>
          <w:lang w:eastAsia="ru-RU"/>
        </w:rPr>
      </w:pPr>
      <w:r w:rsidRPr="00884E92">
        <w:rPr>
          <w:rFonts w:ascii="Times New Roman" w:eastAsia="Times New Roman" w:hAnsi="Times New Roman"/>
          <w:sz w:val="28"/>
          <w:szCs w:val="28"/>
          <w:lang w:eastAsia="ru-RU"/>
        </w:rPr>
        <w:tab/>
        <w:t xml:space="preserve"> - достижение запланированных результатов;</w:t>
      </w:r>
    </w:p>
    <w:p w:rsidR="000D385A" w:rsidRPr="00884E92" w:rsidRDefault="000D385A" w:rsidP="00884E92">
      <w:pPr>
        <w:spacing w:after="0" w:line="240" w:lineRule="auto"/>
        <w:jc w:val="both"/>
        <w:rPr>
          <w:rFonts w:ascii="Times New Roman" w:eastAsia="Times New Roman" w:hAnsi="Times New Roman"/>
          <w:sz w:val="28"/>
          <w:szCs w:val="28"/>
          <w:lang w:eastAsia="ru-RU"/>
        </w:rPr>
      </w:pPr>
      <w:r w:rsidRPr="00884E92">
        <w:rPr>
          <w:rFonts w:ascii="Times New Roman" w:eastAsia="Times New Roman" w:hAnsi="Times New Roman"/>
          <w:sz w:val="28"/>
          <w:szCs w:val="28"/>
          <w:lang w:eastAsia="ru-RU"/>
        </w:rPr>
        <w:tab/>
        <w:t xml:space="preserve"> - информирование общественности о ходе и результатах реализации </w:t>
      </w:r>
      <w:r w:rsidR="004B00E2" w:rsidRPr="00884E92">
        <w:rPr>
          <w:rFonts w:ascii="Times New Roman" w:eastAsia="Times New Roman" w:hAnsi="Times New Roman"/>
          <w:sz w:val="28"/>
          <w:szCs w:val="28"/>
          <w:lang w:eastAsia="ru-RU"/>
        </w:rPr>
        <w:t>Подп</w:t>
      </w:r>
      <w:r w:rsidRPr="00884E92">
        <w:rPr>
          <w:rFonts w:ascii="Times New Roman" w:eastAsia="Times New Roman" w:hAnsi="Times New Roman"/>
          <w:sz w:val="28"/>
          <w:szCs w:val="28"/>
          <w:lang w:eastAsia="ru-RU"/>
        </w:rPr>
        <w:t xml:space="preserve">рограммы, финансировании </w:t>
      </w:r>
      <w:r w:rsidR="00822608" w:rsidRPr="00884E92">
        <w:rPr>
          <w:rFonts w:ascii="Times New Roman" w:eastAsia="Times New Roman" w:hAnsi="Times New Roman"/>
          <w:sz w:val="28"/>
          <w:szCs w:val="28"/>
          <w:lang w:eastAsia="ru-RU"/>
        </w:rPr>
        <w:t>Под</w:t>
      </w:r>
      <w:r w:rsidRPr="00884E92">
        <w:rPr>
          <w:rFonts w:ascii="Times New Roman" w:eastAsia="Times New Roman" w:hAnsi="Times New Roman"/>
          <w:sz w:val="28"/>
          <w:szCs w:val="28"/>
          <w:lang w:eastAsia="ru-RU"/>
        </w:rPr>
        <w:t>программных мероприятий, в том числе о механизме их реализации.</w:t>
      </w:r>
    </w:p>
    <w:p w:rsidR="00090308" w:rsidRPr="00884E92" w:rsidRDefault="00090308" w:rsidP="00884E92">
      <w:pPr>
        <w:pStyle w:val="ConsPlusNormal"/>
        <w:ind w:firstLine="540"/>
        <w:jc w:val="both"/>
        <w:rPr>
          <w:rFonts w:ascii="Times New Roman" w:hAnsi="Times New Roman" w:cs="Times New Roman"/>
          <w:sz w:val="28"/>
          <w:szCs w:val="28"/>
        </w:rPr>
      </w:pPr>
      <w:r w:rsidRPr="00884E92">
        <w:rPr>
          <w:rFonts w:ascii="Times New Roman" w:hAnsi="Times New Roman" w:cs="Times New Roman"/>
          <w:sz w:val="28"/>
          <w:szCs w:val="28"/>
        </w:rPr>
        <w:t>Финансирование мероприятий подпрограммы осуществляется на основании муниципальных контрактов. Отбор исполнителей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w:t>
      </w:r>
    </w:p>
    <w:p w:rsidR="008B33DD" w:rsidRPr="00884E92" w:rsidRDefault="008B33DD" w:rsidP="00884E92">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84E92">
        <w:rPr>
          <w:rFonts w:ascii="Times New Roman" w:eastAsia="Times New Roman" w:hAnsi="Times New Roman"/>
          <w:color w:val="000000"/>
          <w:sz w:val="28"/>
          <w:szCs w:val="28"/>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города Ачинска.</w:t>
      </w:r>
    </w:p>
    <w:p w:rsidR="0004089F" w:rsidRPr="00884E92" w:rsidRDefault="0004089F" w:rsidP="00884E92">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84E92">
        <w:rPr>
          <w:rFonts w:ascii="Times New Roman" w:eastAsia="Times New Roman" w:hAnsi="Times New Roman"/>
          <w:color w:val="000000"/>
          <w:sz w:val="28"/>
          <w:szCs w:val="28"/>
          <w:lang w:eastAsia="ru-RU"/>
        </w:rPr>
        <w:t>Город Ачинск является территорией для реализации подпрограммы.</w:t>
      </w:r>
    </w:p>
    <w:p w:rsidR="0004089F" w:rsidRPr="00884E92" w:rsidRDefault="0004089F" w:rsidP="00884E92">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84E92">
        <w:rPr>
          <w:rFonts w:ascii="Times New Roman" w:eastAsia="Times New Roman" w:hAnsi="Times New Roman"/>
          <w:color w:val="000000"/>
          <w:sz w:val="28"/>
          <w:szCs w:val="28"/>
          <w:lang w:eastAsia="ru-RU"/>
        </w:rPr>
        <w:t>Критерии выбора исполнителей определяются Федеральным законом от 05.04.2013 № 44-ФЗ (</w:t>
      </w:r>
      <w:r w:rsidR="00E56F46" w:rsidRPr="00E56F46">
        <w:rPr>
          <w:rFonts w:ascii="Times New Roman" w:eastAsia="Times New Roman" w:hAnsi="Times New Roman"/>
          <w:color w:val="000000"/>
          <w:sz w:val="28"/>
          <w:szCs w:val="28"/>
          <w:lang w:eastAsia="ru-RU"/>
        </w:rPr>
        <w:t>ред. от 02.07.2021</w:t>
      </w:r>
      <w:r w:rsidRPr="00884E92">
        <w:rPr>
          <w:rFonts w:ascii="Times New Roman" w:eastAsia="Times New Roman" w:hAnsi="Times New Roman"/>
          <w:color w:val="000000"/>
          <w:sz w:val="28"/>
          <w:szCs w:val="28"/>
          <w:lang w:eastAsia="ru-RU"/>
        </w:rPr>
        <w:t>) «О контрактной системе в сфере закупок товаров, работ, услуг для обеспечения государственных и муниципальных нужд.</w:t>
      </w:r>
    </w:p>
    <w:p w:rsidR="004722CD" w:rsidRPr="00884E92" w:rsidRDefault="004722CD" w:rsidP="00884E92">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84E92">
        <w:rPr>
          <w:rFonts w:ascii="Times New Roman" w:hAnsi="Times New Roman"/>
          <w:sz w:val="28"/>
          <w:szCs w:val="28"/>
        </w:rPr>
        <w:t xml:space="preserve">В соответствии с заключаемым </w:t>
      </w:r>
      <w:r w:rsidR="005921A4" w:rsidRPr="00884E92">
        <w:rPr>
          <w:rFonts w:ascii="Times New Roman" w:hAnsi="Times New Roman"/>
          <w:sz w:val="28"/>
          <w:szCs w:val="28"/>
        </w:rPr>
        <w:t>с</w:t>
      </w:r>
      <w:r w:rsidRPr="00884E92">
        <w:rPr>
          <w:rFonts w:ascii="Times New Roman" w:hAnsi="Times New Roman"/>
          <w:sz w:val="28"/>
          <w:szCs w:val="28"/>
        </w:rPr>
        <w:t>оглашением между министерством строительства и жилищно-коммунального хозяйства Красноярского края и администрацией города Ачинска из краевого бюджета предоставляются субсидии на реализацию мероприятий по благоустройству, направленные на формирование современной городской среды.</w:t>
      </w:r>
    </w:p>
    <w:p w:rsidR="004722CD" w:rsidRPr="00884E92" w:rsidRDefault="004722CD" w:rsidP="00884E92">
      <w:pPr>
        <w:widowControl w:val="0"/>
        <w:autoSpaceDE w:val="0"/>
        <w:autoSpaceDN w:val="0"/>
        <w:adjustRightInd w:val="0"/>
        <w:spacing w:after="0" w:line="240" w:lineRule="auto"/>
        <w:ind w:firstLine="708"/>
        <w:jc w:val="both"/>
        <w:rPr>
          <w:rFonts w:ascii="Times New Roman" w:hAnsi="Times New Roman"/>
          <w:sz w:val="28"/>
          <w:szCs w:val="28"/>
        </w:rPr>
      </w:pPr>
      <w:r w:rsidRPr="00884E92">
        <w:rPr>
          <w:rFonts w:ascii="Times New Roman" w:hAnsi="Times New Roman"/>
          <w:sz w:val="28"/>
          <w:szCs w:val="28"/>
        </w:rPr>
        <w:t>Главным распорядителем средств бюджета муниципального образования город Ачинск, предусмотренных на реализацию:</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мероприятий по благоустройству дворовых территорий многоквартирных домов муниципального образования город</w:t>
      </w:r>
      <w:r w:rsidR="00822608" w:rsidRPr="00884E92">
        <w:rPr>
          <w:rFonts w:ascii="Times New Roman" w:hAnsi="Times New Roman"/>
          <w:sz w:val="28"/>
          <w:szCs w:val="28"/>
        </w:rPr>
        <w:t>а</w:t>
      </w:r>
      <w:r w:rsidRPr="00884E92">
        <w:rPr>
          <w:rFonts w:ascii="Times New Roman" w:hAnsi="Times New Roman"/>
          <w:sz w:val="28"/>
          <w:szCs w:val="28"/>
        </w:rPr>
        <w:t xml:space="preserve"> Ачинска является администрация города Ачинска;</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xml:space="preserve">- мероприятий по благоустройству муниципальных территорий общего пользования муниципального образования город Ачинска </w:t>
      </w:r>
      <w:r w:rsidR="00A92EAD" w:rsidRPr="00884E92">
        <w:rPr>
          <w:rFonts w:ascii="Times New Roman" w:hAnsi="Times New Roman"/>
          <w:sz w:val="28"/>
          <w:szCs w:val="28"/>
        </w:rPr>
        <w:t>выступает</w:t>
      </w:r>
      <w:r w:rsidRPr="00884E92">
        <w:rPr>
          <w:rFonts w:ascii="Times New Roman" w:hAnsi="Times New Roman"/>
          <w:sz w:val="28"/>
          <w:szCs w:val="28"/>
        </w:rPr>
        <w:t xml:space="preserve"> администрация города Ачинска.</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Средства бюджета муниципального образования города Ачинска, в том числе субсидии, предоставленные местному бюджету из краевого бюджета на финансирование мероприятий направляются на:</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1) выполнение работ по благоустройству дворовых территорий многоквартирных домов</w:t>
      </w:r>
      <w:r w:rsidR="00016332" w:rsidRPr="00884E92">
        <w:rPr>
          <w:rFonts w:ascii="Times New Roman" w:hAnsi="Times New Roman"/>
          <w:sz w:val="28"/>
          <w:szCs w:val="28"/>
        </w:rPr>
        <w:t>;</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xml:space="preserve">2) выполнение работ по благоустройству </w:t>
      </w:r>
      <w:r w:rsidR="00CE1908" w:rsidRPr="00884E92">
        <w:rPr>
          <w:rFonts w:ascii="Times New Roman" w:hAnsi="Times New Roman"/>
          <w:sz w:val="28"/>
          <w:szCs w:val="28"/>
        </w:rPr>
        <w:t>обществен</w:t>
      </w:r>
      <w:r w:rsidR="00016332" w:rsidRPr="00884E92">
        <w:rPr>
          <w:rFonts w:ascii="Times New Roman" w:hAnsi="Times New Roman"/>
          <w:sz w:val="28"/>
          <w:szCs w:val="28"/>
        </w:rPr>
        <w:t>н</w:t>
      </w:r>
      <w:r w:rsidR="00CE1908" w:rsidRPr="00884E92">
        <w:rPr>
          <w:rFonts w:ascii="Times New Roman" w:hAnsi="Times New Roman"/>
          <w:sz w:val="28"/>
          <w:szCs w:val="28"/>
        </w:rPr>
        <w:t>ых</w:t>
      </w:r>
      <w:r w:rsidRPr="00884E92">
        <w:rPr>
          <w:rFonts w:ascii="Times New Roman" w:hAnsi="Times New Roman"/>
          <w:sz w:val="28"/>
          <w:szCs w:val="28"/>
        </w:rPr>
        <w:t xml:space="preserve"> территорий общего пользования</w:t>
      </w:r>
      <w:r w:rsidR="00016332" w:rsidRPr="00884E92">
        <w:rPr>
          <w:rFonts w:ascii="Times New Roman" w:hAnsi="Times New Roman"/>
          <w:sz w:val="28"/>
          <w:szCs w:val="28"/>
        </w:rPr>
        <w:t>.</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Выполнение работ по благоустройству дворовых территорий многоквартирных домов включает в себя:</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По минимальному перечню (за ед</w:t>
      </w:r>
      <w:r w:rsidR="00465C72" w:rsidRPr="00884E92">
        <w:rPr>
          <w:rFonts w:ascii="Times New Roman" w:hAnsi="Times New Roman"/>
          <w:sz w:val="28"/>
          <w:szCs w:val="28"/>
        </w:rPr>
        <w:t>и</w:t>
      </w:r>
      <w:r w:rsidR="005921A4" w:rsidRPr="00884E92">
        <w:rPr>
          <w:rFonts w:ascii="Times New Roman" w:hAnsi="Times New Roman"/>
          <w:sz w:val="28"/>
          <w:szCs w:val="28"/>
        </w:rPr>
        <w:t>ницу</w:t>
      </w:r>
      <w:r w:rsidRPr="00884E92">
        <w:rPr>
          <w:rFonts w:ascii="Times New Roman" w:hAnsi="Times New Roman"/>
          <w:sz w:val="28"/>
          <w:szCs w:val="28"/>
        </w:rPr>
        <w:t xml:space="preserve"> отдельно в табличной части)</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ремонт дворовых проездов;</w:t>
      </w:r>
    </w:p>
    <w:p w:rsidR="0004089F" w:rsidRPr="00884E92" w:rsidRDefault="0004089F" w:rsidP="00884E92">
      <w:pPr>
        <w:widowControl w:val="0"/>
        <w:autoSpaceDE w:val="0"/>
        <w:autoSpaceDN w:val="0"/>
        <w:adjustRightInd w:val="0"/>
        <w:spacing w:after="0" w:line="240" w:lineRule="auto"/>
        <w:ind w:firstLine="720"/>
        <w:jc w:val="both"/>
        <w:rPr>
          <w:rFonts w:ascii="Times New Roman" w:hAnsi="Times New Roman"/>
          <w:sz w:val="28"/>
          <w:szCs w:val="28"/>
        </w:rPr>
      </w:pP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обеспечение освещения дворовых территорий с применением энергосберегающих технологий;</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установку скамеек;</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установку урн для мусора.</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xml:space="preserve">По дополнительному перечню (за </w:t>
      </w:r>
      <w:r w:rsidR="005921A4" w:rsidRPr="00884E92">
        <w:rPr>
          <w:rFonts w:ascii="Times New Roman" w:hAnsi="Times New Roman"/>
          <w:sz w:val="28"/>
          <w:szCs w:val="28"/>
        </w:rPr>
        <w:t xml:space="preserve">единицу </w:t>
      </w:r>
      <w:r w:rsidRPr="00884E92">
        <w:rPr>
          <w:rFonts w:ascii="Times New Roman" w:hAnsi="Times New Roman"/>
          <w:sz w:val="28"/>
          <w:szCs w:val="28"/>
        </w:rPr>
        <w:t>отдельно в табличной части)</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оборудование детских и (или) спортивных площадок</w:t>
      </w:r>
      <w:r w:rsidR="00317806" w:rsidRPr="00884E92">
        <w:rPr>
          <w:rFonts w:ascii="Times New Roman" w:hAnsi="Times New Roman"/>
          <w:sz w:val="28"/>
          <w:szCs w:val="28"/>
        </w:rPr>
        <w:t>.</w:t>
      </w:r>
    </w:p>
    <w:p w:rsidR="00465C72" w:rsidRPr="00884E92" w:rsidRDefault="00465C72" w:rsidP="00884E92">
      <w:pPr>
        <w:widowControl w:val="0"/>
        <w:autoSpaceDE w:val="0"/>
        <w:autoSpaceDN w:val="0"/>
        <w:adjustRightInd w:val="0"/>
        <w:spacing w:after="0" w:line="240" w:lineRule="auto"/>
        <w:ind w:firstLine="720"/>
        <w:jc w:val="both"/>
        <w:rPr>
          <w:rFonts w:ascii="Times New Roman" w:hAnsi="Times New Roman"/>
          <w:sz w:val="28"/>
          <w:szCs w:val="28"/>
        </w:rPr>
      </w:pPr>
    </w:p>
    <w:p w:rsidR="00465C72" w:rsidRPr="00884E92" w:rsidRDefault="00465C72" w:rsidP="00884E92">
      <w:pPr>
        <w:spacing w:after="0" w:line="240" w:lineRule="auto"/>
        <w:jc w:val="center"/>
        <w:rPr>
          <w:rFonts w:ascii="Times New Roman" w:hAnsi="Times New Roman"/>
          <w:bCs/>
          <w:sz w:val="28"/>
          <w:szCs w:val="28"/>
        </w:rPr>
      </w:pPr>
      <w:r w:rsidRPr="00884E92">
        <w:rPr>
          <w:rFonts w:ascii="Times New Roman" w:hAnsi="Times New Roman"/>
          <w:bCs/>
          <w:sz w:val="28"/>
          <w:szCs w:val="28"/>
        </w:rPr>
        <w:t>ПЕРЕЧЕНЬ РАБОТ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93"/>
        <w:gridCol w:w="49"/>
        <w:gridCol w:w="1552"/>
        <w:gridCol w:w="2833"/>
      </w:tblGrid>
      <w:tr w:rsidR="00465C72" w:rsidRPr="004E31BF" w:rsidTr="006717F0">
        <w:trPr>
          <w:trHeight w:val="366"/>
          <w:jc w:val="center"/>
        </w:trPr>
        <w:tc>
          <w:tcPr>
            <w:tcW w:w="1057" w:type="dxa"/>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 п/п</w:t>
            </w:r>
          </w:p>
        </w:tc>
        <w:tc>
          <w:tcPr>
            <w:tcW w:w="4140" w:type="dxa"/>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Мероприятия</w:t>
            </w:r>
          </w:p>
        </w:tc>
        <w:tc>
          <w:tcPr>
            <w:tcW w:w="1627" w:type="dxa"/>
            <w:gridSpan w:val="2"/>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Ед. изм.</w:t>
            </w:r>
          </w:p>
        </w:tc>
        <w:tc>
          <w:tcPr>
            <w:tcW w:w="2872" w:type="dxa"/>
            <w:vAlign w:val="center"/>
          </w:tcPr>
          <w:p w:rsidR="00465C72" w:rsidRPr="004E31BF" w:rsidRDefault="00465C72" w:rsidP="00255F18">
            <w:pPr>
              <w:spacing w:after="0" w:line="240" w:lineRule="auto"/>
              <w:ind w:left="601" w:hanging="569"/>
              <w:jc w:val="center"/>
              <w:rPr>
                <w:rFonts w:ascii="Times New Roman" w:hAnsi="Times New Roman"/>
                <w:sz w:val="28"/>
                <w:szCs w:val="28"/>
              </w:rPr>
            </w:pPr>
            <w:r w:rsidRPr="004E31BF">
              <w:rPr>
                <w:rFonts w:ascii="Times New Roman" w:hAnsi="Times New Roman"/>
                <w:sz w:val="28"/>
                <w:szCs w:val="28"/>
              </w:rPr>
              <w:t xml:space="preserve">Стоимость </w:t>
            </w:r>
            <w:r w:rsidR="003111FC" w:rsidRPr="004E31BF">
              <w:rPr>
                <w:rFonts w:ascii="Times New Roman" w:hAnsi="Times New Roman"/>
                <w:sz w:val="28"/>
                <w:szCs w:val="28"/>
              </w:rPr>
              <w:t>тыс.</w:t>
            </w:r>
            <w:r w:rsidRPr="004E31BF">
              <w:rPr>
                <w:rFonts w:ascii="Times New Roman" w:hAnsi="Times New Roman"/>
                <w:sz w:val="28"/>
                <w:szCs w:val="28"/>
              </w:rPr>
              <w:t>руб.</w:t>
            </w:r>
          </w:p>
        </w:tc>
      </w:tr>
      <w:tr w:rsidR="00465C72" w:rsidRPr="004E31BF" w:rsidTr="006717F0">
        <w:trPr>
          <w:trHeight w:val="327"/>
          <w:jc w:val="center"/>
        </w:trPr>
        <w:tc>
          <w:tcPr>
            <w:tcW w:w="9696" w:type="dxa"/>
            <w:gridSpan w:val="5"/>
            <w:vAlign w:val="center"/>
          </w:tcPr>
          <w:p w:rsidR="00465C72" w:rsidRPr="004E31BF" w:rsidRDefault="00465C72" w:rsidP="00255F18">
            <w:pPr>
              <w:spacing w:after="0" w:line="240" w:lineRule="auto"/>
              <w:rPr>
                <w:rFonts w:ascii="Times New Roman" w:hAnsi="Times New Roman"/>
                <w:sz w:val="28"/>
                <w:szCs w:val="28"/>
              </w:rPr>
            </w:pPr>
            <w:r w:rsidRPr="004E31BF">
              <w:rPr>
                <w:rFonts w:ascii="Times New Roman" w:hAnsi="Times New Roman"/>
                <w:sz w:val="28"/>
                <w:szCs w:val="28"/>
              </w:rPr>
              <w:t>Раздел 1: мероприятия по минимальному перечню</w:t>
            </w:r>
          </w:p>
        </w:tc>
      </w:tr>
      <w:tr w:rsidR="00465C72" w:rsidRPr="004E31BF" w:rsidTr="006717F0">
        <w:trPr>
          <w:trHeight w:val="722"/>
          <w:jc w:val="center"/>
        </w:trPr>
        <w:tc>
          <w:tcPr>
            <w:tcW w:w="1057" w:type="dxa"/>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1</w:t>
            </w:r>
          </w:p>
        </w:tc>
        <w:tc>
          <w:tcPr>
            <w:tcW w:w="4140" w:type="dxa"/>
            <w:vAlign w:val="center"/>
          </w:tcPr>
          <w:p w:rsidR="00465C72" w:rsidRPr="004E31BF" w:rsidRDefault="00465C72" w:rsidP="00255F18">
            <w:pPr>
              <w:widowControl w:val="0"/>
              <w:autoSpaceDE w:val="0"/>
              <w:autoSpaceDN w:val="0"/>
              <w:adjustRightInd w:val="0"/>
              <w:spacing w:after="0" w:line="240" w:lineRule="auto"/>
              <w:rPr>
                <w:rFonts w:ascii="Times New Roman" w:hAnsi="Times New Roman"/>
                <w:sz w:val="28"/>
                <w:szCs w:val="28"/>
              </w:rPr>
            </w:pPr>
            <w:r w:rsidRPr="004E31BF">
              <w:rPr>
                <w:rFonts w:ascii="Times New Roman" w:hAnsi="Times New Roman"/>
                <w:sz w:val="28"/>
                <w:szCs w:val="28"/>
              </w:rPr>
              <w:t>ремонт дворовых проездов</w:t>
            </w:r>
          </w:p>
        </w:tc>
        <w:tc>
          <w:tcPr>
            <w:tcW w:w="1627" w:type="dxa"/>
            <w:gridSpan w:val="2"/>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м</w:t>
            </w:r>
            <w:r w:rsidRPr="004E31BF">
              <w:rPr>
                <w:rFonts w:ascii="Times New Roman" w:hAnsi="Times New Roman"/>
                <w:sz w:val="28"/>
                <w:szCs w:val="28"/>
                <w:vertAlign w:val="superscript"/>
              </w:rPr>
              <w:t>2</w:t>
            </w:r>
          </w:p>
          <w:p w:rsidR="00465C72" w:rsidRPr="004E31BF" w:rsidRDefault="00465C72" w:rsidP="00255F18">
            <w:pPr>
              <w:spacing w:after="0" w:line="240" w:lineRule="auto"/>
              <w:jc w:val="center"/>
              <w:rPr>
                <w:rFonts w:ascii="Times New Roman" w:hAnsi="Times New Roman"/>
                <w:sz w:val="28"/>
                <w:szCs w:val="28"/>
              </w:rPr>
            </w:pPr>
          </w:p>
        </w:tc>
        <w:tc>
          <w:tcPr>
            <w:tcW w:w="2872" w:type="dxa"/>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1</w:t>
            </w:r>
            <w:r w:rsidR="00255F18" w:rsidRPr="004E31BF">
              <w:rPr>
                <w:rFonts w:ascii="Times New Roman" w:hAnsi="Times New Roman"/>
                <w:sz w:val="28"/>
                <w:szCs w:val="28"/>
              </w:rPr>
              <w:t>,</w:t>
            </w:r>
            <w:r w:rsidRPr="004E31BF">
              <w:rPr>
                <w:rFonts w:ascii="Times New Roman" w:hAnsi="Times New Roman"/>
                <w:sz w:val="28"/>
                <w:szCs w:val="28"/>
              </w:rPr>
              <w:t>00</w:t>
            </w:r>
            <w:r w:rsidR="002B65FC" w:rsidRPr="004E31BF">
              <w:rPr>
                <w:rFonts w:ascii="Times New Roman" w:hAnsi="Times New Roman"/>
                <w:sz w:val="28"/>
                <w:szCs w:val="28"/>
              </w:rPr>
              <w:t xml:space="preserve"> </w:t>
            </w:r>
            <w:r w:rsidR="00255F18" w:rsidRPr="004E31BF">
              <w:rPr>
                <w:rFonts w:ascii="Times New Roman" w:hAnsi="Times New Roman"/>
                <w:sz w:val="28"/>
                <w:szCs w:val="28"/>
              </w:rPr>
              <w:t>- 1,5</w:t>
            </w:r>
          </w:p>
        </w:tc>
      </w:tr>
      <w:tr w:rsidR="00465C72" w:rsidRPr="004E31BF" w:rsidTr="006717F0">
        <w:trPr>
          <w:trHeight w:val="244"/>
          <w:jc w:val="center"/>
        </w:trPr>
        <w:tc>
          <w:tcPr>
            <w:tcW w:w="1057" w:type="dxa"/>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2</w:t>
            </w:r>
          </w:p>
        </w:tc>
        <w:tc>
          <w:tcPr>
            <w:tcW w:w="4140" w:type="dxa"/>
            <w:vAlign w:val="center"/>
          </w:tcPr>
          <w:p w:rsidR="00465C72" w:rsidRPr="004E31BF" w:rsidRDefault="00465C72" w:rsidP="00255F18">
            <w:pPr>
              <w:spacing w:after="0" w:line="240" w:lineRule="auto"/>
              <w:ind w:left="-54"/>
              <w:rPr>
                <w:rFonts w:ascii="Times New Roman" w:hAnsi="Times New Roman"/>
                <w:sz w:val="28"/>
                <w:szCs w:val="28"/>
              </w:rPr>
            </w:pPr>
            <w:r w:rsidRPr="004E31BF">
              <w:rPr>
                <w:rFonts w:ascii="Times New Roman" w:hAnsi="Times New Roman"/>
                <w:sz w:val="28"/>
                <w:szCs w:val="28"/>
              </w:rPr>
              <w:t>обеспечение освещения дворовых территорий с применением энергосберегающих технологий</w:t>
            </w:r>
          </w:p>
        </w:tc>
        <w:tc>
          <w:tcPr>
            <w:tcW w:w="1627" w:type="dxa"/>
            <w:gridSpan w:val="2"/>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шт.</w:t>
            </w:r>
          </w:p>
        </w:tc>
        <w:tc>
          <w:tcPr>
            <w:tcW w:w="2872" w:type="dxa"/>
            <w:vAlign w:val="center"/>
          </w:tcPr>
          <w:p w:rsidR="00465C72" w:rsidRPr="004E31BF" w:rsidRDefault="003111FC" w:rsidP="00255F18">
            <w:pPr>
              <w:spacing w:after="0" w:line="240" w:lineRule="auto"/>
              <w:jc w:val="center"/>
              <w:rPr>
                <w:rFonts w:ascii="Times New Roman" w:hAnsi="Times New Roman"/>
                <w:sz w:val="28"/>
                <w:szCs w:val="28"/>
              </w:rPr>
            </w:pPr>
            <w:r w:rsidRPr="004E31BF">
              <w:rPr>
                <w:rFonts w:ascii="Times New Roman" w:hAnsi="Times New Roman"/>
                <w:sz w:val="28"/>
                <w:szCs w:val="28"/>
              </w:rPr>
              <w:t xml:space="preserve">5,00 </w:t>
            </w:r>
            <w:r w:rsidR="00255F18" w:rsidRPr="004E31BF">
              <w:rPr>
                <w:rFonts w:ascii="Times New Roman" w:hAnsi="Times New Roman"/>
                <w:sz w:val="28"/>
                <w:szCs w:val="28"/>
              </w:rPr>
              <w:t>-</w:t>
            </w:r>
            <w:r w:rsidRPr="004E31BF">
              <w:rPr>
                <w:rFonts w:ascii="Times New Roman" w:hAnsi="Times New Roman"/>
                <w:sz w:val="28"/>
                <w:szCs w:val="28"/>
              </w:rPr>
              <w:t xml:space="preserve"> 40,00</w:t>
            </w:r>
          </w:p>
        </w:tc>
      </w:tr>
      <w:tr w:rsidR="00465C72" w:rsidRPr="004E31BF" w:rsidTr="006717F0">
        <w:trPr>
          <w:trHeight w:val="305"/>
          <w:jc w:val="center"/>
        </w:trPr>
        <w:tc>
          <w:tcPr>
            <w:tcW w:w="1057" w:type="dxa"/>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3</w:t>
            </w:r>
          </w:p>
        </w:tc>
        <w:tc>
          <w:tcPr>
            <w:tcW w:w="4140" w:type="dxa"/>
            <w:vAlign w:val="center"/>
          </w:tcPr>
          <w:p w:rsidR="00465C72" w:rsidRPr="004E31BF" w:rsidRDefault="00465C72" w:rsidP="00255F18">
            <w:pPr>
              <w:spacing w:after="0" w:line="240" w:lineRule="auto"/>
              <w:rPr>
                <w:rFonts w:ascii="Times New Roman" w:hAnsi="Times New Roman"/>
                <w:sz w:val="28"/>
                <w:szCs w:val="28"/>
              </w:rPr>
            </w:pPr>
            <w:r w:rsidRPr="004E31BF">
              <w:rPr>
                <w:rFonts w:ascii="Times New Roman" w:hAnsi="Times New Roman"/>
                <w:sz w:val="28"/>
                <w:szCs w:val="28"/>
              </w:rPr>
              <w:t>установка скамеек</w:t>
            </w:r>
          </w:p>
        </w:tc>
        <w:tc>
          <w:tcPr>
            <w:tcW w:w="1627" w:type="dxa"/>
            <w:gridSpan w:val="2"/>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шт.</w:t>
            </w:r>
          </w:p>
        </w:tc>
        <w:tc>
          <w:tcPr>
            <w:tcW w:w="2872" w:type="dxa"/>
            <w:vAlign w:val="center"/>
          </w:tcPr>
          <w:p w:rsidR="00465C72" w:rsidRPr="004E31BF" w:rsidRDefault="003111FC" w:rsidP="00255F18">
            <w:pPr>
              <w:spacing w:after="0" w:line="240" w:lineRule="auto"/>
              <w:jc w:val="center"/>
              <w:rPr>
                <w:rFonts w:ascii="Times New Roman" w:hAnsi="Times New Roman"/>
                <w:sz w:val="28"/>
                <w:szCs w:val="28"/>
              </w:rPr>
            </w:pPr>
            <w:r w:rsidRPr="004E31BF">
              <w:rPr>
                <w:rFonts w:ascii="Times New Roman" w:hAnsi="Times New Roman"/>
                <w:sz w:val="28"/>
                <w:szCs w:val="28"/>
              </w:rPr>
              <w:t xml:space="preserve">10,00 </w:t>
            </w:r>
            <w:r w:rsidR="00255F18" w:rsidRPr="004E31BF">
              <w:rPr>
                <w:rFonts w:ascii="Times New Roman" w:hAnsi="Times New Roman"/>
                <w:sz w:val="28"/>
                <w:szCs w:val="28"/>
              </w:rPr>
              <w:t>-</w:t>
            </w:r>
            <w:r w:rsidRPr="004E31BF">
              <w:rPr>
                <w:rFonts w:ascii="Times New Roman" w:hAnsi="Times New Roman"/>
                <w:sz w:val="28"/>
                <w:szCs w:val="28"/>
              </w:rPr>
              <w:t xml:space="preserve"> 15,00</w:t>
            </w:r>
          </w:p>
        </w:tc>
      </w:tr>
      <w:tr w:rsidR="00465C72" w:rsidRPr="004E31BF" w:rsidTr="006717F0">
        <w:trPr>
          <w:trHeight w:val="396"/>
          <w:jc w:val="center"/>
        </w:trPr>
        <w:tc>
          <w:tcPr>
            <w:tcW w:w="1057" w:type="dxa"/>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4</w:t>
            </w:r>
          </w:p>
        </w:tc>
        <w:tc>
          <w:tcPr>
            <w:tcW w:w="4140" w:type="dxa"/>
            <w:vAlign w:val="center"/>
          </w:tcPr>
          <w:p w:rsidR="00465C72" w:rsidRPr="004E31BF" w:rsidRDefault="00465C72" w:rsidP="00255F18">
            <w:pPr>
              <w:spacing w:after="0" w:line="240" w:lineRule="auto"/>
              <w:ind w:left="-54"/>
              <w:rPr>
                <w:rFonts w:ascii="Times New Roman" w:hAnsi="Times New Roman"/>
                <w:sz w:val="28"/>
                <w:szCs w:val="28"/>
              </w:rPr>
            </w:pPr>
            <w:r w:rsidRPr="004E31BF">
              <w:rPr>
                <w:rFonts w:ascii="Times New Roman" w:hAnsi="Times New Roman"/>
                <w:sz w:val="28"/>
                <w:szCs w:val="28"/>
              </w:rPr>
              <w:t>установка урн для мусора</w:t>
            </w:r>
          </w:p>
        </w:tc>
        <w:tc>
          <w:tcPr>
            <w:tcW w:w="1627" w:type="dxa"/>
            <w:gridSpan w:val="2"/>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шт.</w:t>
            </w:r>
          </w:p>
        </w:tc>
        <w:tc>
          <w:tcPr>
            <w:tcW w:w="2872" w:type="dxa"/>
            <w:vAlign w:val="center"/>
          </w:tcPr>
          <w:p w:rsidR="00465C72" w:rsidRPr="004E31BF" w:rsidRDefault="003111FC" w:rsidP="00255F18">
            <w:pPr>
              <w:spacing w:after="0" w:line="240" w:lineRule="auto"/>
              <w:jc w:val="center"/>
              <w:rPr>
                <w:rFonts w:ascii="Times New Roman" w:hAnsi="Times New Roman"/>
                <w:sz w:val="28"/>
                <w:szCs w:val="28"/>
              </w:rPr>
            </w:pPr>
            <w:r w:rsidRPr="004E31BF">
              <w:rPr>
                <w:rFonts w:ascii="Times New Roman" w:hAnsi="Times New Roman"/>
                <w:sz w:val="28"/>
                <w:szCs w:val="28"/>
              </w:rPr>
              <w:t>7</w:t>
            </w:r>
            <w:r w:rsidR="00255F18" w:rsidRPr="004E31BF">
              <w:rPr>
                <w:rFonts w:ascii="Times New Roman" w:hAnsi="Times New Roman"/>
                <w:sz w:val="28"/>
                <w:szCs w:val="28"/>
              </w:rPr>
              <w:t>,</w:t>
            </w:r>
            <w:r w:rsidRPr="004E31BF">
              <w:rPr>
                <w:rFonts w:ascii="Times New Roman" w:hAnsi="Times New Roman"/>
                <w:sz w:val="28"/>
                <w:szCs w:val="28"/>
              </w:rPr>
              <w:t>00</w:t>
            </w:r>
            <w:r w:rsidR="00255F18" w:rsidRPr="004E31BF">
              <w:rPr>
                <w:rFonts w:ascii="Times New Roman" w:hAnsi="Times New Roman"/>
                <w:sz w:val="28"/>
                <w:szCs w:val="28"/>
              </w:rPr>
              <w:t xml:space="preserve"> </w:t>
            </w:r>
            <w:r w:rsidRPr="004E31BF">
              <w:rPr>
                <w:rFonts w:ascii="Times New Roman" w:hAnsi="Times New Roman"/>
                <w:sz w:val="28"/>
                <w:szCs w:val="28"/>
              </w:rPr>
              <w:t>-13</w:t>
            </w:r>
            <w:r w:rsidR="00255F18" w:rsidRPr="004E31BF">
              <w:rPr>
                <w:rFonts w:ascii="Times New Roman" w:hAnsi="Times New Roman"/>
                <w:sz w:val="28"/>
                <w:szCs w:val="28"/>
              </w:rPr>
              <w:t>,</w:t>
            </w:r>
            <w:r w:rsidRPr="004E31BF">
              <w:rPr>
                <w:rFonts w:ascii="Times New Roman" w:hAnsi="Times New Roman"/>
                <w:sz w:val="28"/>
                <w:szCs w:val="28"/>
              </w:rPr>
              <w:t>00</w:t>
            </w:r>
          </w:p>
        </w:tc>
      </w:tr>
      <w:tr w:rsidR="00465C72" w:rsidRPr="004E31BF" w:rsidTr="006717F0">
        <w:trPr>
          <w:trHeight w:val="411"/>
          <w:jc w:val="center"/>
        </w:trPr>
        <w:tc>
          <w:tcPr>
            <w:tcW w:w="9696" w:type="dxa"/>
            <w:gridSpan w:val="5"/>
            <w:vAlign w:val="center"/>
          </w:tcPr>
          <w:p w:rsidR="00465C72" w:rsidRPr="004E31BF" w:rsidRDefault="00465C72" w:rsidP="00255F18">
            <w:pPr>
              <w:spacing w:after="0" w:line="240" w:lineRule="auto"/>
              <w:ind w:left="-69"/>
              <w:rPr>
                <w:rFonts w:ascii="Times New Roman" w:hAnsi="Times New Roman"/>
                <w:sz w:val="28"/>
                <w:szCs w:val="28"/>
              </w:rPr>
            </w:pPr>
            <w:r w:rsidRPr="004E31BF">
              <w:rPr>
                <w:rFonts w:ascii="Times New Roman" w:hAnsi="Times New Roman"/>
                <w:sz w:val="28"/>
                <w:szCs w:val="28"/>
              </w:rPr>
              <w:t>Раздел 2: мероприятия по дополнительному перечню</w:t>
            </w:r>
          </w:p>
        </w:tc>
      </w:tr>
      <w:tr w:rsidR="00465C72" w:rsidRPr="004E31BF" w:rsidTr="006717F0">
        <w:trPr>
          <w:trHeight w:val="669"/>
          <w:jc w:val="center"/>
        </w:trPr>
        <w:tc>
          <w:tcPr>
            <w:tcW w:w="1057" w:type="dxa"/>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1</w:t>
            </w:r>
          </w:p>
        </w:tc>
        <w:tc>
          <w:tcPr>
            <w:tcW w:w="4190" w:type="dxa"/>
            <w:gridSpan w:val="2"/>
            <w:vAlign w:val="center"/>
          </w:tcPr>
          <w:p w:rsidR="00465C72" w:rsidRPr="004E31BF" w:rsidRDefault="00465C72" w:rsidP="00255F18">
            <w:pPr>
              <w:spacing w:after="0" w:line="240" w:lineRule="auto"/>
              <w:ind w:left="-69"/>
              <w:rPr>
                <w:rFonts w:ascii="Times New Roman" w:hAnsi="Times New Roman"/>
                <w:sz w:val="28"/>
                <w:szCs w:val="28"/>
              </w:rPr>
            </w:pPr>
            <w:r w:rsidRPr="004E31BF">
              <w:rPr>
                <w:rFonts w:ascii="Times New Roman" w:hAnsi="Times New Roman"/>
                <w:sz w:val="28"/>
                <w:szCs w:val="28"/>
              </w:rPr>
              <w:t>оборудование детских и (или) спортивных площадок</w:t>
            </w:r>
          </w:p>
        </w:tc>
        <w:tc>
          <w:tcPr>
            <w:tcW w:w="1577" w:type="dxa"/>
            <w:vAlign w:val="center"/>
          </w:tcPr>
          <w:p w:rsidR="00465C72" w:rsidRPr="004E31BF" w:rsidRDefault="00465C72" w:rsidP="00255F18">
            <w:pPr>
              <w:spacing w:after="0" w:line="240" w:lineRule="auto"/>
              <w:ind w:left="-69"/>
              <w:jc w:val="center"/>
              <w:rPr>
                <w:rFonts w:ascii="Times New Roman" w:hAnsi="Times New Roman"/>
                <w:sz w:val="28"/>
                <w:szCs w:val="28"/>
              </w:rPr>
            </w:pPr>
            <w:r w:rsidRPr="004E31BF">
              <w:rPr>
                <w:rFonts w:ascii="Times New Roman" w:hAnsi="Times New Roman"/>
                <w:sz w:val="28"/>
                <w:szCs w:val="28"/>
              </w:rPr>
              <w:t>шт.</w:t>
            </w:r>
          </w:p>
        </w:tc>
        <w:tc>
          <w:tcPr>
            <w:tcW w:w="2872" w:type="dxa"/>
            <w:vAlign w:val="center"/>
          </w:tcPr>
          <w:p w:rsidR="00465C72" w:rsidRPr="004E31BF" w:rsidRDefault="00255F18" w:rsidP="00255F18">
            <w:pPr>
              <w:spacing w:after="0" w:line="240" w:lineRule="auto"/>
              <w:ind w:left="-69"/>
              <w:jc w:val="center"/>
              <w:rPr>
                <w:rFonts w:ascii="Times New Roman" w:hAnsi="Times New Roman"/>
                <w:sz w:val="28"/>
                <w:szCs w:val="28"/>
              </w:rPr>
            </w:pPr>
            <w:r w:rsidRPr="004E31BF">
              <w:rPr>
                <w:rFonts w:ascii="Times New Roman" w:hAnsi="Times New Roman"/>
                <w:sz w:val="28"/>
                <w:szCs w:val="28"/>
              </w:rPr>
              <w:t xml:space="preserve">450,00 </w:t>
            </w:r>
            <w:r w:rsidR="003111FC" w:rsidRPr="004E31BF">
              <w:rPr>
                <w:rFonts w:ascii="Times New Roman" w:hAnsi="Times New Roman"/>
                <w:sz w:val="28"/>
                <w:szCs w:val="28"/>
              </w:rPr>
              <w:t>- 800</w:t>
            </w:r>
            <w:r w:rsidRPr="004E31BF">
              <w:rPr>
                <w:rFonts w:ascii="Times New Roman" w:hAnsi="Times New Roman"/>
                <w:sz w:val="28"/>
                <w:szCs w:val="28"/>
              </w:rPr>
              <w:t>,</w:t>
            </w:r>
            <w:r w:rsidR="003111FC" w:rsidRPr="004E31BF">
              <w:rPr>
                <w:rFonts w:ascii="Times New Roman" w:hAnsi="Times New Roman"/>
                <w:sz w:val="28"/>
                <w:szCs w:val="28"/>
              </w:rPr>
              <w:t>00</w:t>
            </w:r>
          </w:p>
        </w:tc>
      </w:tr>
    </w:tbl>
    <w:p w:rsidR="00465C72" w:rsidRPr="00884E92" w:rsidRDefault="00465C72" w:rsidP="00884E92">
      <w:pPr>
        <w:widowControl w:val="0"/>
        <w:autoSpaceDE w:val="0"/>
        <w:autoSpaceDN w:val="0"/>
        <w:adjustRightInd w:val="0"/>
        <w:spacing w:after="0" w:line="240" w:lineRule="auto"/>
        <w:ind w:firstLine="720"/>
        <w:jc w:val="both"/>
        <w:rPr>
          <w:rFonts w:ascii="Times New Roman" w:hAnsi="Times New Roman"/>
          <w:sz w:val="28"/>
          <w:szCs w:val="28"/>
        </w:rPr>
      </w:pP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принимается на общем собрании собственников помещений многоквартирного дома, которое проводится в соответствии с требованиями статей 44-48 Жилищного кодекса Российской Федерации.</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При выполнении работ</w:t>
      </w:r>
      <w:r w:rsidR="00822608" w:rsidRPr="00884E92">
        <w:rPr>
          <w:rFonts w:ascii="Times New Roman" w:hAnsi="Times New Roman"/>
          <w:sz w:val="28"/>
          <w:szCs w:val="28"/>
        </w:rPr>
        <w:t xml:space="preserve"> по минимальному перечню работ</w:t>
      </w:r>
      <w:r w:rsidRPr="00884E92">
        <w:rPr>
          <w:rFonts w:ascii="Times New Roman" w:hAnsi="Times New Roman"/>
          <w:sz w:val="28"/>
          <w:szCs w:val="28"/>
        </w:rPr>
        <w:t xml:space="preserve">, изложенных настоящей </w:t>
      </w:r>
      <w:r w:rsidR="006A6F13" w:rsidRPr="00884E92">
        <w:rPr>
          <w:rFonts w:ascii="Times New Roman" w:hAnsi="Times New Roman"/>
          <w:sz w:val="28"/>
          <w:szCs w:val="28"/>
        </w:rPr>
        <w:t>П</w:t>
      </w:r>
      <w:r w:rsidR="00F477D8" w:rsidRPr="00884E92">
        <w:rPr>
          <w:rFonts w:ascii="Times New Roman" w:hAnsi="Times New Roman"/>
          <w:sz w:val="28"/>
          <w:szCs w:val="28"/>
        </w:rPr>
        <w:t>од</w:t>
      </w:r>
      <w:r w:rsidRPr="00884E92">
        <w:rPr>
          <w:rFonts w:ascii="Times New Roman" w:hAnsi="Times New Roman"/>
          <w:sz w:val="28"/>
          <w:szCs w:val="28"/>
        </w:rPr>
        <w:t>программ</w:t>
      </w:r>
      <w:r w:rsidR="00465C72" w:rsidRPr="00884E92">
        <w:rPr>
          <w:rFonts w:ascii="Times New Roman" w:hAnsi="Times New Roman"/>
          <w:sz w:val="28"/>
          <w:szCs w:val="28"/>
        </w:rPr>
        <w:t>ой</w:t>
      </w:r>
      <w:r w:rsidRPr="00884E92">
        <w:rPr>
          <w:rFonts w:ascii="Times New Roman" w:hAnsi="Times New Roman"/>
          <w:sz w:val="28"/>
          <w:szCs w:val="28"/>
        </w:rPr>
        <w:t xml:space="preserve"> заинтересованные лица обеспечивают финансовое участие в размере не менее 2 % от сметной стоимости работ.</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При выполнении работ</w:t>
      </w:r>
      <w:r w:rsidR="00822608" w:rsidRPr="00884E92">
        <w:rPr>
          <w:rFonts w:ascii="Times New Roman" w:hAnsi="Times New Roman"/>
          <w:sz w:val="28"/>
          <w:szCs w:val="28"/>
        </w:rPr>
        <w:t xml:space="preserve"> по дополнительному перечню работ</w:t>
      </w:r>
      <w:r w:rsidRPr="00884E92">
        <w:rPr>
          <w:rFonts w:ascii="Times New Roman" w:hAnsi="Times New Roman"/>
          <w:sz w:val="28"/>
          <w:szCs w:val="28"/>
        </w:rPr>
        <w:t>, изложенных настоящей программ</w:t>
      </w:r>
      <w:r w:rsidR="00465C72" w:rsidRPr="00884E92">
        <w:rPr>
          <w:rFonts w:ascii="Times New Roman" w:hAnsi="Times New Roman"/>
          <w:sz w:val="28"/>
          <w:szCs w:val="28"/>
        </w:rPr>
        <w:t>ой</w:t>
      </w:r>
      <w:r w:rsidRPr="00884E92">
        <w:rPr>
          <w:rFonts w:ascii="Times New Roman" w:hAnsi="Times New Roman"/>
          <w:sz w:val="28"/>
          <w:szCs w:val="28"/>
        </w:rPr>
        <w:t xml:space="preserve"> заинтересованные лица обеспечивают финансовое участие в размере не менее 20 %</w:t>
      </w:r>
      <w:r w:rsidR="00317806" w:rsidRPr="00884E92">
        <w:rPr>
          <w:rFonts w:ascii="Times New Roman" w:hAnsi="Times New Roman"/>
          <w:sz w:val="28"/>
          <w:szCs w:val="28"/>
        </w:rPr>
        <w:t xml:space="preserve"> </w:t>
      </w:r>
      <w:r w:rsidRPr="00884E92">
        <w:rPr>
          <w:rFonts w:ascii="Times New Roman" w:hAnsi="Times New Roman"/>
          <w:sz w:val="28"/>
          <w:szCs w:val="28"/>
        </w:rPr>
        <w:t>от сметной стоимости работ.</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Доля финансового участия заинтересованных лиц может быть снижена при условии обеспечения софинансирования за счет средств бюджета</w:t>
      </w:r>
      <w:r w:rsidR="00822608" w:rsidRPr="00884E92">
        <w:rPr>
          <w:rFonts w:ascii="Times New Roman" w:hAnsi="Times New Roman"/>
          <w:sz w:val="28"/>
          <w:szCs w:val="28"/>
        </w:rPr>
        <w:t xml:space="preserve"> города Ачинска</w:t>
      </w:r>
      <w:r w:rsidRPr="00884E92">
        <w:rPr>
          <w:rFonts w:ascii="Times New Roman" w:hAnsi="Times New Roman"/>
          <w:sz w:val="28"/>
          <w:szCs w:val="28"/>
        </w:rPr>
        <w:t xml:space="preserve"> соразмерно доле снижения финансового участия заинтересованных лиц.</w:t>
      </w:r>
    </w:p>
    <w:p w:rsidR="004722CD" w:rsidRPr="00884E92" w:rsidRDefault="004722CD" w:rsidP="00884E92">
      <w:pPr>
        <w:autoSpaceDE w:val="0"/>
        <w:autoSpaceDN w:val="0"/>
        <w:adjustRightInd w:val="0"/>
        <w:spacing w:after="0" w:line="240" w:lineRule="auto"/>
        <w:ind w:firstLine="708"/>
        <w:jc w:val="both"/>
        <w:rPr>
          <w:rFonts w:ascii="Times New Roman" w:hAnsi="Times New Roman"/>
          <w:sz w:val="28"/>
          <w:szCs w:val="28"/>
        </w:rPr>
      </w:pPr>
      <w:r w:rsidRPr="00884E92">
        <w:rPr>
          <w:rFonts w:ascii="Times New Roman" w:hAnsi="Times New Roman"/>
          <w:sz w:val="28"/>
          <w:szCs w:val="28"/>
        </w:rPr>
        <w:t>Заинтересованные лица должны обеспечить трудовое участие в реализации мероприятий по благоустройству дворовых территорий:</w:t>
      </w:r>
    </w:p>
    <w:p w:rsidR="004722CD" w:rsidRPr="00884E92" w:rsidRDefault="004722CD" w:rsidP="00884E92">
      <w:pPr>
        <w:widowControl w:val="0"/>
        <w:autoSpaceDE w:val="0"/>
        <w:autoSpaceDN w:val="0"/>
        <w:spacing w:after="0" w:line="240" w:lineRule="auto"/>
        <w:jc w:val="both"/>
        <w:rPr>
          <w:rFonts w:ascii="Times New Roman" w:hAnsi="Times New Roman"/>
          <w:sz w:val="28"/>
          <w:szCs w:val="28"/>
        </w:rPr>
      </w:pPr>
      <w:r w:rsidRPr="00884E92">
        <w:rPr>
          <w:rFonts w:ascii="Times New Roman" w:hAnsi="Times New Roman"/>
          <w:sz w:val="28"/>
          <w:szCs w:val="28"/>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4722CD" w:rsidRPr="00884E92" w:rsidRDefault="004722CD" w:rsidP="00884E92">
      <w:pPr>
        <w:widowControl w:val="0"/>
        <w:autoSpaceDE w:val="0"/>
        <w:autoSpaceDN w:val="0"/>
        <w:spacing w:after="0" w:line="240" w:lineRule="auto"/>
        <w:jc w:val="both"/>
        <w:rPr>
          <w:rFonts w:ascii="Times New Roman" w:hAnsi="Times New Roman"/>
          <w:sz w:val="28"/>
          <w:szCs w:val="28"/>
        </w:rPr>
      </w:pPr>
      <w:r w:rsidRPr="00884E92">
        <w:rPr>
          <w:rFonts w:ascii="Times New Roman" w:hAnsi="Times New Roman"/>
          <w:sz w:val="28"/>
          <w:szCs w:val="28"/>
        </w:rPr>
        <w:t>- предоставление строительных материалов, техники и т.д.;</w:t>
      </w:r>
    </w:p>
    <w:p w:rsidR="004722CD" w:rsidRPr="00884E92" w:rsidRDefault="004722CD" w:rsidP="00884E92">
      <w:pPr>
        <w:widowControl w:val="0"/>
        <w:autoSpaceDE w:val="0"/>
        <w:autoSpaceDN w:val="0"/>
        <w:spacing w:after="0" w:line="240" w:lineRule="auto"/>
        <w:jc w:val="both"/>
        <w:rPr>
          <w:rFonts w:ascii="Times New Roman" w:hAnsi="Times New Roman"/>
          <w:sz w:val="28"/>
          <w:szCs w:val="28"/>
        </w:rPr>
      </w:pPr>
      <w:r w:rsidRPr="00884E92">
        <w:rPr>
          <w:rFonts w:ascii="Times New Roman" w:hAnsi="Times New Roman"/>
          <w:sz w:val="28"/>
          <w:szCs w:val="28"/>
        </w:rPr>
        <w:t>- обеспечение благоприятных условий для работы подрядной организации, выполняющей работы и для ее работников (горячий чай, печенье и т.д.).</w:t>
      </w:r>
    </w:p>
    <w:p w:rsidR="00C40CAA" w:rsidRPr="00884E92" w:rsidRDefault="004722CD" w:rsidP="00884E92">
      <w:pPr>
        <w:spacing w:after="0" w:line="240" w:lineRule="auto"/>
        <w:ind w:firstLine="540"/>
        <w:jc w:val="both"/>
        <w:rPr>
          <w:rFonts w:ascii="Times New Roman" w:hAnsi="Times New Roman"/>
          <w:sz w:val="28"/>
          <w:szCs w:val="28"/>
        </w:rPr>
      </w:pPr>
      <w:r w:rsidRPr="00884E92">
        <w:rPr>
          <w:rFonts w:ascii="Times New Roman" w:hAnsi="Times New Roman"/>
          <w:sz w:val="28"/>
          <w:szCs w:val="28"/>
        </w:rPr>
        <w:t xml:space="preserve">Включение дворовых территорий в </w:t>
      </w:r>
      <w:r w:rsidR="00822608" w:rsidRPr="00884E92">
        <w:rPr>
          <w:rFonts w:ascii="Times New Roman" w:hAnsi="Times New Roman"/>
          <w:sz w:val="28"/>
          <w:szCs w:val="28"/>
        </w:rPr>
        <w:t>Под</w:t>
      </w:r>
      <w:r w:rsidRPr="00884E92">
        <w:rPr>
          <w:rFonts w:ascii="Times New Roman" w:hAnsi="Times New Roman"/>
          <w:sz w:val="28"/>
          <w:szCs w:val="28"/>
        </w:rPr>
        <w:t xml:space="preserve">программу </w:t>
      </w:r>
      <w:r w:rsidR="00465C72" w:rsidRPr="00884E92">
        <w:rPr>
          <w:rFonts w:ascii="Times New Roman" w:hAnsi="Times New Roman"/>
          <w:sz w:val="28"/>
          <w:szCs w:val="28"/>
        </w:rPr>
        <w:t>«Ф</w:t>
      </w:r>
      <w:r w:rsidRPr="00884E92">
        <w:rPr>
          <w:rFonts w:ascii="Times New Roman" w:hAnsi="Times New Roman"/>
          <w:sz w:val="28"/>
          <w:szCs w:val="28"/>
        </w:rPr>
        <w:t>ормирование современной городской среды</w:t>
      </w:r>
      <w:r w:rsidR="00465C72" w:rsidRPr="00884E92">
        <w:rPr>
          <w:rFonts w:ascii="Times New Roman" w:hAnsi="Times New Roman"/>
          <w:sz w:val="28"/>
          <w:szCs w:val="28"/>
        </w:rPr>
        <w:t>»</w:t>
      </w:r>
      <w:r w:rsidRPr="00884E92">
        <w:rPr>
          <w:rFonts w:ascii="Times New Roman" w:hAnsi="Times New Roman"/>
          <w:sz w:val="28"/>
          <w:szCs w:val="28"/>
        </w:rPr>
        <w:t xml:space="preserve"> регулируется</w:t>
      </w:r>
      <w:r w:rsidR="00902DAE" w:rsidRPr="00884E92">
        <w:rPr>
          <w:rFonts w:ascii="Times New Roman" w:hAnsi="Times New Roman"/>
          <w:sz w:val="28"/>
          <w:szCs w:val="28"/>
        </w:rPr>
        <w:t xml:space="preserve"> </w:t>
      </w:r>
      <w:r w:rsidR="00C40CAA" w:rsidRPr="00884E92">
        <w:rPr>
          <w:rFonts w:ascii="Times New Roman" w:hAnsi="Times New Roman"/>
          <w:sz w:val="28"/>
          <w:szCs w:val="28"/>
        </w:rPr>
        <w:t xml:space="preserve">постановлением администрации города Ачинска от </w:t>
      </w:r>
      <w:r w:rsidR="00E42138" w:rsidRPr="00884E92">
        <w:rPr>
          <w:rFonts w:ascii="Times New Roman" w:hAnsi="Times New Roman"/>
          <w:sz w:val="28"/>
          <w:szCs w:val="28"/>
        </w:rPr>
        <w:t>10.08.2020</w:t>
      </w:r>
      <w:r w:rsidR="00C40CAA" w:rsidRPr="00884E92">
        <w:rPr>
          <w:rFonts w:ascii="Times New Roman" w:hAnsi="Times New Roman"/>
          <w:sz w:val="28"/>
          <w:szCs w:val="28"/>
        </w:rPr>
        <w:t xml:space="preserve"> № </w:t>
      </w:r>
      <w:r w:rsidR="00E42138" w:rsidRPr="00884E92">
        <w:rPr>
          <w:rFonts w:ascii="Times New Roman" w:hAnsi="Times New Roman"/>
          <w:sz w:val="28"/>
          <w:szCs w:val="28"/>
        </w:rPr>
        <w:t>201</w:t>
      </w:r>
      <w:r w:rsidR="00C40CAA" w:rsidRPr="00884E92">
        <w:rPr>
          <w:rFonts w:ascii="Times New Roman" w:hAnsi="Times New Roman"/>
          <w:sz w:val="28"/>
          <w:szCs w:val="28"/>
        </w:rPr>
        <w:t>-п</w:t>
      </w:r>
      <w:r w:rsidR="00902DAE" w:rsidRPr="00884E92">
        <w:rPr>
          <w:rFonts w:ascii="Times New Roman" w:hAnsi="Times New Roman"/>
          <w:sz w:val="28"/>
          <w:szCs w:val="28"/>
        </w:rPr>
        <w:t xml:space="preserve"> </w:t>
      </w:r>
      <w:r w:rsidR="00C40CAA" w:rsidRPr="00884E92">
        <w:rPr>
          <w:rFonts w:ascii="Times New Roman" w:hAnsi="Times New Roman"/>
          <w:sz w:val="28"/>
          <w:szCs w:val="28"/>
        </w:rPr>
        <w:t>«</w:t>
      </w:r>
      <w:r w:rsidRPr="00884E92">
        <w:rPr>
          <w:rFonts w:ascii="Times New Roman" w:hAnsi="Times New Roman"/>
          <w:sz w:val="28"/>
          <w:szCs w:val="28"/>
        </w:rPr>
        <w:t xml:space="preserve">Об утверждении порядка представления, рассмотрения и оценки предложений по включению дворовой территории в муниципальную программу формирования современной городской среды на территории города </w:t>
      </w:r>
      <w:r w:rsidR="00C40CAA" w:rsidRPr="00884E92">
        <w:rPr>
          <w:rFonts w:ascii="Times New Roman" w:hAnsi="Times New Roman"/>
          <w:sz w:val="28"/>
          <w:szCs w:val="28"/>
        </w:rPr>
        <w:t>Ачинска».</w:t>
      </w:r>
    </w:p>
    <w:p w:rsidR="004722CD" w:rsidRPr="00884E92" w:rsidRDefault="004722CD" w:rsidP="00884E92">
      <w:pPr>
        <w:spacing w:after="0" w:line="240" w:lineRule="auto"/>
        <w:ind w:firstLine="540"/>
        <w:jc w:val="both"/>
        <w:rPr>
          <w:rFonts w:ascii="Times New Roman" w:hAnsi="Times New Roman"/>
          <w:sz w:val="28"/>
          <w:szCs w:val="28"/>
        </w:rPr>
      </w:pPr>
      <w:r w:rsidRPr="00884E92">
        <w:rPr>
          <w:rFonts w:ascii="Times New Roman" w:hAnsi="Times New Roman"/>
          <w:sz w:val="28"/>
          <w:szCs w:val="28"/>
        </w:rPr>
        <w:t xml:space="preserve">Включение в </w:t>
      </w:r>
      <w:r w:rsidR="00822608" w:rsidRPr="00884E92">
        <w:rPr>
          <w:rFonts w:ascii="Times New Roman" w:hAnsi="Times New Roman"/>
          <w:sz w:val="28"/>
          <w:szCs w:val="28"/>
        </w:rPr>
        <w:t>Под</w:t>
      </w:r>
      <w:r w:rsidRPr="00884E92">
        <w:rPr>
          <w:rFonts w:ascii="Times New Roman" w:hAnsi="Times New Roman"/>
          <w:sz w:val="28"/>
          <w:szCs w:val="28"/>
        </w:rPr>
        <w:t xml:space="preserve">программу наиболее посещаемой </w:t>
      </w:r>
      <w:r w:rsidR="00317806" w:rsidRPr="00884E92">
        <w:rPr>
          <w:rFonts w:ascii="Times New Roman" w:hAnsi="Times New Roman"/>
          <w:sz w:val="28"/>
          <w:szCs w:val="28"/>
        </w:rPr>
        <w:t>общественной</w:t>
      </w:r>
      <w:r w:rsidRPr="00884E92">
        <w:rPr>
          <w:rFonts w:ascii="Times New Roman" w:hAnsi="Times New Roman"/>
          <w:sz w:val="28"/>
          <w:szCs w:val="28"/>
        </w:rPr>
        <w:t xml:space="preserve"> территории общего пользования регулируется </w:t>
      </w:r>
      <w:r w:rsidR="00C40CAA" w:rsidRPr="00884E92">
        <w:rPr>
          <w:rFonts w:ascii="Times New Roman" w:hAnsi="Times New Roman"/>
          <w:sz w:val="28"/>
          <w:szCs w:val="28"/>
        </w:rPr>
        <w:t xml:space="preserve">постановлением администрации города Ачинска от </w:t>
      </w:r>
      <w:r w:rsidR="00016332" w:rsidRPr="00884E92">
        <w:rPr>
          <w:rFonts w:ascii="Times New Roman" w:hAnsi="Times New Roman"/>
          <w:sz w:val="28"/>
          <w:szCs w:val="28"/>
        </w:rPr>
        <w:t>15.10.2018 № 371</w:t>
      </w:r>
      <w:r w:rsidR="00C40CAA" w:rsidRPr="00884E92">
        <w:rPr>
          <w:rFonts w:ascii="Times New Roman" w:hAnsi="Times New Roman"/>
          <w:sz w:val="28"/>
          <w:szCs w:val="28"/>
        </w:rPr>
        <w:t>-п «</w:t>
      </w:r>
      <w:r w:rsidR="00317806" w:rsidRPr="00884E92">
        <w:rPr>
          <w:rFonts w:ascii="Times New Roman" w:hAnsi="Times New Roman"/>
          <w:sz w:val="28"/>
          <w:szCs w:val="28"/>
        </w:rPr>
        <w:t>О</w:t>
      </w:r>
      <w:r w:rsidRPr="00884E92">
        <w:rPr>
          <w:rFonts w:ascii="Times New Roman" w:hAnsi="Times New Roman"/>
          <w:sz w:val="28"/>
          <w:szCs w:val="28"/>
        </w:rPr>
        <w:t xml:space="preserve"> представлени</w:t>
      </w:r>
      <w:r w:rsidR="00317806" w:rsidRPr="00884E92">
        <w:rPr>
          <w:rFonts w:ascii="Times New Roman" w:hAnsi="Times New Roman"/>
          <w:sz w:val="28"/>
          <w:szCs w:val="28"/>
        </w:rPr>
        <w:t>и</w:t>
      </w:r>
      <w:r w:rsidRPr="00884E92">
        <w:rPr>
          <w:rFonts w:ascii="Times New Roman" w:hAnsi="Times New Roman"/>
          <w:sz w:val="28"/>
          <w:szCs w:val="28"/>
        </w:rPr>
        <w:t>, рассмотрени</w:t>
      </w:r>
      <w:r w:rsidR="00317806" w:rsidRPr="00884E92">
        <w:rPr>
          <w:rFonts w:ascii="Times New Roman" w:hAnsi="Times New Roman"/>
          <w:sz w:val="28"/>
          <w:szCs w:val="28"/>
        </w:rPr>
        <w:t>и</w:t>
      </w:r>
      <w:r w:rsidRPr="00884E92">
        <w:rPr>
          <w:rFonts w:ascii="Times New Roman" w:hAnsi="Times New Roman"/>
          <w:sz w:val="28"/>
          <w:szCs w:val="28"/>
        </w:rPr>
        <w:t xml:space="preserve"> и оценки предложений граждан, организаций о включении в муниципальную программу </w:t>
      </w:r>
      <w:r w:rsidR="00317806" w:rsidRPr="00884E92">
        <w:rPr>
          <w:rFonts w:ascii="Times New Roman" w:hAnsi="Times New Roman"/>
          <w:sz w:val="28"/>
          <w:szCs w:val="28"/>
        </w:rPr>
        <w:t>ф</w:t>
      </w:r>
      <w:r w:rsidRPr="00884E92">
        <w:rPr>
          <w:rFonts w:ascii="Times New Roman" w:hAnsi="Times New Roman"/>
          <w:sz w:val="28"/>
          <w:szCs w:val="28"/>
        </w:rPr>
        <w:t>ормировани</w:t>
      </w:r>
      <w:r w:rsidR="00097988" w:rsidRPr="00884E92">
        <w:rPr>
          <w:rFonts w:ascii="Times New Roman" w:hAnsi="Times New Roman"/>
          <w:sz w:val="28"/>
          <w:szCs w:val="28"/>
        </w:rPr>
        <w:t>я</w:t>
      </w:r>
      <w:r w:rsidRPr="00884E92">
        <w:rPr>
          <w:rFonts w:ascii="Times New Roman" w:hAnsi="Times New Roman"/>
          <w:sz w:val="28"/>
          <w:szCs w:val="28"/>
        </w:rPr>
        <w:t xml:space="preserve"> современной городской среды на 201</w:t>
      </w:r>
      <w:r w:rsidR="000C01BE" w:rsidRPr="00884E92">
        <w:rPr>
          <w:rFonts w:ascii="Times New Roman" w:hAnsi="Times New Roman"/>
          <w:sz w:val="28"/>
          <w:szCs w:val="28"/>
        </w:rPr>
        <w:t>9</w:t>
      </w:r>
      <w:r w:rsidRPr="00884E92">
        <w:rPr>
          <w:rFonts w:ascii="Times New Roman" w:hAnsi="Times New Roman"/>
          <w:sz w:val="28"/>
          <w:szCs w:val="28"/>
        </w:rPr>
        <w:t>-2022 годы наиболее посещаемой муниципальной территории общего пользования</w:t>
      </w:r>
      <w:r w:rsidR="00317806" w:rsidRPr="00884E92">
        <w:rPr>
          <w:rFonts w:ascii="Times New Roman" w:hAnsi="Times New Roman"/>
          <w:sz w:val="28"/>
          <w:szCs w:val="28"/>
        </w:rPr>
        <w:t>, подлежащей благоустройству на территории города Ачинска</w:t>
      </w:r>
      <w:r w:rsidR="00C40CAA" w:rsidRPr="00884E92">
        <w:rPr>
          <w:rFonts w:ascii="Times New Roman" w:hAnsi="Times New Roman"/>
          <w:sz w:val="28"/>
          <w:szCs w:val="28"/>
        </w:rPr>
        <w:t>»</w:t>
      </w:r>
      <w:r w:rsidRPr="00884E92">
        <w:rPr>
          <w:rFonts w:ascii="Times New Roman" w:hAnsi="Times New Roman"/>
          <w:sz w:val="28"/>
          <w:szCs w:val="28"/>
        </w:rPr>
        <w:t>.</w:t>
      </w:r>
    </w:p>
    <w:p w:rsidR="004722CD" w:rsidRPr="00884E92" w:rsidRDefault="004722CD" w:rsidP="00884E92">
      <w:pPr>
        <w:autoSpaceDE w:val="0"/>
        <w:autoSpaceDN w:val="0"/>
        <w:adjustRightInd w:val="0"/>
        <w:spacing w:after="0" w:line="240" w:lineRule="auto"/>
        <w:ind w:firstLine="540"/>
        <w:jc w:val="both"/>
        <w:rPr>
          <w:rFonts w:ascii="Times New Roman" w:hAnsi="Times New Roman"/>
          <w:sz w:val="28"/>
          <w:szCs w:val="28"/>
        </w:rPr>
      </w:pPr>
      <w:r w:rsidRPr="00884E92">
        <w:rPr>
          <w:rFonts w:ascii="Times New Roman" w:hAnsi="Times New Roman"/>
          <w:sz w:val="28"/>
          <w:szCs w:val="28"/>
        </w:rPr>
        <w:t>Работы выполняются в соответствии с требованиями обеспечения доступности для маломобильных групп населения муниципального образования город</w:t>
      </w:r>
      <w:r w:rsidR="000C01BE" w:rsidRPr="00884E92">
        <w:rPr>
          <w:rFonts w:ascii="Times New Roman" w:hAnsi="Times New Roman"/>
          <w:sz w:val="28"/>
          <w:szCs w:val="28"/>
        </w:rPr>
        <w:t>а</w:t>
      </w:r>
      <w:r w:rsidRPr="00884E92">
        <w:rPr>
          <w:rFonts w:ascii="Times New Roman" w:hAnsi="Times New Roman"/>
          <w:sz w:val="28"/>
          <w:szCs w:val="28"/>
        </w:rPr>
        <w:t xml:space="preserve"> Ачинск</w:t>
      </w:r>
      <w:r w:rsidR="000C01BE" w:rsidRPr="00884E92">
        <w:rPr>
          <w:rFonts w:ascii="Times New Roman" w:hAnsi="Times New Roman"/>
          <w:sz w:val="28"/>
          <w:szCs w:val="28"/>
        </w:rPr>
        <w:t>а</w:t>
      </w:r>
      <w:r w:rsidRPr="00884E92">
        <w:rPr>
          <w:rFonts w:ascii="Times New Roman" w:hAnsi="Times New Roman"/>
          <w:sz w:val="28"/>
          <w:szCs w:val="28"/>
        </w:rPr>
        <w:t>.</w:t>
      </w:r>
    </w:p>
    <w:p w:rsidR="00097988" w:rsidRPr="00884E92" w:rsidRDefault="004722CD" w:rsidP="00884E92">
      <w:pPr>
        <w:autoSpaceDE w:val="0"/>
        <w:autoSpaceDN w:val="0"/>
        <w:adjustRightInd w:val="0"/>
        <w:spacing w:after="0" w:line="240" w:lineRule="auto"/>
        <w:ind w:firstLine="540"/>
        <w:jc w:val="both"/>
        <w:rPr>
          <w:rFonts w:ascii="Times New Roman" w:hAnsi="Times New Roman"/>
          <w:sz w:val="28"/>
          <w:szCs w:val="28"/>
        </w:rPr>
      </w:pPr>
      <w:r w:rsidRPr="00884E92">
        <w:rPr>
          <w:rFonts w:ascii="Times New Roman" w:hAnsi="Times New Roman"/>
          <w:sz w:val="28"/>
          <w:szCs w:val="28"/>
        </w:rPr>
        <w:t xml:space="preserve">Адресный перечень дворовых территорий, муниципальных территорий общего пользования, подлежащих включению в </w:t>
      </w:r>
      <w:r w:rsidR="000C01BE" w:rsidRPr="00884E92">
        <w:rPr>
          <w:rFonts w:ascii="Times New Roman" w:hAnsi="Times New Roman"/>
          <w:sz w:val="28"/>
          <w:szCs w:val="28"/>
        </w:rPr>
        <w:t>П</w:t>
      </w:r>
      <w:r w:rsidRPr="00884E92">
        <w:rPr>
          <w:rFonts w:ascii="Times New Roman" w:hAnsi="Times New Roman"/>
          <w:sz w:val="28"/>
          <w:szCs w:val="28"/>
        </w:rPr>
        <w:t xml:space="preserve">одпрограмму, формируется по предложениям граждан, в результате комиссионной оценки предложений заинтересованных лиц Общественной комиссией по развитию городской среды, состав которой утвержден постановлением администрации города Ачинска от </w:t>
      </w:r>
      <w:r w:rsidR="00016332" w:rsidRPr="00884E92">
        <w:rPr>
          <w:rFonts w:ascii="Times New Roman" w:hAnsi="Times New Roman"/>
          <w:sz w:val="28"/>
          <w:szCs w:val="28"/>
        </w:rPr>
        <w:t>19.02.2019</w:t>
      </w:r>
      <w:r w:rsidRPr="00884E92">
        <w:rPr>
          <w:rFonts w:ascii="Times New Roman" w:hAnsi="Times New Roman"/>
          <w:sz w:val="28"/>
          <w:szCs w:val="28"/>
        </w:rPr>
        <w:t xml:space="preserve"> № </w:t>
      </w:r>
      <w:r w:rsidR="00016332" w:rsidRPr="00884E92">
        <w:rPr>
          <w:rFonts w:ascii="Times New Roman" w:hAnsi="Times New Roman"/>
          <w:sz w:val="28"/>
          <w:szCs w:val="28"/>
        </w:rPr>
        <w:t>066</w:t>
      </w:r>
      <w:r w:rsidR="00097988" w:rsidRPr="00884E92">
        <w:rPr>
          <w:rFonts w:ascii="Times New Roman" w:hAnsi="Times New Roman"/>
          <w:sz w:val="28"/>
          <w:szCs w:val="28"/>
        </w:rPr>
        <w:t>-п «О формировании и утверждении состава общественной комиссии по развитию городской среды на территории города Ачинска в 20</w:t>
      </w:r>
      <w:r w:rsidR="00B9489D">
        <w:rPr>
          <w:rFonts w:ascii="Times New Roman" w:hAnsi="Times New Roman"/>
          <w:sz w:val="28"/>
          <w:szCs w:val="28"/>
        </w:rPr>
        <w:t>2</w:t>
      </w:r>
      <w:r w:rsidR="00097988" w:rsidRPr="00884E92">
        <w:rPr>
          <w:rFonts w:ascii="Times New Roman" w:hAnsi="Times New Roman"/>
          <w:sz w:val="28"/>
          <w:szCs w:val="28"/>
        </w:rPr>
        <w:t>1-2022 годах».</w:t>
      </w:r>
    </w:p>
    <w:p w:rsidR="004722CD" w:rsidRPr="00884E92" w:rsidRDefault="004722CD" w:rsidP="00884E92">
      <w:pPr>
        <w:autoSpaceDE w:val="0"/>
        <w:autoSpaceDN w:val="0"/>
        <w:adjustRightInd w:val="0"/>
        <w:spacing w:after="0" w:line="240" w:lineRule="auto"/>
        <w:ind w:firstLine="540"/>
        <w:jc w:val="both"/>
        <w:rPr>
          <w:rFonts w:ascii="Times New Roman" w:hAnsi="Times New Roman"/>
          <w:sz w:val="28"/>
          <w:szCs w:val="28"/>
        </w:rPr>
      </w:pPr>
      <w:r w:rsidRPr="00884E92">
        <w:rPr>
          <w:rFonts w:ascii="Times New Roman" w:hAnsi="Times New Roman"/>
          <w:sz w:val="28"/>
          <w:szCs w:val="28"/>
        </w:rPr>
        <w:t xml:space="preserve">Субсидии перечисляются </w:t>
      </w:r>
      <w:r w:rsidR="000C01BE" w:rsidRPr="00884E92">
        <w:rPr>
          <w:rFonts w:ascii="Times New Roman" w:hAnsi="Times New Roman"/>
          <w:sz w:val="28"/>
          <w:szCs w:val="28"/>
        </w:rPr>
        <w:t xml:space="preserve">в бюджет города Ачинска </w:t>
      </w:r>
      <w:r w:rsidRPr="00884E92">
        <w:rPr>
          <w:rFonts w:ascii="Times New Roman" w:hAnsi="Times New Roman"/>
          <w:sz w:val="28"/>
          <w:szCs w:val="28"/>
        </w:rPr>
        <w:t>в соответствии со сводной бюджетной росписью краевого бюджета в пределах лимитов бюджетных обязательств, предусмотренных министерству строительства и жилищно-коммунального хозяйства Красноярского края на выполнение соответствующих программных мероприятий.</w:t>
      </w:r>
    </w:p>
    <w:p w:rsidR="004722CD" w:rsidRPr="00884E92" w:rsidRDefault="004722CD" w:rsidP="00884E92">
      <w:pPr>
        <w:autoSpaceDE w:val="0"/>
        <w:autoSpaceDN w:val="0"/>
        <w:adjustRightInd w:val="0"/>
        <w:spacing w:after="0" w:line="240" w:lineRule="auto"/>
        <w:ind w:firstLine="540"/>
        <w:jc w:val="both"/>
        <w:rPr>
          <w:rFonts w:ascii="Times New Roman" w:hAnsi="Times New Roman"/>
          <w:sz w:val="28"/>
          <w:szCs w:val="28"/>
        </w:rPr>
      </w:pPr>
      <w:r w:rsidRPr="00884E92">
        <w:rPr>
          <w:rFonts w:ascii="Times New Roman" w:hAnsi="Times New Roman"/>
          <w:sz w:val="28"/>
          <w:szCs w:val="28"/>
        </w:rPr>
        <w:t>Предоставление субсидий из краевого бюджета, осуществляется при условии выполнения за счет средств бюджета</w:t>
      </w:r>
      <w:r w:rsidR="00465C72" w:rsidRPr="00884E92">
        <w:rPr>
          <w:rFonts w:ascii="Times New Roman" w:hAnsi="Times New Roman"/>
          <w:sz w:val="28"/>
          <w:szCs w:val="28"/>
        </w:rPr>
        <w:t xml:space="preserve"> города</w:t>
      </w:r>
      <w:r w:rsidRPr="00884E92">
        <w:rPr>
          <w:rFonts w:ascii="Times New Roman" w:hAnsi="Times New Roman"/>
          <w:sz w:val="28"/>
          <w:szCs w:val="28"/>
        </w:rPr>
        <w:t xml:space="preserve"> обязательств по долевому финансированию указанных расходов в доле не менее</w:t>
      </w:r>
      <w:r w:rsidR="00902DAE" w:rsidRPr="00884E92">
        <w:rPr>
          <w:rFonts w:ascii="Times New Roman" w:hAnsi="Times New Roman"/>
          <w:sz w:val="28"/>
          <w:szCs w:val="28"/>
        </w:rPr>
        <w:t xml:space="preserve"> </w:t>
      </w:r>
      <w:r w:rsidRPr="00884E92">
        <w:rPr>
          <w:rFonts w:ascii="Times New Roman" w:hAnsi="Times New Roman"/>
          <w:sz w:val="28"/>
          <w:szCs w:val="28"/>
        </w:rPr>
        <w:t>1</w:t>
      </w:r>
      <w:r w:rsidR="00465C72" w:rsidRPr="00884E92">
        <w:rPr>
          <w:rFonts w:ascii="Times New Roman" w:hAnsi="Times New Roman"/>
          <w:sz w:val="28"/>
          <w:szCs w:val="28"/>
        </w:rPr>
        <w:t>-10</w:t>
      </w:r>
      <w:r w:rsidRPr="00884E92">
        <w:rPr>
          <w:rFonts w:ascii="Times New Roman" w:hAnsi="Times New Roman"/>
          <w:sz w:val="28"/>
          <w:szCs w:val="28"/>
        </w:rPr>
        <w:t xml:space="preserve"> % от суммы субсидии.</w:t>
      </w:r>
    </w:p>
    <w:p w:rsidR="00097988" w:rsidRPr="00884E92" w:rsidRDefault="00CE7AD1" w:rsidP="00884E92">
      <w:pPr>
        <w:spacing w:after="0" w:line="240" w:lineRule="auto"/>
        <w:ind w:firstLine="540"/>
        <w:jc w:val="both"/>
        <w:rPr>
          <w:rFonts w:ascii="Times New Roman" w:hAnsi="Times New Roman"/>
          <w:sz w:val="28"/>
          <w:szCs w:val="28"/>
        </w:rPr>
      </w:pPr>
      <w:r w:rsidRPr="00884E92">
        <w:rPr>
          <w:rFonts w:ascii="Times New Roman" w:hAnsi="Times New Roman"/>
          <w:sz w:val="28"/>
          <w:szCs w:val="28"/>
        </w:rPr>
        <w:t>В целях осуществления сбора и систематизации информации об объектах благоустройства проводится инвентаризация, в порядке, установленном постановлением Правительства Красноярского края от 18.07</w:t>
      </w:r>
      <w:r w:rsidR="00097988" w:rsidRPr="00884E92">
        <w:rPr>
          <w:rFonts w:ascii="Times New Roman" w:hAnsi="Times New Roman"/>
          <w:color w:val="000000"/>
          <w:sz w:val="28"/>
          <w:szCs w:val="28"/>
        </w:rPr>
        <w:t xml:space="preserve">.2017 № 415-п </w:t>
      </w:r>
      <w:r w:rsidR="00097988" w:rsidRPr="00884E92">
        <w:rPr>
          <w:rFonts w:ascii="Times New Roman" w:hAnsi="Times New Roman"/>
          <w:sz w:val="28"/>
          <w:szCs w:val="28"/>
        </w:rPr>
        <w:t>«Об утверждении порядка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 расположенных на территории Красноярского края».</w:t>
      </w:r>
    </w:p>
    <w:p w:rsidR="00CE7AD1" w:rsidRPr="00884E92" w:rsidRDefault="00CE7AD1" w:rsidP="00884E92">
      <w:pPr>
        <w:spacing w:after="0" w:line="240" w:lineRule="auto"/>
        <w:ind w:firstLine="540"/>
        <w:jc w:val="both"/>
        <w:rPr>
          <w:rFonts w:ascii="Times New Roman" w:hAnsi="Times New Roman"/>
          <w:color w:val="000000"/>
          <w:sz w:val="28"/>
          <w:szCs w:val="28"/>
        </w:rPr>
      </w:pPr>
      <w:r w:rsidRPr="00884E92">
        <w:rPr>
          <w:rFonts w:ascii="Times New Roman" w:hAnsi="Times New Roman"/>
          <w:color w:val="000000"/>
          <w:sz w:val="28"/>
          <w:szCs w:val="28"/>
        </w:rPr>
        <w:t>Физическое состояние благоустройства индивидуальных жилых домов и земельных участков, предоставленных для их размещения, расположенных на территории города Ачинска и необходимость их благоустройства определяется органами местного самоуправления</w:t>
      </w:r>
      <w:r w:rsidR="000C01BE" w:rsidRPr="00884E92">
        <w:rPr>
          <w:rFonts w:ascii="Times New Roman" w:hAnsi="Times New Roman"/>
          <w:color w:val="000000"/>
          <w:sz w:val="28"/>
          <w:szCs w:val="28"/>
        </w:rPr>
        <w:t xml:space="preserve"> города Ачинска</w:t>
      </w:r>
      <w:r w:rsidRPr="00884E92">
        <w:rPr>
          <w:rFonts w:ascii="Times New Roman" w:hAnsi="Times New Roman"/>
          <w:color w:val="000000"/>
          <w:sz w:val="28"/>
          <w:szCs w:val="28"/>
        </w:rPr>
        <w:t xml:space="preserve"> путем натурного обследования элементов благоустройства.</w:t>
      </w:r>
    </w:p>
    <w:p w:rsidR="00196D17" w:rsidRDefault="00CE7AD1" w:rsidP="00884E92">
      <w:pPr>
        <w:autoSpaceDE w:val="0"/>
        <w:autoSpaceDN w:val="0"/>
        <w:adjustRightInd w:val="0"/>
        <w:spacing w:after="0" w:line="240" w:lineRule="auto"/>
        <w:ind w:firstLine="540"/>
        <w:jc w:val="both"/>
        <w:rPr>
          <w:rFonts w:ascii="Times New Roman" w:hAnsi="Times New Roman"/>
          <w:color w:val="000000"/>
          <w:sz w:val="28"/>
          <w:szCs w:val="28"/>
        </w:rPr>
      </w:pPr>
      <w:r w:rsidRPr="00884E92">
        <w:rPr>
          <w:rFonts w:ascii="Times New Roman" w:hAnsi="Times New Roman"/>
          <w:color w:val="000000"/>
          <w:sz w:val="28"/>
          <w:szCs w:val="28"/>
        </w:rPr>
        <w:t xml:space="preserve">По результатам осмотра органами местного самоуправления </w:t>
      </w:r>
      <w:r w:rsidR="000C01BE" w:rsidRPr="00884E92">
        <w:rPr>
          <w:rFonts w:ascii="Times New Roman" w:hAnsi="Times New Roman"/>
          <w:color w:val="000000"/>
          <w:sz w:val="28"/>
          <w:szCs w:val="28"/>
        </w:rPr>
        <w:t xml:space="preserve">города Ачинска </w:t>
      </w:r>
      <w:r w:rsidR="00F477B3" w:rsidRPr="00884E92">
        <w:rPr>
          <w:rFonts w:ascii="Times New Roman" w:hAnsi="Times New Roman"/>
          <w:color w:val="000000"/>
          <w:sz w:val="28"/>
          <w:szCs w:val="28"/>
        </w:rPr>
        <w:t>в срок до 1 апреля текущего</w:t>
      </w:r>
      <w:r w:rsidRPr="00884E92">
        <w:rPr>
          <w:rFonts w:ascii="Times New Roman" w:hAnsi="Times New Roman"/>
          <w:color w:val="000000"/>
          <w:sz w:val="28"/>
          <w:szCs w:val="28"/>
        </w:rPr>
        <w:t xml:space="preserve"> года составляются паспорта благоустройства индивидуальных жилых домов и земельных участков, предоставленных для их размещения по форме согласно приложению № 3 к Подпрограмме.</w:t>
      </w:r>
    </w:p>
    <w:p w:rsidR="006717F0" w:rsidRPr="00884E92" w:rsidRDefault="006717F0" w:rsidP="00884E92">
      <w:pPr>
        <w:autoSpaceDE w:val="0"/>
        <w:autoSpaceDN w:val="0"/>
        <w:adjustRightInd w:val="0"/>
        <w:spacing w:after="0" w:line="240" w:lineRule="auto"/>
        <w:ind w:firstLine="540"/>
        <w:jc w:val="both"/>
        <w:rPr>
          <w:rFonts w:ascii="Times New Roman" w:hAnsi="Times New Roman"/>
          <w:color w:val="000000"/>
          <w:sz w:val="28"/>
          <w:szCs w:val="28"/>
        </w:rPr>
      </w:pPr>
    </w:p>
    <w:p w:rsidR="00EF738D" w:rsidRPr="00884E92" w:rsidRDefault="0036596C" w:rsidP="00884E92">
      <w:pPr>
        <w:pStyle w:val="ConsPlusNormal"/>
        <w:jc w:val="center"/>
        <w:rPr>
          <w:rFonts w:ascii="Times New Roman" w:hAnsi="Times New Roman" w:cs="Times New Roman"/>
          <w:sz w:val="28"/>
          <w:szCs w:val="28"/>
        </w:rPr>
      </w:pPr>
      <w:r w:rsidRPr="00884E92">
        <w:rPr>
          <w:rFonts w:ascii="Times New Roman" w:hAnsi="Times New Roman" w:cs="Times New Roman"/>
          <w:sz w:val="28"/>
          <w:szCs w:val="28"/>
        </w:rPr>
        <w:t>4. Управление подпрограммой и контроль</w:t>
      </w:r>
    </w:p>
    <w:p w:rsidR="0036596C" w:rsidRDefault="0036596C" w:rsidP="00884E92">
      <w:pPr>
        <w:pStyle w:val="ConsPlusNormal"/>
        <w:jc w:val="center"/>
        <w:rPr>
          <w:rFonts w:ascii="Times New Roman" w:hAnsi="Times New Roman" w:cs="Times New Roman"/>
          <w:sz w:val="28"/>
          <w:szCs w:val="28"/>
        </w:rPr>
      </w:pPr>
      <w:r w:rsidRPr="00884E92">
        <w:rPr>
          <w:rFonts w:ascii="Times New Roman" w:hAnsi="Times New Roman" w:cs="Times New Roman"/>
          <w:sz w:val="28"/>
          <w:szCs w:val="28"/>
        </w:rPr>
        <w:t xml:space="preserve"> за исполнением подпрограммы</w:t>
      </w:r>
    </w:p>
    <w:p w:rsidR="006717F0" w:rsidRPr="00884E92" w:rsidRDefault="006717F0" w:rsidP="00884E92">
      <w:pPr>
        <w:pStyle w:val="ConsPlusNormal"/>
        <w:jc w:val="center"/>
        <w:rPr>
          <w:rFonts w:ascii="Times New Roman" w:hAnsi="Times New Roman" w:cs="Times New Roman"/>
          <w:sz w:val="28"/>
          <w:szCs w:val="28"/>
        </w:rPr>
      </w:pPr>
    </w:p>
    <w:p w:rsidR="0036596C" w:rsidRPr="00884E92" w:rsidRDefault="0036596C" w:rsidP="00884E92">
      <w:pPr>
        <w:pStyle w:val="ConsPlusNormal"/>
        <w:numPr>
          <w:ilvl w:val="1"/>
          <w:numId w:val="37"/>
        </w:numPr>
        <w:ind w:left="0" w:firstLine="709"/>
        <w:jc w:val="both"/>
        <w:rPr>
          <w:rFonts w:ascii="Times New Roman" w:hAnsi="Times New Roman" w:cs="Times New Roman"/>
          <w:sz w:val="28"/>
          <w:szCs w:val="28"/>
        </w:rPr>
      </w:pPr>
      <w:r w:rsidRPr="00884E92">
        <w:rPr>
          <w:rFonts w:ascii="Times New Roman" w:hAnsi="Times New Roman" w:cs="Times New Roman"/>
          <w:sz w:val="28"/>
          <w:szCs w:val="28"/>
        </w:rPr>
        <w:t xml:space="preserve">Контроль за ходом выполнения </w:t>
      </w:r>
      <w:r w:rsidR="00BE7B54" w:rsidRPr="00884E92">
        <w:rPr>
          <w:rFonts w:ascii="Times New Roman" w:hAnsi="Times New Roman" w:cs="Times New Roman"/>
          <w:sz w:val="28"/>
          <w:szCs w:val="28"/>
        </w:rPr>
        <w:t>П</w:t>
      </w:r>
      <w:r w:rsidRPr="00884E92">
        <w:rPr>
          <w:rFonts w:ascii="Times New Roman" w:hAnsi="Times New Roman" w:cs="Times New Roman"/>
          <w:sz w:val="28"/>
          <w:szCs w:val="28"/>
        </w:rPr>
        <w:t xml:space="preserve">одпрограммы осуществляет администрация города </w:t>
      </w:r>
      <w:r w:rsidR="008362AD" w:rsidRPr="00884E92">
        <w:rPr>
          <w:rFonts w:ascii="Times New Roman" w:hAnsi="Times New Roman" w:cs="Times New Roman"/>
          <w:sz w:val="28"/>
          <w:szCs w:val="28"/>
        </w:rPr>
        <w:t>Ачинска (заместитель Главы города Ачинска, курирующий данное направление)</w:t>
      </w:r>
      <w:r w:rsidRPr="00884E92">
        <w:rPr>
          <w:rFonts w:ascii="Times New Roman" w:hAnsi="Times New Roman" w:cs="Times New Roman"/>
          <w:sz w:val="28"/>
          <w:szCs w:val="28"/>
        </w:rPr>
        <w:t>.</w:t>
      </w:r>
    </w:p>
    <w:p w:rsidR="008362AD" w:rsidRPr="00884E92" w:rsidRDefault="008362AD" w:rsidP="00884E92">
      <w:pPr>
        <w:pStyle w:val="ConsPlusNormal"/>
        <w:ind w:firstLine="708"/>
        <w:jc w:val="both"/>
        <w:rPr>
          <w:rFonts w:ascii="Times New Roman" w:hAnsi="Times New Roman" w:cs="Times New Roman"/>
          <w:sz w:val="28"/>
          <w:szCs w:val="28"/>
        </w:rPr>
      </w:pPr>
      <w:r w:rsidRPr="00884E92">
        <w:rPr>
          <w:rFonts w:ascii="Times New Roman" w:hAnsi="Times New Roman" w:cs="Times New Roman"/>
          <w:sz w:val="28"/>
          <w:szCs w:val="28"/>
        </w:rPr>
        <w:t>Администрация города Ачинска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362AD" w:rsidRPr="00884E92" w:rsidRDefault="008362AD" w:rsidP="00884E92">
      <w:pPr>
        <w:pStyle w:val="ConsPlusNormal"/>
        <w:numPr>
          <w:ilvl w:val="1"/>
          <w:numId w:val="37"/>
        </w:numPr>
        <w:jc w:val="both"/>
        <w:rPr>
          <w:rFonts w:ascii="Times New Roman" w:hAnsi="Times New Roman" w:cs="Times New Roman"/>
          <w:sz w:val="28"/>
          <w:szCs w:val="28"/>
        </w:rPr>
      </w:pPr>
      <w:r w:rsidRPr="00884E92">
        <w:rPr>
          <w:rFonts w:ascii="Times New Roman" w:hAnsi="Times New Roman" w:cs="Times New Roman"/>
          <w:sz w:val="28"/>
          <w:szCs w:val="28"/>
        </w:rPr>
        <w:t>Администрация города Ачинска осуществляет:</w:t>
      </w:r>
    </w:p>
    <w:p w:rsidR="008362AD" w:rsidRPr="00884E92" w:rsidRDefault="008362AD" w:rsidP="00884E92">
      <w:pPr>
        <w:pStyle w:val="ConsPlusNormal"/>
        <w:jc w:val="both"/>
        <w:rPr>
          <w:rFonts w:ascii="Times New Roman" w:hAnsi="Times New Roman" w:cs="Times New Roman"/>
          <w:sz w:val="28"/>
          <w:szCs w:val="28"/>
        </w:rPr>
      </w:pPr>
      <w:r w:rsidRPr="00884E92">
        <w:rPr>
          <w:rFonts w:ascii="Times New Roman" w:hAnsi="Times New Roman" w:cs="Times New Roman"/>
          <w:sz w:val="28"/>
          <w:szCs w:val="28"/>
        </w:rPr>
        <w:t>- координацию исполнения мероприятий Подпрограммы, мониторинг их реализации;</w:t>
      </w:r>
    </w:p>
    <w:p w:rsidR="008362AD" w:rsidRPr="00884E92" w:rsidRDefault="008362AD" w:rsidP="00884E92">
      <w:pPr>
        <w:pStyle w:val="ConsPlusNormal"/>
        <w:jc w:val="both"/>
        <w:rPr>
          <w:rFonts w:ascii="Times New Roman" w:hAnsi="Times New Roman" w:cs="Times New Roman"/>
          <w:sz w:val="28"/>
          <w:szCs w:val="28"/>
        </w:rPr>
      </w:pPr>
      <w:r w:rsidRPr="00884E92">
        <w:rPr>
          <w:rFonts w:ascii="Times New Roman" w:hAnsi="Times New Roman" w:cs="Times New Roman"/>
          <w:sz w:val="28"/>
          <w:szCs w:val="28"/>
        </w:rPr>
        <w:t>- непосредственный контроль за ходом реализации мероприятий Подпрограммы;</w:t>
      </w:r>
    </w:p>
    <w:p w:rsidR="008362AD" w:rsidRPr="00884E92" w:rsidRDefault="008362AD" w:rsidP="00884E92">
      <w:pPr>
        <w:pStyle w:val="ConsPlusNormal"/>
        <w:jc w:val="both"/>
        <w:rPr>
          <w:rFonts w:ascii="Times New Roman" w:hAnsi="Times New Roman" w:cs="Times New Roman"/>
          <w:sz w:val="28"/>
          <w:szCs w:val="28"/>
        </w:rPr>
      </w:pPr>
      <w:r w:rsidRPr="00884E92">
        <w:rPr>
          <w:rFonts w:ascii="Times New Roman" w:hAnsi="Times New Roman" w:cs="Times New Roman"/>
          <w:sz w:val="28"/>
          <w:szCs w:val="28"/>
        </w:rPr>
        <w:t>- подготовку отчетов о реализации Подпрограммы.</w:t>
      </w:r>
    </w:p>
    <w:p w:rsidR="0036596C" w:rsidRPr="00884E92" w:rsidRDefault="008362AD" w:rsidP="00884E92">
      <w:pPr>
        <w:pStyle w:val="ConsPlusNormal"/>
        <w:ind w:firstLine="709"/>
        <w:jc w:val="both"/>
        <w:rPr>
          <w:rFonts w:ascii="Times New Roman" w:hAnsi="Times New Roman" w:cs="Times New Roman"/>
          <w:sz w:val="28"/>
          <w:szCs w:val="28"/>
        </w:rPr>
      </w:pPr>
      <w:r w:rsidRPr="00884E92">
        <w:rPr>
          <w:rFonts w:ascii="Times New Roman" w:hAnsi="Times New Roman" w:cs="Times New Roman"/>
          <w:sz w:val="28"/>
          <w:szCs w:val="28"/>
        </w:rPr>
        <w:t xml:space="preserve">4.3. </w:t>
      </w:r>
      <w:r w:rsidR="0036596C" w:rsidRPr="00884E92">
        <w:rPr>
          <w:rFonts w:ascii="Times New Roman" w:hAnsi="Times New Roman" w:cs="Times New Roman"/>
          <w:sz w:val="28"/>
          <w:szCs w:val="28"/>
        </w:rPr>
        <w:t>Отчеты о реализации муниципальной программы</w:t>
      </w:r>
      <w:r w:rsidR="008E05AD" w:rsidRPr="00884E92">
        <w:rPr>
          <w:rFonts w:ascii="Times New Roman" w:hAnsi="Times New Roman" w:cs="Times New Roman"/>
          <w:sz w:val="28"/>
          <w:szCs w:val="28"/>
        </w:rPr>
        <w:t xml:space="preserve">, МКУ «Центр обеспечения жизнедеятельности г. Ачинска» </w:t>
      </w:r>
      <w:r w:rsidR="0036596C" w:rsidRPr="00884E92">
        <w:rPr>
          <w:rFonts w:ascii="Times New Roman" w:hAnsi="Times New Roman" w:cs="Times New Roman"/>
          <w:sz w:val="28"/>
          <w:szCs w:val="28"/>
        </w:rPr>
        <w:t>предоставля</w:t>
      </w:r>
      <w:r w:rsidR="008E05AD" w:rsidRPr="00884E92">
        <w:rPr>
          <w:rFonts w:ascii="Times New Roman" w:hAnsi="Times New Roman" w:cs="Times New Roman"/>
          <w:sz w:val="28"/>
          <w:szCs w:val="28"/>
        </w:rPr>
        <w:t>е</w:t>
      </w:r>
      <w:r w:rsidR="0036596C" w:rsidRPr="00884E92">
        <w:rPr>
          <w:rFonts w:ascii="Times New Roman" w:hAnsi="Times New Roman" w:cs="Times New Roman"/>
          <w:sz w:val="28"/>
          <w:szCs w:val="28"/>
        </w:rPr>
        <w:t>т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r w:rsidR="00AB75E3" w:rsidRPr="00884E92">
        <w:rPr>
          <w:rFonts w:ascii="Times New Roman" w:hAnsi="Times New Roman" w:cs="Times New Roman"/>
          <w:sz w:val="28"/>
          <w:szCs w:val="28"/>
        </w:rPr>
        <w:t>.</w:t>
      </w:r>
      <w:r w:rsidR="0036596C" w:rsidRPr="00884E92">
        <w:rPr>
          <w:rFonts w:ascii="Times New Roman" w:hAnsi="Times New Roman" w:cs="Times New Roman"/>
          <w:sz w:val="28"/>
          <w:szCs w:val="28"/>
        </w:rPr>
        <w:t xml:space="preserve"> Отчет </w:t>
      </w:r>
      <w:r w:rsidR="00AB75E3" w:rsidRPr="00884E92">
        <w:rPr>
          <w:rFonts w:ascii="Times New Roman" w:hAnsi="Times New Roman" w:cs="Times New Roman"/>
          <w:sz w:val="28"/>
          <w:szCs w:val="28"/>
        </w:rPr>
        <w:t xml:space="preserve">о реализации программы </w:t>
      </w:r>
      <w:r w:rsidR="0036596C" w:rsidRPr="00884E92">
        <w:rPr>
          <w:rFonts w:ascii="Times New Roman" w:hAnsi="Times New Roman" w:cs="Times New Roman"/>
          <w:sz w:val="28"/>
          <w:szCs w:val="28"/>
        </w:rPr>
        <w:t>за</w:t>
      </w:r>
      <w:r w:rsidR="0004089F" w:rsidRPr="00884E92">
        <w:rPr>
          <w:rFonts w:ascii="Times New Roman" w:hAnsi="Times New Roman" w:cs="Times New Roman"/>
          <w:sz w:val="28"/>
          <w:szCs w:val="28"/>
        </w:rPr>
        <w:t xml:space="preserve"> 1,2,3 кварталы представляется в срок не позднее 15-го числа месяца, следующего за отчетным </w:t>
      </w:r>
      <w:r w:rsidR="00931A5F" w:rsidRPr="00884E92">
        <w:rPr>
          <w:rFonts w:ascii="Times New Roman" w:hAnsi="Times New Roman" w:cs="Times New Roman"/>
          <w:sz w:val="28"/>
          <w:szCs w:val="28"/>
        </w:rPr>
        <w:t xml:space="preserve">кварталом. </w:t>
      </w:r>
    </w:p>
    <w:p w:rsidR="0036596C" w:rsidRPr="00884E92" w:rsidRDefault="0036596C" w:rsidP="00884E92">
      <w:pPr>
        <w:pStyle w:val="ConsPlusNormal"/>
        <w:ind w:firstLine="709"/>
        <w:jc w:val="both"/>
        <w:rPr>
          <w:rFonts w:ascii="Times New Roman" w:hAnsi="Times New Roman" w:cs="Times New Roman"/>
          <w:sz w:val="28"/>
          <w:szCs w:val="28"/>
        </w:rPr>
      </w:pPr>
      <w:r w:rsidRPr="00884E92">
        <w:rPr>
          <w:rFonts w:ascii="Times New Roman" w:hAnsi="Times New Roman" w:cs="Times New Roman"/>
          <w:sz w:val="28"/>
          <w:szCs w:val="28"/>
        </w:rPr>
        <w:t>Согласованный с соисполнителями муниципальной программы годовой отчет на бумажных носителях и в электронном виде</w:t>
      </w:r>
      <w:r w:rsidR="008E05AD" w:rsidRPr="00884E92">
        <w:rPr>
          <w:rFonts w:ascii="Times New Roman" w:hAnsi="Times New Roman" w:cs="Times New Roman"/>
          <w:sz w:val="28"/>
          <w:szCs w:val="28"/>
        </w:rPr>
        <w:t>, МКУ «Центр обеспечения жизнедеятельности г. Ачинска»</w:t>
      </w:r>
      <w:r w:rsidRPr="00884E92">
        <w:rPr>
          <w:rFonts w:ascii="Times New Roman" w:hAnsi="Times New Roman" w:cs="Times New Roman"/>
          <w:sz w:val="28"/>
          <w:szCs w:val="28"/>
        </w:rPr>
        <w:t xml:space="preserve"> представляет в управление экономического развития и планирования администрации города Ачинска до 1 марта года следующего за отчетным. </w:t>
      </w:r>
    </w:p>
    <w:p w:rsidR="0036596C" w:rsidRPr="00884E92" w:rsidRDefault="0036596C" w:rsidP="00884E92">
      <w:pPr>
        <w:pStyle w:val="ConsPlusNormal"/>
        <w:ind w:firstLine="708"/>
        <w:jc w:val="both"/>
        <w:rPr>
          <w:rFonts w:ascii="Times New Roman" w:hAnsi="Times New Roman" w:cs="Times New Roman"/>
          <w:sz w:val="28"/>
          <w:szCs w:val="28"/>
        </w:rPr>
      </w:pPr>
      <w:r w:rsidRPr="00884E92">
        <w:rPr>
          <w:rFonts w:ascii="Times New Roman" w:hAnsi="Times New Roman" w:cs="Times New Roman"/>
          <w:sz w:val="28"/>
          <w:szCs w:val="28"/>
        </w:rPr>
        <w:t>Администрация города Ачинска размещает годовой отчет в срок до 1 мая года, следующего за отчетным, на официальном сайте органов местного самоуправления</w:t>
      </w:r>
      <w:r w:rsidR="00BE7B54" w:rsidRPr="00884E92">
        <w:rPr>
          <w:rFonts w:ascii="Times New Roman" w:hAnsi="Times New Roman" w:cs="Times New Roman"/>
          <w:sz w:val="28"/>
          <w:szCs w:val="28"/>
        </w:rPr>
        <w:t xml:space="preserve"> города Ачинска</w:t>
      </w:r>
      <w:r w:rsidR="008362AD" w:rsidRPr="00884E92">
        <w:rPr>
          <w:rFonts w:ascii="Times New Roman" w:hAnsi="Times New Roman" w:cs="Times New Roman"/>
          <w:sz w:val="28"/>
          <w:szCs w:val="28"/>
        </w:rPr>
        <w:t xml:space="preserve">:  </w:t>
      </w:r>
      <w:hyperlink r:id="rId27" w:history="1">
        <w:r w:rsidR="008362AD" w:rsidRPr="00884E92">
          <w:rPr>
            <w:rStyle w:val="a3"/>
            <w:rFonts w:ascii="Times New Roman" w:hAnsi="Times New Roman" w:cs="Times New Roman"/>
            <w:sz w:val="28"/>
            <w:szCs w:val="28"/>
          </w:rPr>
          <w:t>http://www.adm-achinsk.ru</w:t>
        </w:r>
      </w:hyperlink>
      <w:r w:rsidR="008362AD" w:rsidRPr="00884E92">
        <w:rPr>
          <w:rFonts w:ascii="Times New Roman" w:hAnsi="Times New Roman" w:cs="Times New Roman"/>
          <w:sz w:val="28"/>
          <w:szCs w:val="28"/>
        </w:rPr>
        <w:t xml:space="preserve"> в сети Интернет.</w:t>
      </w:r>
    </w:p>
    <w:p w:rsidR="008B75B1" w:rsidRDefault="008B75B1" w:rsidP="00884E92">
      <w:pPr>
        <w:pStyle w:val="ConsPlusNormal"/>
        <w:jc w:val="both"/>
        <w:rPr>
          <w:rFonts w:ascii="Times New Roman" w:hAnsi="Times New Roman" w:cs="Times New Roman"/>
          <w:sz w:val="28"/>
          <w:szCs w:val="28"/>
        </w:rPr>
      </w:pPr>
    </w:p>
    <w:p w:rsidR="00A52EF9" w:rsidRPr="00A52EF9" w:rsidRDefault="00A52EF9" w:rsidP="00A52EF9">
      <w:pPr>
        <w:autoSpaceDE w:val="0"/>
        <w:autoSpaceDN w:val="0"/>
        <w:adjustRightInd w:val="0"/>
        <w:spacing w:after="0" w:line="240" w:lineRule="auto"/>
        <w:jc w:val="both"/>
        <w:rPr>
          <w:rFonts w:ascii="Times New Roman" w:hAnsi="Times New Roman"/>
          <w:sz w:val="24"/>
          <w:szCs w:val="24"/>
        </w:rPr>
      </w:pPr>
    </w:p>
    <w:p w:rsidR="00196D17" w:rsidRPr="00747A6A" w:rsidRDefault="00196D17">
      <w:pPr>
        <w:rPr>
          <w:color w:val="FF0000"/>
        </w:rPr>
        <w:sectPr w:rsidR="00196D17" w:rsidRPr="00747A6A" w:rsidSect="006717F0">
          <w:pgSz w:w="11905" w:h="16838"/>
          <w:pgMar w:top="1134" w:right="850" w:bottom="1134" w:left="1701" w:header="0" w:footer="0" w:gutter="0"/>
          <w:cols w:space="720"/>
          <w:docGrid w:linePitch="299"/>
        </w:sectPr>
      </w:pPr>
    </w:p>
    <w:p w:rsidR="00A4129F" w:rsidRPr="003F6100" w:rsidRDefault="00D2436C">
      <w:pPr>
        <w:pStyle w:val="ConsPlusNormal"/>
        <w:jc w:val="right"/>
        <w:outlineLvl w:val="2"/>
        <w:rPr>
          <w:rFonts w:ascii="Times New Roman" w:hAnsi="Times New Roman" w:cs="Times New Roman"/>
        </w:rPr>
      </w:pPr>
      <w:r w:rsidRPr="003F6100">
        <w:rPr>
          <w:rFonts w:ascii="Times New Roman" w:hAnsi="Times New Roman" w:cs="Times New Roman"/>
        </w:rPr>
        <w:t>Приложение №</w:t>
      </w:r>
      <w:r w:rsidR="00A4129F" w:rsidRPr="003F6100">
        <w:rPr>
          <w:rFonts w:ascii="Times New Roman" w:hAnsi="Times New Roman" w:cs="Times New Roman"/>
        </w:rPr>
        <w:t xml:space="preserve"> 1</w:t>
      </w:r>
    </w:p>
    <w:p w:rsidR="00A4129F" w:rsidRPr="003F6100" w:rsidRDefault="006717F0" w:rsidP="006717F0">
      <w:pPr>
        <w:pStyle w:val="ConsPlusNormal"/>
        <w:jc w:val="right"/>
        <w:rPr>
          <w:rFonts w:ascii="Times New Roman" w:hAnsi="Times New Roman" w:cs="Times New Roman"/>
        </w:rPr>
      </w:pPr>
      <w:r>
        <w:rPr>
          <w:rFonts w:ascii="Times New Roman" w:hAnsi="Times New Roman" w:cs="Times New Roman"/>
        </w:rPr>
        <w:t xml:space="preserve">к подпрограмме </w:t>
      </w:r>
      <w:r w:rsidR="003F6100" w:rsidRPr="003F6100">
        <w:rPr>
          <w:rFonts w:ascii="Times New Roman" w:hAnsi="Times New Roman" w:cs="Times New Roman"/>
          <w:sz w:val="24"/>
          <w:szCs w:val="24"/>
        </w:rPr>
        <w:t>«Формирование</w:t>
      </w:r>
      <w:r>
        <w:rPr>
          <w:rFonts w:ascii="Times New Roman" w:hAnsi="Times New Roman" w:cs="Times New Roman"/>
        </w:rPr>
        <w:t xml:space="preserve"> </w:t>
      </w:r>
      <w:r w:rsidR="00C40CAA">
        <w:rPr>
          <w:rFonts w:ascii="Times New Roman" w:hAnsi="Times New Roman" w:cs="Times New Roman"/>
          <w:sz w:val="24"/>
          <w:szCs w:val="24"/>
        </w:rPr>
        <w:t>современной</w:t>
      </w:r>
      <w:r w:rsidR="003F6100" w:rsidRPr="003F6100">
        <w:rPr>
          <w:rFonts w:ascii="Times New Roman" w:hAnsi="Times New Roman" w:cs="Times New Roman"/>
          <w:sz w:val="24"/>
          <w:szCs w:val="24"/>
        </w:rPr>
        <w:t xml:space="preserve"> городской среды»</w:t>
      </w:r>
      <w:r w:rsidR="00A4129F" w:rsidRPr="003F6100">
        <w:rPr>
          <w:rFonts w:ascii="Times New Roman" w:hAnsi="Times New Roman" w:cs="Times New Roman"/>
        </w:rPr>
        <w:t>,</w:t>
      </w:r>
    </w:p>
    <w:p w:rsidR="006717F0" w:rsidRDefault="006717F0" w:rsidP="006717F0">
      <w:pPr>
        <w:pStyle w:val="ConsPlusNormal"/>
        <w:jc w:val="right"/>
        <w:rPr>
          <w:rFonts w:ascii="Times New Roman" w:hAnsi="Times New Roman" w:cs="Times New Roman"/>
        </w:rPr>
      </w:pPr>
      <w:r>
        <w:rPr>
          <w:rFonts w:ascii="Times New Roman" w:hAnsi="Times New Roman" w:cs="Times New Roman"/>
        </w:rPr>
        <w:t xml:space="preserve">реализуемой в рамках </w:t>
      </w:r>
      <w:r w:rsidR="00A4129F" w:rsidRPr="003F6100">
        <w:rPr>
          <w:rFonts w:ascii="Times New Roman" w:hAnsi="Times New Roman" w:cs="Times New Roman"/>
        </w:rPr>
        <w:t>муниципаль</w:t>
      </w:r>
      <w:r>
        <w:rPr>
          <w:rFonts w:ascii="Times New Roman" w:hAnsi="Times New Roman" w:cs="Times New Roman"/>
        </w:rPr>
        <w:t xml:space="preserve">ной программы </w:t>
      </w:r>
      <w:r w:rsidR="00D2436C" w:rsidRPr="003F6100">
        <w:rPr>
          <w:rFonts w:ascii="Times New Roman" w:hAnsi="Times New Roman" w:cs="Times New Roman"/>
        </w:rPr>
        <w:t>города Ачинска</w:t>
      </w:r>
    </w:p>
    <w:p w:rsidR="003F6100" w:rsidRPr="006717F0" w:rsidRDefault="00D2436C" w:rsidP="006717F0">
      <w:pPr>
        <w:pStyle w:val="ConsPlusNormal"/>
        <w:jc w:val="right"/>
        <w:rPr>
          <w:rFonts w:ascii="Times New Roman" w:hAnsi="Times New Roman" w:cs="Times New Roman"/>
        </w:rPr>
      </w:pPr>
      <w:r w:rsidRPr="003F6100">
        <w:rPr>
          <w:rFonts w:ascii="Times New Roman" w:hAnsi="Times New Roman" w:cs="Times New Roman"/>
        </w:rPr>
        <w:t xml:space="preserve"> </w:t>
      </w:r>
      <w:r w:rsidR="003F6100" w:rsidRPr="003F6100">
        <w:rPr>
          <w:rFonts w:ascii="Times New Roman" w:hAnsi="Times New Roman" w:cs="Times New Roman"/>
          <w:sz w:val="24"/>
          <w:szCs w:val="24"/>
        </w:rPr>
        <w:t>«Формирование</w:t>
      </w:r>
      <w:r w:rsidR="006717F0">
        <w:rPr>
          <w:rFonts w:ascii="Times New Roman" w:hAnsi="Times New Roman" w:cs="Times New Roman"/>
        </w:rPr>
        <w:t xml:space="preserve"> </w:t>
      </w:r>
      <w:r w:rsidR="00466A52">
        <w:rPr>
          <w:rFonts w:ascii="Times New Roman" w:hAnsi="Times New Roman" w:cs="Times New Roman"/>
          <w:sz w:val="24"/>
          <w:szCs w:val="24"/>
        </w:rPr>
        <w:t>современной</w:t>
      </w:r>
      <w:r w:rsidR="003F6100" w:rsidRPr="003F6100">
        <w:rPr>
          <w:rFonts w:ascii="Times New Roman" w:hAnsi="Times New Roman" w:cs="Times New Roman"/>
          <w:sz w:val="24"/>
          <w:szCs w:val="24"/>
        </w:rPr>
        <w:t xml:space="preserve"> городской среды»</w:t>
      </w:r>
    </w:p>
    <w:p w:rsidR="00D63F2A" w:rsidRDefault="00D63F2A" w:rsidP="003F6100">
      <w:pPr>
        <w:pStyle w:val="ConsPlusNormal"/>
        <w:jc w:val="right"/>
        <w:rPr>
          <w:rFonts w:ascii="Times New Roman" w:hAnsi="Times New Roman" w:cs="Times New Roman"/>
          <w:color w:val="FF0000"/>
        </w:rPr>
      </w:pPr>
    </w:p>
    <w:p w:rsidR="00A4129F" w:rsidRDefault="00D63F2A" w:rsidP="00D63F2A">
      <w:pPr>
        <w:pStyle w:val="ConsPlusNormal"/>
        <w:jc w:val="center"/>
        <w:rPr>
          <w:rFonts w:ascii="Times New Roman" w:hAnsi="Times New Roman" w:cs="Times New Roman"/>
          <w:sz w:val="24"/>
          <w:szCs w:val="24"/>
        </w:rPr>
      </w:pPr>
      <w:r w:rsidRPr="006717F0">
        <w:rPr>
          <w:rFonts w:ascii="Times New Roman" w:hAnsi="Times New Roman" w:cs="Times New Roman"/>
          <w:sz w:val="24"/>
          <w:szCs w:val="24"/>
        </w:rPr>
        <w:t>Перечень и значения показателей результативности подпрограммы</w:t>
      </w:r>
    </w:p>
    <w:p w:rsidR="006717F0" w:rsidRPr="006717F0" w:rsidRDefault="006717F0" w:rsidP="00D63F2A">
      <w:pPr>
        <w:pStyle w:val="ConsPlusNormal"/>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700"/>
        <w:gridCol w:w="1123"/>
        <w:gridCol w:w="9"/>
        <w:gridCol w:w="1881"/>
        <w:gridCol w:w="2270"/>
        <w:gridCol w:w="1605"/>
        <w:gridCol w:w="1605"/>
        <w:gridCol w:w="1678"/>
      </w:tblGrid>
      <w:tr w:rsidR="00DA2CE8" w:rsidRPr="004E31BF" w:rsidTr="006717F0">
        <w:trPr>
          <w:tblHeader/>
          <w:jc w:val="center"/>
        </w:trPr>
        <w:tc>
          <w:tcPr>
            <w:tcW w:w="567" w:type="dxa"/>
            <w:vMerge w:val="restart"/>
          </w:tcPr>
          <w:p w:rsidR="00DA2CE8" w:rsidRPr="004E31BF" w:rsidRDefault="00DA2CE8"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N п/п</w:t>
            </w:r>
          </w:p>
        </w:tc>
        <w:tc>
          <w:tcPr>
            <w:tcW w:w="3934" w:type="dxa"/>
            <w:vMerge w:val="restart"/>
          </w:tcPr>
          <w:p w:rsidR="00DA2CE8" w:rsidRPr="004E31BF" w:rsidRDefault="00DA2CE8"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Цель, показатели результативности</w:t>
            </w:r>
          </w:p>
        </w:tc>
        <w:tc>
          <w:tcPr>
            <w:tcW w:w="1197" w:type="dxa"/>
            <w:gridSpan w:val="2"/>
            <w:vMerge w:val="restart"/>
          </w:tcPr>
          <w:p w:rsidR="00DA2CE8" w:rsidRPr="004E31BF" w:rsidRDefault="00DA2CE8"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Единица измерения</w:t>
            </w:r>
          </w:p>
        </w:tc>
        <w:tc>
          <w:tcPr>
            <w:tcW w:w="1996" w:type="dxa"/>
            <w:vMerge w:val="restart"/>
          </w:tcPr>
          <w:p w:rsidR="00DA2CE8" w:rsidRPr="004E31BF" w:rsidRDefault="00DA2CE8"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Источник информации</w:t>
            </w:r>
          </w:p>
        </w:tc>
        <w:tc>
          <w:tcPr>
            <w:tcW w:w="7591" w:type="dxa"/>
            <w:gridSpan w:val="4"/>
          </w:tcPr>
          <w:p w:rsidR="00DA2CE8" w:rsidRPr="004E31BF" w:rsidRDefault="00DA2CE8"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Годы реализации подпрограммы</w:t>
            </w:r>
          </w:p>
        </w:tc>
      </w:tr>
      <w:tr w:rsidR="00DA2CE8" w:rsidRPr="004E31BF" w:rsidTr="006717F0">
        <w:trPr>
          <w:tblHeader/>
          <w:jc w:val="center"/>
        </w:trPr>
        <w:tc>
          <w:tcPr>
            <w:tcW w:w="567" w:type="dxa"/>
            <w:vMerge/>
          </w:tcPr>
          <w:p w:rsidR="00DA2CE8" w:rsidRPr="004E31BF" w:rsidRDefault="00DA2CE8" w:rsidP="00DA2CE8">
            <w:pPr>
              <w:spacing w:after="0" w:line="240" w:lineRule="auto"/>
              <w:rPr>
                <w:rFonts w:ascii="Times New Roman" w:hAnsi="Times New Roman"/>
                <w:sz w:val="20"/>
                <w:szCs w:val="20"/>
              </w:rPr>
            </w:pPr>
          </w:p>
        </w:tc>
        <w:tc>
          <w:tcPr>
            <w:tcW w:w="3934" w:type="dxa"/>
            <w:vMerge/>
          </w:tcPr>
          <w:p w:rsidR="00DA2CE8" w:rsidRPr="004E31BF" w:rsidRDefault="00DA2CE8" w:rsidP="00DA2CE8">
            <w:pPr>
              <w:spacing w:after="0" w:line="240" w:lineRule="auto"/>
              <w:rPr>
                <w:rFonts w:ascii="Times New Roman" w:hAnsi="Times New Roman"/>
                <w:sz w:val="20"/>
                <w:szCs w:val="20"/>
              </w:rPr>
            </w:pPr>
          </w:p>
        </w:tc>
        <w:tc>
          <w:tcPr>
            <w:tcW w:w="1197" w:type="dxa"/>
            <w:gridSpan w:val="2"/>
            <w:vMerge/>
          </w:tcPr>
          <w:p w:rsidR="00DA2CE8" w:rsidRPr="004E31BF" w:rsidRDefault="00DA2CE8" w:rsidP="00DA2CE8">
            <w:pPr>
              <w:spacing w:after="0" w:line="240" w:lineRule="auto"/>
              <w:rPr>
                <w:rFonts w:ascii="Times New Roman" w:hAnsi="Times New Roman"/>
                <w:sz w:val="20"/>
                <w:szCs w:val="20"/>
              </w:rPr>
            </w:pPr>
          </w:p>
        </w:tc>
        <w:tc>
          <w:tcPr>
            <w:tcW w:w="1996" w:type="dxa"/>
            <w:vMerge/>
          </w:tcPr>
          <w:p w:rsidR="00DA2CE8" w:rsidRPr="004E31BF" w:rsidRDefault="00DA2CE8" w:rsidP="00DA2CE8">
            <w:pPr>
              <w:spacing w:after="0" w:line="240" w:lineRule="auto"/>
              <w:rPr>
                <w:rFonts w:ascii="Times New Roman" w:hAnsi="Times New Roman"/>
                <w:sz w:val="20"/>
                <w:szCs w:val="20"/>
              </w:rPr>
            </w:pPr>
          </w:p>
        </w:tc>
        <w:tc>
          <w:tcPr>
            <w:tcW w:w="2410" w:type="dxa"/>
          </w:tcPr>
          <w:p w:rsidR="00DA2CE8" w:rsidRPr="004E31BF" w:rsidRDefault="00DA2CE8" w:rsidP="00A77833">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A77833">
              <w:rPr>
                <w:rFonts w:ascii="Times New Roman" w:hAnsi="Times New Roman" w:cs="Times New Roman"/>
                <w:sz w:val="20"/>
                <w:szCs w:val="20"/>
              </w:rPr>
              <w:t>1</w:t>
            </w:r>
            <w:r w:rsidRPr="004E31BF">
              <w:rPr>
                <w:rFonts w:ascii="Times New Roman" w:hAnsi="Times New Roman" w:cs="Times New Roman"/>
                <w:sz w:val="20"/>
                <w:szCs w:val="20"/>
              </w:rPr>
              <w:t xml:space="preserve"> год</w:t>
            </w:r>
          </w:p>
        </w:tc>
        <w:tc>
          <w:tcPr>
            <w:tcW w:w="1701" w:type="dxa"/>
          </w:tcPr>
          <w:p w:rsidR="00DA2CE8" w:rsidRPr="004E31BF" w:rsidRDefault="00DA2CE8" w:rsidP="00A77833">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A77833">
              <w:rPr>
                <w:rFonts w:ascii="Times New Roman" w:hAnsi="Times New Roman" w:cs="Times New Roman"/>
                <w:sz w:val="20"/>
                <w:szCs w:val="20"/>
              </w:rPr>
              <w:t>2</w:t>
            </w:r>
            <w:r w:rsidRPr="004E31BF">
              <w:rPr>
                <w:rFonts w:ascii="Times New Roman" w:hAnsi="Times New Roman" w:cs="Times New Roman"/>
                <w:sz w:val="20"/>
                <w:szCs w:val="20"/>
              </w:rPr>
              <w:t xml:space="preserve"> год</w:t>
            </w:r>
          </w:p>
        </w:tc>
        <w:tc>
          <w:tcPr>
            <w:tcW w:w="1701" w:type="dxa"/>
          </w:tcPr>
          <w:p w:rsidR="00DA2CE8" w:rsidRPr="004E31BF" w:rsidRDefault="00DA2CE8" w:rsidP="00A77833">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A77833">
              <w:rPr>
                <w:rFonts w:ascii="Times New Roman" w:hAnsi="Times New Roman" w:cs="Times New Roman"/>
                <w:sz w:val="20"/>
                <w:szCs w:val="20"/>
              </w:rPr>
              <w:t>3</w:t>
            </w:r>
            <w:r w:rsidRPr="004E31BF">
              <w:rPr>
                <w:rFonts w:ascii="Times New Roman" w:hAnsi="Times New Roman" w:cs="Times New Roman"/>
                <w:sz w:val="20"/>
                <w:szCs w:val="20"/>
              </w:rPr>
              <w:t xml:space="preserve"> год</w:t>
            </w:r>
          </w:p>
        </w:tc>
        <w:tc>
          <w:tcPr>
            <w:tcW w:w="1779" w:type="dxa"/>
          </w:tcPr>
          <w:p w:rsidR="00DA2CE8" w:rsidRPr="004E31BF" w:rsidRDefault="00DA2CE8" w:rsidP="00A77833">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A77833">
              <w:rPr>
                <w:rFonts w:ascii="Times New Roman" w:hAnsi="Times New Roman" w:cs="Times New Roman"/>
                <w:sz w:val="20"/>
                <w:szCs w:val="20"/>
              </w:rPr>
              <w:t>4</w:t>
            </w:r>
            <w:r w:rsidRPr="004E31BF">
              <w:rPr>
                <w:rFonts w:ascii="Times New Roman" w:hAnsi="Times New Roman" w:cs="Times New Roman"/>
                <w:sz w:val="20"/>
                <w:szCs w:val="20"/>
              </w:rPr>
              <w:t xml:space="preserve"> год</w:t>
            </w:r>
          </w:p>
        </w:tc>
      </w:tr>
      <w:tr w:rsidR="00DA2CE8" w:rsidRPr="004E31BF" w:rsidTr="006717F0">
        <w:trPr>
          <w:tblHeader/>
          <w:jc w:val="center"/>
        </w:trPr>
        <w:tc>
          <w:tcPr>
            <w:tcW w:w="567"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1</w:t>
            </w:r>
          </w:p>
        </w:tc>
        <w:tc>
          <w:tcPr>
            <w:tcW w:w="3934"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2</w:t>
            </w:r>
          </w:p>
        </w:tc>
        <w:tc>
          <w:tcPr>
            <w:tcW w:w="1188"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3</w:t>
            </w:r>
          </w:p>
        </w:tc>
        <w:tc>
          <w:tcPr>
            <w:tcW w:w="2005" w:type="dxa"/>
            <w:gridSpan w:val="2"/>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4</w:t>
            </w:r>
          </w:p>
        </w:tc>
        <w:tc>
          <w:tcPr>
            <w:tcW w:w="2410"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5</w:t>
            </w:r>
          </w:p>
        </w:tc>
        <w:tc>
          <w:tcPr>
            <w:tcW w:w="1701"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6</w:t>
            </w:r>
          </w:p>
        </w:tc>
        <w:tc>
          <w:tcPr>
            <w:tcW w:w="1701"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7</w:t>
            </w:r>
          </w:p>
        </w:tc>
        <w:tc>
          <w:tcPr>
            <w:tcW w:w="1779"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8</w:t>
            </w:r>
          </w:p>
        </w:tc>
      </w:tr>
      <w:tr w:rsidR="00DA2CE8" w:rsidRPr="004E31BF" w:rsidTr="006717F0">
        <w:trPr>
          <w:jc w:val="center"/>
        </w:trPr>
        <w:tc>
          <w:tcPr>
            <w:tcW w:w="567" w:type="dxa"/>
          </w:tcPr>
          <w:p w:rsidR="00DA2CE8" w:rsidRPr="004E31BF" w:rsidRDefault="00DA2CE8"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1</w:t>
            </w:r>
          </w:p>
        </w:tc>
        <w:tc>
          <w:tcPr>
            <w:tcW w:w="14718" w:type="dxa"/>
            <w:gridSpan w:val="8"/>
          </w:tcPr>
          <w:p w:rsidR="00DA2CE8" w:rsidRPr="004E31BF" w:rsidRDefault="00DA2CE8"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Цель подпрограммы: Создание наиболее благоприятных и комфортных условий жизнедеятельности населения.</w:t>
            </w:r>
          </w:p>
        </w:tc>
      </w:tr>
      <w:tr w:rsidR="00DA2CE8" w:rsidRPr="004E31BF" w:rsidTr="006717F0">
        <w:trPr>
          <w:jc w:val="center"/>
        </w:trPr>
        <w:tc>
          <w:tcPr>
            <w:tcW w:w="567" w:type="dxa"/>
          </w:tcPr>
          <w:p w:rsidR="00DA2CE8" w:rsidRPr="004E31BF" w:rsidRDefault="00DA2CE8"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w:t>
            </w:r>
          </w:p>
        </w:tc>
        <w:tc>
          <w:tcPr>
            <w:tcW w:w="14718" w:type="dxa"/>
            <w:gridSpan w:val="8"/>
          </w:tcPr>
          <w:p w:rsidR="00DA2CE8" w:rsidRPr="004E31BF" w:rsidRDefault="00DA2CE8"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Задача: </w:t>
            </w:r>
          </w:p>
          <w:p w:rsidR="00DA2CE8" w:rsidRPr="004E31BF" w:rsidRDefault="00DA2CE8"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1. обеспечение формирования единого облика города Ачинска;</w:t>
            </w:r>
          </w:p>
          <w:p w:rsidR="00DA2CE8" w:rsidRPr="004E31BF" w:rsidRDefault="00DA2CE8"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2.обеспечение создания, содержания и развития объектов благоустройства на территории города Ачинска, включая 3.объекты, находящиеся в частной собственности и прилегающие к ним территории;</w:t>
            </w:r>
          </w:p>
          <w:p w:rsidR="00DA2CE8" w:rsidRPr="004E31BF" w:rsidRDefault="00DA2CE8"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3. повышение уровня вовлеченности заинтересованных граждан, организаций в реализацию мероприятий по благоустройству территории города Ачинска</w:t>
            </w:r>
          </w:p>
        </w:tc>
      </w:tr>
      <w:tr w:rsidR="00DA2CE8" w:rsidRPr="004E31BF" w:rsidTr="006717F0">
        <w:trPr>
          <w:jc w:val="center"/>
        </w:trPr>
        <w:tc>
          <w:tcPr>
            <w:tcW w:w="567" w:type="dxa"/>
          </w:tcPr>
          <w:p w:rsidR="00DA2CE8" w:rsidRPr="004E31BF" w:rsidRDefault="00DA2CE8"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3</w:t>
            </w:r>
          </w:p>
        </w:tc>
        <w:tc>
          <w:tcPr>
            <w:tcW w:w="14718" w:type="dxa"/>
            <w:gridSpan w:val="8"/>
          </w:tcPr>
          <w:p w:rsidR="00DA2CE8" w:rsidRPr="004E31BF" w:rsidRDefault="00DA2CE8"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Показатели результативности:</w:t>
            </w:r>
          </w:p>
        </w:tc>
      </w:tr>
      <w:tr w:rsidR="00A77833" w:rsidRPr="004E31BF" w:rsidTr="006717F0">
        <w:trPr>
          <w:trHeight w:val="431"/>
          <w:jc w:val="center"/>
        </w:trPr>
        <w:tc>
          <w:tcPr>
            <w:tcW w:w="567" w:type="dxa"/>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3.1</w:t>
            </w:r>
          </w:p>
        </w:tc>
        <w:tc>
          <w:tcPr>
            <w:tcW w:w="3934" w:type="dxa"/>
          </w:tcPr>
          <w:p w:rsidR="00A77833" w:rsidRPr="004E31BF" w:rsidRDefault="00A77833" w:rsidP="00DA2CE8">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 xml:space="preserve">Количество благоустроенных дворовых территорий, ежегодно </w:t>
            </w:r>
          </w:p>
        </w:tc>
        <w:tc>
          <w:tcPr>
            <w:tcW w:w="1197" w:type="dxa"/>
            <w:gridSpan w:val="2"/>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ед.</w:t>
            </w:r>
          </w:p>
        </w:tc>
        <w:tc>
          <w:tcPr>
            <w:tcW w:w="1996" w:type="dxa"/>
          </w:tcPr>
          <w:p w:rsidR="00A77833" w:rsidRPr="004E31BF" w:rsidRDefault="00A77833"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статистическая отчетность</w:t>
            </w:r>
          </w:p>
        </w:tc>
        <w:tc>
          <w:tcPr>
            <w:tcW w:w="2410" w:type="dxa"/>
          </w:tcPr>
          <w:p w:rsidR="00A77833" w:rsidRPr="004E31BF" w:rsidRDefault="00A77833" w:rsidP="00E61DA5">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14</w:t>
            </w:r>
          </w:p>
        </w:tc>
        <w:tc>
          <w:tcPr>
            <w:tcW w:w="1701" w:type="dxa"/>
          </w:tcPr>
          <w:p w:rsidR="00A77833" w:rsidRPr="004E31BF" w:rsidRDefault="00A77833" w:rsidP="00E61DA5">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6</w:t>
            </w:r>
          </w:p>
        </w:tc>
        <w:tc>
          <w:tcPr>
            <w:tcW w:w="1701" w:type="dxa"/>
          </w:tcPr>
          <w:p w:rsidR="00A77833" w:rsidRPr="004E31BF" w:rsidRDefault="00A77833" w:rsidP="00E61DA5">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6</w:t>
            </w:r>
          </w:p>
        </w:tc>
        <w:tc>
          <w:tcPr>
            <w:tcW w:w="1779" w:type="dxa"/>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6</w:t>
            </w:r>
          </w:p>
        </w:tc>
      </w:tr>
      <w:tr w:rsidR="00A77833" w:rsidRPr="004E31BF" w:rsidTr="006717F0">
        <w:trPr>
          <w:jc w:val="center"/>
        </w:trPr>
        <w:tc>
          <w:tcPr>
            <w:tcW w:w="567" w:type="dxa"/>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3.2</w:t>
            </w:r>
          </w:p>
        </w:tc>
        <w:tc>
          <w:tcPr>
            <w:tcW w:w="3934" w:type="dxa"/>
          </w:tcPr>
          <w:p w:rsidR="00A77833" w:rsidRPr="004E31BF" w:rsidRDefault="00A77833" w:rsidP="00DA2CE8">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 xml:space="preserve">Доля благоустроенных дворовых территорий от общего количества дворовых территорий </w:t>
            </w:r>
          </w:p>
          <w:p w:rsidR="00A77833" w:rsidRPr="004E31BF" w:rsidRDefault="00A77833" w:rsidP="00DA2CE8">
            <w:pPr>
              <w:pStyle w:val="ConsPlusNormal"/>
              <w:rPr>
                <w:rFonts w:ascii="Times New Roman" w:hAnsi="Times New Roman" w:cs="Times New Roman"/>
                <w:color w:val="000000"/>
                <w:sz w:val="20"/>
                <w:szCs w:val="20"/>
              </w:rPr>
            </w:pPr>
            <w:r w:rsidRPr="004E31BF">
              <w:rPr>
                <w:rFonts w:ascii="Times New Roman" w:hAnsi="Times New Roman" w:cs="Times New Roman"/>
                <w:i/>
                <w:color w:val="000000"/>
                <w:sz w:val="20"/>
                <w:szCs w:val="20"/>
              </w:rPr>
              <w:t>формула расчета: общее кол-во благоустроенных дворовых территорий на текущую дату /общее кол-во МКД *100</w:t>
            </w:r>
          </w:p>
        </w:tc>
        <w:tc>
          <w:tcPr>
            <w:tcW w:w="1197" w:type="dxa"/>
            <w:gridSpan w:val="2"/>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sz w:val="20"/>
                <w:szCs w:val="20"/>
              </w:rPr>
              <w:t>%</w:t>
            </w:r>
          </w:p>
        </w:tc>
        <w:tc>
          <w:tcPr>
            <w:tcW w:w="1996" w:type="dxa"/>
          </w:tcPr>
          <w:p w:rsidR="00A77833" w:rsidRPr="004E31BF" w:rsidRDefault="00A77833"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статистическая отчетность</w:t>
            </w:r>
          </w:p>
        </w:tc>
        <w:tc>
          <w:tcPr>
            <w:tcW w:w="2410" w:type="dxa"/>
          </w:tcPr>
          <w:p w:rsidR="00A77833" w:rsidRPr="004E31BF" w:rsidRDefault="00A77833"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60</w:t>
            </w:r>
          </w:p>
        </w:tc>
        <w:tc>
          <w:tcPr>
            <w:tcW w:w="1701" w:type="dxa"/>
          </w:tcPr>
          <w:p w:rsidR="00A77833" w:rsidRPr="004E31BF" w:rsidRDefault="00A77833"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60,8</w:t>
            </w:r>
          </w:p>
        </w:tc>
        <w:tc>
          <w:tcPr>
            <w:tcW w:w="1701" w:type="dxa"/>
          </w:tcPr>
          <w:p w:rsidR="00A77833" w:rsidRPr="004E31BF" w:rsidRDefault="00A77833"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61,6</w:t>
            </w:r>
          </w:p>
        </w:tc>
        <w:tc>
          <w:tcPr>
            <w:tcW w:w="1779" w:type="dxa"/>
          </w:tcPr>
          <w:p w:rsidR="00A77833" w:rsidRPr="004E31BF" w:rsidRDefault="00A77833" w:rsidP="00DA2CE8">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61,6</w:t>
            </w:r>
          </w:p>
        </w:tc>
      </w:tr>
      <w:tr w:rsidR="00A77833" w:rsidRPr="004E31BF" w:rsidTr="006717F0">
        <w:trPr>
          <w:jc w:val="center"/>
        </w:trPr>
        <w:tc>
          <w:tcPr>
            <w:tcW w:w="567" w:type="dxa"/>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3.3</w:t>
            </w:r>
          </w:p>
        </w:tc>
        <w:tc>
          <w:tcPr>
            <w:tcW w:w="3934" w:type="dxa"/>
          </w:tcPr>
          <w:p w:rsidR="00A77833" w:rsidRPr="004E31BF" w:rsidRDefault="00A77833" w:rsidP="00DA2CE8">
            <w:pPr>
              <w:pStyle w:val="ConsPlusNormal"/>
              <w:rPr>
                <w:rFonts w:ascii="Times New Roman" w:hAnsi="Times New Roman" w:cs="Times New Roman"/>
                <w:bCs/>
                <w:color w:val="000000"/>
                <w:sz w:val="20"/>
                <w:szCs w:val="20"/>
              </w:rPr>
            </w:pPr>
            <w:r w:rsidRPr="004E31BF">
              <w:rPr>
                <w:rFonts w:ascii="Times New Roman" w:hAnsi="Times New Roman" w:cs="Times New Roman"/>
                <w:bCs/>
                <w:color w:val="000000"/>
                <w:sz w:val="20"/>
                <w:szCs w:val="20"/>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1197" w:type="dxa"/>
            <w:gridSpan w:val="2"/>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w:t>
            </w:r>
          </w:p>
        </w:tc>
        <w:tc>
          <w:tcPr>
            <w:tcW w:w="1996" w:type="dxa"/>
          </w:tcPr>
          <w:p w:rsidR="00A77833" w:rsidRPr="004E31BF" w:rsidRDefault="00A77833" w:rsidP="00DA2CE8">
            <w:pPr>
              <w:pStyle w:val="ConsPlusNormal"/>
              <w:jc w:val="center"/>
              <w:rPr>
                <w:rFonts w:ascii="Times New Roman" w:hAnsi="Times New Roman" w:cs="Times New Roman"/>
                <w:color w:val="000000"/>
                <w:szCs w:val="20"/>
              </w:rPr>
            </w:pPr>
            <w:r>
              <w:rPr>
                <w:rFonts w:ascii="Times New Roman" w:hAnsi="Times New Roman" w:cs="Times New Roman"/>
                <w:color w:val="000000"/>
                <w:szCs w:val="20"/>
              </w:rPr>
              <w:t>Х</w:t>
            </w:r>
          </w:p>
        </w:tc>
        <w:tc>
          <w:tcPr>
            <w:tcW w:w="2410" w:type="dxa"/>
          </w:tcPr>
          <w:p w:rsidR="00A77833" w:rsidRPr="004E31BF" w:rsidRDefault="00A77833" w:rsidP="00E61DA5">
            <w:pPr>
              <w:pStyle w:val="ConsPlusNormal"/>
              <w:jc w:val="center"/>
              <w:rPr>
                <w:rFonts w:ascii="Times New Roman" w:hAnsi="Times New Roman" w:cs="Times New Roman"/>
                <w:color w:val="000000"/>
                <w:szCs w:val="20"/>
              </w:rPr>
            </w:pPr>
            <w:r w:rsidRPr="004E31BF">
              <w:rPr>
                <w:rFonts w:ascii="Times New Roman" w:hAnsi="Times New Roman" w:cs="Times New Roman"/>
                <w:color w:val="000000"/>
                <w:szCs w:val="20"/>
              </w:rPr>
              <w:t>Х</w:t>
            </w:r>
          </w:p>
        </w:tc>
        <w:tc>
          <w:tcPr>
            <w:tcW w:w="1701" w:type="dxa"/>
          </w:tcPr>
          <w:p w:rsidR="00A77833" w:rsidRPr="004E31BF" w:rsidRDefault="00A77833" w:rsidP="00E61DA5">
            <w:pPr>
              <w:pStyle w:val="ConsPlusNormal"/>
              <w:jc w:val="center"/>
              <w:rPr>
                <w:rFonts w:ascii="Times New Roman" w:hAnsi="Times New Roman" w:cs="Times New Roman"/>
                <w:color w:val="000000"/>
                <w:szCs w:val="20"/>
              </w:rPr>
            </w:pPr>
            <w:r w:rsidRPr="004E31BF">
              <w:rPr>
                <w:rFonts w:ascii="Times New Roman" w:hAnsi="Times New Roman" w:cs="Times New Roman"/>
                <w:color w:val="000000"/>
                <w:szCs w:val="20"/>
              </w:rPr>
              <w:t>Х</w:t>
            </w:r>
          </w:p>
        </w:tc>
        <w:tc>
          <w:tcPr>
            <w:tcW w:w="1701" w:type="dxa"/>
          </w:tcPr>
          <w:p w:rsidR="00A77833" w:rsidRPr="004E31BF" w:rsidRDefault="00A77833" w:rsidP="00E61DA5">
            <w:pPr>
              <w:pStyle w:val="ConsPlusNormal"/>
              <w:jc w:val="center"/>
              <w:rPr>
                <w:rFonts w:ascii="Times New Roman" w:hAnsi="Times New Roman" w:cs="Times New Roman"/>
                <w:color w:val="000000"/>
                <w:szCs w:val="20"/>
              </w:rPr>
            </w:pPr>
            <w:r w:rsidRPr="004E31BF">
              <w:rPr>
                <w:rFonts w:ascii="Times New Roman" w:hAnsi="Times New Roman" w:cs="Times New Roman"/>
                <w:color w:val="000000"/>
                <w:szCs w:val="20"/>
              </w:rPr>
              <w:t>Х</w:t>
            </w:r>
          </w:p>
        </w:tc>
        <w:tc>
          <w:tcPr>
            <w:tcW w:w="1779" w:type="dxa"/>
          </w:tcPr>
          <w:p w:rsidR="00A77833" w:rsidRPr="004E31BF" w:rsidRDefault="00A77833" w:rsidP="00DA2CE8">
            <w:pPr>
              <w:pStyle w:val="ConsPlusNormal"/>
              <w:jc w:val="center"/>
              <w:rPr>
                <w:rFonts w:ascii="Times New Roman" w:hAnsi="Times New Roman" w:cs="Times New Roman"/>
                <w:color w:val="000000"/>
                <w:szCs w:val="20"/>
              </w:rPr>
            </w:pPr>
            <w:r w:rsidRPr="004E31BF">
              <w:rPr>
                <w:rFonts w:ascii="Times New Roman" w:hAnsi="Times New Roman" w:cs="Times New Roman"/>
                <w:color w:val="000000"/>
                <w:szCs w:val="20"/>
              </w:rPr>
              <w:t>Х</w:t>
            </w:r>
          </w:p>
        </w:tc>
      </w:tr>
      <w:tr w:rsidR="00A77833" w:rsidRPr="004E31BF" w:rsidTr="006717F0">
        <w:trPr>
          <w:trHeight w:val="2446"/>
          <w:jc w:val="center"/>
        </w:trPr>
        <w:tc>
          <w:tcPr>
            <w:tcW w:w="567" w:type="dxa"/>
          </w:tcPr>
          <w:p w:rsidR="00A77833" w:rsidRPr="004E31BF" w:rsidRDefault="00A77833"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3.4</w:t>
            </w:r>
          </w:p>
        </w:tc>
        <w:tc>
          <w:tcPr>
            <w:tcW w:w="3934" w:type="dxa"/>
          </w:tcPr>
          <w:p w:rsidR="00A77833" w:rsidRPr="004E31BF" w:rsidRDefault="00A77833" w:rsidP="00DA2CE8">
            <w:pPr>
              <w:pStyle w:val="ConsPlusNormal"/>
              <w:rPr>
                <w:rFonts w:ascii="Times New Roman" w:hAnsi="Times New Roman" w:cs="Times New Roman"/>
                <w:bCs/>
                <w:color w:val="000000"/>
                <w:sz w:val="20"/>
                <w:szCs w:val="20"/>
              </w:rPr>
            </w:pPr>
            <w:r w:rsidRPr="004E31BF">
              <w:rPr>
                <w:rFonts w:ascii="Times New Roman" w:hAnsi="Times New Roman" w:cs="Times New Roman"/>
                <w:bCs/>
                <w:color w:val="000000"/>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p>
          <w:p w:rsidR="00A77833" w:rsidRPr="004E31BF" w:rsidRDefault="00A77833" w:rsidP="00DA2CE8">
            <w:pPr>
              <w:pStyle w:val="ConsPlusNormal"/>
              <w:rPr>
                <w:rFonts w:ascii="Times New Roman" w:hAnsi="Times New Roman" w:cs="Times New Roman"/>
                <w:color w:val="000000"/>
                <w:sz w:val="20"/>
                <w:szCs w:val="20"/>
              </w:rPr>
            </w:pPr>
            <w:r w:rsidRPr="004E31BF">
              <w:rPr>
                <w:rFonts w:ascii="Times New Roman" w:hAnsi="Times New Roman" w:cs="Times New Roman"/>
                <w:bCs/>
                <w:i/>
                <w:color w:val="000000"/>
                <w:sz w:val="20"/>
                <w:szCs w:val="20"/>
              </w:rPr>
              <w:t>формула расчета: кол-во граждан в возрасте от 14 лет, принявших участие в решении вопросов развития гор. среды/ численность населения города в возрасте от 14 лет, проживающих на территории г. Ачинска на начало года *100</w:t>
            </w:r>
          </w:p>
        </w:tc>
        <w:tc>
          <w:tcPr>
            <w:tcW w:w="1197" w:type="dxa"/>
            <w:gridSpan w:val="2"/>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w:t>
            </w:r>
          </w:p>
        </w:tc>
        <w:tc>
          <w:tcPr>
            <w:tcW w:w="1996" w:type="dxa"/>
          </w:tcPr>
          <w:p w:rsidR="00A77833" w:rsidRPr="004E31BF" w:rsidRDefault="00A77833"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статистическая отчетность</w:t>
            </w:r>
          </w:p>
        </w:tc>
        <w:tc>
          <w:tcPr>
            <w:tcW w:w="2410" w:type="dxa"/>
          </w:tcPr>
          <w:p w:rsidR="00A77833" w:rsidRPr="008E43E3" w:rsidRDefault="00A77833" w:rsidP="00E61DA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Cs w:val="20"/>
              </w:rPr>
              <w:t>17,95</w:t>
            </w:r>
          </w:p>
          <w:p w:rsidR="00A77833" w:rsidRPr="008E43E3" w:rsidRDefault="00A77833" w:rsidP="00E61DA5">
            <w:pPr>
              <w:pStyle w:val="ConsPlusNormal"/>
              <w:jc w:val="center"/>
              <w:rPr>
                <w:rFonts w:ascii="Times New Roman" w:hAnsi="Times New Roman" w:cs="Times New Roman"/>
                <w:color w:val="000000"/>
                <w:sz w:val="16"/>
                <w:szCs w:val="16"/>
              </w:rPr>
            </w:pPr>
          </w:p>
          <w:p w:rsidR="00A77833" w:rsidRPr="008E43E3" w:rsidRDefault="00A77833" w:rsidP="00E61DA5">
            <w:pPr>
              <w:pStyle w:val="ConsPlusNormal"/>
              <w:jc w:val="center"/>
              <w:rPr>
                <w:rFonts w:ascii="Times New Roman" w:hAnsi="Times New Roman" w:cs="Times New Roman"/>
                <w:color w:val="000000"/>
                <w:sz w:val="16"/>
                <w:szCs w:val="16"/>
              </w:rPr>
            </w:pPr>
            <w:r w:rsidRPr="008E43E3">
              <w:rPr>
                <w:rFonts w:ascii="Times New Roman" w:hAnsi="Times New Roman" w:cs="Times New Roman"/>
                <w:color w:val="000000"/>
                <w:sz w:val="16"/>
                <w:szCs w:val="16"/>
              </w:rPr>
              <w:t>(</w:t>
            </w:r>
            <w:r>
              <w:rPr>
                <w:rFonts w:ascii="Times New Roman" w:hAnsi="Times New Roman" w:cs="Times New Roman"/>
                <w:color w:val="000000"/>
                <w:sz w:val="16"/>
                <w:szCs w:val="16"/>
              </w:rPr>
              <w:t>15680</w:t>
            </w:r>
            <w:r w:rsidRPr="008E43E3">
              <w:rPr>
                <w:rFonts w:ascii="Times New Roman" w:hAnsi="Times New Roman" w:cs="Times New Roman"/>
                <w:color w:val="000000"/>
                <w:sz w:val="16"/>
                <w:szCs w:val="16"/>
              </w:rPr>
              <w:t>/87355*100)</w:t>
            </w:r>
          </w:p>
          <w:p w:rsidR="00A77833" w:rsidRPr="004E31BF" w:rsidRDefault="00A77833" w:rsidP="00E61DA5">
            <w:pPr>
              <w:pStyle w:val="ConsPlusNormal"/>
              <w:jc w:val="center"/>
              <w:rPr>
                <w:rFonts w:ascii="Times New Roman" w:hAnsi="Times New Roman" w:cs="Times New Roman"/>
                <w:color w:val="000000"/>
                <w:szCs w:val="20"/>
              </w:rPr>
            </w:pPr>
          </w:p>
          <w:p w:rsidR="00A77833" w:rsidRPr="004E31BF" w:rsidRDefault="00A77833" w:rsidP="00E61DA5">
            <w:pPr>
              <w:pStyle w:val="ConsPlusNormal"/>
              <w:jc w:val="center"/>
              <w:rPr>
                <w:rFonts w:ascii="Times New Roman" w:hAnsi="Times New Roman" w:cs="Times New Roman"/>
                <w:color w:val="000000"/>
                <w:szCs w:val="20"/>
              </w:rPr>
            </w:pPr>
          </w:p>
          <w:p w:rsidR="00A77833" w:rsidRPr="004E31BF" w:rsidRDefault="00A77833" w:rsidP="00E61DA5">
            <w:pPr>
              <w:pStyle w:val="ConsPlusNormal"/>
              <w:jc w:val="center"/>
              <w:rPr>
                <w:rFonts w:ascii="Times New Roman" w:hAnsi="Times New Roman" w:cs="Times New Roman"/>
                <w:color w:val="000000"/>
                <w:sz w:val="20"/>
                <w:szCs w:val="20"/>
              </w:rPr>
            </w:pPr>
          </w:p>
        </w:tc>
        <w:tc>
          <w:tcPr>
            <w:tcW w:w="1701" w:type="dxa"/>
          </w:tcPr>
          <w:p w:rsidR="00A77833" w:rsidRPr="004E31BF" w:rsidRDefault="00A77833" w:rsidP="00E61DA5">
            <w:pPr>
              <w:pStyle w:val="ConsPlusNormal"/>
              <w:jc w:val="center"/>
              <w:rPr>
                <w:rFonts w:ascii="Times New Roman" w:hAnsi="Times New Roman" w:cs="Times New Roman"/>
                <w:color w:val="000000"/>
                <w:szCs w:val="20"/>
              </w:rPr>
            </w:pPr>
            <w:r w:rsidRPr="004E31BF">
              <w:rPr>
                <w:rFonts w:ascii="Times New Roman" w:hAnsi="Times New Roman" w:cs="Times New Roman"/>
                <w:color w:val="000000"/>
                <w:szCs w:val="20"/>
              </w:rPr>
              <w:t>18,1</w:t>
            </w:r>
          </w:p>
          <w:p w:rsidR="00A77833" w:rsidRPr="008E43E3" w:rsidRDefault="00A77833" w:rsidP="00E61DA5">
            <w:pPr>
              <w:pStyle w:val="ConsPlusNormal"/>
              <w:jc w:val="center"/>
              <w:rPr>
                <w:rFonts w:ascii="Times New Roman" w:hAnsi="Times New Roman" w:cs="Times New Roman"/>
                <w:color w:val="000000"/>
                <w:sz w:val="16"/>
                <w:szCs w:val="16"/>
              </w:rPr>
            </w:pPr>
          </w:p>
          <w:p w:rsidR="00A77833" w:rsidRPr="008E43E3" w:rsidRDefault="00A77833" w:rsidP="00E61DA5">
            <w:pPr>
              <w:pStyle w:val="ConsPlusNormal"/>
              <w:jc w:val="center"/>
              <w:rPr>
                <w:rFonts w:ascii="Times New Roman" w:hAnsi="Times New Roman" w:cs="Times New Roman"/>
                <w:color w:val="000000"/>
                <w:sz w:val="16"/>
                <w:szCs w:val="16"/>
              </w:rPr>
            </w:pPr>
            <w:r w:rsidRPr="008E43E3">
              <w:rPr>
                <w:rFonts w:ascii="Times New Roman" w:hAnsi="Times New Roman" w:cs="Times New Roman"/>
                <w:color w:val="000000"/>
                <w:sz w:val="16"/>
                <w:szCs w:val="16"/>
              </w:rPr>
              <w:t>(</w:t>
            </w:r>
            <w:r>
              <w:rPr>
                <w:rFonts w:ascii="Times New Roman" w:hAnsi="Times New Roman" w:cs="Times New Roman"/>
                <w:color w:val="000000"/>
                <w:sz w:val="16"/>
                <w:szCs w:val="16"/>
              </w:rPr>
              <w:t>15680</w:t>
            </w:r>
            <w:r w:rsidRPr="008E43E3">
              <w:rPr>
                <w:rFonts w:ascii="Times New Roman" w:hAnsi="Times New Roman" w:cs="Times New Roman"/>
                <w:color w:val="000000"/>
                <w:sz w:val="16"/>
                <w:szCs w:val="16"/>
              </w:rPr>
              <w:t>/8</w:t>
            </w:r>
            <w:r>
              <w:rPr>
                <w:rFonts w:ascii="Times New Roman" w:hAnsi="Times New Roman" w:cs="Times New Roman"/>
                <w:color w:val="000000"/>
                <w:sz w:val="16"/>
                <w:szCs w:val="16"/>
              </w:rPr>
              <w:t>6800</w:t>
            </w:r>
            <w:r w:rsidRPr="008E43E3">
              <w:rPr>
                <w:rFonts w:ascii="Times New Roman" w:hAnsi="Times New Roman" w:cs="Times New Roman"/>
                <w:color w:val="000000"/>
                <w:sz w:val="16"/>
                <w:szCs w:val="16"/>
              </w:rPr>
              <w:t>*100)</w:t>
            </w:r>
          </w:p>
          <w:p w:rsidR="00A77833" w:rsidRPr="008E43E3" w:rsidRDefault="00A77833" w:rsidP="00E61DA5">
            <w:pPr>
              <w:pStyle w:val="ConsPlusNormal"/>
              <w:jc w:val="center"/>
              <w:rPr>
                <w:rFonts w:ascii="Times New Roman" w:hAnsi="Times New Roman" w:cs="Times New Roman"/>
                <w:color w:val="000000"/>
                <w:sz w:val="16"/>
                <w:szCs w:val="16"/>
              </w:rPr>
            </w:pPr>
          </w:p>
        </w:tc>
        <w:tc>
          <w:tcPr>
            <w:tcW w:w="1701" w:type="dxa"/>
          </w:tcPr>
          <w:p w:rsidR="00A77833" w:rsidRPr="004E31BF" w:rsidRDefault="00A77833" w:rsidP="00E61DA5">
            <w:pPr>
              <w:pStyle w:val="ConsPlusNormal"/>
              <w:jc w:val="center"/>
              <w:rPr>
                <w:rFonts w:ascii="Times New Roman" w:hAnsi="Times New Roman" w:cs="Times New Roman"/>
                <w:color w:val="000000"/>
                <w:szCs w:val="20"/>
              </w:rPr>
            </w:pPr>
            <w:r w:rsidRPr="004E31BF">
              <w:rPr>
                <w:rFonts w:ascii="Times New Roman" w:hAnsi="Times New Roman" w:cs="Times New Roman"/>
                <w:color w:val="000000"/>
                <w:szCs w:val="20"/>
              </w:rPr>
              <w:t>17,90</w:t>
            </w:r>
          </w:p>
          <w:p w:rsidR="00A77833" w:rsidRPr="008E43E3" w:rsidRDefault="00A77833" w:rsidP="00E61DA5">
            <w:pPr>
              <w:pStyle w:val="ConsPlusNormal"/>
              <w:jc w:val="center"/>
              <w:rPr>
                <w:rFonts w:ascii="Times New Roman" w:hAnsi="Times New Roman" w:cs="Times New Roman"/>
                <w:color w:val="000000"/>
                <w:sz w:val="16"/>
                <w:szCs w:val="16"/>
              </w:rPr>
            </w:pPr>
          </w:p>
          <w:p w:rsidR="00A77833" w:rsidRPr="008E43E3" w:rsidRDefault="00A77833" w:rsidP="00E61DA5">
            <w:pPr>
              <w:pStyle w:val="ConsPlusNormal"/>
              <w:jc w:val="center"/>
              <w:rPr>
                <w:rFonts w:ascii="Times New Roman" w:hAnsi="Times New Roman" w:cs="Times New Roman"/>
                <w:color w:val="000000"/>
                <w:sz w:val="16"/>
                <w:szCs w:val="16"/>
              </w:rPr>
            </w:pPr>
            <w:r w:rsidRPr="008E43E3">
              <w:rPr>
                <w:rFonts w:ascii="Times New Roman" w:hAnsi="Times New Roman" w:cs="Times New Roman"/>
                <w:color w:val="000000"/>
                <w:sz w:val="16"/>
                <w:szCs w:val="16"/>
              </w:rPr>
              <w:t>(</w:t>
            </w:r>
            <w:r>
              <w:rPr>
                <w:rFonts w:ascii="Times New Roman" w:hAnsi="Times New Roman" w:cs="Times New Roman"/>
                <w:color w:val="000000"/>
                <w:sz w:val="16"/>
                <w:szCs w:val="16"/>
              </w:rPr>
              <w:t>15680</w:t>
            </w:r>
            <w:r w:rsidRPr="008E43E3">
              <w:rPr>
                <w:rFonts w:ascii="Times New Roman" w:hAnsi="Times New Roman" w:cs="Times New Roman"/>
                <w:color w:val="000000"/>
                <w:sz w:val="16"/>
                <w:szCs w:val="16"/>
              </w:rPr>
              <w:t>/</w:t>
            </w:r>
            <w:r>
              <w:rPr>
                <w:rFonts w:ascii="Times New Roman" w:hAnsi="Times New Roman" w:cs="Times New Roman"/>
                <w:color w:val="000000"/>
                <w:sz w:val="16"/>
                <w:szCs w:val="16"/>
              </w:rPr>
              <w:t>87604</w:t>
            </w:r>
            <w:r w:rsidRPr="008E43E3">
              <w:rPr>
                <w:rFonts w:ascii="Times New Roman" w:hAnsi="Times New Roman" w:cs="Times New Roman"/>
                <w:color w:val="000000"/>
                <w:sz w:val="16"/>
                <w:szCs w:val="16"/>
              </w:rPr>
              <w:t>*100)</w:t>
            </w:r>
          </w:p>
          <w:p w:rsidR="00A77833" w:rsidRPr="008E43E3" w:rsidRDefault="00A77833" w:rsidP="00E61DA5">
            <w:pPr>
              <w:pStyle w:val="ConsPlusNormal"/>
              <w:jc w:val="center"/>
              <w:rPr>
                <w:rFonts w:ascii="Times New Roman" w:hAnsi="Times New Roman" w:cs="Times New Roman"/>
                <w:color w:val="000000"/>
                <w:sz w:val="16"/>
                <w:szCs w:val="16"/>
              </w:rPr>
            </w:pPr>
          </w:p>
        </w:tc>
        <w:tc>
          <w:tcPr>
            <w:tcW w:w="1779" w:type="dxa"/>
          </w:tcPr>
          <w:p w:rsidR="00A77833" w:rsidRPr="004E31BF" w:rsidRDefault="00A77833" w:rsidP="00DA2CE8">
            <w:pPr>
              <w:pStyle w:val="ConsPlusNormal"/>
              <w:jc w:val="center"/>
              <w:rPr>
                <w:rFonts w:ascii="Times New Roman" w:hAnsi="Times New Roman" w:cs="Times New Roman"/>
                <w:color w:val="000000"/>
                <w:szCs w:val="20"/>
              </w:rPr>
            </w:pPr>
            <w:r>
              <w:rPr>
                <w:rFonts w:ascii="Times New Roman" w:hAnsi="Times New Roman" w:cs="Times New Roman"/>
                <w:color w:val="000000"/>
                <w:szCs w:val="20"/>
              </w:rPr>
              <w:t>17,90</w:t>
            </w:r>
          </w:p>
          <w:p w:rsidR="00A77833" w:rsidRPr="008E43E3" w:rsidRDefault="00A77833" w:rsidP="00DA2CE8">
            <w:pPr>
              <w:pStyle w:val="ConsPlusNormal"/>
              <w:jc w:val="center"/>
              <w:rPr>
                <w:rFonts w:ascii="Times New Roman" w:hAnsi="Times New Roman" w:cs="Times New Roman"/>
                <w:color w:val="000000"/>
                <w:sz w:val="16"/>
                <w:szCs w:val="16"/>
              </w:rPr>
            </w:pPr>
          </w:p>
          <w:p w:rsidR="00A77833" w:rsidRPr="008E43E3" w:rsidRDefault="00A77833" w:rsidP="00DA2CE8">
            <w:pPr>
              <w:pStyle w:val="ConsPlusNormal"/>
              <w:jc w:val="center"/>
              <w:rPr>
                <w:rFonts w:ascii="Times New Roman" w:hAnsi="Times New Roman" w:cs="Times New Roman"/>
                <w:color w:val="000000"/>
                <w:sz w:val="16"/>
                <w:szCs w:val="16"/>
              </w:rPr>
            </w:pPr>
            <w:r w:rsidRPr="008E43E3">
              <w:rPr>
                <w:rFonts w:ascii="Times New Roman" w:hAnsi="Times New Roman" w:cs="Times New Roman"/>
                <w:color w:val="000000"/>
                <w:sz w:val="16"/>
                <w:szCs w:val="16"/>
              </w:rPr>
              <w:t>(</w:t>
            </w:r>
            <w:r>
              <w:rPr>
                <w:rFonts w:ascii="Times New Roman" w:hAnsi="Times New Roman" w:cs="Times New Roman"/>
                <w:color w:val="000000"/>
                <w:sz w:val="16"/>
                <w:szCs w:val="16"/>
              </w:rPr>
              <w:t>15680</w:t>
            </w:r>
            <w:r w:rsidRPr="008E43E3">
              <w:rPr>
                <w:rFonts w:ascii="Times New Roman" w:hAnsi="Times New Roman" w:cs="Times New Roman"/>
                <w:color w:val="000000"/>
                <w:sz w:val="16"/>
                <w:szCs w:val="16"/>
              </w:rPr>
              <w:t>/</w:t>
            </w:r>
            <w:r>
              <w:rPr>
                <w:rFonts w:ascii="Times New Roman" w:hAnsi="Times New Roman" w:cs="Times New Roman"/>
                <w:color w:val="000000"/>
                <w:sz w:val="16"/>
                <w:szCs w:val="16"/>
              </w:rPr>
              <w:t>87799</w:t>
            </w:r>
            <w:r w:rsidRPr="008E43E3">
              <w:rPr>
                <w:rFonts w:ascii="Times New Roman" w:hAnsi="Times New Roman" w:cs="Times New Roman"/>
                <w:color w:val="000000"/>
                <w:sz w:val="16"/>
                <w:szCs w:val="16"/>
              </w:rPr>
              <w:t>*100)</w:t>
            </w:r>
          </w:p>
          <w:p w:rsidR="00A77833" w:rsidRPr="008E43E3" w:rsidRDefault="00A77833" w:rsidP="00DA2CE8">
            <w:pPr>
              <w:pStyle w:val="ConsPlusNormal"/>
              <w:jc w:val="center"/>
              <w:rPr>
                <w:rFonts w:ascii="Times New Roman" w:hAnsi="Times New Roman" w:cs="Times New Roman"/>
                <w:color w:val="000000"/>
                <w:sz w:val="16"/>
                <w:szCs w:val="16"/>
              </w:rPr>
            </w:pPr>
          </w:p>
        </w:tc>
      </w:tr>
      <w:tr w:rsidR="00A77833" w:rsidRPr="004E31BF" w:rsidTr="006717F0">
        <w:trPr>
          <w:trHeight w:val="375"/>
          <w:jc w:val="center"/>
        </w:trPr>
        <w:tc>
          <w:tcPr>
            <w:tcW w:w="567" w:type="dxa"/>
          </w:tcPr>
          <w:p w:rsidR="00A77833" w:rsidRPr="004E31BF" w:rsidRDefault="00A77833"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3.5</w:t>
            </w:r>
          </w:p>
        </w:tc>
        <w:tc>
          <w:tcPr>
            <w:tcW w:w="3934" w:type="dxa"/>
          </w:tcPr>
          <w:p w:rsidR="00A77833" w:rsidRPr="004E31BF" w:rsidRDefault="00A77833" w:rsidP="00DA2CE8">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Количество благоустроенных общественных территорий ежегодно</w:t>
            </w:r>
          </w:p>
        </w:tc>
        <w:tc>
          <w:tcPr>
            <w:tcW w:w="1197" w:type="dxa"/>
            <w:gridSpan w:val="2"/>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sz w:val="20"/>
                <w:szCs w:val="20"/>
              </w:rPr>
              <w:t>ед.</w:t>
            </w:r>
          </w:p>
        </w:tc>
        <w:tc>
          <w:tcPr>
            <w:tcW w:w="1996" w:type="dxa"/>
          </w:tcPr>
          <w:p w:rsidR="00A77833" w:rsidRPr="004E31BF" w:rsidRDefault="00A77833"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статистическая отчетность</w:t>
            </w:r>
          </w:p>
        </w:tc>
        <w:tc>
          <w:tcPr>
            <w:tcW w:w="2410" w:type="dxa"/>
          </w:tcPr>
          <w:p w:rsidR="00A77833" w:rsidRPr="004E31BF" w:rsidRDefault="00A77833" w:rsidP="00E61DA5">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5</w:t>
            </w:r>
          </w:p>
        </w:tc>
        <w:tc>
          <w:tcPr>
            <w:tcW w:w="1701" w:type="dxa"/>
          </w:tcPr>
          <w:p w:rsidR="00A77833" w:rsidRPr="004E31BF" w:rsidRDefault="00A77833" w:rsidP="00E61DA5">
            <w:pPr>
              <w:pStyle w:val="ConsPlusNormal"/>
              <w:jc w:val="center"/>
              <w:rPr>
                <w:rFonts w:ascii="Times New Roman" w:hAnsi="Times New Roman" w:cs="Times New Roman"/>
                <w:sz w:val="20"/>
                <w:szCs w:val="20"/>
              </w:rPr>
            </w:pPr>
            <w:r>
              <w:rPr>
                <w:rFonts w:ascii="Times New Roman" w:hAnsi="Times New Roman" w:cs="Times New Roman"/>
                <w:sz w:val="20"/>
                <w:szCs w:val="20"/>
              </w:rPr>
              <w:t>2</w:t>
            </w:r>
          </w:p>
        </w:tc>
        <w:tc>
          <w:tcPr>
            <w:tcW w:w="1701" w:type="dxa"/>
          </w:tcPr>
          <w:p w:rsidR="00A77833" w:rsidRPr="004E31BF" w:rsidRDefault="00A77833" w:rsidP="00E61DA5">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1</w:t>
            </w:r>
          </w:p>
        </w:tc>
        <w:tc>
          <w:tcPr>
            <w:tcW w:w="1779" w:type="dxa"/>
          </w:tcPr>
          <w:p w:rsidR="00A77833" w:rsidRPr="004E31BF" w:rsidRDefault="00A77833" w:rsidP="00DA2CE8">
            <w:pPr>
              <w:pStyle w:val="ConsPlusNormal"/>
              <w:jc w:val="center"/>
              <w:rPr>
                <w:rFonts w:ascii="Times New Roman" w:hAnsi="Times New Roman" w:cs="Times New Roman"/>
                <w:sz w:val="20"/>
                <w:szCs w:val="20"/>
              </w:rPr>
            </w:pPr>
            <w:r>
              <w:rPr>
                <w:rFonts w:ascii="Times New Roman" w:hAnsi="Times New Roman" w:cs="Times New Roman"/>
                <w:sz w:val="20"/>
                <w:szCs w:val="20"/>
              </w:rPr>
              <w:t>1</w:t>
            </w:r>
          </w:p>
        </w:tc>
      </w:tr>
      <w:tr w:rsidR="00A77833" w:rsidRPr="004E31BF" w:rsidTr="006717F0">
        <w:trPr>
          <w:jc w:val="center"/>
        </w:trPr>
        <w:tc>
          <w:tcPr>
            <w:tcW w:w="567" w:type="dxa"/>
          </w:tcPr>
          <w:p w:rsidR="00A77833" w:rsidRPr="004E31BF" w:rsidRDefault="00A77833"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3.6</w:t>
            </w:r>
          </w:p>
        </w:tc>
        <w:tc>
          <w:tcPr>
            <w:tcW w:w="3934" w:type="dxa"/>
          </w:tcPr>
          <w:p w:rsidR="00A77833" w:rsidRPr="004E31BF" w:rsidRDefault="00A77833" w:rsidP="00DA2CE8">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Доля благоустроенных общественных территорий от общего количества общественных территорий</w:t>
            </w:r>
          </w:p>
          <w:p w:rsidR="00A77833" w:rsidRPr="004E31BF" w:rsidRDefault="00A77833" w:rsidP="00DA2CE8">
            <w:pPr>
              <w:pStyle w:val="ConsPlusNormal"/>
              <w:rPr>
                <w:rFonts w:ascii="Times New Roman" w:hAnsi="Times New Roman" w:cs="Times New Roman"/>
                <w:color w:val="000000"/>
                <w:sz w:val="20"/>
                <w:szCs w:val="20"/>
              </w:rPr>
            </w:pPr>
            <w:r w:rsidRPr="004E31BF">
              <w:rPr>
                <w:rFonts w:ascii="Times New Roman" w:hAnsi="Times New Roman" w:cs="Times New Roman"/>
                <w:i/>
                <w:color w:val="000000"/>
                <w:sz w:val="20"/>
                <w:szCs w:val="20"/>
              </w:rPr>
              <w:t>формула расчета: общее кол-во благоустроенных территорий на текущую дату / общее кол-во общественных пространств *100</w:t>
            </w:r>
          </w:p>
        </w:tc>
        <w:tc>
          <w:tcPr>
            <w:tcW w:w="1197" w:type="dxa"/>
            <w:gridSpan w:val="2"/>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w:t>
            </w:r>
          </w:p>
        </w:tc>
        <w:tc>
          <w:tcPr>
            <w:tcW w:w="1996" w:type="dxa"/>
          </w:tcPr>
          <w:p w:rsidR="00A77833" w:rsidRPr="004E31BF" w:rsidRDefault="00A77833"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статистическая отчетность</w:t>
            </w:r>
          </w:p>
        </w:tc>
        <w:tc>
          <w:tcPr>
            <w:tcW w:w="2410" w:type="dxa"/>
          </w:tcPr>
          <w:p w:rsidR="00A77833" w:rsidRDefault="00A77833" w:rsidP="00E61DA5">
            <w:pPr>
              <w:pStyle w:val="ConsPlusNormal"/>
              <w:jc w:val="center"/>
              <w:rPr>
                <w:rFonts w:ascii="Times New Roman" w:hAnsi="Times New Roman" w:cs="Times New Roman"/>
                <w:color w:val="000000"/>
                <w:szCs w:val="20"/>
              </w:rPr>
            </w:pPr>
            <w:r w:rsidRPr="004E31BF">
              <w:rPr>
                <w:rFonts w:ascii="Times New Roman" w:hAnsi="Times New Roman" w:cs="Times New Roman"/>
                <w:color w:val="000000"/>
                <w:szCs w:val="20"/>
              </w:rPr>
              <w:t>8</w:t>
            </w:r>
            <w:r w:rsidR="001D0D40">
              <w:rPr>
                <w:rFonts w:ascii="Times New Roman" w:hAnsi="Times New Roman" w:cs="Times New Roman"/>
                <w:color w:val="000000"/>
                <w:szCs w:val="20"/>
              </w:rPr>
              <w:t>1</w:t>
            </w:r>
          </w:p>
          <w:p w:rsidR="00003DE1" w:rsidRDefault="00003DE1" w:rsidP="00E61DA5">
            <w:pPr>
              <w:pStyle w:val="ConsPlusNormal"/>
              <w:jc w:val="center"/>
              <w:rPr>
                <w:rFonts w:ascii="Times New Roman" w:hAnsi="Times New Roman" w:cs="Times New Roman"/>
                <w:color w:val="000000"/>
                <w:szCs w:val="20"/>
              </w:rPr>
            </w:pPr>
          </w:p>
          <w:p w:rsidR="00003DE1" w:rsidRDefault="00003DE1" w:rsidP="00E61DA5">
            <w:pPr>
              <w:pStyle w:val="ConsPlusNormal"/>
              <w:jc w:val="center"/>
              <w:rPr>
                <w:rFonts w:ascii="Times New Roman" w:hAnsi="Times New Roman" w:cs="Times New Roman"/>
                <w:color w:val="000000"/>
                <w:szCs w:val="20"/>
              </w:rPr>
            </w:pPr>
          </w:p>
          <w:p w:rsidR="00003DE1" w:rsidRPr="004E31BF" w:rsidRDefault="00003DE1" w:rsidP="00E61DA5">
            <w:pPr>
              <w:pStyle w:val="ConsPlusNormal"/>
              <w:jc w:val="center"/>
              <w:rPr>
                <w:rFonts w:ascii="Times New Roman" w:hAnsi="Times New Roman" w:cs="Times New Roman"/>
                <w:color w:val="000000"/>
                <w:sz w:val="20"/>
                <w:szCs w:val="20"/>
              </w:rPr>
            </w:pPr>
          </w:p>
        </w:tc>
        <w:tc>
          <w:tcPr>
            <w:tcW w:w="1701" w:type="dxa"/>
          </w:tcPr>
          <w:p w:rsidR="00A77833" w:rsidRPr="004E31BF" w:rsidRDefault="00A77833"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Cs w:val="20"/>
              </w:rPr>
              <w:t>90</w:t>
            </w:r>
            <w:r>
              <w:rPr>
                <w:rFonts w:ascii="Times New Roman" w:hAnsi="Times New Roman" w:cs="Times New Roman"/>
                <w:color w:val="000000"/>
                <w:szCs w:val="20"/>
              </w:rPr>
              <w:t>,5</w:t>
            </w:r>
          </w:p>
        </w:tc>
        <w:tc>
          <w:tcPr>
            <w:tcW w:w="1701" w:type="dxa"/>
          </w:tcPr>
          <w:p w:rsidR="00A77833" w:rsidRPr="004E31BF" w:rsidRDefault="00A77833"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Cs w:val="20"/>
              </w:rPr>
              <w:t>95</w:t>
            </w:r>
            <w:r>
              <w:rPr>
                <w:rFonts w:ascii="Times New Roman" w:hAnsi="Times New Roman" w:cs="Times New Roman"/>
                <w:color w:val="000000"/>
                <w:szCs w:val="20"/>
              </w:rPr>
              <w:t>,5</w:t>
            </w:r>
          </w:p>
        </w:tc>
        <w:tc>
          <w:tcPr>
            <w:tcW w:w="1779" w:type="dxa"/>
          </w:tcPr>
          <w:p w:rsidR="00A77833" w:rsidRPr="004E31BF" w:rsidRDefault="00A77833" w:rsidP="00DA2CE8">
            <w:pPr>
              <w:pStyle w:val="ConsPlusNormal"/>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bl>
    <w:p w:rsidR="00783D53" w:rsidRDefault="00783D53" w:rsidP="00783D53">
      <w:pPr>
        <w:spacing w:after="0" w:line="240" w:lineRule="auto"/>
        <w:rPr>
          <w:rFonts w:ascii="Times New Roman" w:hAnsi="Times New Roman"/>
        </w:rPr>
      </w:pPr>
    </w:p>
    <w:p w:rsidR="00783D53" w:rsidRDefault="00783D53" w:rsidP="00783D53">
      <w:pPr>
        <w:spacing w:after="0" w:line="240" w:lineRule="auto"/>
        <w:rPr>
          <w:rFonts w:ascii="Times New Roman" w:hAnsi="Times New Roman"/>
        </w:rPr>
      </w:pPr>
    </w:p>
    <w:p w:rsidR="00783D53" w:rsidRDefault="00783D53" w:rsidP="00783D53">
      <w:pPr>
        <w:spacing w:after="0" w:line="240" w:lineRule="auto"/>
        <w:rPr>
          <w:rFonts w:ascii="Times New Roman" w:hAnsi="Times New Roman"/>
        </w:rPr>
      </w:pPr>
    </w:p>
    <w:p w:rsidR="00995508" w:rsidRDefault="00995508" w:rsidP="00995508">
      <w:pPr>
        <w:spacing w:after="0" w:line="240" w:lineRule="auto"/>
        <w:jc w:val="right"/>
        <w:rPr>
          <w:rFonts w:ascii="Times New Roman" w:hAnsi="Times New Roman"/>
        </w:rPr>
      </w:pPr>
    </w:p>
    <w:p w:rsidR="00B9624F" w:rsidRDefault="00B9624F" w:rsidP="00995508">
      <w:pPr>
        <w:spacing w:after="0" w:line="240" w:lineRule="auto"/>
        <w:jc w:val="right"/>
        <w:rPr>
          <w:rFonts w:ascii="Times New Roman" w:hAnsi="Times New Roman"/>
        </w:rPr>
      </w:pPr>
    </w:p>
    <w:p w:rsidR="00B9624F" w:rsidRDefault="00B9624F" w:rsidP="00995508">
      <w:pPr>
        <w:spacing w:after="0" w:line="240" w:lineRule="auto"/>
        <w:jc w:val="right"/>
        <w:rPr>
          <w:rFonts w:ascii="Times New Roman" w:hAnsi="Times New Roman"/>
        </w:rPr>
      </w:pPr>
    </w:p>
    <w:p w:rsidR="00995508" w:rsidRDefault="00995508" w:rsidP="00995508">
      <w:pPr>
        <w:spacing w:after="0" w:line="240" w:lineRule="auto"/>
        <w:jc w:val="right"/>
        <w:rPr>
          <w:rFonts w:ascii="Times New Roman" w:hAnsi="Times New Roman"/>
        </w:rPr>
      </w:pPr>
    </w:p>
    <w:p w:rsidR="00995508" w:rsidRDefault="00995508" w:rsidP="00995508">
      <w:pPr>
        <w:spacing w:after="0" w:line="240" w:lineRule="auto"/>
        <w:jc w:val="right"/>
        <w:rPr>
          <w:rFonts w:ascii="Times New Roman" w:hAnsi="Times New Roman"/>
        </w:rPr>
      </w:pPr>
    </w:p>
    <w:p w:rsidR="00995508" w:rsidRDefault="00995508" w:rsidP="00995508">
      <w:pPr>
        <w:spacing w:after="0" w:line="240" w:lineRule="auto"/>
        <w:jc w:val="right"/>
        <w:rPr>
          <w:rFonts w:ascii="Times New Roman" w:hAnsi="Times New Roman"/>
        </w:rPr>
      </w:pPr>
    </w:p>
    <w:p w:rsidR="00995508" w:rsidRDefault="002F3221" w:rsidP="00995508">
      <w:pPr>
        <w:spacing w:after="0" w:line="240" w:lineRule="auto"/>
        <w:jc w:val="right"/>
        <w:rPr>
          <w:rFonts w:ascii="Times New Roman" w:hAnsi="Times New Roman"/>
        </w:rPr>
      </w:pPr>
      <w:r w:rsidRPr="003F6100">
        <w:rPr>
          <w:rFonts w:ascii="Times New Roman" w:hAnsi="Times New Roman"/>
        </w:rPr>
        <w:t>Приложение №</w:t>
      </w:r>
      <w:r w:rsidR="00A4129F" w:rsidRPr="003F6100">
        <w:rPr>
          <w:rFonts w:ascii="Times New Roman" w:hAnsi="Times New Roman"/>
        </w:rPr>
        <w:t xml:space="preserve"> 2</w:t>
      </w:r>
    </w:p>
    <w:p w:rsidR="003F6100" w:rsidRPr="006717F0" w:rsidRDefault="006717F0" w:rsidP="006717F0">
      <w:pPr>
        <w:spacing w:after="0" w:line="240" w:lineRule="auto"/>
        <w:jc w:val="right"/>
        <w:rPr>
          <w:rFonts w:ascii="Times New Roman" w:hAnsi="Times New Roman"/>
        </w:rPr>
      </w:pPr>
      <w:r>
        <w:rPr>
          <w:rFonts w:ascii="Times New Roman" w:hAnsi="Times New Roman"/>
        </w:rPr>
        <w:t xml:space="preserve">к подпрограмме </w:t>
      </w:r>
      <w:r w:rsidR="003F6100" w:rsidRPr="003F6100">
        <w:rPr>
          <w:rFonts w:ascii="Times New Roman" w:hAnsi="Times New Roman"/>
          <w:sz w:val="24"/>
          <w:szCs w:val="24"/>
        </w:rPr>
        <w:t>«Формирование</w:t>
      </w:r>
      <w:r>
        <w:rPr>
          <w:rFonts w:ascii="Times New Roman" w:hAnsi="Times New Roman"/>
          <w:sz w:val="24"/>
          <w:szCs w:val="24"/>
        </w:rPr>
        <w:t xml:space="preserve"> </w:t>
      </w:r>
      <w:r w:rsidR="00466A52">
        <w:rPr>
          <w:rFonts w:ascii="Times New Roman" w:hAnsi="Times New Roman"/>
          <w:sz w:val="24"/>
          <w:szCs w:val="24"/>
        </w:rPr>
        <w:t>современной</w:t>
      </w:r>
      <w:r w:rsidR="003F6100" w:rsidRPr="003F6100">
        <w:rPr>
          <w:rFonts w:ascii="Times New Roman" w:hAnsi="Times New Roman"/>
          <w:sz w:val="24"/>
          <w:szCs w:val="24"/>
        </w:rPr>
        <w:t xml:space="preserve"> городской среды»,</w:t>
      </w:r>
    </w:p>
    <w:p w:rsidR="006717F0" w:rsidRDefault="006717F0" w:rsidP="006717F0">
      <w:pPr>
        <w:pStyle w:val="ConsPlusNormal"/>
        <w:jc w:val="right"/>
        <w:rPr>
          <w:rFonts w:ascii="Times New Roman" w:hAnsi="Times New Roman" w:cs="Times New Roman"/>
        </w:rPr>
      </w:pPr>
      <w:r>
        <w:rPr>
          <w:rFonts w:ascii="Times New Roman" w:hAnsi="Times New Roman" w:cs="Times New Roman"/>
        </w:rPr>
        <w:t xml:space="preserve">реализуемой в рамках муниципальной программы </w:t>
      </w:r>
      <w:r w:rsidR="002F3221" w:rsidRPr="003F6100">
        <w:rPr>
          <w:rFonts w:ascii="Times New Roman" w:hAnsi="Times New Roman" w:cs="Times New Roman"/>
        </w:rPr>
        <w:t>города Ачинска</w:t>
      </w:r>
    </w:p>
    <w:p w:rsidR="003F6100" w:rsidRPr="006717F0" w:rsidRDefault="002F3221" w:rsidP="006717F0">
      <w:pPr>
        <w:pStyle w:val="ConsPlusNormal"/>
        <w:jc w:val="right"/>
        <w:rPr>
          <w:rFonts w:ascii="Times New Roman" w:hAnsi="Times New Roman" w:cs="Times New Roman"/>
        </w:rPr>
      </w:pPr>
      <w:r w:rsidRPr="003F6100">
        <w:rPr>
          <w:rFonts w:ascii="Times New Roman" w:hAnsi="Times New Roman" w:cs="Times New Roman"/>
        </w:rPr>
        <w:t xml:space="preserve"> </w:t>
      </w:r>
      <w:r w:rsidR="003F6100" w:rsidRPr="003F6100">
        <w:rPr>
          <w:rFonts w:ascii="Times New Roman" w:hAnsi="Times New Roman" w:cs="Times New Roman"/>
          <w:sz w:val="24"/>
          <w:szCs w:val="24"/>
        </w:rPr>
        <w:t>«Формирование</w:t>
      </w:r>
      <w:r w:rsidR="006717F0">
        <w:rPr>
          <w:rFonts w:ascii="Times New Roman" w:hAnsi="Times New Roman" w:cs="Times New Roman"/>
        </w:rPr>
        <w:t xml:space="preserve"> </w:t>
      </w:r>
      <w:r w:rsidR="000D385A">
        <w:rPr>
          <w:rFonts w:ascii="Times New Roman" w:hAnsi="Times New Roman" w:cs="Times New Roman"/>
          <w:sz w:val="24"/>
          <w:szCs w:val="24"/>
        </w:rPr>
        <w:t>современной</w:t>
      </w:r>
      <w:r w:rsidR="003F6100" w:rsidRPr="003F6100">
        <w:rPr>
          <w:rFonts w:ascii="Times New Roman" w:hAnsi="Times New Roman" w:cs="Times New Roman"/>
          <w:sz w:val="24"/>
          <w:szCs w:val="24"/>
        </w:rPr>
        <w:t xml:space="preserve"> городской среды»</w:t>
      </w:r>
    </w:p>
    <w:p w:rsidR="00A4129F" w:rsidRPr="00747A6A" w:rsidRDefault="00A4129F" w:rsidP="00995508">
      <w:pPr>
        <w:pStyle w:val="ConsPlusNormal"/>
        <w:jc w:val="right"/>
        <w:rPr>
          <w:color w:val="FF0000"/>
        </w:rPr>
      </w:pPr>
    </w:p>
    <w:p w:rsidR="00A4129F" w:rsidRDefault="00CB0EE9" w:rsidP="00995508">
      <w:pPr>
        <w:pStyle w:val="ConsPlusNormal"/>
        <w:jc w:val="center"/>
        <w:rPr>
          <w:rFonts w:ascii="Times New Roman" w:hAnsi="Times New Roman" w:cs="Times New Roman"/>
        </w:rPr>
      </w:pPr>
      <w:bookmarkStart w:id="4" w:name="P1668"/>
      <w:bookmarkEnd w:id="4"/>
      <w:r w:rsidRPr="003F6100">
        <w:rPr>
          <w:rFonts w:ascii="Times New Roman" w:hAnsi="Times New Roman" w:cs="Times New Roman"/>
        </w:rPr>
        <w:t>Перечень мероприятий подпрограммы</w:t>
      </w:r>
    </w:p>
    <w:p w:rsidR="008B75B1" w:rsidRDefault="008B75B1" w:rsidP="00995508">
      <w:pPr>
        <w:pStyle w:val="ConsPlusNormal"/>
        <w:jc w:val="center"/>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1"/>
        <w:gridCol w:w="1828"/>
        <w:gridCol w:w="1438"/>
        <w:gridCol w:w="791"/>
        <w:gridCol w:w="790"/>
        <w:gridCol w:w="1179"/>
        <w:gridCol w:w="790"/>
        <w:gridCol w:w="921"/>
        <w:gridCol w:w="920"/>
        <w:gridCol w:w="791"/>
        <w:gridCol w:w="1567"/>
        <w:gridCol w:w="2865"/>
      </w:tblGrid>
      <w:tr w:rsidR="005B0A0E" w:rsidRPr="004E31BF" w:rsidTr="00003DE1">
        <w:trPr>
          <w:trHeight w:val="1215"/>
          <w:jc w:val="center"/>
        </w:trPr>
        <w:tc>
          <w:tcPr>
            <w:tcW w:w="531" w:type="dxa"/>
            <w:vMerge w:val="restart"/>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N п/п</w:t>
            </w:r>
          </w:p>
        </w:tc>
        <w:tc>
          <w:tcPr>
            <w:tcW w:w="1828" w:type="dxa"/>
            <w:vMerge w:val="restart"/>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Цель, задачи, мероприятия подпрограммы</w:t>
            </w:r>
          </w:p>
        </w:tc>
        <w:tc>
          <w:tcPr>
            <w:tcW w:w="1438" w:type="dxa"/>
            <w:vMerge w:val="restart"/>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ГРБС</w:t>
            </w:r>
          </w:p>
        </w:tc>
        <w:tc>
          <w:tcPr>
            <w:tcW w:w="3550" w:type="dxa"/>
            <w:gridSpan w:val="4"/>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Код бюджетной классификации</w:t>
            </w:r>
          </w:p>
        </w:tc>
        <w:tc>
          <w:tcPr>
            <w:tcW w:w="4199" w:type="dxa"/>
            <w:gridSpan w:val="4"/>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Расходы по годам реализации программы (тыс. руб.)</w:t>
            </w:r>
          </w:p>
        </w:tc>
        <w:tc>
          <w:tcPr>
            <w:tcW w:w="2865"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B0A0E" w:rsidRPr="004E31BF" w:rsidTr="00003DE1">
        <w:trPr>
          <w:trHeight w:val="1040"/>
          <w:jc w:val="center"/>
        </w:trPr>
        <w:tc>
          <w:tcPr>
            <w:tcW w:w="531" w:type="dxa"/>
            <w:vMerge/>
          </w:tcPr>
          <w:p w:rsidR="005B0A0E" w:rsidRPr="004E31BF" w:rsidRDefault="005B0A0E" w:rsidP="00401071">
            <w:pPr>
              <w:spacing w:after="0" w:line="240" w:lineRule="auto"/>
              <w:rPr>
                <w:rFonts w:ascii="Times New Roman" w:hAnsi="Times New Roman"/>
                <w:sz w:val="20"/>
                <w:szCs w:val="20"/>
              </w:rPr>
            </w:pPr>
          </w:p>
        </w:tc>
        <w:tc>
          <w:tcPr>
            <w:tcW w:w="1828" w:type="dxa"/>
            <w:vMerge/>
          </w:tcPr>
          <w:p w:rsidR="005B0A0E" w:rsidRPr="004E31BF" w:rsidRDefault="005B0A0E" w:rsidP="00401071">
            <w:pPr>
              <w:spacing w:after="0" w:line="240" w:lineRule="auto"/>
              <w:rPr>
                <w:rFonts w:ascii="Times New Roman" w:hAnsi="Times New Roman"/>
                <w:sz w:val="20"/>
                <w:szCs w:val="20"/>
              </w:rPr>
            </w:pPr>
          </w:p>
        </w:tc>
        <w:tc>
          <w:tcPr>
            <w:tcW w:w="1438" w:type="dxa"/>
            <w:vMerge/>
          </w:tcPr>
          <w:p w:rsidR="005B0A0E" w:rsidRPr="004E31BF" w:rsidRDefault="005B0A0E" w:rsidP="00401071">
            <w:pPr>
              <w:spacing w:after="0" w:line="240" w:lineRule="auto"/>
              <w:rPr>
                <w:rFonts w:ascii="Times New Roman" w:hAnsi="Times New Roman"/>
                <w:sz w:val="20"/>
                <w:szCs w:val="20"/>
              </w:rPr>
            </w:pPr>
          </w:p>
        </w:tc>
        <w:tc>
          <w:tcPr>
            <w:tcW w:w="791"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ГРБС</w:t>
            </w:r>
          </w:p>
        </w:tc>
        <w:tc>
          <w:tcPr>
            <w:tcW w:w="790"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РзПр</w:t>
            </w:r>
          </w:p>
        </w:tc>
        <w:tc>
          <w:tcPr>
            <w:tcW w:w="1179"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ЦСР</w:t>
            </w:r>
          </w:p>
        </w:tc>
        <w:tc>
          <w:tcPr>
            <w:tcW w:w="790"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ВР</w:t>
            </w:r>
          </w:p>
        </w:tc>
        <w:tc>
          <w:tcPr>
            <w:tcW w:w="921" w:type="dxa"/>
          </w:tcPr>
          <w:p w:rsidR="005B0A0E" w:rsidRPr="004E31BF" w:rsidRDefault="005B0A0E" w:rsidP="00A77833">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A77833">
              <w:rPr>
                <w:rFonts w:ascii="Times New Roman" w:hAnsi="Times New Roman" w:cs="Times New Roman"/>
                <w:sz w:val="20"/>
                <w:szCs w:val="20"/>
              </w:rPr>
              <w:t>2</w:t>
            </w:r>
            <w:r w:rsidRPr="004E31BF">
              <w:rPr>
                <w:rFonts w:ascii="Times New Roman" w:hAnsi="Times New Roman" w:cs="Times New Roman"/>
                <w:sz w:val="20"/>
                <w:szCs w:val="20"/>
              </w:rPr>
              <w:t xml:space="preserve"> год</w:t>
            </w:r>
          </w:p>
        </w:tc>
        <w:tc>
          <w:tcPr>
            <w:tcW w:w="920" w:type="dxa"/>
          </w:tcPr>
          <w:p w:rsidR="005B0A0E" w:rsidRPr="004E31BF" w:rsidRDefault="005B0A0E" w:rsidP="00A77833">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A77833">
              <w:rPr>
                <w:rFonts w:ascii="Times New Roman" w:hAnsi="Times New Roman" w:cs="Times New Roman"/>
                <w:sz w:val="20"/>
                <w:szCs w:val="20"/>
              </w:rPr>
              <w:t>3</w:t>
            </w:r>
            <w:r w:rsidRPr="004E31BF">
              <w:rPr>
                <w:rFonts w:ascii="Times New Roman" w:hAnsi="Times New Roman" w:cs="Times New Roman"/>
                <w:sz w:val="20"/>
                <w:szCs w:val="20"/>
              </w:rPr>
              <w:t xml:space="preserve"> год</w:t>
            </w:r>
          </w:p>
        </w:tc>
        <w:tc>
          <w:tcPr>
            <w:tcW w:w="791" w:type="dxa"/>
          </w:tcPr>
          <w:p w:rsidR="005B0A0E" w:rsidRPr="004E31BF" w:rsidRDefault="005B0A0E" w:rsidP="00A77833">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A77833">
              <w:rPr>
                <w:rFonts w:ascii="Times New Roman" w:hAnsi="Times New Roman" w:cs="Times New Roman"/>
                <w:sz w:val="20"/>
                <w:szCs w:val="20"/>
              </w:rPr>
              <w:t>4</w:t>
            </w:r>
            <w:r w:rsidRPr="004E31BF">
              <w:rPr>
                <w:rFonts w:ascii="Times New Roman" w:hAnsi="Times New Roman" w:cs="Times New Roman"/>
                <w:sz w:val="20"/>
                <w:szCs w:val="20"/>
              </w:rPr>
              <w:t xml:space="preserve"> год</w:t>
            </w:r>
          </w:p>
        </w:tc>
        <w:tc>
          <w:tcPr>
            <w:tcW w:w="1567"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Итого на период на текущий год и плановый период</w:t>
            </w:r>
          </w:p>
        </w:tc>
        <w:tc>
          <w:tcPr>
            <w:tcW w:w="2865" w:type="dxa"/>
          </w:tcPr>
          <w:p w:rsidR="005B0A0E" w:rsidRPr="004E31BF" w:rsidRDefault="005B0A0E" w:rsidP="00401071">
            <w:pPr>
              <w:spacing w:after="0" w:line="240" w:lineRule="auto"/>
              <w:rPr>
                <w:rFonts w:ascii="Times New Roman" w:hAnsi="Times New Roman"/>
                <w:sz w:val="20"/>
                <w:szCs w:val="20"/>
              </w:rPr>
            </w:pPr>
          </w:p>
        </w:tc>
      </w:tr>
      <w:tr w:rsidR="005B0A0E" w:rsidRPr="004E31BF" w:rsidTr="00003DE1">
        <w:trPr>
          <w:trHeight w:val="109"/>
          <w:jc w:val="center"/>
        </w:trPr>
        <w:tc>
          <w:tcPr>
            <w:tcW w:w="531"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1</w:t>
            </w:r>
          </w:p>
        </w:tc>
        <w:tc>
          <w:tcPr>
            <w:tcW w:w="1828"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2</w:t>
            </w:r>
          </w:p>
        </w:tc>
        <w:tc>
          <w:tcPr>
            <w:tcW w:w="1438"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3</w:t>
            </w:r>
          </w:p>
        </w:tc>
        <w:tc>
          <w:tcPr>
            <w:tcW w:w="791"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4</w:t>
            </w:r>
          </w:p>
        </w:tc>
        <w:tc>
          <w:tcPr>
            <w:tcW w:w="790"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5</w:t>
            </w:r>
          </w:p>
        </w:tc>
        <w:tc>
          <w:tcPr>
            <w:tcW w:w="1179"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6</w:t>
            </w:r>
          </w:p>
        </w:tc>
        <w:tc>
          <w:tcPr>
            <w:tcW w:w="790"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7</w:t>
            </w:r>
          </w:p>
        </w:tc>
        <w:tc>
          <w:tcPr>
            <w:tcW w:w="921"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8</w:t>
            </w:r>
          </w:p>
        </w:tc>
        <w:tc>
          <w:tcPr>
            <w:tcW w:w="920"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9</w:t>
            </w:r>
          </w:p>
        </w:tc>
        <w:tc>
          <w:tcPr>
            <w:tcW w:w="791"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10</w:t>
            </w:r>
          </w:p>
        </w:tc>
        <w:tc>
          <w:tcPr>
            <w:tcW w:w="1567"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11</w:t>
            </w:r>
          </w:p>
        </w:tc>
        <w:tc>
          <w:tcPr>
            <w:tcW w:w="2865"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12</w:t>
            </w:r>
          </w:p>
        </w:tc>
      </w:tr>
      <w:tr w:rsidR="005B0A0E" w:rsidRPr="004E31BF" w:rsidTr="00003DE1">
        <w:trPr>
          <w:trHeight w:val="229"/>
          <w:jc w:val="center"/>
        </w:trPr>
        <w:tc>
          <w:tcPr>
            <w:tcW w:w="531"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1</w:t>
            </w:r>
          </w:p>
        </w:tc>
        <w:tc>
          <w:tcPr>
            <w:tcW w:w="1828" w:type="dxa"/>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Муниципальная программа</w:t>
            </w:r>
          </w:p>
        </w:tc>
        <w:tc>
          <w:tcPr>
            <w:tcW w:w="12052" w:type="dxa"/>
            <w:gridSpan w:val="10"/>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«Формирование современной городской среды» </w:t>
            </w:r>
          </w:p>
          <w:p w:rsidR="005B0A0E" w:rsidRPr="004E31BF" w:rsidRDefault="005B0A0E" w:rsidP="00401071">
            <w:pPr>
              <w:pStyle w:val="ConsPlusNormal"/>
              <w:rPr>
                <w:rFonts w:ascii="Times New Roman" w:hAnsi="Times New Roman" w:cs="Times New Roman"/>
                <w:sz w:val="20"/>
                <w:szCs w:val="20"/>
              </w:rPr>
            </w:pPr>
          </w:p>
        </w:tc>
      </w:tr>
      <w:tr w:rsidR="005B0A0E" w:rsidRPr="004E31BF" w:rsidTr="00003DE1">
        <w:trPr>
          <w:jc w:val="center"/>
        </w:trPr>
        <w:tc>
          <w:tcPr>
            <w:tcW w:w="531"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w:t>
            </w:r>
          </w:p>
        </w:tc>
        <w:tc>
          <w:tcPr>
            <w:tcW w:w="1828" w:type="dxa"/>
          </w:tcPr>
          <w:p w:rsidR="005B0A0E" w:rsidRPr="004E31BF" w:rsidRDefault="002945AE" w:rsidP="00401071">
            <w:pPr>
              <w:pStyle w:val="ConsPlusNormal"/>
              <w:rPr>
                <w:rFonts w:ascii="Times New Roman" w:hAnsi="Times New Roman" w:cs="Times New Roman"/>
                <w:sz w:val="20"/>
                <w:szCs w:val="20"/>
              </w:rPr>
            </w:pPr>
            <w:hyperlink w:anchor="P1344" w:history="1">
              <w:r w:rsidR="005B0A0E" w:rsidRPr="004E31BF">
                <w:rPr>
                  <w:rFonts w:ascii="Times New Roman" w:hAnsi="Times New Roman" w:cs="Times New Roman"/>
                  <w:sz w:val="20"/>
                  <w:szCs w:val="20"/>
                </w:rPr>
                <w:t>Подпрограмма</w:t>
              </w:r>
            </w:hyperlink>
          </w:p>
        </w:tc>
        <w:tc>
          <w:tcPr>
            <w:tcW w:w="12052" w:type="dxa"/>
            <w:gridSpan w:val="10"/>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«Формирование современной городской среды» </w:t>
            </w:r>
          </w:p>
        </w:tc>
      </w:tr>
      <w:tr w:rsidR="005B0A0E" w:rsidRPr="004E31BF" w:rsidTr="00003DE1">
        <w:trPr>
          <w:jc w:val="center"/>
        </w:trPr>
        <w:tc>
          <w:tcPr>
            <w:tcW w:w="531"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3</w:t>
            </w:r>
          </w:p>
        </w:tc>
        <w:tc>
          <w:tcPr>
            <w:tcW w:w="1828" w:type="dxa"/>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Цель подпрограммы</w:t>
            </w:r>
          </w:p>
        </w:tc>
        <w:tc>
          <w:tcPr>
            <w:tcW w:w="12052" w:type="dxa"/>
            <w:gridSpan w:val="10"/>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Создание наиболее благоприятных и комфортных условий жизнедеятельности населения</w:t>
            </w:r>
          </w:p>
        </w:tc>
      </w:tr>
      <w:tr w:rsidR="005B0A0E" w:rsidRPr="004E31BF" w:rsidTr="00003DE1">
        <w:trPr>
          <w:trHeight w:val="365"/>
          <w:jc w:val="center"/>
        </w:trPr>
        <w:tc>
          <w:tcPr>
            <w:tcW w:w="531"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4</w:t>
            </w:r>
          </w:p>
        </w:tc>
        <w:tc>
          <w:tcPr>
            <w:tcW w:w="13880" w:type="dxa"/>
            <w:gridSpan w:val="11"/>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Задача. Обеспечение формирования единого облика муниципального образования</w:t>
            </w:r>
          </w:p>
          <w:p w:rsidR="005B0A0E" w:rsidRPr="004E31BF" w:rsidRDefault="005B0A0E" w:rsidP="00401071">
            <w:pPr>
              <w:pStyle w:val="ConsPlusNormal"/>
              <w:outlineLvl w:val="3"/>
              <w:rPr>
                <w:rFonts w:ascii="Times New Roman" w:hAnsi="Times New Roman" w:cs="Times New Roman"/>
                <w:sz w:val="20"/>
                <w:szCs w:val="20"/>
              </w:rPr>
            </w:pPr>
            <w:r w:rsidRPr="004E31BF">
              <w:rPr>
                <w:rFonts w:ascii="Times New Roman" w:hAnsi="Times New Roman" w:cs="Times New Roman"/>
                <w:sz w:val="20"/>
                <w:szCs w:val="20"/>
              </w:rPr>
              <w:t>обеспечение создания, содержания и развития объектов благоустройства на территории муниципального образования</w:t>
            </w:r>
          </w:p>
        </w:tc>
      </w:tr>
      <w:tr w:rsidR="005B0A0E" w:rsidRPr="004E31BF" w:rsidTr="00003DE1">
        <w:trPr>
          <w:trHeight w:val="451"/>
          <w:jc w:val="center"/>
        </w:trPr>
        <w:tc>
          <w:tcPr>
            <w:tcW w:w="531"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5</w:t>
            </w:r>
          </w:p>
        </w:tc>
        <w:tc>
          <w:tcPr>
            <w:tcW w:w="1828" w:type="dxa"/>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Мероприятие 1.1</w:t>
            </w:r>
          </w:p>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Расходы на реализацию мероприятий по благоустройству,  направленных на формирование современной городской среды </w:t>
            </w:r>
          </w:p>
        </w:tc>
        <w:tc>
          <w:tcPr>
            <w:tcW w:w="1438" w:type="dxa"/>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Администрация города Ачинска</w:t>
            </w:r>
          </w:p>
        </w:tc>
        <w:tc>
          <w:tcPr>
            <w:tcW w:w="791"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730</w:t>
            </w:r>
          </w:p>
        </w:tc>
        <w:tc>
          <w:tcPr>
            <w:tcW w:w="790"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0503</w:t>
            </w:r>
          </w:p>
        </w:tc>
        <w:tc>
          <w:tcPr>
            <w:tcW w:w="1179"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241F255550</w:t>
            </w:r>
          </w:p>
        </w:tc>
        <w:tc>
          <w:tcPr>
            <w:tcW w:w="790"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lang w:val="en-US"/>
              </w:rPr>
              <w:t>810</w:t>
            </w:r>
            <w:r w:rsidRPr="004E31BF">
              <w:rPr>
                <w:rFonts w:ascii="Times New Roman" w:hAnsi="Times New Roman" w:cs="Times New Roman"/>
                <w:sz w:val="20"/>
                <w:szCs w:val="20"/>
              </w:rPr>
              <w:t>,</w:t>
            </w:r>
          </w:p>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lang w:val="en-US"/>
              </w:rPr>
              <w:t>240</w:t>
            </w:r>
            <w:r w:rsidRPr="004E31BF">
              <w:rPr>
                <w:rFonts w:ascii="Times New Roman" w:hAnsi="Times New Roman" w:cs="Times New Roman"/>
                <w:sz w:val="20"/>
                <w:szCs w:val="20"/>
              </w:rPr>
              <w:t>,</w:t>
            </w:r>
          </w:p>
          <w:p w:rsidR="005B0A0E" w:rsidRPr="004E31BF" w:rsidRDefault="005B0A0E" w:rsidP="00401071">
            <w:pPr>
              <w:pStyle w:val="ConsPlusNormal"/>
              <w:jc w:val="center"/>
              <w:rPr>
                <w:rFonts w:ascii="Times New Roman" w:hAnsi="Times New Roman" w:cs="Times New Roman"/>
                <w:sz w:val="20"/>
                <w:szCs w:val="20"/>
              </w:rPr>
            </w:pPr>
          </w:p>
        </w:tc>
        <w:tc>
          <w:tcPr>
            <w:tcW w:w="921" w:type="dxa"/>
          </w:tcPr>
          <w:p w:rsidR="005B0A0E" w:rsidRPr="004E31BF" w:rsidRDefault="00134E08" w:rsidP="00401071">
            <w:pPr>
              <w:pStyle w:val="ConsPlusNormal"/>
              <w:jc w:val="center"/>
              <w:rPr>
                <w:rFonts w:ascii="Times New Roman" w:hAnsi="Times New Roman" w:cs="Times New Roman"/>
                <w:sz w:val="20"/>
                <w:szCs w:val="20"/>
              </w:rPr>
            </w:pPr>
            <w:r>
              <w:rPr>
                <w:rFonts w:ascii="Times New Roman" w:hAnsi="Times New Roman" w:cs="Times New Roman"/>
                <w:sz w:val="20"/>
                <w:szCs w:val="20"/>
              </w:rPr>
              <w:t>43 152,2</w:t>
            </w:r>
          </w:p>
        </w:tc>
        <w:tc>
          <w:tcPr>
            <w:tcW w:w="920" w:type="dxa"/>
          </w:tcPr>
          <w:p w:rsidR="005B0A0E" w:rsidRPr="004E31BF" w:rsidRDefault="00134E08" w:rsidP="00401071">
            <w:pPr>
              <w:spacing w:after="0" w:line="240" w:lineRule="auto"/>
              <w:jc w:val="center"/>
              <w:rPr>
                <w:rFonts w:ascii="Times New Roman" w:hAnsi="Times New Roman"/>
                <w:sz w:val="20"/>
                <w:szCs w:val="20"/>
              </w:rPr>
            </w:pPr>
            <w:r>
              <w:rPr>
                <w:rFonts w:ascii="Times New Roman" w:hAnsi="Times New Roman"/>
                <w:sz w:val="20"/>
                <w:szCs w:val="20"/>
              </w:rPr>
              <w:t>45 706,2</w:t>
            </w:r>
          </w:p>
        </w:tc>
        <w:tc>
          <w:tcPr>
            <w:tcW w:w="791" w:type="dxa"/>
          </w:tcPr>
          <w:p w:rsidR="005B0A0E" w:rsidRPr="004E31BF" w:rsidRDefault="00134E08" w:rsidP="00401071">
            <w:pPr>
              <w:spacing w:after="0" w:line="240" w:lineRule="auto"/>
              <w:jc w:val="center"/>
              <w:rPr>
                <w:rFonts w:ascii="Times New Roman" w:hAnsi="Times New Roman"/>
                <w:sz w:val="20"/>
                <w:szCs w:val="20"/>
              </w:rPr>
            </w:pPr>
            <w:r>
              <w:rPr>
                <w:rFonts w:ascii="Times New Roman" w:hAnsi="Times New Roman"/>
                <w:sz w:val="20"/>
                <w:szCs w:val="20"/>
              </w:rPr>
              <w:t>4 928,8</w:t>
            </w:r>
          </w:p>
        </w:tc>
        <w:tc>
          <w:tcPr>
            <w:tcW w:w="1567" w:type="dxa"/>
          </w:tcPr>
          <w:p w:rsidR="005B0A0E" w:rsidRPr="004E31BF" w:rsidRDefault="00134E08" w:rsidP="00A77833">
            <w:pPr>
              <w:pStyle w:val="ConsPlusNormal"/>
              <w:jc w:val="center"/>
              <w:rPr>
                <w:rFonts w:ascii="Times New Roman" w:hAnsi="Times New Roman" w:cs="Times New Roman"/>
                <w:sz w:val="20"/>
                <w:szCs w:val="20"/>
              </w:rPr>
            </w:pPr>
            <w:r>
              <w:rPr>
                <w:rFonts w:ascii="Times New Roman" w:hAnsi="Times New Roman" w:cs="Times New Roman"/>
                <w:sz w:val="20"/>
                <w:szCs w:val="20"/>
              </w:rPr>
              <w:t>93 787,2</w:t>
            </w:r>
          </w:p>
        </w:tc>
        <w:tc>
          <w:tcPr>
            <w:tcW w:w="2865" w:type="dxa"/>
          </w:tcPr>
          <w:p w:rsidR="00A77833" w:rsidRDefault="005B0A0E" w:rsidP="00A77833">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В  2022 году запланировано благоустройство 6 дворовых территорий </w:t>
            </w:r>
            <m:oMath>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=12945,7</m:t>
                  </m:r>
                </m:e>
              </m:nary>
              <m:r>
                <w:rPr>
                  <w:rFonts w:ascii="Cambria Math" w:hAnsi="Cambria Math" w:cs="Times New Roman"/>
                  <w:sz w:val="20"/>
                  <w:szCs w:val="20"/>
                </w:rPr>
                <m:t xml:space="preserve"> </m:t>
              </m:r>
            </m:oMath>
            <w:r w:rsidRPr="004E31BF">
              <w:rPr>
                <w:rFonts w:ascii="Times New Roman" w:hAnsi="Times New Roman" w:cs="Times New Roman"/>
                <w:sz w:val="20"/>
                <w:szCs w:val="20"/>
              </w:rPr>
              <w:t xml:space="preserve">и </w:t>
            </w:r>
            <w:r w:rsidR="00A77833">
              <w:rPr>
                <w:rFonts w:ascii="Times New Roman" w:hAnsi="Times New Roman" w:cs="Times New Roman"/>
                <w:sz w:val="20"/>
                <w:szCs w:val="20"/>
              </w:rPr>
              <w:t>1</w:t>
            </w:r>
            <w:r w:rsidRPr="004E31BF">
              <w:rPr>
                <w:rFonts w:ascii="Times New Roman" w:hAnsi="Times New Roman" w:cs="Times New Roman"/>
                <w:sz w:val="20"/>
                <w:szCs w:val="20"/>
              </w:rPr>
              <w:t xml:space="preserve"> общественное пространство сквер 1 м-на</w:t>
            </w:r>
            <w:r w:rsidR="00360EF6">
              <w:rPr>
                <w:rFonts w:ascii="Times New Roman" w:hAnsi="Times New Roman" w:cs="Times New Roman"/>
                <w:sz w:val="20"/>
                <w:szCs w:val="20"/>
              </w:rPr>
              <w:t xml:space="preserve"> </w:t>
            </w:r>
            <m:oMath>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=30206,5</m:t>
                  </m:r>
                </m:e>
              </m:nary>
            </m:oMath>
          </w:p>
          <w:p w:rsidR="00134F63" w:rsidRDefault="005B0A0E" w:rsidP="00A77833">
            <w:pPr>
              <w:pStyle w:val="ConsPlusNormal"/>
              <w:rPr>
                <w:rFonts w:ascii="Times New Roman" w:hAnsi="Times New Roman" w:cs="Times New Roman"/>
                <w:sz w:val="20"/>
                <w:szCs w:val="20"/>
              </w:rPr>
            </w:pPr>
            <w:r w:rsidRPr="004E31BF">
              <w:rPr>
                <w:rFonts w:ascii="Times New Roman" w:hAnsi="Times New Roman" w:cs="Times New Roman"/>
                <w:sz w:val="20"/>
                <w:szCs w:val="20"/>
              </w:rPr>
              <w:t>На 2023</w:t>
            </w:r>
            <w:r w:rsidR="002857E2" w:rsidRPr="004E31BF">
              <w:rPr>
                <w:rFonts w:ascii="Times New Roman" w:hAnsi="Times New Roman" w:cs="Times New Roman"/>
                <w:sz w:val="20"/>
                <w:szCs w:val="20"/>
              </w:rPr>
              <w:t xml:space="preserve"> </w:t>
            </w:r>
            <w:r w:rsidR="00A77833">
              <w:rPr>
                <w:rFonts w:ascii="Times New Roman" w:hAnsi="Times New Roman" w:cs="Times New Roman"/>
                <w:sz w:val="20"/>
                <w:szCs w:val="20"/>
              </w:rPr>
              <w:t>-2024</w:t>
            </w:r>
            <w:r w:rsidR="002857E2" w:rsidRPr="004E31BF">
              <w:rPr>
                <w:rFonts w:ascii="Times New Roman" w:hAnsi="Times New Roman" w:cs="Times New Roman"/>
                <w:sz w:val="20"/>
                <w:szCs w:val="20"/>
              </w:rPr>
              <w:t xml:space="preserve"> </w:t>
            </w:r>
            <w:r w:rsidRPr="004E31BF">
              <w:rPr>
                <w:rFonts w:ascii="Times New Roman" w:hAnsi="Times New Roman" w:cs="Times New Roman"/>
                <w:sz w:val="20"/>
                <w:szCs w:val="20"/>
              </w:rPr>
              <w:t xml:space="preserve"> годы </w:t>
            </w:r>
            <w:r w:rsidR="002857E2" w:rsidRPr="004E31BF">
              <w:rPr>
                <w:rFonts w:ascii="Times New Roman" w:hAnsi="Times New Roman" w:cs="Times New Roman"/>
                <w:sz w:val="20"/>
                <w:szCs w:val="20"/>
              </w:rPr>
              <w:t xml:space="preserve">по </w:t>
            </w:r>
            <w:r w:rsidRPr="004E31BF">
              <w:rPr>
                <w:rFonts w:ascii="Times New Roman" w:hAnsi="Times New Roman" w:cs="Times New Roman"/>
                <w:sz w:val="20"/>
                <w:szCs w:val="20"/>
              </w:rPr>
              <w:t xml:space="preserve">6 </w:t>
            </w:r>
          </w:p>
          <w:p w:rsidR="005B0A0E" w:rsidRPr="004E31BF" w:rsidRDefault="005B0A0E" w:rsidP="00A77833">
            <w:pPr>
              <w:pStyle w:val="ConsPlusNormal"/>
              <w:rPr>
                <w:rFonts w:ascii="Times New Roman" w:hAnsi="Times New Roman" w:cs="Times New Roman"/>
                <w:sz w:val="20"/>
                <w:szCs w:val="20"/>
              </w:rPr>
            </w:pPr>
            <w:r w:rsidRPr="004E31BF">
              <w:rPr>
                <w:rFonts w:ascii="Times New Roman" w:hAnsi="Times New Roman" w:cs="Times New Roman"/>
                <w:sz w:val="20"/>
                <w:szCs w:val="20"/>
              </w:rPr>
              <w:t>дворовых территорий ежегодно и по 1 общественному пространству ежегодно.</w:t>
            </w:r>
          </w:p>
        </w:tc>
      </w:tr>
      <w:tr w:rsidR="005B0A0E" w:rsidRPr="004E31BF" w:rsidTr="00003DE1">
        <w:trPr>
          <w:jc w:val="center"/>
        </w:trPr>
        <w:tc>
          <w:tcPr>
            <w:tcW w:w="531" w:type="dxa"/>
            <w:vMerge w:val="restart"/>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8</w:t>
            </w:r>
          </w:p>
        </w:tc>
        <w:tc>
          <w:tcPr>
            <w:tcW w:w="1828" w:type="dxa"/>
            <w:vMerge w:val="restart"/>
          </w:tcPr>
          <w:p w:rsidR="005B0A0E" w:rsidRPr="004E31BF" w:rsidRDefault="00003DE1" w:rsidP="00401071">
            <w:pPr>
              <w:pStyle w:val="ConsPlusNormal"/>
              <w:rPr>
                <w:rFonts w:ascii="Times New Roman" w:hAnsi="Times New Roman" w:cs="Times New Roman"/>
                <w:sz w:val="20"/>
                <w:szCs w:val="20"/>
              </w:rPr>
            </w:pPr>
            <w:r>
              <w:rPr>
                <w:rFonts w:ascii="Times New Roman" w:hAnsi="Times New Roman" w:cs="Times New Roman"/>
                <w:sz w:val="20"/>
                <w:szCs w:val="20"/>
              </w:rPr>
              <w:t>Мероприятие 1.2</w:t>
            </w:r>
          </w:p>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Реализация мероприятий по благоустройству территории </w:t>
            </w:r>
          </w:p>
        </w:tc>
        <w:tc>
          <w:tcPr>
            <w:tcW w:w="1438" w:type="dxa"/>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Администрация города Ачинска</w:t>
            </w:r>
          </w:p>
        </w:tc>
        <w:tc>
          <w:tcPr>
            <w:tcW w:w="791"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730</w:t>
            </w:r>
          </w:p>
        </w:tc>
        <w:tc>
          <w:tcPr>
            <w:tcW w:w="790"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0503</w:t>
            </w:r>
          </w:p>
        </w:tc>
        <w:tc>
          <w:tcPr>
            <w:tcW w:w="1179"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2410078440</w:t>
            </w:r>
          </w:p>
        </w:tc>
        <w:tc>
          <w:tcPr>
            <w:tcW w:w="790" w:type="dxa"/>
          </w:tcPr>
          <w:p w:rsidR="005B0A0E" w:rsidRPr="004E31BF" w:rsidRDefault="005B0A0E" w:rsidP="00E56F46">
            <w:pPr>
              <w:pStyle w:val="ConsPlusNormal"/>
              <w:jc w:val="center"/>
              <w:rPr>
                <w:rFonts w:ascii="Times New Roman" w:hAnsi="Times New Roman" w:cs="Times New Roman"/>
                <w:sz w:val="20"/>
                <w:szCs w:val="20"/>
                <w:lang w:val="en-US"/>
              </w:rPr>
            </w:pPr>
            <w:r w:rsidRPr="004E31BF">
              <w:rPr>
                <w:rFonts w:ascii="Times New Roman" w:hAnsi="Times New Roman" w:cs="Times New Roman"/>
                <w:sz w:val="20"/>
                <w:szCs w:val="20"/>
              </w:rPr>
              <w:t>24</w:t>
            </w:r>
            <w:r w:rsidR="00E56F46">
              <w:rPr>
                <w:rFonts w:ascii="Times New Roman" w:hAnsi="Times New Roman" w:cs="Times New Roman"/>
                <w:sz w:val="20"/>
                <w:szCs w:val="20"/>
              </w:rPr>
              <w:t>0</w:t>
            </w:r>
          </w:p>
        </w:tc>
        <w:tc>
          <w:tcPr>
            <w:tcW w:w="921" w:type="dxa"/>
          </w:tcPr>
          <w:p w:rsidR="005B0A0E" w:rsidRPr="004E31BF" w:rsidRDefault="00134E08" w:rsidP="00401071">
            <w:pPr>
              <w:pStyle w:val="ConsPlusNormal"/>
              <w:jc w:val="center"/>
              <w:rPr>
                <w:rFonts w:ascii="Times New Roman" w:hAnsi="Times New Roman" w:cs="Times New Roman"/>
                <w:sz w:val="20"/>
                <w:szCs w:val="20"/>
              </w:rPr>
            </w:pPr>
            <w:r>
              <w:rPr>
                <w:rFonts w:ascii="Times New Roman" w:hAnsi="Times New Roman" w:cs="Times New Roman"/>
                <w:sz w:val="20"/>
                <w:szCs w:val="20"/>
              </w:rPr>
              <w:t>75 000,00</w:t>
            </w:r>
          </w:p>
        </w:tc>
        <w:tc>
          <w:tcPr>
            <w:tcW w:w="920" w:type="dxa"/>
          </w:tcPr>
          <w:p w:rsidR="005B0A0E" w:rsidRPr="004E31BF" w:rsidRDefault="005B0A0E" w:rsidP="00401071">
            <w:pPr>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791" w:type="dxa"/>
          </w:tcPr>
          <w:p w:rsidR="005B0A0E" w:rsidRPr="004E31BF" w:rsidRDefault="005B0A0E" w:rsidP="00401071">
            <w:pPr>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567" w:type="dxa"/>
          </w:tcPr>
          <w:p w:rsidR="005B0A0E" w:rsidRPr="004E31BF" w:rsidRDefault="00134E08" w:rsidP="00401071">
            <w:pPr>
              <w:pStyle w:val="ConsPlusNormal"/>
              <w:jc w:val="center"/>
              <w:rPr>
                <w:rFonts w:ascii="Times New Roman" w:hAnsi="Times New Roman" w:cs="Times New Roman"/>
                <w:sz w:val="20"/>
                <w:szCs w:val="20"/>
              </w:rPr>
            </w:pPr>
            <w:r>
              <w:rPr>
                <w:rFonts w:ascii="Times New Roman" w:hAnsi="Times New Roman" w:cs="Times New Roman"/>
                <w:sz w:val="20"/>
                <w:szCs w:val="20"/>
              </w:rPr>
              <w:t>75 000,00</w:t>
            </w:r>
          </w:p>
        </w:tc>
        <w:tc>
          <w:tcPr>
            <w:tcW w:w="2865" w:type="dxa"/>
            <w:vMerge w:val="restart"/>
          </w:tcPr>
          <w:p w:rsidR="00A77833" w:rsidRPr="004E31BF" w:rsidRDefault="005B0A0E" w:rsidP="00A77833">
            <w:pPr>
              <w:pStyle w:val="ConsPlusNormal"/>
              <w:rPr>
                <w:rFonts w:ascii="Times New Roman" w:hAnsi="Times New Roman" w:cs="Times New Roman"/>
                <w:sz w:val="20"/>
                <w:szCs w:val="20"/>
              </w:rPr>
            </w:pPr>
            <w:r w:rsidRPr="004E31BF">
              <w:rPr>
                <w:rFonts w:ascii="Times New Roman" w:hAnsi="Times New Roman"/>
                <w:sz w:val="20"/>
                <w:szCs w:val="20"/>
              </w:rPr>
              <w:t xml:space="preserve">Комплексное благоустройство территорий </w:t>
            </w:r>
            <w:r w:rsidR="00C0554F">
              <w:rPr>
                <w:rFonts w:ascii="Times New Roman" w:hAnsi="Times New Roman"/>
                <w:sz w:val="20"/>
                <w:szCs w:val="20"/>
              </w:rPr>
              <w:t xml:space="preserve">по </w:t>
            </w:r>
            <w:r w:rsidR="00A77833">
              <w:rPr>
                <w:rFonts w:ascii="Times New Roman" w:hAnsi="Times New Roman" w:cs="Times New Roman"/>
                <w:sz w:val="20"/>
                <w:szCs w:val="20"/>
              </w:rPr>
              <w:t xml:space="preserve"> ул. Кирова</w:t>
            </w:r>
            <w:r w:rsidR="00C0554F">
              <w:rPr>
                <w:rFonts w:ascii="Times New Roman" w:hAnsi="Times New Roman" w:cs="Times New Roman"/>
                <w:sz w:val="20"/>
                <w:szCs w:val="20"/>
              </w:rPr>
              <w:t xml:space="preserve"> (асфальтирование, освещение, озеленение, установка МАФ)</w:t>
            </w:r>
          </w:p>
          <w:p w:rsidR="005B0A0E" w:rsidRPr="004E31BF" w:rsidRDefault="005B0A0E" w:rsidP="00401071">
            <w:pPr>
              <w:spacing w:after="0" w:line="240" w:lineRule="auto"/>
              <w:ind w:right="45"/>
              <w:rPr>
                <w:rFonts w:ascii="Times New Roman" w:hAnsi="Times New Roman"/>
                <w:sz w:val="20"/>
                <w:szCs w:val="20"/>
              </w:rPr>
            </w:pPr>
          </w:p>
        </w:tc>
      </w:tr>
      <w:tr w:rsidR="005B0A0E" w:rsidRPr="004E31BF" w:rsidTr="00003DE1">
        <w:trPr>
          <w:jc w:val="center"/>
        </w:trPr>
        <w:tc>
          <w:tcPr>
            <w:tcW w:w="531" w:type="dxa"/>
            <w:vMerge/>
          </w:tcPr>
          <w:p w:rsidR="005B0A0E" w:rsidRPr="004E31BF" w:rsidRDefault="005B0A0E" w:rsidP="00401071">
            <w:pPr>
              <w:pStyle w:val="ConsPlusNormal"/>
              <w:jc w:val="center"/>
              <w:rPr>
                <w:rFonts w:ascii="Times New Roman" w:hAnsi="Times New Roman" w:cs="Times New Roman"/>
                <w:sz w:val="20"/>
                <w:szCs w:val="20"/>
              </w:rPr>
            </w:pPr>
          </w:p>
        </w:tc>
        <w:tc>
          <w:tcPr>
            <w:tcW w:w="1828" w:type="dxa"/>
            <w:vMerge/>
          </w:tcPr>
          <w:p w:rsidR="005B0A0E" w:rsidRPr="004E31BF" w:rsidRDefault="005B0A0E" w:rsidP="00401071">
            <w:pPr>
              <w:pStyle w:val="ConsPlusNormal"/>
              <w:rPr>
                <w:rFonts w:ascii="Times New Roman" w:hAnsi="Times New Roman" w:cs="Times New Roman"/>
                <w:sz w:val="20"/>
                <w:szCs w:val="20"/>
              </w:rPr>
            </w:pPr>
          </w:p>
        </w:tc>
        <w:tc>
          <w:tcPr>
            <w:tcW w:w="1438" w:type="dxa"/>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Администрация города Ачинска</w:t>
            </w:r>
          </w:p>
        </w:tc>
        <w:tc>
          <w:tcPr>
            <w:tcW w:w="791"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730</w:t>
            </w:r>
          </w:p>
        </w:tc>
        <w:tc>
          <w:tcPr>
            <w:tcW w:w="790"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0503</w:t>
            </w:r>
          </w:p>
        </w:tc>
        <w:tc>
          <w:tcPr>
            <w:tcW w:w="1179" w:type="dxa"/>
          </w:tcPr>
          <w:p w:rsidR="005B0A0E" w:rsidRPr="004E31BF" w:rsidRDefault="005B0A0E" w:rsidP="00401071">
            <w:pPr>
              <w:pStyle w:val="ConsPlusNormal"/>
              <w:jc w:val="center"/>
              <w:rPr>
                <w:rFonts w:ascii="Times New Roman" w:hAnsi="Times New Roman" w:cs="Times New Roman"/>
                <w:sz w:val="20"/>
                <w:szCs w:val="20"/>
                <w:lang w:val="en-US"/>
              </w:rPr>
            </w:pPr>
            <w:r w:rsidRPr="004E31BF">
              <w:rPr>
                <w:rFonts w:ascii="Times New Roman" w:hAnsi="Times New Roman" w:cs="Times New Roman"/>
                <w:sz w:val="20"/>
                <w:szCs w:val="20"/>
                <w:lang w:val="en-US"/>
              </w:rPr>
              <w:t>24100S8440</w:t>
            </w:r>
          </w:p>
        </w:tc>
        <w:tc>
          <w:tcPr>
            <w:tcW w:w="790" w:type="dxa"/>
          </w:tcPr>
          <w:p w:rsidR="005B0A0E" w:rsidRPr="00E56F46" w:rsidRDefault="005B0A0E" w:rsidP="00E56F46">
            <w:pPr>
              <w:pStyle w:val="ConsPlusNormal"/>
              <w:jc w:val="center"/>
              <w:rPr>
                <w:rFonts w:ascii="Times New Roman" w:hAnsi="Times New Roman" w:cs="Times New Roman"/>
                <w:sz w:val="20"/>
                <w:szCs w:val="20"/>
              </w:rPr>
            </w:pPr>
            <w:r w:rsidRPr="004E31BF">
              <w:rPr>
                <w:rFonts w:ascii="Times New Roman" w:hAnsi="Times New Roman" w:cs="Times New Roman"/>
                <w:sz w:val="20"/>
                <w:szCs w:val="20"/>
                <w:lang w:val="en-US"/>
              </w:rPr>
              <w:t>24</w:t>
            </w:r>
            <w:r w:rsidR="00E56F46">
              <w:rPr>
                <w:rFonts w:ascii="Times New Roman" w:hAnsi="Times New Roman" w:cs="Times New Roman"/>
                <w:sz w:val="20"/>
                <w:szCs w:val="20"/>
              </w:rPr>
              <w:t>0</w:t>
            </w:r>
          </w:p>
        </w:tc>
        <w:tc>
          <w:tcPr>
            <w:tcW w:w="921" w:type="dxa"/>
          </w:tcPr>
          <w:p w:rsidR="005B0A0E" w:rsidRPr="00A77833" w:rsidRDefault="00A77833" w:rsidP="00C0554F">
            <w:pPr>
              <w:pStyle w:val="ConsPlusNormal"/>
              <w:jc w:val="center"/>
              <w:rPr>
                <w:rFonts w:ascii="Times New Roman" w:hAnsi="Times New Roman" w:cs="Times New Roman"/>
                <w:sz w:val="20"/>
                <w:szCs w:val="20"/>
              </w:rPr>
            </w:pPr>
            <w:r>
              <w:rPr>
                <w:rFonts w:ascii="Times New Roman" w:hAnsi="Times New Roman" w:cs="Times New Roman"/>
                <w:sz w:val="20"/>
                <w:szCs w:val="20"/>
              </w:rPr>
              <w:t>75</w:t>
            </w:r>
            <w:r w:rsidR="00C0554F">
              <w:rPr>
                <w:rFonts w:ascii="Times New Roman" w:hAnsi="Times New Roman" w:cs="Times New Roman"/>
                <w:sz w:val="20"/>
                <w:szCs w:val="20"/>
              </w:rPr>
              <w:t>7,6</w:t>
            </w:r>
          </w:p>
        </w:tc>
        <w:tc>
          <w:tcPr>
            <w:tcW w:w="920" w:type="dxa"/>
          </w:tcPr>
          <w:p w:rsidR="005B0A0E" w:rsidRPr="004E31BF" w:rsidRDefault="005B0A0E" w:rsidP="00401071">
            <w:pPr>
              <w:spacing w:after="0" w:line="240" w:lineRule="auto"/>
              <w:jc w:val="center"/>
              <w:rPr>
                <w:rFonts w:ascii="Times New Roman" w:hAnsi="Times New Roman"/>
                <w:sz w:val="20"/>
                <w:szCs w:val="20"/>
                <w:lang w:val="en-US"/>
              </w:rPr>
            </w:pPr>
            <w:r w:rsidRPr="004E31BF">
              <w:rPr>
                <w:rFonts w:ascii="Times New Roman" w:hAnsi="Times New Roman"/>
                <w:sz w:val="20"/>
                <w:szCs w:val="20"/>
                <w:lang w:val="en-US"/>
              </w:rPr>
              <w:t>0</w:t>
            </w:r>
            <w:r w:rsidRPr="004E31BF">
              <w:rPr>
                <w:rFonts w:ascii="Times New Roman" w:hAnsi="Times New Roman"/>
                <w:sz w:val="20"/>
                <w:szCs w:val="20"/>
              </w:rPr>
              <w:t>,</w:t>
            </w:r>
            <w:r w:rsidRPr="004E31BF">
              <w:rPr>
                <w:rFonts w:ascii="Times New Roman" w:hAnsi="Times New Roman"/>
                <w:sz w:val="20"/>
                <w:szCs w:val="20"/>
                <w:lang w:val="en-US"/>
              </w:rPr>
              <w:t>00</w:t>
            </w:r>
          </w:p>
        </w:tc>
        <w:tc>
          <w:tcPr>
            <w:tcW w:w="791" w:type="dxa"/>
          </w:tcPr>
          <w:p w:rsidR="005B0A0E" w:rsidRPr="004E31BF" w:rsidRDefault="005B0A0E" w:rsidP="00401071">
            <w:pPr>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567" w:type="dxa"/>
          </w:tcPr>
          <w:p w:rsidR="005B0A0E" w:rsidRPr="004E31BF" w:rsidRDefault="00A77833" w:rsidP="00C0554F">
            <w:pPr>
              <w:pStyle w:val="ConsPlusNormal"/>
              <w:jc w:val="center"/>
              <w:rPr>
                <w:rFonts w:ascii="Times New Roman" w:hAnsi="Times New Roman" w:cs="Times New Roman"/>
                <w:sz w:val="20"/>
                <w:szCs w:val="20"/>
              </w:rPr>
            </w:pPr>
            <w:r>
              <w:rPr>
                <w:rFonts w:ascii="Times New Roman" w:hAnsi="Times New Roman" w:cs="Times New Roman"/>
                <w:sz w:val="20"/>
                <w:szCs w:val="20"/>
              </w:rPr>
              <w:t>75</w:t>
            </w:r>
            <w:r w:rsidR="00C0554F">
              <w:rPr>
                <w:rFonts w:ascii="Times New Roman" w:hAnsi="Times New Roman" w:cs="Times New Roman"/>
                <w:sz w:val="20"/>
                <w:szCs w:val="20"/>
              </w:rPr>
              <w:t>7,6</w:t>
            </w:r>
          </w:p>
        </w:tc>
        <w:tc>
          <w:tcPr>
            <w:tcW w:w="2865" w:type="dxa"/>
            <w:vMerge/>
          </w:tcPr>
          <w:p w:rsidR="005B0A0E" w:rsidRPr="004E31BF" w:rsidRDefault="005B0A0E" w:rsidP="00401071">
            <w:pPr>
              <w:spacing w:after="0" w:line="240" w:lineRule="auto"/>
              <w:ind w:right="45"/>
              <w:rPr>
                <w:rFonts w:ascii="Times New Roman" w:hAnsi="Times New Roman"/>
                <w:sz w:val="20"/>
                <w:szCs w:val="20"/>
              </w:rPr>
            </w:pPr>
          </w:p>
        </w:tc>
      </w:tr>
      <w:tr w:rsidR="00A77833" w:rsidRPr="004E31BF" w:rsidTr="00003DE1">
        <w:trPr>
          <w:trHeight w:val="319"/>
          <w:jc w:val="center"/>
        </w:trPr>
        <w:tc>
          <w:tcPr>
            <w:tcW w:w="2359" w:type="dxa"/>
            <w:gridSpan w:val="2"/>
          </w:tcPr>
          <w:p w:rsidR="00A77833" w:rsidRPr="004E31BF" w:rsidRDefault="00A77833"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Всего, в том числе:</w:t>
            </w:r>
          </w:p>
        </w:tc>
        <w:tc>
          <w:tcPr>
            <w:tcW w:w="1438" w:type="dxa"/>
          </w:tcPr>
          <w:p w:rsidR="00A77833" w:rsidRPr="004E31BF" w:rsidRDefault="00A77833" w:rsidP="00401071">
            <w:pPr>
              <w:pStyle w:val="ConsPlusNormal"/>
              <w:rPr>
                <w:rFonts w:ascii="Times New Roman" w:hAnsi="Times New Roman" w:cs="Times New Roman"/>
                <w:sz w:val="20"/>
                <w:szCs w:val="20"/>
              </w:rPr>
            </w:pPr>
          </w:p>
        </w:tc>
        <w:tc>
          <w:tcPr>
            <w:tcW w:w="791" w:type="dxa"/>
          </w:tcPr>
          <w:p w:rsidR="00A77833" w:rsidRPr="004E31BF" w:rsidRDefault="00A77833" w:rsidP="00401071">
            <w:pPr>
              <w:pStyle w:val="ConsPlusNormal"/>
              <w:rPr>
                <w:rFonts w:ascii="Times New Roman" w:hAnsi="Times New Roman" w:cs="Times New Roman"/>
                <w:sz w:val="20"/>
                <w:szCs w:val="20"/>
              </w:rPr>
            </w:pPr>
          </w:p>
        </w:tc>
        <w:tc>
          <w:tcPr>
            <w:tcW w:w="790" w:type="dxa"/>
          </w:tcPr>
          <w:p w:rsidR="00A77833" w:rsidRPr="004E31BF" w:rsidRDefault="00A77833" w:rsidP="00401071">
            <w:pPr>
              <w:pStyle w:val="ConsPlusNormal"/>
              <w:rPr>
                <w:rFonts w:ascii="Times New Roman" w:hAnsi="Times New Roman" w:cs="Times New Roman"/>
                <w:sz w:val="20"/>
                <w:szCs w:val="20"/>
              </w:rPr>
            </w:pPr>
          </w:p>
        </w:tc>
        <w:tc>
          <w:tcPr>
            <w:tcW w:w="1179" w:type="dxa"/>
          </w:tcPr>
          <w:p w:rsidR="00A77833" w:rsidRPr="004E31BF" w:rsidRDefault="00A77833" w:rsidP="00401071">
            <w:pPr>
              <w:pStyle w:val="ConsPlusNormal"/>
              <w:rPr>
                <w:rFonts w:ascii="Times New Roman" w:hAnsi="Times New Roman" w:cs="Times New Roman"/>
                <w:sz w:val="20"/>
                <w:szCs w:val="20"/>
              </w:rPr>
            </w:pPr>
          </w:p>
        </w:tc>
        <w:tc>
          <w:tcPr>
            <w:tcW w:w="790" w:type="dxa"/>
          </w:tcPr>
          <w:p w:rsidR="00A77833" w:rsidRPr="004E31BF" w:rsidRDefault="00A77833" w:rsidP="00401071">
            <w:pPr>
              <w:pStyle w:val="ConsPlusNormal"/>
              <w:rPr>
                <w:rFonts w:ascii="Times New Roman" w:hAnsi="Times New Roman" w:cs="Times New Roman"/>
                <w:sz w:val="20"/>
                <w:szCs w:val="20"/>
              </w:rPr>
            </w:pPr>
          </w:p>
        </w:tc>
        <w:tc>
          <w:tcPr>
            <w:tcW w:w="921" w:type="dxa"/>
          </w:tcPr>
          <w:p w:rsidR="00A77833" w:rsidRPr="004E31BF" w:rsidRDefault="00783D53" w:rsidP="00C0554F">
            <w:pPr>
              <w:pStyle w:val="ConsPlusNormal"/>
              <w:jc w:val="center"/>
              <w:rPr>
                <w:rFonts w:ascii="Times New Roman" w:hAnsi="Times New Roman" w:cs="Times New Roman"/>
                <w:sz w:val="20"/>
                <w:szCs w:val="20"/>
              </w:rPr>
            </w:pPr>
            <w:r>
              <w:rPr>
                <w:rFonts w:ascii="Times New Roman" w:hAnsi="Times New Roman" w:cs="Times New Roman"/>
                <w:sz w:val="20"/>
                <w:szCs w:val="20"/>
              </w:rPr>
              <w:t>118</w:t>
            </w:r>
            <w:r w:rsidR="00C0554F">
              <w:rPr>
                <w:rFonts w:ascii="Times New Roman" w:hAnsi="Times New Roman" w:cs="Times New Roman"/>
                <w:sz w:val="20"/>
                <w:szCs w:val="20"/>
              </w:rPr>
              <w:t> </w:t>
            </w:r>
            <w:r>
              <w:rPr>
                <w:rFonts w:ascii="Times New Roman" w:hAnsi="Times New Roman" w:cs="Times New Roman"/>
                <w:sz w:val="20"/>
                <w:szCs w:val="20"/>
              </w:rPr>
              <w:t>90</w:t>
            </w:r>
            <w:r w:rsidR="00C0554F">
              <w:rPr>
                <w:rFonts w:ascii="Times New Roman" w:hAnsi="Times New Roman" w:cs="Times New Roman"/>
                <w:sz w:val="20"/>
                <w:szCs w:val="20"/>
              </w:rPr>
              <w:t>9,8</w:t>
            </w:r>
          </w:p>
        </w:tc>
        <w:tc>
          <w:tcPr>
            <w:tcW w:w="920" w:type="dxa"/>
          </w:tcPr>
          <w:p w:rsidR="00A77833" w:rsidRPr="004E31BF" w:rsidRDefault="00134E08" w:rsidP="00A77833">
            <w:pPr>
              <w:spacing w:after="0" w:line="240" w:lineRule="auto"/>
              <w:jc w:val="center"/>
              <w:rPr>
                <w:rFonts w:ascii="Times New Roman" w:hAnsi="Times New Roman"/>
                <w:sz w:val="20"/>
                <w:szCs w:val="20"/>
              </w:rPr>
            </w:pPr>
            <w:r>
              <w:rPr>
                <w:rFonts w:ascii="Times New Roman" w:hAnsi="Times New Roman"/>
                <w:sz w:val="20"/>
                <w:szCs w:val="20"/>
              </w:rPr>
              <w:t>45 706,2</w:t>
            </w:r>
          </w:p>
        </w:tc>
        <w:tc>
          <w:tcPr>
            <w:tcW w:w="791" w:type="dxa"/>
          </w:tcPr>
          <w:p w:rsidR="00A77833" w:rsidRDefault="00134E08">
            <w:r>
              <w:rPr>
                <w:rFonts w:ascii="Times New Roman" w:hAnsi="Times New Roman"/>
                <w:sz w:val="20"/>
                <w:szCs w:val="20"/>
              </w:rPr>
              <w:t>4 928,8</w:t>
            </w:r>
          </w:p>
        </w:tc>
        <w:tc>
          <w:tcPr>
            <w:tcW w:w="1567" w:type="dxa"/>
          </w:tcPr>
          <w:p w:rsidR="00A77833" w:rsidRPr="004E31BF" w:rsidRDefault="00134E08" w:rsidP="00C0554F">
            <w:pPr>
              <w:pStyle w:val="ConsPlusNormal"/>
              <w:jc w:val="center"/>
              <w:rPr>
                <w:rFonts w:ascii="Times New Roman" w:hAnsi="Times New Roman" w:cs="Times New Roman"/>
                <w:sz w:val="20"/>
                <w:szCs w:val="20"/>
              </w:rPr>
            </w:pPr>
            <w:r>
              <w:rPr>
                <w:rFonts w:ascii="Times New Roman" w:hAnsi="Times New Roman" w:cs="Times New Roman"/>
                <w:sz w:val="20"/>
                <w:szCs w:val="20"/>
              </w:rPr>
              <w:t>169</w:t>
            </w:r>
            <w:r w:rsidR="00C0554F">
              <w:rPr>
                <w:rFonts w:ascii="Times New Roman" w:hAnsi="Times New Roman" w:cs="Times New Roman"/>
                <w:sz w:val="20"/>
                <w:szCs w:val="20"/>
              </w:rPr>
              <w:t> 544,8</w:t>
            </w:r>
          </w:p>
        </w:tc>
        <w:tc>
          <w:tcPr>
            <w:tcW w:w="2865" w:type="dxa"/>
          </w:tcPr>
          <w:p w:rsidR="00A77833" w:rsidRPr="004E31BF" w:rsidRDefault="00A77833" w:rsidP="00401071">
            <w:pPr>
              <w:spacing w:after="0" w:line="240" w:lineRule="auto"/>
              <w:rPr>
                <w:rFonts w:ascii="Times New Roman" w:hAnsi="Times New Roman"/>
                <w:sz w:val="20"/>
                <w:szCs w:val="20"/>
              </w:rPr>
            </w:pPr>
          </w:p>
        </w:tc>
      </w:tr>
      <w:tr w:rsidR="00003DE1" w:rsidRPr="004E31BF" w:rsidTr="00003DE1">
        <w:trPr>
          <w:trHeight w:val="356"/>
          <w:jc w:val="center"/>
        </w:trPr>
        <w:tc>
          <w:tcPr>
            <w:tcW w:w="2359" w:type="dxa"/>
            <w:gridSpan w:val="2"/>
          </w:tcPr>
          <w:p w:rsidR="00003DE1" w:rsidRPr="004E31BF" w:rsidRDefault="00003DE1"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Администрация города Ачинска</w:t>
            </w:r>
          </w:p>
        </w:tc>
        <w:tc>
          <w:tcPr>
            <w:tcW w:w="1438" w:type="dxa"/>
          </w:tcPr>
          <w:p w:rsidR="00003DE1" w:rsidRPr="004E31BF" w:rsidRDefault="00003DE1" w:rsidP="00401071">
            <w:pPr>
              <w:pStyle w:val="ConsPlusNormal"/>
              <w:rPr>
                <w:rFonts w:ascii="Times New Roman" w:hAnsi="Times New Roman" w:cs="Times New Roman"/>
                <w:sz w:val="20"/>
                <w:szCs w:val="20"/>
              </w:rPr>
            </w:pPr>
          </w:p>
        </w:tc>
        <w:tc>
          <w:tcPr>
            <w:tcW w:w="791" w:type="dxa"/>
          </w:tcPr>
          <w:p w:rsidR="00003DE1" w:rsidRPr="004E31BF" w:rsidRDefault="00003DE1" w:rsidP="00401071">
            <w:pPr>
              <w:pStyle w:val="ConsPlusNormal"/>
              <w:rPr>
                <w:rFonts w:ascii="Times New Roman" w:hAnsi="Times New Roman" w:cs="Times New Roman"/>
                <w:sz w:val="20"/>
                <w:szCs w:val="20"/>
              </w:rPr>
            </w:pPr>
          </w:p>
        </w:tc>
        <w:tc>
          <w:tcPr>
            <w:tcW w:w="790" w:type="dxa"/>
          </w:tcPr>
          <w:p w:rsidR="00003DE1" w:rsidRPr="004E31BF" w:rsidRDefault="00003DE1" w:rsidP="00401071">
            <w:pPr>
              <w:pStyle w:val="ConsPlusNormal"/>
              <w:rPr>
                <w:rFonts w:ascii="Times New Roman" w:hAnsi="Times New Roman" w:cs="Times New Roman"/>
                <w:sz w:val="20"/>
                <w:szCs w:val="20"/>
              </w:rPr>
            </w:pPr>
          </w:p>
        </w:tc>
        <w:tc>
          <w:tcPr>
            <w:tcW w:w="1179" w:type="dxa"/>
          </w:tcPr>
          <w:p w:rsidR="00003DE1" w:rsidRPr="004E31BF" w:rsidRDefault="00003DE1" w:rsidP="00401071">
            <w:pPr>
              <w:pStyle w:val="ConsPlusNormal"/>
              <w:rPr>
                <w:rFonts w:ascii="Times New Roman" w:hAnsi="Times New Roman" w:cs="Times New Roman"/>
                <w:sz w:val="20"/>
                <w:szCs w:val="20"/>
              </w:rPr>
            </w:pPr>
          </w:p>
        </w:tc>
        <w:tc>
          <w:tcPr>
            <w:tcW w:w="790" w:type="dxa"/>
          </w:tcPr>
          <w:p w:rsidR="00003DE1" w:rsidRPr="004E31BF" w:rsidRDefault="00003DE1" w:rsidP="00401071">
            <w:pPr>
              <w:pStyle w:val="ConsPlusNormal"/>
              <w:rPr>
                <w:rFonts w:ascii="Times New Roman" w:hAnsi="Times New Roman" w:cs="Times New Roman"/>
                <w:sz w:val="20"/>
                <w:szCs w:val="20"/>
              </w:rPr>
            </w:pPr>
          </w:p>
        </w:tc>
        <w:tc>
          <w:tcPr>
            <w:tcW w:w="921" w:type="dxa"/>
          </w:tcPr>
          <w:p w:rsidR="00003DE1" w:rsidRPr="004E31BF" w:rsidRDefault="00003DE1" w:rsidP="00C0554F">
            <w:pPr>
              <w:pStyle w:val="ConsPlusNormal"/>
              <w:jc w:val="center"/>
              <w:rPr>
                <w:rFonts w:ascii="Times New Roman" w:hAnsi="Times New Roman" w:cs="Times New Roman"/>
                <w:sz w:val="20"/>
                <w:szCs w:val="20"/>
              </w:rPr>
            </w:pPr>
            <w:r>
              <w:rPr>
                <w:rFonts w:ascii="Times New Roman" w:hAnsi="Times New Roman" w:cs="Times New Roman"/>
                <w:sz w:val="20"/>
                <w:szCs w:val="20"/>
              </w:rPr>
              <w:t>118 909,8</w:t>
            </w:r>
          </w:p>
        </w:tc>
        <w:tc>
          <w:tcPr>
            <w:tcW w:w="920" w:type="dxa"/>
          </w:tcPr>
          <w:p w:rsidR="00003DE1" w:rsidRPr="004E31BF" w:rsidRDefault="00003DE1" w:rsidP="00401071">
            <w:pPr>
              <w:spacing w:after="0" w:line="240" w:lineRule="auto"/>
              <w:rPr>
                <w:rFonts w:ascii="Times New Roman" w:hAnsi="Times New Roman"/>
                <w:sz w:val="20"/>
                <w:szCs w:val="20"/>
              </w:rPr>
            </w:pPr>
            <w:r>
              <w:rPr>
                <w:rFonts w:ascii="Times New Roman" w:hAnsi="Times New Roman"/>
                <w:sz w:val="20"/>
                <w:szCs w:val="20"/>
              </w:rPr>
              <w:t>45 706,2</w:t>
            </w:r>
          </w:p>
        </w:tc>
        <w:tc>
          <w:tcPr>
            <w:tcW w:w="791" w:type="dxa"/>
          </w:tcPr>
          <w:p w:rsidR="00003DE1" w:rsidRDefault="00003DE1" w:rsidP="00360EF6">
            <w:r>
              <w:rPr>
                <w:rFonts w:ascii="Times New Roman" w:hAnsi="Times New Roman"/>
                <w:sz w:val="20"/>
                <w:szCs w:val="20"/>
              </w:rPr>
              <w:t>4 928,8</w:t>
            </w:r>
          </w:p>
        </w:tc>
        <w:tc>
          <w:tcPr>
            <w:tcW w:w="1567" w:type="dxa"/>
          </w:tcPr>
          <w:p w:rsidR="00003DE1" w:rsidRPr="004E31BF" w:rsidRDefault="00003DE1" w:rsidP="00A77833">
            <w:pPr>
              <w:pStyle w:val="ConsPlusNormal"/>
              <w:jc w:val="center"/>
              <w:rPr>
                <w:rFonts w:ascii="Times New Roman" w:hAnsi="Times New Roman" w:cs="Times New Roman"/>
                <w:sz w:val="20"/>
                <w:szCs w:val="20"/>
              </w:rPr>
            </w:pPr>
            <w:r>
              <w:rPr>
                <w:rFonts w:ascii="Times New Roman" w:hAnsi="Times New Roman" w:cs="Times New Roman"/>
                <w:sz w:val="20"/>
                <w:szCs w:val="20"/>
              </w:rPr>
              <w:t>169 544,8</w:t>
            </w:r>
          </w:p>
        </w:tc>
        <w:tc>
          <w:tcPr>
            <w:tcW w:w="2865" w:type="dxa"/>
          </w:tcPr>
          <w:p w:rsidR="00003DE1" w:rsidRPr="004E31BF" w:rsidRDefault="00003DE1" w:rsidP="00401071">
            <w:pPr>
              <w:spacing w:after="0" w:line="240" w:lineRule="auto"/>
              <w:rPr>
                <w:rFonts w:ascii="Times New Roman" w:hAnsi="Times New Roman"/>
                <w:sz w:val="20"/>
                <w:szCs w:val="20"/>
              </w:rPr>
            </w:pPr>
          </w:p>
        </w:tc>
      </w:tr>
    </w:tbl>
    <w:p w:rsidR="00783D53" w:rsidRDefault="00783D53" w:rsidP="00A77833">
      <w:pPr>
        <w:spacing w:after="0" w:line="240" w:lineRule="auto"/>
        <w:rPr>
          <w:rFonts w:ascii="Times New Roman" w:hAnsi="Times New Roman"/>
        </w:rPr>
      </w:pPr>
    </w:p>
    <w:p w:rsidR="00CA1BF8" w:rsidRDefault="00806AEE" w:rsidP="00A77833">
      <w:pPr>
        <w:spacing w:after="0" w:line="240" w:lineRule="auto"/>
        <w:rPr>
          <w:rFonts w:ascii="Times New Roman" w:hAnsi="Times New Roman"/>
        </w:rPr>
      </w:pPr>
      <w:r>
        <w:rPr>
          <w:rFonts w:ascii="Times New Roman" w:hAnsi="Times New Roman"/>
        </w:rPr>
        <w:br w:type="page"/>
      </w:r>
    </w:p>
    <w:p w:rsidR="005B2563" w:rsidRPr="003F6100" w:rsidRDefault="005B2563" w:rsidP="00995508">
      <w:pPr>
        <w:pStyle w:val="ConsPlusNormal"/>
        <w:jc w:val="right"/>
        <w:outlineLvl w:val="2"/>
        <w:rPr>
          <w:rFonts w:ascii="Times New Roman" w:hAnsi="Times New Roman" w:cs="Times New Roman"/>
        </w:rPr>
      </w:pPr>
      <w:r w:rsidRPr="003F6100">
        <w:rPr>
          <w:rFonts w:ascii="Times New Roman" w:hAnsi="Times New Roman" w:cs="Times New Roman"/>
        </w:rPr>
        <w:t xml:space="preserve">Приложение № </w:t>
      </w:r>
      <w:r w:rsidR="000D7533">
        <w:rPr>
          <w:rFonts w:ascii="Times New Roman" w:hAnsi="Times New Roman" w:cs="Times New Roman"/>
        </w:rPr>
        <w:t>3</w:t>
      </w:r>
    </w:p>
    <w:p w:rsidR="005B2563" w:rsidRPr="006717F0" w:rsidRDefault="006717F0" w:rsidP="006717F0">
      <w:pPr>
        <w:pStyle w:val="ConsPlusNormal"/>
        <w:jc w:val="right"/>
        <w:rPr>
          <w:rFonts w:ascii="Times New Roman" w:hAnsi="Times New Roman" w:cs="Times New Roman"/>
        </w:rPr>
      </w:pPr>
      <w:r>
        <w:rPr>
          <w:rFonts w:ascii="Times New Roman" w:hAnsi="Times New Roman" w:cs="Times New Roman"/>
        </w:rPr>
        <w:t xml:space="preserve">к подпрограмме </w:t>
      </w:r>
      <w:r w:rsidR="005B2563" w:rsidRPr="003F6100">
        <w:rPr>
          <w:rFonts w:ascii="Times New Roman" w:hAnsi="Times New Roman" w:cs="Times New Roman"/>
          <w:sz w:val="24"/>
          <w:szCs w:val="24"/>
        </w:rPr>
        <w:t>«Формирование</w:t>
      </w:r>
      <w:r w:rsidR="00806AEE">
        <w:rPr>
          <w:rFonts w:ascii="Times New Roman" w:hAnsi="Times New Roman" w:cs="Times New Roman"/>
          <w:sz w:val="24"/>
          <w:szCs w:val="24"/>
        </w:rPr>
        <w:t xml:space="preserve"> </w:t>
      </w:r>
      <w:r w:rsidR="005B2563">
        <w:rPr>
          <w:rFonts w:ascii="Times New Roman" w:hAnsi="Times New Roman" w:cs="Times New Roman"/>
          <w:sz w:val="24"/>
          <w:szCs w:val="24"/>
        </w:rPr>
        <w:t>современной</w:t>
      </w:r>
      <w:r w:rsidR="005B2563" w:rsidRPr="003F6100">
        <w:rPr>
          <w:rFonts w:ascii="Times New Roman" w:hAnsi="Times New Roman" w:cs="Times New Roman"/>
          <w:sz w:val="24"/>
          <w:szCs w:val="24"/>
        </w:rPr>
        <w:t xml:space="preserve"> городской среды»,</w:t>
      </w:r>
    </w:p>
    <w:p w:rsidR="006717F0" w:rsidRDefault="006717F0" w:rsidP="006717F0">
      <w:pPr>
        <w:pStyle w:val="ConsPlusNormal"/>
        <w:jc w:val="right"/>
        <w:rPr>
          <w:rFonts w:ascii="Times New Roman" w:hAnsi="Times New Roman" w:cs="Times New Roman"/>
        </w:rPr>
      </w:pPr>
      <w:r>
        <w:rPr>
          <w:rFonts w:ascii="Times New Roman" w:hAnsi="Times New Roman" w:cs="Times New Roman"/>
        </w:rPr>
        <w:t xml:space="preserve">реализуемой в рамках муниципальной программы </w:t>
      </w:r>
      <w:r w:rsidR="005B2563" w:rsidRPr="003F6100">
        <w:rPr>
          <w:rFonts w:ascii="Times New Roman" w:hAnsi="Times New Roman" w:cs="Times New Roman"/>
        </w:rPr>
        <w:t xml:space="preserve">города Ачинска </w:t>
      </w:r>
    </w:p>
    <w:p w:rsidR="005B2563" w:rsidRPr="006717F0" w:rsidRDefault="005B2563" w:rsidP="006717F0">
      <w:pPr>
        <w:pStyle w:val="ConsPlusNormal"/>
        <w:jc w:val="right"/>
        <w:rPr>
          <w:rFonts w:ascii="Times New Roman" w:hAnsi="Times New Roman" w:cs="Times New Roman"/>
        </w:rPr>
      </w:pPr>
      <w:r w:rsidRPr="003F6100">
        <w:rPr>
          <w:rFonts w:ascii="Times New Roman" w:hAnsi="Times New Roman" w:cs="Times New Roman"/>
          <w:sz w:val="24"/>
          <w:szCs w:val="24"/>
        </w:rPr>
        <w:t>«Формирование</w:t>
      </w:r>
      <w:r w:rsidR="00806AEE">
        <w:rPr>
          <w:rFonts w:ascii="Times New Roman" w:hAnsi="Times New Roman" w:cs="Times New Roman"/>
          <w:sz w:val="24"/>
          <w:szCs w:val="24"/>
        </w:rPr>
        <w:t xml:space="preserve"> </w:t>
      </w:r>
      <w:r>
        <w:rPr>
          <w:rFonts w:ascii="Times New Roman" w:hAnsi="Times New Roman" w:cs="Times New Roman"/>
          <w:sz w:val="24"/>
          <w:szCs w:val="24"/>
        </w:rPr>
        <w:t>современной</w:t>
      </w:r>
      <w:r w:rsidRPr="003F6100">
        <w:rPr>
          <w:rFonts w:ascii="Times New Roman" w:hAnsi="Times New Roman" w:cs="Times New Roman"/>
          <w:sz w:val="24"/>
          <w:szCs w:val="24"/>
        </w:rPr>
        <w:t xml:space="preserve"> городской среды»</w:t>
      </w:r>
    </w:p>
    <w:p w:rsidR="005B2563" w:rsidRDefault="005B2563" w:rsidP="00995508">
      <w:pPr>
        <w:spacing w:after="0" w:line="240" w:lineRule="auto"/>
        <w:jc w:val="right"/>
        <w:rPr>
          <w:rFonts w:ascii="Times New Roman" w:hAnsi="Times New Roman"/>
          <w:sz w:val="24"/>
          <w:szCs w:val="24"/>
        </w:rPr>
      </w:pPr>
    </w:p>
    <w:p w:rsidR="005B2563" w:rsidRDefault="005B2563" w:rsidP="00995508">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Паспорт дворовой территории</w:t>
      </w:r>
    </w:p>
    <w:p w:rsidR="005B2563" w:rsidRDefault="005B2563" w:rsidP="00995508">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индивидуальных жилых домов и земельных участков, предоставленных для их размещения</w:t>
      </w:r>
    </w:p>
    <w:p w:rsidR="005B2563" w:rsidRDefault="005B2563" w:rsidP="00995508">
      <w:pPr>
        <w:widowControl w:val="0"/>
        <w:autoSpaceDE w:val="0"/>
        <w:autoSpaceDN w:val="0"/>
        <w:spacing w:after="0" w:line="240" w:lineRule="auto"/>
        <w:jc w:val="center"/>
        <w:rPr>
          <w:rFonts w:ascii="Times New Roman" w:hAnsi="Times New Roman"/>
          <w:sz w:val="12"/>
          <w:szCs w:val="12"/>
          <w:lang w:eastAsia="ru-RU"/>
        </w:rPr>
      </w:pPr>
    </w:p>
    <w:tbl>
      <w:tblPr>
        <w:tblW w:w="5000" w:type="pct"/>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7"/>
        <w:gridCol w:w="652"/>
        <w:gridCol w:w="258"/>
        <w:gridCol w:w="262"/>
        <w:gridCol w:w="929"/>
        <w:gridCol w:w="128"/>
        <w:gridCol w:w="131"/>
        <w:gridCol w:w="518"/>
        <w:gridCol w:w="144"/>
        <w:gridCol w:w="267"/>
        <w:gridCol w:w="389"/>
        <w:gridCol w:w="134"/>
        <w:gridCol w:w="780"/>
        <w:gridCol w:w="16"/>
        <w:gridCol w:w="915"/>
        <w:gridCol w:w="129"/>
        <w:gridCol w:w="13"/>
        <w:gridCol w:w="390"/>
        <w:gridCol w:w="120"/>
        <w:gridCol w:w="401"/>
        <w:gridCol w:w="540"/>
        <w:gridCol w:w="775"/>
        <w:gridCol w:w="397"/>
        <w:gridCol w:w="126"/>
        <w:gridCol w:w="21"/>
        <w:gridCol w:w="117"/>
        <w:gridCol w:w="142"/>
        <w:gridCol w:w="1000"/>
        <w:gridCol w:w="436"/>
        <w:gridCol w:w="142"/>
        <w:gridCol w:w="385"/>
        <w:gridCol w:w="932"/>
        <w:gridCol w:w="1375"/>
      </w:tblGrid>
      <w:tr w:rsidR="005B2563" w:rsidRPr="004E31BF" w:rsidTr="006553ED">
        <w:trPr>
          <w:trHeight w:val="231"/>
          <w:jc w:val="center"/>
        </w:trPr>
        <w:tc>
          <w:tcPr>
            <w:tcW w:w="14411" w:type="dxa"/>
            <w:gridSpan w:val="3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Общие сведения о территории благоустройства</w:t>
            </w:r>
          </w:p>
        </w:tc>
      </w:tr>
      <w:tr w:rsidR="005B2563" w:rsidRPr="004E31BF" w:rsidTr="006553ED">
        <w:trPr>
          <w:trHeight w:val="1618"/>
          <w:jc w:val="center"/>
        </w:trPr>
        <w:tc>
          <w:tcPr>
            <w:tcW w:w="2362"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Наименование муниципального образования</w:t>
            </w:r>
          </w:p>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(муниципального района/городского округа/</w:t>
            </w:r>
            <w:r w:rsidRPr="004E31BF">
              <w:rPr>
                <w:rFonts w:ascii="Times New Roman" w:hAnsi="Times New Roman"/>
                <w:sz w:val="20"/>
                <w:szCs w:val="20"/>
              </w:rPr>
              <w:t>сельского поселения</w:t>
            </w:r>
            <w:r w:rsidRPr="004E31BF">
              <w:rPr>
                <w:rFonts w:ascii="Times New Roman" w:hAnsi="Times New Roman"/>
                <w:sz w:val="20"/>
                <w:szCs w:val="20"/>
                <w:lang w:eastAsia="ru-RU"/>
              </w:rPr>
              <w:t>)</w:t>
            </w:r>
          </w:p>
        </w:tc>
        <w:tc>
          <w:tcPr>
            <w:tcW w:w="1317"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тип населенного пункта</w:t>
            </w:r>
          </w:p>
        </w:tc>
        <w:tc>
          <w:tcPr>
            <w:tcW w:w="1449"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наименование населенного пункта</w:t>
            </w:r>
          </w:p>
        </w:tc>
        <w:tc>
          <w:tcPr>
            <w:tcW w:w="926"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тип улицы</w:t>
            </w:r>
          </w:p>
        </w:tc>
        <w:tc>
          <w:tcPr>
            <w:tcW w:w="1448"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наименование улицы</w:t>
            </w:r>
          </w:p>
        </w:tc>
        <w:tc>
          <w:tcPr>
            <w:tcW w:w="1057"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номер дома</w:t>
            </w:r>
          </w:p>
        </w:tc>
        <w:tc>
          <w:tcPr>
            <w:tcW w:w="1579" w:type="dxa"/>
            <w:gridSpan w:val="6"/>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Кадастровый номер земельного участка</w:t>
            </w:r>
          </w:p>
        </w:tc>
        <w:tc>
          <w:tcPr>
            <w:tcW w:w="1579"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Численность населения, проживающего в пределах территории, чел.</w:t>
            </w:r>
          </w:p>
        </w:tc>
        <w:tc>
          <w:tcPr>
            <w:tcW w:w="1318" w:type="dxa"/>
            <w:gridSpan w:val="2"/>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Оценка уровня благоустроенности территории (благоустроенная/не благоустроенная)*</w:t>
            </w:r>
          </w:p>
        </w:tc>
        <w:tc>
          <w:tcPr>
            <w:tcW w:w="1376" w:type="dxa"/>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Соответствие внешнего вида ИЖС правилам благоустройства (да/ нет)</w:t>
            </w:r>
          </w:p>
        </w:tc>
      </w:tr>
      <w:tr w:rsidR="005B2563" w:rsidRPr="004E31BF" w:rsidTr="006553ED">
        <w:trPr>
          <w:jc w:val="center"/>
        </w:trPr>
        <w:tc>
          <w:tcPr>
            <w:tcW w:w="2362"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w:t>
            </w:r>
          </w:p>
        </w:tc>
        <w:tc>
          <w:tcPr>
            <w:tcW w:w="1317"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w:t>
            </w:r>
          </w:p>
        </w:tc>
        <w:tc>
          <w:tcPr>
            <w:tcW w:w="1449"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w:t>
            </w:r>
          </w:p>
        </w:tc>
        <w:tc>
          <w:tcPr>
            <w:tcW w:w="926"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4</w:t>
            </w:r>
          </w:p>
        </w:tc>
        <w:tc>
          <w:tcPr>
            <w:tcW w:w="1448"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5</w:t>
            </w:r>
          </w:p>
        </w:tc>
        <w:tc>
          <w:tcPr>
            <w:tcW w:w="1057"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6</w:t>
            </w:r>
          </w:p>
        </w:tc>
        <w:tc>
          <w:tcPr>
            <w:tcW w:w="1579" w:type="dxa"/>
            <w:gridSpan w:val="6"/>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7</w:t>
            </w:r>
          </w:p>
        </w:tc>
        <w:tc>
          <w:tcPr>
            <w:tcW w:w="1579"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8</w:t>
            </w:r>
          </w:p>
        </w:tc>
        <w:tc>
          <w:tcPr>
            <w:tcW w:w="1318" w:type="dxa"/>
            <w:gridSpan w:val="2"/>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9</w:t>
            </w:r>
          </w:p>
        </w:tc>
        <w:tc>
          <w:tcPr>
            <w:tcW w:w="1376" w:type="dxa"/>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10</w:t>
            </w:r>
          </w:p>
        </w:tc>
      </w:tr>
      <w:tr w:rsidR="005B2563" w:rsidRPr="004E31BF" w:rsidTr="006553ED">
        <w:trPr>
          <w:trHeight w:val="171"/>
          <w:jc w:val="center"/>
        </w:trPr>
        <w:tc>
          <w:tcPr>
            <w:tcW w:w="9347" w:type="dxa"/>
            <w:gridSpan w:val="22"/>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ind w:left="-2" w:firstLine="2"/>
              <w:jc w:val="center"/>
              <w:rPr>
                <w:rFonts w:ascii="Times New Roman" w:hAnsi="Times New Roman"/>
                <w:sz w:val="20"/>
                <w:szCs w:val="20"/>
                <w:lang w:eastAsia="ru-RU"/>
              </w:rPr>
            </w:pPr>
            <w:r w:rsidRPr="004E31BF">
              <w:rPr>
                <w:rFonts w:ascii="Times New Roman" w:hAnsi="Times New Roman"/>
                <w:sz w:val="20"/>
                <w:szCs w:val="20"/>
                <w:lang w:eastAsia="ru-RU"/>
              </w:rPr>
              <w:t>Общие сведения о жилых домах</w:t>
            </w:r>
          </w:p>
        </w:tc>
        <w:tc>
          <w:tcPr>
            <w:tcW w:w="5064" w:type="dxa"/>
            <w:gridSpan w:val="11"/>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Количественные характеристики</w:t>
            </w:r>
          </w:p>
        </w:tc>
      </w:tr>
      <w:tr w:rsidR="005B2563" w:rsidRPr="004E31BF" w:rsidTr="006553ED">
        <w:trPr>
          <w:trHeight w:val="230"/>
          <w:jc w:val="center"/>
        </w:trPr>
        <w:tc>
          <w:tcPr>
            <w:tcW w:w="9347" w:type="dxa"/>
            <w:gridSpan w:val="22"/>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реквизиты правового акта об изъятии земельного участка, на котором расположен жилой дом для государственных или муниципальных нужд</w:t>
            </w:r>
          </w:p>
        </w:tc>
        <w:tc>
          <w:tcPr>
            <w:tcW w:w="2240" w:type="dxa"/>
            <w:gridSpan w:val="7"/>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общая площадь жилых и нежилых помещений в доме, кв. м</w:t>
            </w:r>
          </w:p>
        </w:tc>
        <w:tc>
          <w:tcPr>
            <w:tcW w:w="2824" w:type="dxa"/>
            <w:gridSpan w:val="4"/>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количество квартир, шт.</w:t>
            </w:r>
          </w:p>
        </w:tc>
      </w:tr>
      <w:tr w:rsidR="005B2563" w:rsidRPr="004E31BF" w:rsidTr="006553ED">
        <w:trPr>
          <w:trHeight w:val="230"/>
          <w:jc w:val="center"/>
        </w:trPr>
        <w:tc>
          <w:tcPr>
            <w:tcW w:w="9347" w:type="dxa"/>
            <w:gridSpan w:val="22"/>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2240" w:type="dxa"/>
            <w:gridSpan w:val="7"/>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2824" w:type="dxa"/>
            <w:gridSpan w:val="4"/>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r>
      <w:tr w:rsidR="005B2563" w:rsidRPr="004E31BF" w:rsidTr="006553ED">
        <w:trPr>
          <w:trHeight w:val="20"/>
          <w:jc w:val="center"/>
        </w:trPr>
        <w:tc>
          <w:tcPr>
            <w:tcW w:w="2624"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дата (ДД.ММ.ГГГГ), заключения межведомственной комиссии</w:t>
            </w:r>
          </w:p>
        </w:tc>
        <w:tc>
          <w:tcPr>
            <w:tcW w:w="1851"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номер заключения межведомственной комиссии</w:t>
            </w:r>
          </w:p>
        </w:tc>
        <w:tc>
          <w:tcPr>
            <w:tcW w:w="2632" w:type="dxa"/>
            <w:gridSpan w:val="7"/>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дата (ДД.ММ.ГГГГ) распорядительного акта органа местного самоуправления</w:t>
            </w:r>
          </w:p>
        </w:tc>
        <w:tc>
          <w:tcPr>
            <w:tcW w:w="2240" w:type="dxa"/>
            <w:gridSpan w:val="6"/>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номер распорядительного акта органа местного самоуправления</w:t>
            </w:r>
          </w:p>
        </w:tc>
        <w:tc>
          <w:tcPr>
            <w:tcW w:w="2240" w:type="dxa"/>
            <w:gridSpan w:val="7"/>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2824" w:type="dxa"/>
            <w:gridSpan w:val="4"/>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r>
      <w:tr w:rsidR="005B2563" w:rsidRPr="004E31BF" w:rsidTr="006553ED">
        <w:trPr>
          <w:trHeight w:val="20"/>
          <w:jc w:val="center"/>
        </w:trPr>
        <w:tc>
          <w:tcPr>
            <w:tcW w:w="2624"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11</w:t>
            </w:r>
          </w:p>
        </w:tc>
        <w:tc>
          <w:tcPr>
            <w:tcW w:w="1851"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12</w:t>
            </w:r>
          </w:p>
        </w:tc>
        <w:tc>
          <w:tcPr>
            <w:tcW w:w="2632" w:type="dxa"/>
            <w:gridSpan w:val="7"/>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13</w:t>
            </w:r>
          </w:p>
        </w:tc>
        <w:tc>
          <w:tcPr>
            <w:tcW w:w="2240" w:type="dxa"/>
            <w:gridSpan w:val="6"/>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14</w:t>
            </w:r>
          </w:p>
        </w:tc>
        <w:tc>
          <w:tcPr>
            <w:tcW w:w="2240" w:type="dxa"/>
            <w:gridSpan w:val="7"/>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15</w:t>
            </w:r>
          </w:p>
        </w:tc>
        <w:tc>
          <w:tcPr>
            <w:tcW w:w="2824"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16</w:t>
            </w:r>
          </w:p>
        </w:tc>
      </w:tr>
      <w:tr w:rsidR="005B2563" w:rsidRPr="004E31BF" w:rsidTr="006717F0">
        <w:trPr>
          <w:trHeight w:val="236"/>
          <w:jc w:val="center"/>
        </w:trPr>
        <w:tc>
          <w:tcPr>
            <w:tcW w:w="14411" w:type="dxa"/>
            <w:gridSpan w:val="3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br w:type="page"/>
              <w:t>Оборудование дома инженерными системами</w:t>
            </w:r>
          </w:p>
        </w:tc>
      </w:tr>
      <w:tr w:rsidR="005B2563" w:rsidRPr="004E31BF" w:rsidTr="006553ED">
        <w:trPr>
          <w:trHeight w:val="230"/>
          <w:jc w:val="center"/>
        </w:trPr>
        <w:tc>
          <w:tcPr>
            <w:tcW w:w="1449" w:type="dxa"/>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системы электроснабжения</w:t>
            </w:r>
          </w:p>
        </w:tc>
        <w:tc>
          <w:tcPr>
            <w:tcW w:w="2364" w:type="dxa"/>
            <w:gridSpan w:val="6"/>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Оценка технического состояния (удовлетворительное/неудовлетворительное)</w:t>
            </w:r>
          </w:p>
        </w:tc>
        <w:tc>
          <w:tcPr>
            <w:tcW w:w="1452" w:type="dxa"/>
            <w:gridSpan w:val="5"/>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системы отопления</w:t>
            </w:r>
          </w:p>
        </w:tc>
        <w:tc>
          <w:tcPr>
            <w:tcW w:w="1713" w:type="dxa"/>
            <w:gridSpan w:val="3"/>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Тип системы отопления</w:t>
            </w:r>
          </w:p>
        </w:tc>
        <w:tc>
          <w:tcPr>
            <w:tcW w:w="3030" w:type="dxa"/>
            <w:gridSpan w:val="11"/>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Оценка технического состояния (удовлетворительное/неудовлетворительное)</w:t>
            </w:r>
          </w:p>
        </w:tc>
        <w:tc>
          <w:tcPr>
            <w:tcW w:w="2106" w:type="dxa"/>
            <w:gridSpan w:val="5"/>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системы горячего водоснабжения</w:t>
            </w:r>
          </w:p>
        </w:tc>
        <w:tc>
          <w:tcPr>
            <w:tcW w:w="2297" w:type="dxa"/>
            <w:gridSpan w:val="2"/>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Тип системы горячего водоснабжения</w:t>
            </w:r>
          </w:p>
        </w:tc>
      </w:tr>
      <w:tr w:rsidR="005B2563" w:rsidRPr="004E31BF" w:rsidTr="006553ED">
        <w:trPr>
          <w:trHeight w:val="334"/>
          <w:jc w:val="center"/>
        </w:trPr>
        <w:tc>
          <w:tcPr>
            <w:tcW w:w="1449" w:type="dxa"/>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2364" w:type="dxa"/>
            <w:gridSpan w:val="6"/>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1452" w:type="dxa"/>
            <w:gridSpan w:val="5"/>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1713" w:type="dxa"/>
            <w:gridSpan w:val="3"/>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3030" w:type="dxa"/>
            <w:gridSpan w:val="11"/>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2106" w:type="dxa"/>
            <w:gridSpan w:val="5"/>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2297" w:type="dxa"/>
            <w:gridSpan w:val="2"/>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r>
      <w:tr w:rsidR="005B2563" w:rsidRPr="004E31BF" w:rsidTr="006553ED">
        <w:trPr>
          <w:jc w:val="center"/>
        </w:trPr>
        <w:tc>
          <w:tcPr>
            <w:tcW w:w="1449" w:type="dxa"/>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17</w:t>
            </w:r>
          </w:p>
        </w:tc>
        <w:tc>
          <w:tcPr>
            <w:tcW w:w="2364" w:type="dxa"/>
            <w:gridSpan w:val="6"/>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18</w:t>
            </w:r>
          </w:p>
        </w:tc>
        <w:tc>
          <w:tcPr>
            <w:tcW w:w="1452"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19</w:t>
            </w:r>
          </w:p>
        </w:tc>
        <w:tc>
          <w:tcPr>
            <w:tcW w:w="1713"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20</w:t>
            </w:r>
          </w:p>
        </w:tc>
        <w:tc>
          <w:tcPr>
            <w:tcW w:w="3030" w:type="dxa"/>
            <w:gridSpan w:val="11"/>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21</w:t>
            </w:r>
          </w:p>
        </w:tc>
        <w:tc>
          <w:tcPr>
            <w:tcW w:w="2106"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22</w:t>
            </w:r>
          </w:p>
        </w:tc>
        <w:tc>
          <w:tcPr>
            <w:tcW w:w="2297" w:type="dxa"/>
            <w:gridSpan w:val="2"/>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23</w:t>
            </w:r>
          </w:p>
        </w:tc>
      </w:tr>
      <w:tr w:rsidR="005B2563" w:rsidRPr="004E31BF" w:rsidTr="006717F0">
        <w:trPr>
          <w:trHeight w:val="236"/>
          <w:jc w:val="center"/>
        </w:trPr>
        <w:tc>
          <w:tcPr>
            <w:tcW w:w="14411" w:type="dxa"/>
            <w:gridSpan w:val="3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br w:type="page"/>
              <w:t>Оборудование дома инженерными системами</w:t>
            </w:r>
          </w:p>
        </w:tc>
      </w:tr>
      <w:tr w:rsidR="005B2563" w:rsidRPr="004E31BF" w:rsidTr="006717F0">
        <w:trPr>
          <w:trHeight w:val="230"/>
          <w:jc w:val="center"/>
        </w:trPr>
        <w:tc>
          <w:tcPr>
            <w:tcW w:w="2103" w:type="dxa"/>
            <w:gridSpan w:val="2"/>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Оценка технического состояния (удовлетворительное</w:t>
            </w:r>
            <w:r w:rsidRPr="004E31BF">
              <w:rPr>
                <w:rFonts w:ascii="Times New Roman" w:hAnsi="Times New Roman"/>
                <w:sz w:val="20"/>
                <w:szCs w:val="20"/>
                <w:lang w:eastAsia="ru-RU"/>
              </w:rPr>
              <w:br/>
              <w:t>/неудовлетворительное)</w:t>
            </w:r>
          </w:p>
        </w:tc>
        <w:tc>
          <w:tcPr>
            <w:tcW w:w="1579" w:type="dxa"/>
            <w:gridSpan w:val="4"/>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системы холодного водоснабжения</w:t>
            </w:r>
          </w:p>
        </w:tc>
        <w:tc>
          <w:tcPr>
            <w:tcW w:w="1583" w:type="dxa"/>
            <w:gridSpan w:val="6"/>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системы холодного водоснабжения</w:t>
            </w:r>
          </w:p>
        </w:tc>
        <w:tc>
          <w:tcPr>
            <w:tcW w:w="2766" w:type="dxa"/>
            <w:gridSpan w:val="8"/>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Оценка технического состояния (удовлетворительное/неудовлетворительное)</w:t>
            </w:r>
          </w:p>
        </w:tc>
        <w:tc>
          <w:tcPr>
            <w:tcW w:w="1713" w:type="dxa"/>
            <w:gridSpan w:val="3"/>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системы водоотведения</w:t>
            </w:r>
          </w:p>
        </w:tc>
        <w:tc>
          <w:tcPr>
            <w:tcW w:w="1407" w:type="dxa"/>
            <w:gridSpan w:val="5"/>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Тип системы водоотведения</w:t>
            </w:r>
          </w:p>
        </w:tc>
        <w:tc>
          <w:tcPr>
            <w:tcW w:w="3260" w:type="dxa"/>
            <w:gridSpan w:val="5"/>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Оценка технического состояния (удовлетворительное/неудовлетворительное)</w:t>
            </w:r>
          </w:p>
        </w:tc>
      </w:tr>
      <w:tr w:rsidR="005B2563" w:rsidRPr="004E31BF" w:rsidTr="006717F0">
        <w:trPr>
          <w:trHeight w:val="334"/>
          <w:jc w:val="center"/>
        </w:trPr>
        <w:tc>
          <w:tcPr>
            <w:tcW w:w="2103" w:type="dxa"/>
            <w:gridSpan w:val="2"/>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1579" w:type="dxa"/>
            <w:gridSpan w:val="4"/>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1583" w:type="dxa"/>
            <w:gridSpan w:val="6"/>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2766" w:type="dxa"/>
            <w:gridSpan w:val="8"/>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1713" w:type="dxa"/>
            <w:gridSpan w:val="3"/>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1407" w:type="dxa"/>
            <w:gridSpan w:val="5"/>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3260" w:type="dxa"/>
            <w:gridSpan w:val="5"/>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r>
      <w:tr w:rsidR="005B2563" w:rsidRPr="004E31BF" w:rsidTr="006717F0">
        <w:trPr>
          <w:jc w:val="center"/>
        </w:trPr>
        <w:tc>
          <w:tcPr>
            <w:tcW w:w="2103" w:type="dxa"/>
            <w:gridSpan w:val="2"/>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w:t>
            </w:r>
            <w:r w:rsidR="00116FF3" w:rsidRPr="004E31BF">
              <w:rPr>
                <w:rFonts w:ascii="Times New Roman" w:hAnsi="Times New Roman"/>
                <w:sz w:val="20"/>
                <w:szCs w:val="20"/>
                <w:lang w:eastAsia="ru-RU"/>
              </w:rPr>
              <w:t>4</w:t>
            </w:r>
          </w:p>
        </w:tc>
        <w:tc>
          <w:tcPr>
            <w:tcW w:w="1579"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w:t>
            </w:r>
            <w:r w:rsidR="00116FF3" w:rsidRPr="004E31BF">
              <w:rPr>
                <w:rFonts w:ascii="Times New Roman" w:hAnsi="Times New Roman"/>
                <w:sz w:val="20"/>
                <w:szCs w:val="20"/>
                <w:lang w:eastAsia="ru-RU"/>
              </w:rPr>
              <w:t>5</w:t>
            </w:r>
          </w:p>
        </w:tc>
        <w:tc>
          <w:tcPr>
            <w:tcW w:w="1583" w:type="dxa"/>
            <w:gridSpan w:val="6"/>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w:t>
            </w:r>
            <w:r w:rsidR="00116FF3" w:rsidRPr="004E31BF">
              <w:rPr>
                <w:rFonts w:ascii="Times New Roman" w:hAnsi="Times New Roman"/>
                <w:sz w:val="20"/>
                <w:szCs w:val="20"/>
                <w:lang w:eastAsia="ru-RU"/>
              </w:rPr>
              <w:t>6</w:t>
            </w:r>
          </w:p>
        </w:tc>
        <w:tc>
          <w:tcPr>
            <w:tcW w:w="2766" w:type="dxa"/>
            <w:gridSpan w:val="8"/>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w:t>
            </w:r>
            <w:r w:rsidR="00116FF3" w:rsidRPr="004E31BF">
              <w:rPr>
                <w:rFonts w:ascii="Times New Roman" w:hAnsi="Times New Roman"/>
                <w:sz w:val="20"/>
                <w:szCs w:val="20"/>
                <w:lang w:eastAsia="ru-RU"/>
              </w:rPr>
              <w:t>7</w:t>
            </w:r>
          </w:p>
        </w:tc>
        <w:tc>
          <w:tcPr>
            <w:tcW w:w="1713"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w:t>
            </w:r>
            <w:r w:rsidR="00116FF3" w:rsidRPr="004E31BF">
              <w:rPr>
                <w:rFonts w:ascii="Times New Roman" w:hAnsi="Times New Roman"/>
                <w:sz w:val="20"/>
                <w:szCs w:val="20"/>
                <w:lang w:eastAsia="ru-RU"/>
              </w:rPr>
              <w:t>8</w:t>
            </w:r>
          </w:p>
        </w:tc>
        <w:tc>
          <w:tcPr>
            <w:tcW w:w="1407"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w:t>
            </w:r>
            <w:r w:rsidR="00116FF3" w:rsidRPr="004E31BF">
              <w:rPr>
                <w:rFonts w:ascii="Times New Roman" w:hAnsi="Times New Roman"/>
                <w:sz w:val="20"/>
                <w:szCs w:val="20"/>
                <w:lang w:eastAsia="ru-RU"/>
              </w:rPr>
              <w:t>9</w:t>
            </w:r>
          </w:p>
        </w:tc>
        <w:tc>
          <w:tcPr>
            <w:tcW w:w="3260"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30</w:t>
            </w:r>
          </w:p>
        </w:tc>
      </w:tr>
      <w:tr w:rsidR="005B2563" w:rsidRPr="004E31BF" w:rsidTr="006717F0">
        <w:trPr>
          <w:trHeight w:val="236"/>
          <w:jc w:val="center"/>
        </w:trPr>
        <w:tc>
          <w:tcPr>
            <w:tcW w:w="14411" w:type="dxa"/>
            <w:gridSpan w:val="3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br w:type="page"/>
              <w:t>Сведения о дворовой территории</w:t>
            </w:r>
          </w:p>
        </w:tc>
      </w:tr>
      <w:tr w:rsidR="005B2563" w:rsidRPr="004E31BF" w:rsidTr="006553ED">
        <w:trPr>
          <w:trHeight w:val="230"/>
          <w:jc w:val="center"/>
        </w:trPr>
        <w:tc>
          <w:tcPr>
            <w:tcW w:w="4331" w:type="dxa"/>
            <w:gridSpan w:val="8"/>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Общая площадь дворовой территории</w:t>
            </w:r>
          </w:p>
        </w:tc>
        <w:tc>
          <w:tcPr>
            <w:tcW w:w="1715" w:type="dxa"/>
            <w:gridSpan w:val="5"/>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зданий и сооружений</w:t>
            </w:r>
          </w:p>
        </w:tc>
        <w:tc>
          <w:tcPr>
            <w:tcW w:w="1584" w:type="dxa"/>
            <w:gridSpan w:val="6"/>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Назначение</w:t>
            </w:r>
          </w:p>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зданий и сооружений</w:t>
            </w:r>
          </w:p>
        </w:tc>
        <w:tc>
          <w:tcPr>
            <w:tcW w:w="2240" w:type="dxa"/>
            <w:gridSpan w:val="5"/>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ограждений дворовой территории</w:t>
            </w:r>
          </w:p>
        </w:tc>
        <w:tc>
          <w:tcPr>
            <w:tcW w:w="1717" w:type="dxa"/>
            <w:gridSpan w:val="5"/>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Материал ограждения</w:t>
            </w:r>
          </w:p>
        </w:tc>
        <w:tc>
          <w:tcPr>
            <w:tcW w:w="2824" w:type="dxa"/>
            <w:gridSpan w:val="4"/>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Расстояние ограждения от дорожного полотна</w:t>
            </w:r>
          </w:p>
        </w:tc>
      </w:tr>
      <w:tr w:rsidR="005B2563" w:rsidRPr="004E31BF" w:rsidTr="006553ED">
        <w:trPr>
          <w:trHeight w:val="334"/>
          <w:jc w:val="center"/>
        </w:trPr>
        <w:tc>
          <w:tcPr>
            <w:tcW w:w="4331" w:type="dxa"/>
            <w:gridSpan w:val="8"/>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1715" w:type="dxa"/>
            <w:gridSpan w:val="5"/>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1584" w:type="dxa"/>
            <w:gridSpan w:val="6"/>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2240" w:type="dxa"/>
            <w:gridSpan w:val="5"/>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1717" w:type="dxa"/>
            <w:gridSpan w:val="5"/>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2824" w:type="dxa"/>
            <w:gridSpan w:val="4"/>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r>
      <w:tr w:rsidR="005B2563" w:rsidRPr="004E31BF" w:rsidTr="006553ED">
        <w:trPr>
          <w:jc w:val="center"/>
        </w:trPr>
        <w:tc>
          <w:tcPr>
            <w:tcW w:w="4331" w:type="dxa"/>
            <w:gridSpan w:val="8"/>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31</w:t>
            </w:r>
          </w:p>
        </w:tc>
        <w:tc>
          <w:tcPr>
            <w:tcW w:w="1715"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32</w:t>
            </w:r>
          </w:p>
        </w:tc>
        <w:tc>
          <w:tcPr>
            <w:tcW w:w="1584" w:type="dxa"/>
            <w:gridSpan w:val="6"/>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33</w:t>
            </w:r>
          </w:p>
        </w:tc>
        <w:tc>
          <w:tcPr>
            <w:tcW w:w="2240"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34</w:t>
            </w:r>
          </w:p>
        </w:tc>
        <w:tc>
          <w:tcPr>
            <w:tcW w:w="1717"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35</w:t>
            </w:r>
          </w:p>
        </w:tc>
        <w:tc>
          <w:tcPr>
            <w:tcW w:w="2824"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36</w:t>
            </w:r>
          </w:p>
        </w:tc>
      </w:tr>
      <w:tr w:rsidR="005B2563" w:rsidRPr="004E31BF" w:rsidTr="006717F0">
        <w:trPr>
          <w:trHeight w:val="231"/>
          <w:jc w:val="center"/>
        </w:trPr>
        <w:tc>
          <w:tcPr>
            <w:tcW w:w="14411" w:type="dxa"/>
            <w:gridSpan w:val="3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Характеристики благоустройства</w:t>
            </w:r>
          </w:p>
        </w:tc>
      </w:tr>
      <w:tr w:rsidR="005B2563" w:rsidRPr="004E31BF" w:rsidTr="006553ED">
        <w:trPr>
          <w:trHeight w:val="1618"/>
          <w:jc w:val="center"/>
        </w:trPr>
        <w:tc>
          <w:tcPr>
            <w:tcW w:w="2103" w:type="dxa"/>
            <w:gridSpan w:val="2"/>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Требует ремонта дорожное покрытие проезжих частей (да/нет)</w:t>
            </w:r>
          </w:p>
        </w:tc>
        <w:tc>
          <w:tcPr>
            <w:tcW w:w="1451"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Требует ремонта дорожное покрытие пешеходных дорожек, тротуаров (да/нет)</w:t>
            </w:r>
          </w:p>
        </w:tc>
        <w:tc>
          <w:tcPr>
            <w:tcW w:w="1188"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достаточного освещения территорий (да/нет_</w:t>
            </w:r>
          </w:p>
        </w:tc>
        <w:tc>
          <w:tcPr>
            <w:tcW w:w="1320"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 xml:space="preserve">Наличие площадок (детских, спортивных, для </w:t>
            </w:r>
            <w:r w:rsidR="00E767AF" w:rsidRPr="004E31BF">
              <w:rPr>
                <w:rFonts w:ascii="Times New Roman" w:hAnsi="Times New Roman"/>
                <w:sz w:val="20"/>
                <w:szCs w:val="20"/>
                <w:lang w:eastAsia="ru-RU"/>
              </w:rPr>
              <w:t>отдыха</w:t>
            </w:r>
            <w:r w:rsidRPr="004E31BF">
              <w:rPr>
                <w:rFonts w:ascii="Times New Roman" w:hAnsi="Times New Roman"/>
                <w:sz w:val="20"/>
                <w:szCs w:val="20"/>
                <w:lang w:eastAsia="ru-RU"/>
              </w:rPr>
              <w:t xml:space="preserve"> и т.д.) (количество)</w:t>
            </w:r>
          </w:p>
        </w:tc>
        <w:tc>
          <w:tcPr>
            <w:tcW w:w="1058"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оборудованной контейнерной площадки (выделенная) (да/нет)</w:t>
            </w:r>
          </w:p>
        </w:tc>
        <w:tc>
          <w:tcPr>
            <w:tcW w:w="1451"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 xml:space="preserve">Достаточность озеленения (газонов, кустарников, деревьев, цветочного </w:t>
            </w:r>
            <w:r w:rsidR="00E767AF" w:rsidRPr="004E31BF">
              <w:rPr>
                <w:rFonts w:ascii="Times New Roman" w:hAnsi="Times New Roman"/>
                <w:sz w:val="20"/>
                <w:szCs w:val="20"/>
                <w:lang w:eastAsia="ru-RU"/>
              </w:rPr>
              <w:t>оформления</w:t>
            </w:r>
            <w:r w:rsidRPr="004E31BF">
              <w:rPr>
                <w:rFonts w:ascii="Times New Roman" w:hAnsi="Times New Roman"/>
                <w:sz w:val="20"/>
                <w:szCs w:val="20"/>
                <w:lang w:eastAsia="ru-RU"/>
              </w:rPr>
              <w:t>) (да/нет)</w:t>
            </w:r>
          </w:p>
        </w:tc>
        <w:tc>
          <w:tcPr>
            <w:tcW w:w="1320"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достаточного количества малых архитектурных форм (да/нет)</w:t>
            </w:r>
          </w:p>
        </w:tc>
        <w:tc>
          <w:tcPr>
            <w:tcW w:w="4520" w:type="dxa"/>
            <w:gridSpan w:val="8"/>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приспособлений для маломобильных групп населения (опорных поручней, специального оборудования детских и спортивных площадках, спусков, пандусов для обеспечения беспрепятственного перемещения) (да/нет)</w:t>
            </w:r>
          </w:p>
        </w:tc>
      </w:tr>
      <w:tr w:rsidR="005B2563" w:rsidRPr="004E31BF" w:rsidTr="006553ED">
        <w:trPr>
          <w:jc w:val="center"/>
        </w:trPr>
        <w:tc>
          <w:tcPr>
            <w:tcW w:w="2103" w:type="dxa"/>
            <w:gridSpan w:val="2"/>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37</w:t>
            </w:r>
          </w:p>
        </w:tc>
        <w:tc>
          <w:tcPr>
            <w:tcW w:w="1451"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w:t>
            </w:r>
            <w:r w:rsidR="00116FF3" w:rsidRPr="004E31BF">
              <w:rPr>
                <w:rFonts w:ascii="Times New Roman" w:hAnsi="Times New Roman"/>
                <w:sz w:val="20"/>
                <w:szCs w:val="20"/>
                <w:lang w:eastAsia="ru-RU"/>
              </w:rPr>
              <w:t>8</w:t>
            </w:r>
          </w:p>
        </w:tc>
        <w:tc>
          <w:tcPr>
            <w:tcW w:w="1188"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w:t>
            </w:r>
            <w:r w:rsidR="00116FF3" w:rsidRPr="004E31BF">
              <w:rPr>
                <w:rFonts w:ascii="Times New Roman" w:hAnsi="Times New Roman"/>
                <w:sz w:val="20"/>
                <w:szCs w:val="20"/>
                <w:lang w:eastAsia="ru-RU"/>
              </w:rPr>
              <w:t>9</w:t>
            </w:r>
          </w:p>
        </w:tc>
        <w:tc>
          <w:tcPr>
            <w:tcW w:w="1320"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40</w:t>
            </w:r>
          </w:p>
        </w:tc>
        <w:tc>
          <w:tcPr>
            <w:tcW w:w="1058"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41</w:t>
            </w:r>
          </w:p>
        </w:tc>
        <w:tc>
          <w:tcPr>
            <w:tcW w:w="1451"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42</w:t>
            </w:r>
          </w:p>
        </w:tc>
        <w:tc>
          <w:tcPr>
            <w:tcW w:w="1320"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43</w:t>
            </w:r>
          </w:p>
        </w:tc>
        <w:tc>
          <w:tcPr>
            <w:tcW w:w="4520" w:type="dxa"/>
            <w:gridSpan w:val="8"/>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4</w:t>
            </w:r>
            <w:r w:rsidR="00116FF3" w:rsidRPr="004E31BF">
              <w:rPr>
                <w:rFonts w:ascii="Times New Roman" w:hAnsi="Times New Roman"/>
                <w:sz w:val="20"/>
                <w:szCs w:val="20"/>
                <w:lang w:eastAsia="ru-RU"/>
              </w:rPr>
              <w:t>4</w:t>
            </w:r>
          </w:p>
        </w:tc>
      </w:tr>
    </w:tbl>
    <w:p w:rsidR="005B2563" w:rsidRDefault="005B2563" w:rsidP="00995508">
      <w:pPr>
        <w:widowControl w:val="0"/>
        <w:autoSpaceDE w:val="0"/>
        <w:autoSpaceDN w:val="0"/>
        <w:spacing w:after="0" w:line="240" w:lineRule="auto"/>
        <w:jc w:val="center"/>
        <w:rPr>
          <w:rFonts w:ascii="Times New Roman" w:hAnsi="Times New Roman"/>
          <w:sz w:val="20"/>
          <w:szCs w:val="20"/>
          <w:lang w:eastAsia="ru-RU"/>
        </w:rPr>
      </w:pPr>
    </w:p>
    <w:p w:rsidR="00184DA7" w:rsidRPr="00E767AF" w:rsidRDefault="005B2563" w:rsidP="00995508">
      <w:pPr>
        <w:spacing w:after="0" w:line="240" w:lineRule="auto"/>
        <w:rPr>
          <w:rFonts w:ascii="Times New Roman" w:hAnsi="Times New Roman"/>
          <w:i/>
          <w:iCs/>
          <w:sz w:val="16"/>
          <w:szCs w:val="16"/>
        </w:rPr>
      </w:pPr>
      <w:r w:rsidRPr="00E767AF">
        <w:rPr>
          <w:rFonts w:ascii="Times New Roman" w:hAnsi="Times New Roman"/>
          <w:i/>
          <w:iCs/>
          <w:sz w:val="16"/>
          <w:szCs w:val="16"/>
        </w:rPr>
        <w:t xml:space="preserve">*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   </w:t>
      </w:r>
    </w:p>
    <w:sectPr w:rsidR="00184DA7" w:rsidRPr="00E767AF" w:rsidSect="006717F0">
      <w:pgSz w:w="16838" w:h="11905" w:orient="landscape" w:code="9"/>
      <w:pgMar w:top="1134" w:right="850"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34E" w:rsidRPr="00A50103" w:rsidRDefault="0077534E" w:rsidP="00A50103">
      <w:pPr>
        <w:spacing w:after="0" w:line="240" w:lineRule="auto"/>
      </w:pPr>
      <w:r>
        <w:separator/>
      </w:r>
    </w:p>
  </w:endnote>
  <w:endnote w:type="continuationSeparator" w:id="0">
    <w:p w:rsidR="0077534E" w:rsidRPr="00A50103" w:rsidRDefault="0077534E" w:rsidP="00A50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428">
    <w:charset w:val="CC"/>
    <w:family w:val="auto"/>
    <w:pitch w:val="variable"/>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34E" w:rsidRPr="00A50103" w:rsidRDefault="0077534E" w:rsidP="00A50103">
      <w:pPr>
        <w:spacing w:after="0" w:line="240" w:lineRule="auto"/>
      </w:pPr>
      <w:r>
        <w:separator/>
      </w:r>
    </w:p>
  </w:footnote>
  <w:footnote w:type="continuationSeparator" w:id="0">
    <w:p w:rsidR="0077534E" w:rsidRPr="00A50103" w:rsidRDefault="0077534E" w:rsidP="00A501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B52"/>
    <w:multiLevelType w:val="hybridMultilevel"/>
    <w:tmpl w:val="9BD6C844"/>
    <w:lvl w:ilvl="0" w:tplc="4EB25D16">
      <w:start w:val="4"/>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1414688"/>
    <w:multiLevelType w:val="multilevel"/>
    <w:tmpl w:val="5AC00FC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nsid w:val="07F20AF7"/>
    <w:multiLevelType w:val="hybridMultilevel"/>
    <w:tmpl w:val="8D58E34A"/>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BE26EB"/>
    <w:multiLevelType w:val="hybridMultilevel"/>
    <w:tmpl w:val="04101738"/>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BB680D"/>
    <w:multiLevelType w:val="hybridMultilevel"/>
    <w:tmpl w:val="B82C09BE"/>
    <w:lvl w:ilvl="0" w:tplc="477E427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51756D5"/>
    <w:multiLevelType w:val="hybridMultilevel"/>
    <w:tmpl w:val="0C743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3960BF"/>
    <w:multiLevelType w:val="multilevel"/>
    <w:tmpl w:val="7BCCD4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7B5272A"/>
    <w:multiLevelType w:val="multilevel"/>
    <w:tmpl w:val="945C1D00"/>
    <w:lvl w:ilvl="0">
      <w:start w:val="1"/>
      <w:numFmt w:val="decimal"/>
      <w:lvlText w:val="%1."/>
      <w:lvlJc w:val="left"/>
      <w:pPr>
        <w:ind w:left="423" w:hanging="390"/>
      </w:pPr>
      <w:rPr>
        <w:rFonts w:hint="default"/>
      </w:rPr>
    </w:lvl>
    <w:lvl w:ilvl="1">
      <w:start w:val="1"/>
      <w:numFmt w:val="decimal"/>
      <w:isLgl/>
      <w:lvlText w:val="%1.%2."/>
      <w:lvlJc w:val="left"/>
      <w:pPr>
        <w:ind w:left="1143" w:hanging="720"/>
      </w:pPr>
      <w:rPr>
        <w:rFonts w:hint="default"/>
      </w:rPr>
    </w:lvl>
    <w:lvl w:ilvl="2">
      <w:start w:val="1"/>
      <w:numFmt w:val="decimal"/>
      <w:isLgl/>
      <w:lvlText w:val="%1.%2.%3."/>
      <w:lvlJc w:val="left"/>
      <w:pPr>
        <w:ind w:left="1533" w:hanging="720"/>
      </w:pPr>
      <w:rPr>
        <w:rFonts w:hint="default"/>
      </w:rPr>
    </w:lvl>
    <w:lvl w:ilvl="3">
      <w:start w:val="1"/>
      <w:numFmt w:val="decimal"/>
      <w:isLgl/>
      <w:lvlText w:val="%1.%2.%3.%4."/>
      <w:lvlJc w:val="left"/>
      <w:pPr>
        <w:ind w:left="2283" w:hanging="1080"/>
      </w:pPr>
      <w:rPr>
        <w:rFonts w:hint="default"/>
      </w:rPr>
    </w:lvl>
    <w:lvl w:ilvl="4">
      <w:start w:val="1"/>
      <w:numFmt w:val="decimal"/>
      <w:isLgl/>
      <w:lvlText w:val="%1.%2.%3.%4.%5."/>
      <w:lvlJc w:val="left"/>
      <w:pPr>
        <w:ind w:left="2673"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73" w:hanging="1800"/>
      </w:pPr>
      <w:rPr>
        <w:rFonts w:hint="default"/>
      </w:rPr>
    </w:lvl>
    <w:lvl w:ilvl="7">
      <w:start w:val="1"/>
      <w:numFmt w:val="decimal"/>
      <w:isLgl/>
      <w:lvlText w:val="%1.%2.%3.%4.%5.%6.%7.%8."/>
      <w:lvlJc w:val="left"/>
      <w:pPr>
        <w:ind w:left="4563" w:hanging="1800"/>
      </w:pPr>
      <w:rPr>
        <w:rFonts w:hint="default"/>
      </w:rPr>
    </w:lvl>
    <w:lvl w:ilvl="8">
      <w:start w:val="1"/>
      <w:numFmt w:val="decimal"/>
      <w:isLgl/>
      <w:lvlText w:val="%1.%2.%3.%4.%5.%6.%7.%8.%9."/>
      <w:lvlJc w:val="left"/>
      <w:pPr>
        <w:ind w:left="5313" w:hanging="2160"/>
      </w:pPr>
      <w:rPr>
        <w:rFonts w:hint="default"/>
      </w:rPr>
    </w:lvl>
  </w:abstractNum>
  <w:abstractNum w:abstractNumId="8">
    <w:nsid w:val="19A5773D"/>
    <w:multiLevelType w:val="hybridMultilevel"/>
    <w:tmpl w:val="B22A8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732235"/>
    <w:multiLevelType w:val="hybridMultilevel"/>
    <w:tmpl w:val="EB18B494"/>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0A0D04"/>
    <w:multiLevelType w:val="hybridMultilevel"/>
    <w:tmpl w:val="A3A47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3D1CB9"/>
    <w:multiLevelType w:val="hybridMultilevel"/>
    <w:tmpl w:val="76A05988"/>
    <w:lvl w:ilvl="0" w:tplc="499A0A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4520877"/>
    <w:multiLevelType w:val="hybridMultilevel"/>
    <w:tmpl w:val="76A05988"/>
    <w:lvl w:ilvl="0" w:tplc="499A0A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4">
    <w:nsid w:val="25E333DC"/>
    <w:multiLevelType w:val="hybridMultilevel"/>
    <w:tmpl w:val="825456B4"/>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BA6489"/>
    <w:multiLevelType w:val="multilevel"/>
    <w:tmpl w:val="324255DA"/>
    <w:lvl w:ilvl="0">
      <w:start w:val="4"/>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287C470D"/>
    <w:multiLevelType w:val="hybridMultilevel"/>
    <w:tmpl w:val="953220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766121"/>
    <w:multiLevelType w:val="hybridMultilevel"/>
    <w:tmpl w:val="04C8B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220F05"/>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9">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0">
    <w:nsid w:val="37642608"/>
    <w:multiLevelType w:val="hybridMultilevel"/>
    <w:tmpl w:val="39584956"/>
    <w:lvl w:ilvl="0" w:tplc="36BC1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90708BB"/>
    <w:multiLevelType w:val="hybridMultilevel"/>
    <w:tmpl w:val="55343E60"/>
    <w:lvl w:ilvl="0" w:tplc="E1AE82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3F3285"/>
    <w:multiLevelType w:val="hybridMultilevel"/>
    <w:tmpl w:val="9DB6DB32"/>
    <w:lvl w:ilvl="0" w:tplc="28E683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CD0752"/>
    <w:multiLevelType w:val="hybridMultilevel"/>
    <w:tmpl w:val="1F3CCCF0"/>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8581351"/>
    <w:multiLevelType w:val="hybridMultilevel"/>
    <w:tmpl w:val="89C837A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865067B"/>
    <w:multiLevelType w:val="hybridMultilevel"/>
    <w:tmpl w:val="61209ABA"/>
    <w:lvl w:ilvl="0" w:tplc="205E0356">
      <w:start w:val="1"/>
      <w:numFmt w:val="decimal"/>
      <w:lvlText w:val="%1."/>
      <w:lvlJc w:val="left"/>
      <w:pPr>
        <w:tabs>
          <w:tab w:val="num" w:pos="720"/>
        </w:tabs>
        <w:ind w:left="720" w:hanging="360"/>
      </w:pPr>
      <w:rPr>
        <w:rFonts w:cs="Times New Roman" w:hint="default"/>
        <w:color w:val="0000FF"/>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4EF2513"/>
    <w:multiLevelType w:val="hybridMultilevel"/>
    <w:tmpl w:val="8B38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F8574F"/>
    <w:multiLevelType w:val="hybridMultilevel"/>
    <w:tmpl w:val="76A05988"/>
    <w:lvl w:ilvl="0" w:tplc="499A0A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30">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31">
    <w:nsid w:val="59EC0117"/>
    <w:multiLevelType w:val="hybridMultilevel"/>
    <w:tmpl w:val="0F8E2926"/>
    <w:lvl w:ilvl="0" w:tplc="FF7841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CC66BAB"/>
    <w:multiLevelType w:val="hybridMultilevel"/>
    <w:tmpl w:val="8B7A5D86"/>
    <w:lvl w:ilvl="0" w:tplc="499A0A4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D571EFF"/>
    <w:multiLevelType w:val="hybridMultilevel"/>
    <w:tmpl w:val="C576B96E"/>
    <w:lvl w:ilvl="0" w:tplc="4542534C">
      <w:start w:val="1"/>
      <w:numFmt w:val="bullet"/>
      <w:lvlText w:val=""/>
      <w:lvlJc w:val="left"/>
      <w:pPr>
        <w:tabs>
          <w:tab w:val="num" w:pos="720"/>
        </w:tabs>
        <w:ind w:left="720" w:hanging="360"/>
      </w:pPr>
      <w:rPr>
        <w:rFonts w:ascii="Wingdings" w:hAnsi="Wingdings" w:hint="default"/>
      </w:rPr>
    </w:lvl>
    <w:lvl w:ilvl="1" w:tplc="0E02A82C" w:tentative="1">
      <w:start w:val="1"/>
      <w:numFmt w:val="bullet"/>
      <w:lvlText w:val=""/>
      <w:lvlJc w:val="left"/>
      <w:pPr>
        <w:tabs>
          <w:tab w:val="num" w:pos="1440"/>
        </w:tabs>
        <w:ind w:left="1440" w:hanging="360"/>
      </w:pPr>
      <w:rPr>
        <w:rFonts w:ascii="Wingdings" w:hAnsi="Wingdings" w:hint="default"/>
      </w:rPr>
    </w:lvl>
    <w:lvl w:ilvl="2" w:tplc="5448A46A" w:tentative="1">
      <w:start w:val="1"/>
      <w:numFmt w:val="bullet"/>
      <w:lvlText w:val=""/>
      <w:lvlJc w:val="left"/>
      <w:pPr>
        <w:tabs>
          <w:tab w:val="num" w:pos="2160"/>
        </w:tabs>
        <w:ind w:left="2160" w:hanging="360"/>
      </w:pPr>
      <w:rPr>
        <w:rFonts w:ascii="Wingdings" w:hAnsi="Wingdings" w:hint="default"/>
      </w:rPr>
    </w:lvl>
    <w:lvl w:ilvl="3" w:tplc="FA3EE5E4" w:tentative="1">
      <w:start w:val="1"/>
      <w:numFmt w:val="bullet"/>
      <w:lvlText w:val=""/>
      <w:lvlJc w:val="left"/>
      <w:pPr>
        <w:tabs>
          <w:tab w:val="num" w:pos="2880"/>
        </w:tabs>
        <w:ind w:left="2880" w:hanging="360"/>
      </w:pPr>
      <w:rPr>
        <w:rFonts w:ascii="Wingdings" w:hAnsi="Wingdings" w:hint="default"/>
      </w:rPr>
    </w:lvl>
    <w:lvl w:ilvl="4" w:tplc="DB8ABBC4" w:tentative="1">
      <w:start w:val="1"/>
      <w:numFmt w:val="bullet"/>
      <w:lvlText w:val=""/>
      <w:lvlJc w:val="left"/>
      <w:pPr>
        <w:tabs>
          <w:tab w:val="num" w:pos="3600"/>
        </w:tabs>
        <w:ind w:left="3600" w:hanging="360"/>
      </w:pPr>
      <w:rPr>
        <w:rFonts w:ascii="Wingdings" w:hAnsi="Wingdings" w:hint="default"/>
      </w:rPr>
    </w:lvl>
    <w:lvl w:ilvl="5" w:tplc="DCCC25E6" w:tentative="1">
      <w:start w:val="1"/>
      <w:numFmt w:val="bullet"/>
      <w:lvlText w:val=""/>
      <w:lvlJc w:val="left"/>
      <w:pPr>
        <w:tabs>
          <w:tab w:val="num" w:pos="4320"/>
        </w:tabs>
        <w:ind w:left="4320" w:hanging="360"/>
      </w:pPr>
      <w:rPr>
        <w:rFonts w:ascii="Wingdings" w:hAnsi="Wingdings" w:hint="default"/>
      </w:rPr>
    </w:lvl>
    <w:lvl w:ilvl="6" w:tplc="2E7E0372" w:tentative="1">
      <w:start w:val="1"/>
      <w:numFmt w:val="bullet"/>
      <w:lvlText w:val=""/>
      <w:lvlJc w:val="left"/>
      <w:pPr>
        <w:tabs>
          <w:tab w:val="num" w:pos="5040"/>
        </w:tabs>
        <w:ind w:left="5040" w:hanging="360"/>
      </w:pPr>
      <w:rPr>
        <w:rFonts w:ascii="Wingdings" w:hAnsi="Wingdings" w:hint="default"/>
      </w:rPr>
    </w:lvl>
    <w:lvl w:ilvl="7" w:tplc="A10E0070" w:tentative="1">
      <w:start w:val="1"/>
      <w:numFmt w:val="bullet"/>
      <w:lvlText w:val=""/>
      <w:lvlJc w:val="left"/>
      <w:pPr>
        <w:tabs>
          <w:tab w:val="num" w:pos="5760"/>
        </w:tabs>
        <w:ind w:left="5760" w:hanging="360"/>
      </w:pPr>
      <w:rPr>
        <w:rFonts w:ascii="Wingdings" w:hAnsi="Wingdings" w:hint="default"/>
      </w:rPr>
    </w:lvl>
    <w:lvl w:ilvl="8" w:tplc="2C6EDBA6" w:tentative="1">
      <w:start w:val="1"/>
      <w:numFmt w:val="bullet"/>
      <w:lvlText w:val=""/>
      <w:lvlJc w:val="left"/>
      <w:pPr>
        <w:tabs>
          <w:tab w:val="num" w:pos="6480"/>
        </w:tabs>
        <w:ind w:left="6480" w:hanging="360"/>
      </w:pPr>
      <w:rPr>
        <w:rFonts w:ascii="Wingdings" w:hAnsi="Wingdings" w:hint="default"/>
      </w:rPr>
    </w:lvl>
  </w:abstractNum>
  <w:abstractNum w:abstractNumId="34">
    <w:nsid w:val="5F0475E9"/>
    <w:multiLevelType w:val="hybridMultilevel"/>
    <w:tmpl w:val="C55AA53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3D786B"/>
    <w:multiLevelType w:val="hybridMultilevel"/>
    <w:tmpl w:val="AC34D862"/>
    <w:lvl w:ilvl="0" w:tplc="BA306232">
      <w:start w:val="3"/>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nsid w:val="63C30DB3"/>
    <w:multiLevelType w:val="hybridMultilevel"/>
    <w:tmpl w:val="3B023F22"/>
    <w:lvl w:ilvl="0" w:tplc="8532448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6ADD6BE3"/>
    <w:multiLevelType w:val="hybridMultilevel"/>
    <w:tmpl w:val="B830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B5246D"/>
    <w:multiLevelType w:val="hybridMultilevel"/>
    <w:tmpl w:val="F0B4C5C2"/>
    <w:lvl w:ilvl="0" w:tplc="18E213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3380776"/>
    <w:multiLevelType w:val="hybridMultilevel"/>
    <w:tmpl w:val="ABC6572E"/>
    <w:lvl w:ilvl="0" w:tplc="B37876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5CF5DB2"/>
    <w:multiLevelType w:val="hybridMultilevel"/>
    <w:tmpl w:val="E1D6941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7A2230D9"/>
    <w:multiLevelType w:val="hybridMultilevel"/>
    <w:tmpl w:val="0960F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4F75B3"/>
    <w:multiLevelType w:val="hybridMultilevel"/>
    <w:tmpl w:val="4224E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84637C"/>
    <w:multiLevelType w:val="hybridMultilevel"/>
    <w:tmpl w:val="A0461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8D339A"/>
    <w:multiLevelType w:val="hybridMultilevel"/>
    <w:tmpl w:val="76A05988"/>
    <w:lvl w:ilvl="0" w:tplc="499A0A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C871A1F"/>
    <w:multiLevelType w:val="hybridMultilevel"/>
    <w:tmpl w:val="BC28D624"/>
    <w:lvl w:ilvl="0" w:tplc="DB8403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D2B32F2"/>
    <w:multiLevelType w:val="hybridMultilevel"/>
    <w:tmpl w:val="7C821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CB1903"/>
    <w:multiLevelType w:val="hybridMultilevel"/>
    <w:tmpl w:val="862E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46"/>
  </w:num>
  <w:num w:numId="3">
    <w:abstractNumId w:val="23"/>
  </w:num>
  <w:num w:numId="4">
    <w:abstractNumId w:val="21"/>
  </w:num>
  <w:num w:numId="5">
    <w:abstractNumId w:val="9"/>
  </w:num>
  <w:num w:numId="6">
    <w:abstractNumId w:val="2"/>
  </w:num>
  <w:num w:numId="7">
    <w:abstractNumId w:val="3"/>
  </w:num>
  <w:num w:numId="8">
    <w:abstractNumId w:val="14"/>
  </w:num>
  <w:num w:numId="9">
    <w:abstractNumId w:val="24"/>
  </w:num>
  <w:num w:numId="10">
    <w:abstractNumId w:val="45"/>
  </w:num>
  <w:num w:numId="11">
    <w:abstractNumId w:val="5"/>
  </w:num>
  <w:num w:numId="12">
    <w:abstractNumId w:val="29"/>
  </w:num>
  <w:num w:numId="13">
    <w:abstractNumId w:val="30"/>
  </w:num>
  <w:num w:numId="14">
    <w:abstractNumId w:val="19"/>
  </w:num>
  <w:num w:numId="15">
    <w:abstractNumId w:val="26"/>
  </w:num>
  <w:num w:numId="16">
    <w:abstractNumId w:val="20"/>
  </w:num>
  <w:num w:numId="17">
    <w:abstractNumId w:val="10"/>
  </w:num>
  <w:num w:numId="18">
    <w:abstractNumId w:val="27"/>
  </w:num>
  <w:num w:numId="19">
    <w:abstractNumId w:val="48"/>
  </w:num>
  <w:num w:numId="20">
    <w:abstractNumId w:val="40"/>
  </w:num>
  <w:num w:numId="21">
    <w:abstractNumId w:val="39"/>
  </w:num>
  <w:num w:numId="22">
    <w:abstractNumId w:val="0"/>
  </w:num>
  <w:num w:numId="23">
    <w:abstractNumId w:val="33"/>
  </w:num>
  <w:num w:numId="24">
    <w:abstractNumId w:val="4"/>
  </w:num>
  <w:num w:numId="25">
    <w:abstractNumId w:val="35"/>
  </w:num>
  <w:num w:numId="26">
    <w:abstractNumId w:val="37"/>
  </w:num>
  <w:num w:numId="27">
    <w:abstractNumId w:val="47"/>
  </w:num>
  <w:num w:numId="28">
    <w:abstractNumId w:val="43"/>
  </w:num>
  <w:num w:numId="29">
    <w:abstractNumId w:val="13"/>
  </w:num>
  <w:num w:numId="30">
    <w:abstractNumId w:val="22"/>
  </w:num>
  <w:num w:numId="31">
    <w:abstractNumId w:val="28"/>
  </w:num>
  <w:num w:numId="32">
    <w:abstractNumId w:val="32"/>
  </w:num>
  <w:num w:numId="33">
    <w:abstractNumId w:val="11"/>
  </w:num>
  <w:num w:numId="34">
    <w:abstractNumId w:val="12"/>
  </w:num>
  <w:num w:numId="35">
    <w:abstractNumId w:val="8"/>
  </w:num>
  <w:num w:numId="36">
    <w:abstractNumId w:val="38"/>
  </w:num>
  <w:num w:numId="37">
    <w:abstractNumId w:val="15"/>
  </w:num>
  <w:num w:numId="38">
    <w:abstractNumId w:val="25"/>
  </w:num>
  <w:num w:numId="39">
    <w:abstractNumId w:val="18"/>
  </w:num>
  <w:num w:numId="40">
    <w:abstractNumId w:val="1"/>
  </w:num>
  <w:num w:numId="41">
    <w:abstractNumId w:val="17"/>
  </w:num>
  <w:num w:numId="42">
    <w:abstractNumId w:val="16"/>
  </w:num>
  <w:num w:numId="43">
    <w:abstractNumId w:val="6"/>
  </w:num>
  <w:num w:numId="44">
    <w:abstractNumId w:val="34"/>
  </w:num>
  <w:num w:numId="45">
    <w:abstractNumId w:val="31"/>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42"/>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29F"/>
    <w:rsid w:val="00000061"/>
    <w:rsid w:val="00000737"/>
    <w:rsid w:val="000007B6"/>
    <w:rsid w:val="000021A9"/>
    <w:rsid w:val="000021CB"/>
    <w:rsid w:val="00002A4A"/>
    <w:rsid w:val="00003DE1"/>
    <w:rsid w:val="00004BEB"/>
    <w:rsid w:val="00004E80"/>
    <w:rsid w:val="00005929"/>
    <w:rsid w:val="00005C6A"/>
    <w:rsid w:val="00006F24"/>
    <w:rsid w:val="00007919"/>
    <w:rsid w:val="00010B58"/>
    <w:rsid w:val="000118BE"/>
    <w:rsid w:val="0001239A"/>
    <w:rsid w:val="00013E10"/>
    <w:rsid w:val="0001627D"/>
    <w:rsid w:val="00016332"/>
    <w:rsid w:val="000176F5"/>
    <w:rsid w:val="000177C2"/>
    <w:rsid w:val="000201CA"/>
    <w:rsid w:val="000205F4"/>
    <w:rsid w:val="00022025"/>
    <w:rsid w:val="00022A21"/>
    <w:rsid w:val="00023FE6"/>
    <w:rsid w:val="000251C9"/>
    <w:rsid w:val="00025452"/>
    <w:rsid w:val="0002567D"/>
    <w:rsid w:val="00026CA8"/>
    <w:rsid w:val="000276C3"/>
    <w:rsid w:val="00027D0D"/>
    <w:rsid w:val="00030FD4"/>
    <w:rsid w:val="0003120F"/>
    <w:rsid w:val="0003182A"/>
    <w:rsid w:val="0003528F"/>
    <w:rsid w:val="00035AEC"/>
    <w:rsid w:val="00036E0C"/>
    <w:rsid w:val="00037D44"/>
    <w:rsid w:val="0004089F"/>
    <w:rsid w:val="000440A9"/>
    <w:rsid w:val="00044B60"/>
    <w:rsid w:val="000455C4"/>
    <w:rsid w:val="0004585F"/>
    <w:rsid w:val="00045F6A"/>
    <w:rsid w:val="00046576"/>
    <w:rsid w:val="00047C35"/>
    <w:rsid w:val="00050AA8"/>
    <w:rsid w:val="000539E3"/>
    <w:rsid w:val="0005613A"/>
    <w:rsid w:val="000569A4"/>
    <w:rsid w:val="0006095C"/>
    <w:rsid w:val="00060FEE"/>
    <w:rsid w:val="000615F9"/>
    <w:rsid w:val="00062211"/>
    <w:rsid w:val="000631CC"/>
    <w:rsid w:val="0006329F"/>
    <w:rsid w:val="000637BE"/>
    <w:rsid w:val="00064A03"/>
    <w:rsid w:val="00071903"/>
    <w:rsid w:val="000727A3"/>
    <w:rsid w:val="00072D82"/>
    <w:rsid w:val="00073368"/>
    <w:rsid w:val="00073B39"/>
    <w:rsid w:val="000743E3"/>
    <w:rsid w:val="00075933"/>
    <w:rsid w:val="000763D7"/>
    <w:rsid w:val="00076642"/>
    <w:rsid w:val="00077655"/>
    <w:rsid w:val="0008588C"/>
    <w:rsid w:val="00085F98"/>
    <w:rsid w:val="00086ADA"/>
    <w:rsid w:val="00087619"/>
    <w:rsid w:val="000876B5"/>
    <w:rsid w:val="00090308"/>
    <w:rsid w:val="00090951"/>
    <w:rsid w:val="00090BB2"/>
    <w:rsid w:val="0009157C"/>
    <w:rsid w:val="00091E62"/>
    <w:rsid w:val="000926E8"/>
    <w:rsid w:val="00093396"/>
    <w:rsid w:val="000938A0"/>
    <w:rsid w:val="00093EEF"/>
    <w:rsid w:val="0009592B"/>
    <w:rsid w:val="00095A76"/>
    <w:rsid w:val="0009638C"/>
    <w:rsid w:val="00097988"/>
    <w:rsid w:val="00097E7E"/>
    <w:rsid w:val="000A0723"/>
    <w:rsid w:val="000A203B"/>
    <w:rsid w:val="000A29AF"/>
    <w:rsid w:val="000A4621"/>
    <w:rsid w:val="000A4BC9"/>
    <w:rsid w:val="000A4CB2"/>
    <w:rsid w:val="000A4FF8"/>
    <w:rsid w:val="000A6194"/>
    <w:rsid w:val="000B08B7"/>
    <w:rsid w:val="000B0A71"/>
    <w:rsid w:val="000B0E56"/>
    <w:rsid w:val="000B0F0A"/>
    <w:rsid w:val="000B2D0F"/>
    <w:rsid w:val="000B2DF9"/>
    <w:rsid w:val="000B4371"/>
    <w:rsid w:val="000B4A78"/>
    <w:rsid w:val="000B53C6"/>
    <w:rsid w:val="000B5D8C"/>
    <w:rsid w:val="000B6A0D"/>
    <w:rsid w:val="000B79FE"/>
    <w:rsid w:val="000C01BE"/>
    <w:rsid w:val="000C02C2"/>
    <w:rsid w:val="000C0764"/>
    <w:rsid w:val="000C1598"/>
    <w:rsid w:val="000C2CCA"/>
    <w:rsid w:val="000C3DB6"/>
    <w:rsid w:val="000C55A5"/>
    <w:rsid w:val="000C6581"/>
    <w:rsid w:val="000C7228"/>
    <w:rsid w:val="000C7881"/>
    <w:rsid w:val="000D00F8"/>
    <w:rsid w:val="000D14A3"/>
    <w:rsid w:val="000D385A"/>
    <w:rsid w:val="000D44B6"/>
    <w:rsid w:val="000D5B72"/>
    <w:rsid w:val="000D7533"/>
    <w:rsid w:val="000E0783"/>
    <w:rsid w:val="000E0798"/>
    <w:rsid w:val="000E1B6F"/>
    <w:rsid w:val="000E20C1"/>
    <w:rsid w:val="000E3444"/>
    <w:rsid w:val="000E4A73"/>
    <w:rsid w:val="000E5C7E"/>
    <w:rsid w:val="000E63E7"/>
    <w:rsid w:val="000E6533"/>
    <w:rsid w:val="000E6858"/>
    <w:rsid w:val="000E7499"/>
    <w:rsid w:val="000F19BF"/>
    <w:rsid w:val="000F1C0B"/>
    <w:rsid w:val="000F3A08"/>
    <w:rsid w:val="000F3B17"/>
    <w:rsid w:val="000F463B"/>
    <w:rsid w:val="000F5C07"/>
    <w:rsid w:val="000F6869"/>
    <w:rsid w:val="000F6CF2"/>
    <w:rsid w:val="000F6D42"/>
    <w:rsid w:val="000F7BDF"/>
    <w:rsid w:val="0010016E"/>
    <w:rsid w:val="0010054D"/>
    <w:rsid w:val="00100B3C"/>
    <w:rsid w:val="00103BE6"/>
    <w:rsid w:val="001041C6"/>
    <w:rsid w:val="00105335"/>
    <w:rsid w:val="001055FF"/>
    <w:rsid w:val="00106A51"/>
    <w:rsid w:val="00107E5A"/>
    <w:rsid w:val="00107FED"/>
    <w:rsid w:val="00110741"/>
    <w:rsid w:val="001114B9"/>
    <w:rsid w:val="00111F59"/>
    <w:rsid w:val="00112F53"/>
    <w:rsid w:val="0011471C"/>
    <w:rsid w:val="001154A3"/>
    <w:rsid w:val="001157EA"/>
    <w:rsid w:val="00115DAD"/>
    <w:rsid w:val="00115EB5"/>
    <w:rsid w:val="00116F1A"/>
    <w:rsid w:val="00116FF3"/>
    <w:rsid w:val="001210DF"/>
    <w:rsid w:val="00122660"/>
    <w:rsid w:val="00122A4B"/>
    <w:rsid w:val="0012472E"/>
    <w:rsid w:val="001248ED"/>
    <w:rsid w:val="00124CA1"/>
    <w:rsid w:val="00125858"/>
    <w:rsid w:val="00125F92"/>
    <w:rsid w:val="00126349"/>
    <w:rsid w:val="001269DC"/>
    <w:rsid w:val="00126F01"/>
    <w:rsid w:val="001270E8"/>
    <w:rsid w:val="0013020E"/>
    <w:rsid w:val="00130A4E"/>
    <w:rsid w:val="00131793"/>
    <w:rsid w:val="0013480D"/>
    <w:rsid w:val="00134E08"/>
    <w:rsid w:val="00134F63"/>
    <w:rsid w:val="0013519B"/>
    <w:rsid w:val="00135FB7"/>
    <w:rsid w:val="00137B00"/>
    <w:rsid w:val="00140807"/>
    <w:rsid w:val="00140E21"/>
    <w:rsid w:val="00141B06"/>
    <w:rsid w:val="00141DF2"/>
    <w:rsid w:val="00143658"/>
    <w:rsid w:val="001449C5"/>
    <w:rsid w:val="00145583"/>
    <w:rsid w:val="00145C83"/>
    <w:rsid w:val="00146FDF"/>
    <w:rsid w:val="00150212"/>
    <w:rsid w:val="001512E1"/>
    <w:rsid w:val="00153629"/>
    <w:rsid w:val="00153D3F"/>
    <w:rsid w:val="00154B0B"/>
    <w:rsid w:val="00155874"/>
    <w:rsid w:val="00155BE8"/>
    <w:rsid w:val="00157516"/>
    <w:rsid w:val="001613E3"/>
    <w:rsid w:val="00162E81"/>
    <w:rsid w:val="00163855"/>
    <w:rsid w:val="00164C00"/>
    <w:rsid w:val="001656C6"/>
    <w:rsid w:val="00166B61"/>
    <w:rsid w:val="00166BDA"/>
    <w:rsid w:val="0016783A"/>
    <w:rsid w:val="001703E7"/>
    <w:rsid w:val="001704E3"/>
    <w:rsid w:val="001705E3"/>
    <w:rsid w:val="001707AD"/>
    <w:rsid w:val="00171198"/>
    <w:rsid w:val="00171723"/>
    <w:rsid w:val="00171804"/>
    <w:rsid w:val="0017233C"/>
    <w:rsid w:val="00174A2C"/>
    <w:rsid w:val="00175049"/>
    <w:rsid w:val="00175267"/>
    <w:rsid w:val="00177F41"/>
    <w:rsid w:val="0018062A"/>
    <w:rsid w:val="001818BA"/>
    <w:rsid w:val="00181BB0"/>
    <w:rsid w:val="0018233C"/>
    <w:rsid w:val="001838EB"/>
    <w:rsid w:val="00183B2A"/>
    <w:rsid w:val="001844E0"/>
    <w:rsid w:val="00184DA7"/>
    <w:rsid w:val="00185479"/>
    <w:rsid w:val="00186251"/>
    <w:rsid w:val="00186D24"/>
    <w:rsid w:val="00191F34"/>
    <w:rsid w:val="001927A3"/>
    <w:rsid w:val="001945B5"/>
    <w:rsid w:val="00195676"/>
    <w:rsid w:val="00196B6E"/>
    <w:rsid w:val="00196D17"/>
    <w:rsid w:val="00196E58"/>
    <w:rsid w:val="00197AA3"/>
    <w:rsid w:val="00197B39"/>
    <w:rsid w:val="001A1E54"/>
    <w:rsid w:val="001A2D5D"/>
    <w:rsid w:val="001A5EFD"/>
    <w:rsid w:val="001B0EE6"/>
    <w:rsid w:val="001B19F4"/>
    <w:rsid w:val="001B23D3"/>
    <w:rsid w:val="001B252C"/>
    <w:rsid w:val="001B274E"/>
    <w:rsid w:val="001B2900"/>
    <w:rsid w:val="001B3A3B"/>
    <w:rsid w:val="001B3DC9"/>
    <w:rsid w:val="001B5753"/>
    <w:rsid w:val="001B628D"/>
    <w:rsid w:val="001B763D"/>
    <w:rsid w:val="001C0D2D"/>
    <w:rsid w:val="001C1043"/>
    <w:rsid w:val="001C36C8"/>
    <w:rsid w:val="001C417E"/>
    <w:rsid w:val="001C6052"/>
    <w:rsid w:val="001D0D40"/>
    <w:rsid w:val="001D2162"/>
    <w:rsid w:val="001D3277"/>
    <w:rsid w:val="001D42F2"/>
    <w:rsid w:val="001D5197"/>
    <w:rsid w:val="001D541D"/>
    <w:rsid w:val="001D556B"/>
    <w:rsid w:val="001D5EF4"/>
    <w:rsid w:val="001D6E5D"/>
    <w:rsid w:val="001D71E2"/>
    <w:rsid w:val="001D7611"/>
    <w:rsid w:val="001D7E8C"/>
    <w:rsid w:val="001E0E43"/>
    <w:rsid w:val="001E22DE"/>
    <w:rsid w:val="001E2855"/>
    <w:rsid w:val="001E29C5"/>
    <w:rsid w:val="001E5720"/>
    <w:rsid w:val="001E6885"/>
    <w:rsid w:val="001F0772"/>
    <w:rsid w:val="001F08F3"/>
    <w:rsid w:val="001F144B"/>
    <w:rsid w:val="001F1551"/>
    <w:rsid w:val="001F2CF3"/>
    <w:rsid w:val="001F3636"/>
    <w:rsid w:val="001F3DFD"/>
    <w:rsid w:val="001F434A"/>
    <w:rsid w:val="001F52A6"/>
    <w:rsid w:val="001F5859"/>
    <w:rsid w:val="001F5E02"/>
    <w:rsid w:val="001F5E18"/>
    <w:rsid w:val="001F6187"/>
    <w:rsid w:val="001F672D"/>
    <w:rsid w:val="001F6B16"/>
    <w:rsid w:val="001F7B0B"/>
    <w:rsid w:val="0020146F"/>
    <w:rsid w:val="00202736"/>
    <w:rsid w:val="00203DFF"/>
    <w:rsid w:val="00204C39"/>
    <w:rsid w:val="002066F1"/>
    <w:rsid w:val="00206ED1"/>
    <w:rsid w:val="00207338"/>
    <w:rsid w:val="00207631"/>
    <w:rsid w:val="00211393"/>
    <w:rsid w:val="0021255B"/>
    <w:rsid w:val="00213B9B"/>
    <w:rsid w:val="0021513E"/>
    <w:rsid w:val="00215E67"/>
    <w:rsid w:val="00215EB6"/>
    <w:rsid w:val="00216965"/>
    <w:rsid w:val="0021713D"/>
    <w:rsid w:val="002173BD"/>
    <w:rsid w:val="002209E8"/>
    <w:rsid w:val="00221561"/>
    <w:rsid w:val="00222458"/>
    <w:rsid w:val="00223511"/>
    <w:rsid w:val="00223F21"/>
    <w:rsid w:val="00224066"/>
    <w:rsid w:val="002263E0"/>
    <w:rsid w:val="002265FA"/>
    <w:rsid w:val="00226E12"/>
    <w:rsid w:val="002301B1"/>
    <w:rsid w:val="0023029C"/>
    <w:rsid w:val="00230DB4"/>
    <w:rsid w:val="00236189"/>
    <w:rsid w:val="002367AA"/>
    <w:rsid w:val="0024020E"/>
    <w:rsid w:val="00243494"/>
    <w:rsid w:val="002441C1"/>
    <w:rsid w:val="00245A47"/>
    <w:rsid w:val="00246049"/>
    <w:rsid w:val="00246D33"/>
    <w:rsid w:val="00246E2C"/>
    <w:rsid w:val="0024720E"/>
    <w:rsid w:val="002511EF"/>
    <w:rsid w:val="00252955"/>
    <w:rsid w:val="00253254"/>
    <w:rsid w:val="00253E3B"/>
    <w:rsid w:val="002542E7"/>
    <w:rsid w:val="00254AFD"/>
    <w:rsid w:val="00255F18"/>
    <w:rsid w:val="00255F97"/>
    <w:rsid w:val="002564A1"/>
    <w:rsid w:val="00256A64"/>
    <w:rsid w:val="00260728"/>
    <w:rsid w:val="00260ECA"/>
    <w:rsid w:val="00262193"/>
    <w:rsid w:val="00262833"/>
    <w:rsid w:val="00263577"/>
    <w:rsid w:val="00264310"/>
    <w:rsid w:val="00265D4A"/>
    <w:rsid w:val="002665B1"/>
    <w:rsid w:val="00267478"/>
    <w:rsid w:val="00267ECF"/>
    <w:rsid w:val="00270143"/>
    <w:rsid w:val="0027057E"/>
    <w:rsid w:val="00270CDA"/>
    <w:rsid w:val="002710AB"/>
    <w:rsid w:val="00273CCE"/>
    <w:rsid w:val="00274037"/>
    <w:rsid w:val="0027461D"/>
    <w:rsid w:val="002758AF"/>
    <w:rsid w:val="00275C29"/>
    <w:rsid w:val="0027686E"/>
    <w:rsid w:val="00277643"/>
    <w:rsid w:val="002811CB"/>
    <w:rsid w:val="0028309D"/>
    <w:rsid w:val="00283238"/>
    <w:rsid w:val="00283E25"/>
    <w:rsid w:val="002843CD"/>
    <w:rsid w:val="00284C62"/>
    <w:rsid w:val="00284E27"/>
    <w:rsid w:val="002851E3"/>
    <w:rsid w:val="002857E2"/>
    <w:rsid w:val="00285F0D"/>
    <w:rsid w:val="00286527"/>
    <w:rsid w:val="00286B60"/>
    <w:rsid w:val="00290367"/>
    <w:rsid w:val="002910E7"/>
    <w:rsid w:val="00292B78"/>
    <w:rsid w:val="00293A7A"/>
    <w:rsid w:val="002945AE"/>
    <w:rsid w:val="00296565"/>
    <w:rsid w:val="00296B7C"/>
    <w:rsid w:val="00297054"/>
    <w:rsid w:val="00297D23"/>
    <w:rsid w:val="002A07E1"/>
    <w:rsid w:val="002A109B"/>
    <w:rsid w:val="002A20CD"/>
    <w:rsid w:val="002A225B"/>
    <w:rsid w:val="002A36AC"/>
    <w:rsid w:val="002A3796"/>
    <w:rsid w:val="002A6339"/>
    <w:rsid w:val="002A6889"/>
    <w:rsid w:val="002A76D7"/>
    <w:rsid w:val="002A7FB4"/>
    <w:rsid w:val="002B00B4"/>
    <w:rsid w:val="002B092C"/>
    <w:rsid w:val="002B0A78"/>
    <w:rsid w:val="002B4BAF"/>
    <w:rsid w:val="002B65FC"/>
    <w:rsid w:val="002C1233"/>
    <w:rsid w:val="002C1539"/>
    <w:rsid w:val="002C1B48"/>
    <w:rsid w:val="002C1FB0"/>
    <w:rsid w:val="002C356B"/>
    <w:rsid w:val="002C4F91"/>
    <w:rsid w:val="002C60B6"/>
    <w:rsid w:val="002C6433"/>
    <w:rsid w:val="002C7A64"/>
    <w:rsid w:val="002C7F53"/>
    <w:rsid w:val="002D005D"/>
    <w:rsid w:val="002D1AA0"/>
    <w:rsid w:val="002D1FEA"/>
    <w:rsid w:val="002D281C"/>
    <w:rsid w:val="002D4827"/>
    <w:rsid w:val="002D4903"/>
    <w:rsid w:val="002D55DC"/>
    <w:rsid w:val="002D5A76"/>
    <w:rsid w:val="002D6122"/>
    <w:rsid w:val="002D6360"/>
    <w:rsid w:val="002D63F5"/>
    <w:rsid w:val="002E07E0"/>
    <w:rsid w:val="002E1BD7"/>
    <w:rsid w:val="002E393C"/>
    <w:rsid w:val="002E3FDE"/>
    <w:rsid w:val="002E7C00"/>
    <w:rsid w:val="002F00B5"/>
    <w:rsid w:val="002F0DA4"/>
    <w:rsid w:val="002F0DE1"/>
    <w:rsid w:val="002F12F0"/>
    <w:rsid w:val="002F3221"/>
    <w:rsid w:val="002F3463"/>
    <w:rsid w:val="002F365C"/>
    <w:rsid w:val="002F3C4B"/>
    <w:rsid w:val="002F4657"/>
    <w:rsid w:val="002F5AE2"/>
    <w:rsid w:val="002F7145"/>
    <w:rsid w:val="002F7FE2"/>
    <w:rsid w:val="00300201"/>
    <w:rsid w:val="00300E2B"/>
    <w:rsid w:val="0030131A"/>
    <w:rsid w:val="0030167E"/>
    <w:rsid w:val="00302123"/>
    <w:rsid w:val="00302511"/>
    <w:rsid w:val="003029BA"/>
    <w:rsid w:val="003030F7"/>
    <w:rsid w:val="003050D1"/>
    <w:rsid w:val="0030690D"/>
    <w:rsid w:val="00306AAD"/>
    <w:rsid w:val="003111FC"/>
    <w:rsid w:val="003128FE"/>
    <w:rsid w:val="0031292D"/>
    <w:rsid w:val="00313C78"/>
    <w:rsid w:val="003153CE"/>
    <w:rsid w:val="00316851"/>
    <w:rsid w:val="00317806"/>
    <w:rsid w:val="0032088D"/>
    <w:rsid w:val="00320E74"/>
    <w:rsid w:val="00321025"/>
    <w:rsid w:val="003223F5"/>
    <w:rsid w:val="00323BA4"/>
    <w:rsid w:val="00323C44"/>
    <w:rsid w:val="003241A0"/>
    <w:rsid w:val="00326F12"/>
    <w:rsid w:val="00327A41"/>
    <w:rsid w:val="00331DB2"/>
    <w:rsid w:val="00333236"/>
    <w:rsid w:val="00333757"/>
    <w:rsid w:val="003340B6"/>
    <w:rsid w:val="00334FF0"/>
    <w:rsid w:val="0033580A"/>
    <w:rsid w:val="00335E96"/>
    <w:rsid w:val="0033777F"/>
    <w:rsid w:val="00340032"/>
    <w:rsid w:val="00341996"/>
    <w:rsid w:val="00341D96"/>
    <w:rsid w:val="003429B4"/>
    <w:rsid w:val="0034487C"/>
    <w:rsid w:val="00344EA6"/>
    <w:rsid w:val="00345649"/>
    <w:rsid w:val="00345C45"/>
    <w:rsid w:val="00346323"/>
    <w:rsid w:val="00347AF3"/>
    <w:rsid w:val="003502F1"/>
    <w:rsid w:val="00350442"/>
    <w:rsid w:val="00350A01"/>
    <w:rsid w:val="00351D8D"/>
    <w:rsid w:val="00353CB8"/>
    <w:rsid w:val="00355FD6"/>
    <w:rsid w:val="0035662E"/>
    <w:rsid w:val="00357539"/>
    <w:rsid w:val="00357E25"/>
    <w:rsid w:val="00360EF6"/>
    <w:rsid w:val="003615D3"/>
    <w:rsid w:val="0036194F"/>
    <w:rsid w:val="003625C2"/>
    <w:rsid w:val="00362851"/>
    <w:rsid w:val="003633EB"/>
    <w:rsid w:val="003648DF"/>
    <w:rsid w:val="0036596C"/>
    <w:rsid w:val="0036643A"/>
    <w:rsid w:val="0036746B"/>
    <w:rsid w:val="003708B4"/>
    <w:rsid w:val="00372244"/>
    <w:rsid w:val="00372272"/>
    <w:rsid w:val="00373716"/>
    <w:rsid w:val="00373BB9"/>
    <w:rsid w:val="0037509C"/>
    <w:rsid w:val="0037655E"/>
    <w:rsid w:val="00376C7F"/>
    <w:rsid w:val="0037708C"/>
    <w:rsid w:val="003777F4"/>
    <w:rsid w:val="00382253"/>
    <w:rsid w:val="003832E5"/>
    <w:rsid w:val="003833CF"/>
    <w:rsid w:val="003845C9"/>
    <w:rsid w:val="00384B98"/>
    <w:rsid w:val="00384FA9"/>
    <w:rsid w:val="00386282"/>
    <w:rsid w:val="0038673A"/>
    <w:rsid w:val="003905A4"/>
    <w:rsid w:val="003905E4"/>
    <w:rsid w:val="003918DA"/>
    <w:rsid w:val="00392246"/>
    <w:rsid w:val="00393D43"/>
    <w:rsid w:val="003944F8"/>
    <w:rsid w:val="00394509"/>
    <w:rsid w:val="00394678"/>
    <w:rsid w:val="00395595"/>
    <w:rsid w:val="003959ED"/>
    <w:rsid w:val="00395F71"/>
    <w:rsid w:val="00396467"/>
    <w:rsid w:val="00396770"/>
    <w:rsid w:val="00397B85"/>
    <w:rsid w:val="003A087C"/>
    <w:rsid w:val="003A0C53"/>
    <w:rsid w:val="003A2DB6"/>
    <w:rsid w:val="003A3666"/>
    <w:rsid w:val="003A4B82"/>
    <w:rsid w:val="003A62F3"/>
    <w:rsid w:val="003A7BB9"/>
    <w:rsid w:val="003A7F6F"/>
    <w:rsid w:val="003B08D9"/>
    <w:rsid w:val="003B0AE9"/>
    <w:rsid w:val="003B1223"/>
    <w:rsid w:val="003B18F9"/>
    <w:rsid w:val="003B2B25"/>
    <w:rsid w:val="003B41BD"/>
    <w:rsid w:val="003B4D2A"/>
    <w:rsid w:val="003B4EEA"/>
    <w:rsid w:val="003B52C4"/>
    <w:rsid w:val="003B536F"/>
    <w:rsid w:val="003B5942"/>
    <w:rsid w:val="003B5975"/>
    <w:rsid w:val="003B710A"/>
    <w:rsid w:val="003C284B"/>
    <w:rsid w:val="003C2FD0"/>
    <w:rsid w:val="003C2FF0"/>
    <w:rsid w:val="003C32F4"/>
    <w:rsid w:val="003C50B1"/>
    <w:rsid w:val="003C5B54"/>
    <w:rsid w:val="003C6F43"/>
    <w:rsid w:val="003C7D03"/>
    <w:rsid w:val="003C7EB2"/>
    <w:rsid w:val="003D23E8"/>
    <w:rsid w:val="003D2783"/>
    <w:rsid w:val="003D27E0"/>
    <w:rsid w:val="003D27E1"/>
    <w:rsid w:val="003D4341"/>
    <w:rsid w:val="003D59B7"/>
    <w:rsid w:val="003D59B9"/>
    <w:rsid w:val="003D692C"/>
    <w:rsid w:val="003D6BED"/>
    <w:rsid w:val="003D7574"/>
    <w:rsid w:val="003E189B"/>
    <w:rsid w:val="003E29F1"/>
    <w:rsid w:val="003E535B"/>
    <w:rsid w:val="003E5599"/>
    <w:rsid w:val="003E67A7"/>
    <w:rsid w:val="003E748B"/>
    <w:rsid w:val="003E7AEC"/>
    <w:rsid w:val="003E7C24"/>
    <w:rsid w:val="003F1676"/>
    <w:rsid w:val="003F3117"/>
    <w:rsid w:val="003F4677"/>
    <w:rsid w:val="003F6100"/>
    <w:rsid w:val="003F652F"/>
    <w:rsid w:val="003F7C63"/>
    <w:rsid w:val="00401071"/>
    <w:rsid w:val="0040155B"/>
    <w:rsid w:val="00401A2C"/>
    <w:rsid w:val="00403DC3"/>
    <w:rsid w:val="0040453D"/>
    <w:rsid w:val="004049FF"/>
    <w:rsid w:val="00404C71"/>
    <w:rsid w:val="00405E0C"/>
    <w:rsid w:val="0040762D"/>
    <w:rsid w:val="00407FF7"/>
    <w:rsid w:val="00410958"/>
    <w:rsid w:val="00410C54"/>
    <w:rsid w:val="00411919"/>
    <w:rsid w:val="00412AE5"/>
    <w:rsid w:val="00412C91"/>
    <w:rsid w:val="00412DB9"/>
    <w:rsid w:val="0041500D"/>
    <w:rsid w:val="0041522A"/>
    <w:rsid w:val="0041566C"/>
    <w:rsid w:val="004164FC"/>
    <w:rsid w:val="00416771"/>
    <w:rsid w:val="004170C2"/>
    <w:rsid w:val="00417AED"/>
    <w:rsid w:val="0042020E"/>
    <w:rsid w:val="00420298"/>
    <w:rsid w:val="004208C0"/>
    <w:rsid w:val="004212AA"/>
    <w:rsid w:val="00422E66"/>
    <w:rsid w:val="00426265"/>
    <w:rsid w:val="0043069E"/>
    <w:rsid w:val="0043135E"/>
    <w:rsid w:val="00434CBF"/>
    <w:rsid w:val="00435015"/>
    <w:rsid w:val="00436526"/>
    <w:rsid w:val="004370AD"/>
    <w:rsid w:val="00437CCC"/>
    <w:rsid w:val="00441A6B"/>
    <w:rsid w:val="00441E76"/>
    <w:rsid w:val="00442DC5"/>
    <w:rsid w:val="00442E87"/>
    <w:rsid w:val="00443E88"/>
    <w:rsid w:val="00447F3D"/>
    <w:rsid w:val="004510E4"/>
    <w:rsid w:val="00451961"/>
    <w:rsid w:val="00451ADB"/>
    <w:rsid w:val="00451FA6"/>
    <w:rsid w:val="0045245D"/>
    <w:rsid w:val="0045250D"/>
    <w:rsid w:val="00452C98"/>
    <w:rsid w:val="00454AA7"/>
    <w:rsid w:val="00454E89"/>
    <w:rsid w:val="0045576F"/>
    <w:rsid w:val="00456F07"/>
    <w:rsid w:val="00457A8D"/>
    <w:rsid w:val="00460C3D"/>
    <w:rsid w:val="00461D3D"/>
    <w:rsid w:val="00462280"/>
    <w:rsid w:val="0046361A"/>
    <w:rsid w:val="00463B38"/>
    <w:rsid w:val="00465C72"/>
    <w:rsid w:val="004664E5"/>
    <w:rsid w:val="00466A52"/>
    <w:rsid w:val="0046744A"/>
    <w:rsid w:val="00467958"/>
    <w:rsid w:val="004708CA"/>
    <w:rsid w:val="004722CD"/>
    <w:rsid w:val="004758FF"/>
    <w:rsid w:val="00475B2F"/>
    <w:rsid w:val="00476337"/>
    <w:rsid w:val="00476468"/>
    <w:rsid w:val="00476993"/>
    <w:rsid w:val="00476F08"/>
    <w:rsid w:val="004804F4"/>
    <w:rsid w:val="004816A8"/>
    <w:rsid w:val="00482142"/>
    <w:rsid w:val="004823EE"/>
    <w:rsid w:val="004828F3"/>
    <w:rsid w:val="00482B5D"/>
    <w:rsid w:val="00482CE1"/>
    <w:rsid w:val="0048345B"/>
    <w:rsid w:val="004838D2"/>
    <w:rsid w:val="00483956"/>
    <w:rsid w:val="0048411A"/>
    <w:rsid w:val="00484AE3"/>
    <w:rsid w:val="0049022E"/>
    <w:rsid w:val="00490872"/>
    <w:rsid w:val="00492C74"/>
    <w:rsid w:val="00495071"/>
    <w:rsid w:val="00495129"/>
    <w:rsid w:val="00495F0A"/>
    <w:rsid w:val="0049636F"/>
    <w:rsid w:val="004969FD"/>
    <w:rsid w:val="00496D60"/>
    <w:rsid w:val="00497C3F"/>
    <w:rsid w:val="004A1372"/>
    <w:rsid w:val="004A15E8"/>
    <w:rsid w:val="004A1AF7"/>
    <w:rsid w:val="004A207E"/>
    <w:rsid w:val="004A223C"/>
    <w:rsid w:val="004A2315"/>
    <w:rsid w:val="004A43BA"/>
    <w:rsid w:val="004A574F"/>
    <w:rsid w:val="004A6DB7"/>
    <w:rsid w:val="004B00E2"/>
    <w:rsid w:val="004B0D29"/>
    <w:rsid w:val="004B20ED"/>
    <w:rsid w:val="004B22D0"/>
    <w:rsid w:val="004B3182"/>
    <w:rsid w:val="004B3826"/>
    <w:rsid w:val="004B39AD"/>
    <w:rsid w:val="004B43B2"/>
    <w:rsid w:val="004B54E7"/>
    <w:rsid w:val="004B57E5"/>
    <w:rsid w:val="004B591A"/>
    <w:rsid w:val="004B5E2C"/>
    <w:rsid w:val="004B7318"/>
    <w:rsid w:val="004C09CF"/>
    <w:rsid w:val="004C18DD"/>
    <w:rsid w:val="004C2774"/>
    <w:rsid w:val="004C5AA6"/>
    <w:rsid w:val="004C5C04"/>
    <w:rsid w:val="004C6D6A"/>
    <w:rsid w:val="004D132C"/>
    <w:rsid w:val="004D33D6"/>
    <w:rsid w:val="004D3920"/>
    <w:rsid w:val="004D3B38"/>
    <w:rsid w:val="004D4D3A"/>
    <w:rsid w:val="004D5A9D"/>
    <w:rsid w:val="004D69F8"/>
    <w:rsid w:val="004D7583"/>
    <w:rsid w:val="004E0491"/>
    <w:rsid w:val="004E08F0"/>
    <w:rsid w:val="004E2EA8"/>
    <w:rsid w:val="004E31BF"/>
    <w:rsid w:val="004E3A49"/>
    <w:rsid w:val="004E3ADD"/>
    <w:rsid w:val="004E4CF1"/>
    <w:rsid w:val="004E567A"/>
    <w:rsid w:val="004E5B88"/>
    <w:rsid w:val="004E6690"/>
    <w:rsid w:val="004E69DF"/>
    <w:rsid w:val="004E6A83"/>
    <w:rsid w:val="004E6DA3"/>
    <w:rsid w:val="004E7025"/>
    <w:rsid w:val="004F3201"/>
    <w:rsid w:val="004F39B9"/>
    <w:rsid w:val="004F39D6"/>
    <w:rsid w:val="004F7172"/>
    <w:rsid w:val="004F7262"/>
    <w:rsid w:val="00501D57"/>
    <w:rsid w:val="0050207F"/>
    <w:rsid w:val="005026C9"/>
    <w:rsid w:val="00502E13"/>
    <w:rsid w:val="00504F31"/>
    <w:rsid w:val="00505522"/>
    <w:rsid w:val="0050661E"/>
    <w:rsid w:val="0050697E"/>
    <w:rsid w:val="0051011D"/>
    <w:rsid w:val="00510AB1"/>
    <w:rsid w:val="005115E2"/>
    <w:rsid w:val="00512367"/>
    <w:rsid w:val="00513183"/>
    <w:rsid w:val="005145AE"/>
    <w:rsid w:val="00515375"/>
    <w:rsid w:val="005214DF"/>
    <w:rsid w:val="00521686"/>
    <w:rsid w:val="00521B5D"/>
    <w:rsid w:val="00521DE4"/>
    <w:rsid w:val="00521F16"/>
    <w:rsid w:val="0052311F"/>
    <w:rsid w:val="00524F76"/>
    <w:rsid w:val="00526741"/>
    <w:rsid w:val="00527A89"/>
    <w:rsid w:val="00527ADE"/>
    <w:rsid w:val="00530F00"/>
    <w:rsid w:val="00535518"/>
    <w:rsid w:val="00536782"/>
    <w:rsid w:val="0053752F"/>
    <w:rsid w:val="00540108"/>
    <w:rsid w:val="005406CA"/>
    <w:rsid w:val="00541DEC"/>
    <w:rsid w:val="00541ED2"/>
    <w:rsid w:val="0054461C"/>
    <w:rsid w:val="00544BF5"/>
    <w:rsid w:val="0054794B"/>
    <w:rsid w:val="00551093"/>
    <w:rsid w:val="00551696"/>
    <w:rsid w:val="0055170C"/>
    <w:rsid w:val="00551FBF"/>
    <w:rsid w:val="005545A2"/>
    <w:rsid w:val="005552BF"/>
    <w:rsid w:val="005562CA"/>
    <w:rsid w:val="005567FA"/>
    <w:rsid w:val="00556E14"/>
    <w:rsid w:val="005572E7"/>
    <w:rsid w:val="0056073B"/>
    <w:rsid w:val="005614DB"/>
    <w:rsid w:val="00561F07"/>
    <w:rsid w:val="00562571"/>
    <w:rsid w:val="00563090"/>
    <w:rsid w:val="0056427E"/>
    <w:rsid w:val="0056557B"/>
    <w:rsid w:val="005656A2"/>
    <w:rsid w:val="005665F9"/>
    <w:rsid w:val="00567849"/>
    <w:rsid w:val="0057197D"/>
    <w:rsid w:val="00572BD3"/>
    <w:rsid w:val="00572F72"/>
    <w:rsid w:val="00573997"/>
    <w:rsid w:val="00577128"/>
    <w:rsid w:val="00577340"/>
    <w:rsid w:val="00577C35"/>
    <w:rsid w:val="00581AB7"/>
    <w:rsid w:val="00582BED"/>
    <w:rsid w:val="00583590"/>
    <w:rsid w:val="00583C61"/>
    <w:rsid w:val="00583CBC"/>
    <w:rsid w:val="00584FF5"/>
    <w:rsid w:val="005853A3"/>
    <w:rsid w:val="005858D2"/>
    <w:rsid w:val="005873B7"/>
    <w:rsid w:val="00587B88"/>
    <w:rsid w:val="00591A9E"/>
    <w:rsid w:val="00591B8E"/>
    <w:rsid w:val="00592120"/>
    <w:rsid w:val="0059217A"/>
    <w:rsid w:val="005921A4"/>
    <w:rsid w:val="00592912"/>
    <w:rsid w:val="005936AE"/>
    <w:rsid w:val="005939E2"/>
    <w:rsid w:val="00595242"/>
    <w:rsid w:val="00597F2D"/>
    <w:rsid w:val="005A6290"/>
    <w:rsid w:val="005B0A0E"/>
    <w:rsid w:val="005B0AE5"/>
    <w:rsid w:val="005B1517"/>
    <w:rsid w:val="005B1925"/>
    <w:rsid w:val="005B219B"/>
    <w:rsid w:val="005B2563"/>
    <w:rsid w:val="005B2B16"/>
    <w:rsid w:val="005B2F5E"/>
    <w:rsid w:val="005B39D3"/>
    <w:rsid w:val="005B3C13"/>
    <w:rsid w:val="005B4612"/>
    <w:rsid w:val="005B49F2"/>
    <w:rsid w:val="005B536F"/>
    <w:rsid w:val="005B5417"/>
    <w:rsid w:val="005B5D8A"/>
    <w:rsid w:val="005B631C"/>
    <w:rsid w:val="005B67DA"/>
    <w:rsid w:val="005C00D4"/>
    <w:rsid w:val="005C06DB"/>
    <w:rsid w:val="005C12E6"/>
    <w:rsid w:val="005C1855"/>
    <w:rsid w:val="005C1ACD"/>
    <w:rsid w:val="005C38B7"/>
    <w:rsid w:val="005C39D5"/>
    <w:rsid w:val="005C4023"/>
    <w:rsid w:val="005C5367"/>
    <w:rsid w:val="005C5A18"/>
    <w:rsid w:val="005C6C31"/>
    <w:rsid w:val="005C73E9"/>
    <w:rsid w:val="005C79B0"/>
    <w:rsid w:val="005D278E"/>
    <w:rsid w:val="005D4DAF"/>
    <w:rsid w:val="005D68F9"/>
    <w:rsid w:val="005D6D0F"/>
    <w:rsid w:val="005D7B26"/>
    <w:rsid w:val="005E0048"/>
    <w:rsid w:val="005E1EB3"/>
    <w:rsid w:val="005E26FC"/>
    <w:rsid w:val="005E3A45"/>
    <w:rsid w:val="005E438A"/>
    <w:rsid w:val="005E4413"/>
    <w:rsid w:val="005E44B2"/>
    <w:rsid w:val="005E6657"/>
    <w:rsid w:val="005E7D1D"/>
    <w:rsid w:val="005E7F1C"/>
    <w:rsid w:val="005F0BF5"/>
    <w:rsid w:val="005F10C3"/>
    <w:rsid w:val="005F1E82"/>
    <w:rsid w:val="005F23B5"/>
    <w:rsid w:val="005F5407"/>
    <w:rsid w:val="006005F0"/>
    <w:rsid w:val="0060098A"/>
    <w:rsid w:val="00601198"/>
    <w:rsid w:val="00601579"/>
    <w:rsid w:val="006028E0"/>
    <w:rsid w:val="00602CF2"/>
    <w:rsid w:val="00603278"/>
    <w:rsid w:val="00603790"/>
    <w:rsid w:val="006050E6"/>
    <w:rsid w:val="00606024"/>
    <w:rsid w:val="006064D8"/>
    <w:rsid w:val="0060667E"/>
    <w:rsid w:val="00606FDD"/>
    <w:rsid w:val="00607D56"/>
    <w:rsid w:val="006107A1"/>
    <w:rsid w:val="00610E9E"/>
    <w:rsid w:val="006117B5"/>
    <w:rsid w:val="00611908"/>
    <w:rsid w:val="006126B0"/>
    <w:rsid w:val="006142F3"/>
    <w:rsid w:val="006143AD"/>
    <w:rsid w:val="0061608F"/>
    <w:rsid w:val="00617702"/>
    <w:rsid w:val="00620472"/>
    <w:rsid w:val="006212E0"/>
    <w:rsid w:val="00623CC9"/>
    <w:rsid w:val="00624AD3"/>
    <w:rsid w:val="00624C99"/>
    <w:rsid w:val="00625B80"/>
    <w:rsid w:val="00627C0A"/>
    <w:rsid w:val="00627DA3"/>
    <w:rsid w:val="00631372"/>
    <w:rsid w:val="006325EA"/>
    <w:rsid w:val="006328A7"/>
    <w:rsid w:val="00634CDE"/>
    <w:rsid w:val="00635DCA"/>
    <w:rsid w:val="006365B1"/>
    <w:rsid w:val="00636FA2"/>
    <w:rsid w:val="006379C8"/>
    <w:rsid w:val="00640906"/>
    <w:rsid w:val="00640E4B"/>
    <w:rsid w:val="00641063"/>
    <w:rsid w:val="006412E3"/>
    <w:rsid w:val="006417F7"/>
    <w:rsid w:val="00641DCD"/>
    <w:rsid w:val="00642CBC"/>
    <w:rsid w:val="0064380E"/>
    <w:rsid w:val="00645F63"/>
    <w:rsid w:val="00646AD6"/>
    <w:rsid w:val="00646C65"/>
    <w:rsid w:val="00646FE9"/>
    <w:rsid w:val="00647537"/>
    <w:rsid w:val="00647E4F"/>
    <w:rsid w:val="0065125D"/>
    <w:rsid w:val="00651381"/>
    <w:rsid w:val="006531A9"/>
    <w:rsid w:val="00653A44"/>
    <w:rsid w:val="006553ED"/>
    <w:rsid w:val="006554AC"/>
    <w:rsid w:val="00655B54"/>
    <w:rsid w:val="00657676"/>
    <w:rsid w:val="00657EF8"/>
    <w:rsid w:val="006604A8"/>
    <w:rsid w:val="00661C7A"/>
    <w:rsid w:val="00661C88"/>
    <w:rsid w:val="0066354E"/>
    <w:rsid w:val="00665759"/>
    <w:rsid w:val="00665EB2"/>
    <w:rsid w:val="00666522"/>
    <w:rsid w:val="006717E6"/>
    <w:rsid w:val="006717F0"/>
    <w:rsid w:val="0067209C"/>
    <w:rsid w:val="0067411A"/>
    <w:rsid w:val="00674584"/>
    <w:rsid w:val="00675179"/>
    <w:rsid w:val="00675879"/>
    <w:rsid w:val="0067665F"/>
    <w:rsid w:val="006807E0"/>
    <w:rsid w:val="00680B1D"/>
    <w:rsid w:val="006820ED"/>
    <w:rsid w:val="006822FB"/>
    <w:rsid w:val="00684F4D"/>
    <w:rsid w:val="00686C4C"/>
    <w:rsid w:val="00687D5A"/>
    <w:rsid w:val="00687E57"/>
    <w:rsid w:val="00687EC8"/>
    <w:rsid w:val="0069182D"/>
    <w:rsid w:val="006929E1"/>
    <w:rsid w:val="00694433"/>
    <w:rsid w:val="006947F0"/>
    <w:rsid w:val="00694AA0"/>
    <w:rsid w:val="00694EFB"/>
    <w:rsid w:val="00696442"/>
    <w:rsid w:val="00697101"/>
    <w:rsid w:val="006A01C6"/>
    <w:rsid w:val="006A0514"/>
    <w:rsid w:val="006A07C1"/>
    <w:rsid w:val="006A0B0A"/>
    <w:rsid w:val="006A0C0F"/>
    <w:rsid w:val="006A1226"/>
    <w:rsid w:val="006A1317"/>
    <w:rsid w:val="006A187E"/>
    <w:rsid w:val="006A1C6A"/>
    <w:rsid w:val="006A1D9A"/>
    <w:rsid w:val="006A35D7"/>
    <w:rsid w:val="006A3610"/>
    <w:rsid w:val="006A4C8D"/>
    <w:rsid w:val="006A5565"/>
    <w:rsid w:val="006A5814"/>
    <w:rsid w:val="006A5F18"/>
    <w:rsid w:val="006A6F13"/>
    <w:rsid w:val="006A6F27"/>
    <w:rsid w:val="006A6FAA"/>
    <w:rsid w:val="006B086A"/>
    <w:rsid w:val="006B1766"/>
    <w:rsid w:val="006B2065"/>
    <w:rsid w:val="006B503E"/>
    <w:rsid w:val="006B5534"/>
    <w:rsid w:val="006C07FC"/>
    <w:rsid w:val="006C17BD"/>
    <w:rsid w:val="006C17CA"/>
    <w:rsid w:val="006C1BA0"/>
    <w:rsid w:val="006C346E"/>
    <w:rsid w:val="006C4B65"/>
    <w:rsid w:val="006C5415"/>
    <w:rsid w:val="006C5ACA"/>
    <w:rsid w:val="006C71A8"/>
    <w:rsid w:val="006C7CBC"/>
    <w:rsid w:val="006D125F"/>
    <w:rsid w:val="006D25F4"/>
    <w:rsid w:val="006D3494"/>
    <w:rsid w:val="006D4103"/>
    <w:rsid w:val="006D5CA6"/>
    <w:rsid w:val="006D703D"/>
    <w:rsid w:val="006D71E7"/>
    <w:rsid w:val="006E4A66"/>
    <w:rsid w:val="006E4B83"/>
    <w:rsid w:val="006E72FB"/>
    <w:rsid w:val="006E7469"/>
    <w:rsid w:val="006F13F8"/>
    <w:rsid w:val="006F2147"/>
    <w:rsid w:val="006F45E5"/>
    <w:rsid w:val="006F63AA"/>
    <w:rsid w:val="006F657B"/>
    <w:rsid w:val="006F7EB2"/>
    <w:rsid w:val="0070007C"/>
    <w:rsid w:val="00700684"/>
    <w:rsid w:val="00702723"/>
    <w:rsid w:val="0070470D"/>
    <w:rsid w:val="0070513A"/>
    <w:rsid w:val="00707D1C"/>
    <w:rsid w:val="00710125"/>
    <w:rsid w:val="007127CB"/>
    <w:rsid w:val="00713786"/>
    <w:rsid w:val="007165AF"/>
    <w:rsid w:val="0072112E"/>
    <w:rsid w:val="0072322C"/>
    <w:rsid w:val="00724F6E"/>
    <w:rsid w:val="007255CB"/>
    <w:rsid w:val="0072577B"/>
    <w:rsid w:val="00727922"/>
    <w:rsid w:val="007315E6"/>
    <w:rsid w:val="007317B1"/>
    <w:rsid w:val="007317B7"/>
    <w:rsid w:val="007328F3"/>
    <w:rsid w:val="00733C50"/>
    <w:rsid w:val="00734484"/>
    <w:rsid w:val="00734C23"/>
    <w:rsid w:val="00735903"/>
    <w:rsid w:val="00736413"/>
    <w:rsid w:val="00736C38"/>
    <w:rsid w:val="0074099D"/>
    <w:rsid w:val="00741FB1"/>
    <w:rsid w:val="00742742"/>
    <w:rsid w:val="007428F5"/>
    <w:rsid w:val="00742D5C"/>
    <w:rsid w:val="00744371"/>
    <w:rsid w:val="00744BC8"/>
    <w:rsid w:val="007456FF"/>
    <w:rsid w:val="00745774"/>
    <w:rsid w:val="007469A7"/>
    <w:rsid w:val="007471D7"/>
    <w:rsid w:val="00747A6A"/>
    <w:rsid w:val="00750A08"/>
    <w:rsid w:val="007511D6"/>
    <w:rsid w:val="007513B6"/>
    <w:rsid w:val="007517A5"/>
    <w:rsid w:val="007526B2"/>
    <w:rsid w:val="0075316A"/>
    <w:rsid w:val="00753B38"/>
    <w:rsid w:val="00754AE8"/>
    <w:rsid w:val="00755CB4"/>
    <w:rsid w:val="007564C2"/>
    <w:rsid w:val="0075681D"/>
    <w:rsid w:val="00756A0B"/>
    <w:rsid w:val="00760292"/>
    <w:rsid w:val="0076085A"/>
    <w:rsid w:val="007610C1"/>
    <w:rsid w:val="007635AD"/>
    <w:rsid w:val="007639D5"/>
    <w:rsid w:val="00765B75"/>
    <w:rsid w:val="00766CC6"/>
    <w:rsid w:val="00767AAB"/>
    <w:rsid w:val="00771941"/>
    <w:rsid w:val="00772E99"/>
    <w:rsid w:val="0077427E"/>
    <w:rsid w:val="007748E0"/>
    <w:rsid w:val="00774C33"/>
    <w:rsid w:val="00774DEB"/>
    <w:rsid w:val="0077534E"/>
    <w:rsid w:val="007779E1"/>
    <w:rsid w:val="00780007"/>
    <w:rsid w:val="0078116E"/>
    <w:rsid w:val="00783D53"/>
    <w:rsid w:val="00784966"/>
    <w:rsid w:val="00785445"/>
    <w:rsid w:val="00785594"/>
    <w:rsid w:val="0078589E"/>
    <w:rsid w:val="00785B91"/>
    <w:rsid w:val="0078639A"/>
    <w:rsid w:val="007934BB"/>
    <w:rsid w:val="00793BE8"/>
    <w:rsid w:val="007943CC"/>
    <w:rsid w:val="00795966"/>
    <w:rsid w:val="007A0219"/>
    <w:rsid w:val="007A1960"/>
    <w:rsid w:val="007A1D70"/>
    <w:rsid w:val="007A3667"/>
    <w:rsid w:val="007A37DC"/>
    <w:rsid w:val="007A48DE"/>
    <w:rsid w:val="007A4E22"/>
    <w:rsid w:val="007A63FC"/>
    <w:rsid w:val="007A7373"/>
    <w:rsid w:val="007A7445"/>
    <w:rsid w:val="007B071A"/>
    <w:rsid w:val="007B4091"/>
    <w:rsid w:val="007B4B36"/>
    <w:rsid w:val="007B5149"/>
    <w:rsid w:val="007B6BC6"/>
    <w:rsid w:val="007C0900"/>
    <w:rsid w:val="007C1273"/>
    <w:rsid w:val="007C1571"/>
    <w:rsid w:val="007C2A27"/>
    <w:rsid w:val="007C3FC0"/>
    <w:rsid w:val="007C449E"/>
    <w:rsid w:val="007C4D3A"/>
    <w:rsid w:val="007C6E01"/>
    <w:rsid w:val="007C7DF5"/>
    <w:rsid w:val="007D0107"/>
    <w:rsid w:val="007D1251"/>
    <w:rsid w:val="007D2048"/>
    <w:rsid w:val="007D3D56"/>
    <w:rsid w:val="007D5D61"/>
    <w:rsid w:val="007D6691"/>
    <w:rsid w:val="007D76EE"/>
    <w:rsid w:val="007E0039"/>
    <w:rsid w:val="007E4134"/>
    <w:rsid w:val="007E4548"/>
    <w:rsid w:val="007E5F60"/>
    <w:rsid w:val="007E6D34"/>
    <w:rsid w:val="007F0641"/>
    <w:rsid w:val="007F17B7"/>
    <w:rsid w:val="007F3780"/>
    <w:rsid w:val="007F39C7"/>
    <w:rsid w:val="007F42A5"/>
    <w:rsid w:val="007F5BB3"/>
    <w:rsid w:val="007F5E40"/>
    <w:rsid w:val="007F5FE8"/>
    <w:rsid w:val="007F7317"/>
    <w:rsid w:val="0080107D"/>
    <w:rsid w:val="0080150B"/>
    <w:rsid w:val="00802B0D"/>
    <w:rsid w:val="008038D4"/>
    <w:rsid w:val="008043E7"/>
    <w:rsid w:val="008059A1"/>
    <w:rsid w:val="00805A99"/>
    <w:rsid w:val="00806AEE"/>
    <w:rsid w:val="00807417"/>
    <w:rsid w:val="00807802"/>
    <w:rsid w:val="00807B1F"/>
    <w:rsid w:val="00807D4C"/>
    <w:rsid w:val="00807F2D"/>
    <w:rsid w:val="00807F5B"/>
    <w:rsid w:val="00810600"/>
    <w:rsid w:val="008108A4"/>
    <w:rsid w:val="0081093B"/>
    <w:rsid w:val="00811639"/>
    <w:rsid w:val="00811F09"/>
    <w:rsid w:val="008123CD"/>
    <w:rsid w:val="008128D7"/>
    <w:rsid w:val="00812D25"/>
    <w:rsid w:val="00813C5B"/>
    <w:rsid w:val="008145F7"/>
    <w:rsid w:val="00814A7B"/>
    <w:rsid w:val="00815248"/>
    <w:rsid w:val="008152AD"/>
    <w:rsid w:val="008157D3"/>
    <w:rsid w:val="008168D3"/>
    <w:rsid w:val="00816CDD"/>
    <w:rsid w:val="0081774B"/>
    <w:rsid w:val="0082032A"/>
    <w:rsid w:val="008208F8"/>
    <w:rsid w:val="00820CB6"/>
    <w:rsid w:val="0082113E"/>
    <w:rsid w:val="00821799"/>
    <w:rsid w:val="008225CD"/>
    <w:rsid w:val="00822608"/>
    <w:rsid w:val="008230EC"/>
    <w:rsid w:val="00823D5B"/>
    <w:rsid w:val="00823F21"/>
    <w:rsid w:val="00823FF8"/>
    <w:rsid w:val="008240F9"/>
    <w:rsid w:val="00826F96"/>
    <w:rsid w:val="00827C2D"/>
    <w:rsid w:val="008302C4"/>
    <w:rsid w:val="00830392"/>
    <w:rsid w:val="008309C4"/>
    <w:rsid w:val="008314CF"/>
    <w:rsid w:val="00831503"/>
    <w:rsid w:val="0083207B"/>
    <w:rsid w:val="00832E4A"/>
    <w:rsid w:val="00832EF6"/>
    <w:rsid w:val="0083410D"/>
    <w:rsid w:val="008362AD"/>
    <w:rsid w:val="0084025D"/>
    <w:rsid w:val="00840628"/>
    <w:rsid w:val="00840E25"/>
    <w:rsid w:val="00845C3C"/>
    <w:rsid w:val="00846030"/>
    <w:rsid w:val="00847501"/>
    <w:rsid w:val="0085309D"/>
    <w:rsid w:val="008539E0"/>
    <w:rsid w:val="00853D95"/>
    <w:rsid w:val="00860D0C"/>
    <w:rsid w:val="008612A9"/>
    <w:rsid w:val="00861E18"/>
    <w:rsid w:val="0086320C"/>
    <w:rsid w:val="00863330"/>
    <w:rsid w:val="00863F19"/>
    <w:rsid w:val="00864C53"/>
    <w:rsid w:val="00865630"/>
    <w:rsid w:val="0086636F"/>
    <w:rsid w:val="00866618"/>
    <w:rsid w:val="00866B5F"/>
    <w:rsid w:val="00871515"/>
    <w:rsid w:val="00873297"/>
    <w:rsid w:val="00873518"/>
    <w:rsid w:val="008735F6"/>
    <w:rsid w:val="00873FE7"/>
    <w:rsid w:val="00874986"/>
    <w:rsid w:val="00874FD8"/>
    <w:rsid w:val="0087586E"/>
    <w:rsid w:val="008758E1"/>
    <w:rsid w:val="008760F7"/>
    <w:rsid w:val="00876487"/>
    <w:rsid w:val="00877920"/>
    <w:rsid w:val="00877D98"/>
    <w:rsid w:val="00880ECA"/>
    <w:rsid w:val="0088198B"/>
    <w:rsid w:val="00881CBB"/>
    <w:rsid w:val="00882EF5"/>
    <w:rsid w:val="00884A94"/>
    <w:rsid w:val="00884E4B"/>
    <w:rsid w:val="00884E92"/>
    <w:rsid w:val="00886B4B"/>
    <w:rsid w:val="00886FAD"/>
    <w:rsid w:val="008914F3"/>
    <w:rsid w:val="00891A34"/>
    <w:rsid w:val="00891A5E"/>
    <w:rsid w:val="00891F9F"/>
    <w:rsid w:val="008921E0"/>
    <w:rsid w:val="00895347"/>
    <w:rsid w:val="0089599C"/>
    <w:rsid w:val="0089601C"/>
    <w:rsid w:val="008961F7"/>
    <w:rsid w:val="00897463"/>
    <w:rsid w:val="0089758B"/>
    <w:rsid w:val="008A021B"/>
    <w:rsid w:val="008A0B59"/>
    <w:rsid w:val="008A1D4B"/>
    <w:rsid w:val="008A22B4"/>
    <w:rsid w:val="008A27F8"/>
    <w:rsid w:val="008A6466"/>
    <w:rsid w:val="008A64D9"/>
    <w:rsid w:val="008A7B04"/>
    <w:rsid w:val="008B0D18"/>
    <w:rsid w:val="008B18E1"/>
    <w:rsid w:val="008B2D91"/>
    <w:rsid w:val="008B33DD"/>
    <w:rsid w:val="008B3678"/>
    <w:rsid w:val="008B3921"/>
    <w:rsid w:val="008B499C"/>
    <w:rsid w:val="008B6E1D"/>
    <w:rsid w:val="008B75B1"/>
    <w:rsid w:val="008C148A"/>
    <w:rsid w:val="008C26E6"/>
    <w:rsid w:val="008C273F"/>
    <w:rsid w:val="008C3418"/>
    <w:rsid w:val="008C3493"/>
    <w:rsid w:val="008C34F7"/>
    <w:rsid w:val="008C4CA6"/>
    <w:rsid w:val="008C5059"/>
    <w:rsid w:val="008C5A7F"/>
    <w:rsid w:val="008C5F80"/>
    <w:rsid w:val="008D0616"/>
    <w:rsid w:val="008D12FF"/>
    <w:rsid w:val="008D30FE"/>
    <w:rsid w:val="008D3BA4"/>
    <w:rsid w:val="008D458D"/>
    <w:rsid w:val="008D57DB"/>
    <w:rsid w:val="008D63AC"/>
    <w:rsid w:val="008D73CA"/>
    <w:rsid w:val="008E0168"/>
    <w:rsid w:val="008E05AD"/>
    <w:rsid w:val="008E0D53"/>
    <w:rsid w:val="008E1BD8"/>
    <w:rsid w:val="008E206D"/>
    <w:rsid w:val="008E3333"/>
    <w:rsid w:val="008E371D"/>
    <w:rsid w:val="008E500B"/>
    <w:rsid w:val="008E5C40"/>
    <w:rsid w:val="008E5FBE"/>
    <w:rsid w:val="008E6405"/>
    <w:rsid w:val="008E76A2"/>
    <w:rsid w:val="008F121C"/>
    <w:rsid w:val="008F18A0"/>
    <w:rsid w:val="008F23CD"/>
    <w:rsid w:val="008F23D4"/>
    <w:rsid w:val="008F33DD"/>
    <w:rsid w:val="008F35E1"/>
    <w:rsid w:val="008F438B"/>
    <w:rsid w:val="008F75BB"/>
    <w:rsid w:val="008F77A3"/>
    <w:rsid w:val="009015F9"/>
    <w:rsid w:val="00902684"/>
    <w:rsid w:val="00902716"/>
    <w:rsid w:val="00902DAE"/>
    <w:rsid w:val="00903E9D"/>
    <w:rsid w:val="0090513A"/>
    <w:rsid w:val="00906876"/>
    <w:rsid w:val="009072FA"/>
    <w:rsid w:val="00907ECE"/>
    <w:rsid w:val="00910543"/>
    <w:rsid w:val="00911A81"/>
    <w:rsid w:val="009122DE"/>
    <w:rsid w:val="00912681"/>
    <w:rsid w:val="0091322E"/>
    <w:rsid w:val="00914A6A"/>
    <w:rsid w:val="00916192"/>
    <w:rsid w:val="009167E2"/>
    <w:rsid w:val="0091749D"/>
    <w:rsid w:val="00920FA1"/>
    <w:rsid w:val="0092208C"/>
    <w:rsid w:val="00922F68"/>
    <w:rsid w:val="009237D5"/>
    <w:rsid w:val="00925EE1"/>
    <w:rsid w:val="00927C0C"/>
    <w:rsid w:val="0093005E"/>
    <w:rsid w:val="0093183F"/>
    <w:rsid w:val="00931A5F"/>
    <w:rsid w:val="009326C8"/>
    <w:rsid w:val="009327EB"/>
    <w:rsid w:val="00933170"/>
    <w:rsid w:val="009374AF"/>
    <w:rsid w:val="00937925"/>
    <w:rsid w:val="009379F1"/>
    <w:rsid w:val="00940423"/>
    <w:rsid w:val="00942773"/>
    <w:rsid w:val="00942A29"/>
    <w:rsid w:val="00943843"/>
    <w:rsid w:val="009448F4"/>
    <w:rsid w:val="00944FE9"/>
    <w:rsid w:val="00945082"/>
    <w:rsid w:val="0094581F"/>
    <w:rsid w:val="00945BF5"/>
    <w:rsid w:val="00946B65"/>
    <w:rsid w:val="00947772"/>
    <w:rsid w:val="00950BBC"/>
    <w:rsid w:val="0095136A"/>
    <w:rsid w:val="00951BE8"/>
    <w:rsid w:val="00952EA4"/>
    <w:rsid w:val="00954C02"/>
    <w:rsid w:val="00954C13"/>
    <w:rsid w:val="009571D1"/>
    <w:rsid w:val="00960EAC"/>
    <w:rsid w:val="009614FE"/>
    <w:rsid w:val="00961D1F"/>
    <w:rsid w:val="00962A0B"/>
    <w:rsid w:val="00962A70"/>
    <w:rsid w:val="00962D30"/>
    <w:rsid w:val="00965C84"/>
    <w:rsid w:val="0096729F"/>
    <w:rsid w:val="0096765D"/>
    <w:rsid w:val="009707CE"/>
    <w:rsid w:val="00970B5B"/>
    <w:rsid w:val="009711A1"/>
    <w:rsid w:val="0097120A"/>
    <w:rsid w:val="009729E4"/>
    <w:rsid w:val="00974102"/>
    <w:rsid w:val="009751CF"/>
    <w:rsid w:val="00975A9D"/>
    <w:rsid w:val="00976919"/>
    <w:rsid w:val="00980EE5"/>
    <w:rsid w:val="009816B7"/>
    <w:rsid w:val="009823C8"/>
    <w:rsid w:val="009833A2"/>
    <w:rsid w:val="0098468F"/>
    <w:rsid w:val="009849C7"/>
    <w:rsid w:val="00985EA2"/>
    <w:rsid w:val="009870DA"/>
    <w:rsid w:val="0099025D"/>
    <w:rsid w:val="009935F4"/>
    <w:rsid w:val="00993BB0"/>
    <w:rsid w:val="00995190"/>
    <w:rsid w:val="00995508"/>
    <w:rsid w:val="0099667B"/>
    <w:rsid w:val="009A05F1"/>
    <w:rsid w:val="009A0913"/>
    <w:rsid w:val="009A1129"/>
    <w:rsid w:val="009A35EA"/>
    <w:rsid w:val="009A39B9"/>
    <w:rsid w:val="009A4227"/>
    <w:rsid w:val="009A651A"/>
    <w:rsid w:val="009A7F4A"/>
    <w:rsid w:val="009B0C15"/>
    <w:rsid w:val="009B1777"/>
    <w:rsid w:val="009B2559"/>
    <w:rsid w:val="009B27ED"/>
    <w:rsid w:val="009B3A5A"/>
    <w:rsid w:val="009B5B17"/>
    <w:rsid w:val="009B6267"/>
    <w:rsid w:val="009B752F"/>
    <w:rsid w:val="009B781C"/>
    <w:rsid w:val="009B7B22"/>
    <w:rsid w:val="009C0FEA"/>
    <w:rsid w:val="009C1382"/>
    <w:rsid w:val="009C1FDA"/>
    <w:rsid w:val="009C2116"/>
    <w:rsid w:val="009C263B"/>
    <w:rsid w:val="009C2716"/>
    <w:rsid w:val="009C31CA"/>
    <w:rsid w:val="009C325D"/>
    <w:rsid w:val="009C7110"/>
    <w:rsid w:val="009C77FB"/>
    <w:rsid w:val="009C7EED"/>
    <w:rsid w:val="009D1382"/>
    <w:rsid w:val="009D2042"/>
    <w:rsid w:val="009D2547"/>
    <w:rsid w:val="009D331E"/>
    <w:rsid w:val="009D4373"/>
    <w:rsid w:val="009D56E1"/>
    <w:rsid w:val="009D6126"/>
    <w:rsid w:val="009D69C3"/>
    <w:rsid w:val="009E1681"/>
    <w:rsid w:val="009E1C31"/>
    <w:rsid w:val="009E2252"/>
    <w:rsid w:val="009E5EF0"/>
    <w:rsid w:val="009E6121"/>
    <w:rsid w:val="009E634D"/>
    <w:rsid w:val="009E758F"/>
    <w:rsid w:val="009F01FA"/>
    <w:rsid w:val="009F1707"/>
    <w:rsid w:val="009F308F"/>
    <w:rsid w:val="009F3C80"/>
    <w:rsid w:val="009F67F3"/>
    <w:rsid w:val="009F6EDA"/>
    <w:rsid w:val="009F7FD4"/>
    <w:rsid w:val="00A00973"/>
    <w:rsid w:val="00A00F96"/>
    <w:rsid w:val="00A013FC"/>
    <w:rsid w:val="00A01CDE"/>
    <w:rsid w:val="00A028AD"/>
    <w:rsid w:val="00A037F1"/>
    <w:rsid w:val="00A0569E"/>
    <w:rsid w:val="00A05AD8"/>
    <w:rsid w:val="00A065CE"/>
    <w:rsid w:val="00A06D4C"/>
    <w:rsid w:val="00A06F7F"/>
    <w:rsid w:val="00A10A3B"/>
    <w:rsid w:val="00A10C4F"/>
    <w:rsid w:val="00A12F9A"/>
    <w:rsid w:val="00A13A86"/>
    <w:rsid w:val="00A14371"/>
    <w:rsid w:val="00A17D93"/>
    <w:rsid w:val="00A201BE"/>
    <w:rsid w:val="00A20975"/>
    <w:rsid w:val="00A21AB3"/>
    <w:rsid w:val="00A226A8"/>
    <w:rsid w:val="00A23940"/>
    <w:rsid w:val="00A23D84"/>
    <w:rsid w:val="00A27D64"/>
    <w:rsid w:val="00A30F00"/>
    <w:rsid w:val="00A3167D"/>
    <w:rsid w:val="00A331A0"/>
    <w:rsid w:val="00A33874"/>
    <w:rsid w:val="00A33A99"/>
    <w:rsid w:val="00A34E77"/>
    <w:rsid w:val="00A36619"/>
    <w:rsid w:val="00A3794E"/>
    <w:rsid w:val="00A4129F"/>
    <w:rsid w:val="00A41A35"/>
    <w:rsid w:val="00A42EDE"/>
    <w:rsid w:val="00A43874"/>
    <w:rsid w:val="00A43E63"/>
    <w:rsid w:val="00A45A68"/>
    <w:rsid w:val="00A46697"/>
    <w:rsid w:val="00A46A39"/>
    <w:rsid w:val="00A46E57"/>
    <w:rsid w:val="00A4792D"/>
    <w:rsid w:val="00A50103"/>
    <w:rsid w:val="00A51878"/>
    <w:rsid w:val="00A521C9"/>
    <w:rsid w:val="00A52EF9"/>
    <w:rsid w:val="00A54E56"/>
    <w:rsid w:val="00A56D81"/>
    <w:rsid w:val="00A575BC"/>
    <w:rsid w:val="00A6042B"/>
    <w:rsid w:val="00A60E68"/>
    <w:rsid w:val="00A64ADB"/>
    <w:rsid w:val="00A64C4F"/>
    <w:rsid w:val="00A651AA"/>
    <w:rsid w:val="00A65795"/>
    <w:rsid w:val="00A65A5F"/>
    <w:rsid w:val="00A65DB6"/>
    <w:rsid w:val="00A66336"/>
    <w:rsid w:val="00A66FBF"/>
    <w:rsid w:val="00A67404"/>
    <w:rsid w:val="00A70457"/>
    <w:rsid w:val="00A709E9"/>
    <w:rsid w:val="00A717AB"/>
    <w:rsid w:val="00A72832"/>
    <w:rsid w:val="00A7312A"/>
    <w:rsid w:val="00A74CF2"/>
    <w:rsid w:val="00A74EBA"/>
    <w:rsid w:val="00A75B91"/>
    <w:rsid w:val="00A765F2"/>
    <w:rsid w:val="00A76D53"/>
    <w:rsid w:val="00A77392"/>
    <w:rsid w:val="00A77833"/>
    <w:rsid w:val="00A804CE"/>
    <w:rsid w:val="00A82410"/>
    <w:rsid w:val="00A8253F"/>
    <w:rsid w:val="00A828F7"/>
    <w:rsid w:val="00A85578"/>
    <w:rsid w:val="00A87191"/>
    <w:rsid w:val="00A9041B"/>
    <w:rsid w:val="00A904A2"/>
    <w:rsid w:val="00A90829"/>
    <w:rsid w:val="00A91225"/>
    <w:rsid w:val="00A920B2"/>
    <w:rsid w:val="00A92EAD"/>
    <w:rsid w:val="00AA162E"/>
    <w:rsid w:val="00AA2D09"/>
    <w:rsid w:val="00AA30C5"/>
    <w:rsid w:val="00AA3DED"/>
    <w:rsid w:val="00AA3DFE"/>
    <w:rsid w:val="00AA6283"/>
    <w:rsid w:val="00AA7038"/>
    <w:rsid w:val="00AA722B"/>
    <w:rsid w:val="00AB0418"/>
    <w:rsid w:val="00AB0797"/>
    <w:rsid w:val="00AB0A9C"/>
    <w:rsid w:val="00AB0FC9"/>
    <w:rsid w:val="00AB133F"/>
    <w:rsid w:val="00AB1ADF"/>
    <w:rsid w:val="00AB2182"/>
    <w:rsid w:val="00AB2197"/>
    <w:rsid w:val="00AB22DE"/>
    <w:rsid w:val="00AB22E4"/>
    <w:rsid w:val="00AB246F"/>
    <w:rsid w:val="00AB2629"/>
    <w:rsid w:val="00AB2FC1"/>
    <w:rsid w:val="00AB31CF"/>
    <w:rsid w:val="00AB3368"/>
    <w:rsid w:val="00AB568F"/>
    <w:rsid w:val="00AB5C6A"/>
    <w:rsid w:val="00AB68B9"/>
    <w:rsid w:val="00AB6993"/>
    <w:rsid w:val="00AB6C2B"/>
    <w:rsid w:val="00AB75E3"/>
    <w:rsid w:val="00AC2945"/>
    <w:rsid w:val="00AC3293"/>
    <w:rsid w:val="00AC3569"/>
    <w:rsid w:val="00AC41D8"/>
    <w:rsid w:val="00AC47BE"/>
    <w:rsid w:val="00AC4CEF"/>
    <w:rsid w:val="00AC57F5"/>
    <w:rsid w:val="00AC6168"/>
    <w:rsid w:val="00AD0507"/>
    <w:rsid w:val="00AD2894"/>
    <w:rsid w:val="00AD2C49"/>
    <w:rsid w:val="00AD372C"/>
    <w:rsid w:val="00AD73B2"/>
    <w:rsid w:val="00AE01EF"/>
    <w:rsid w:val="00AE02F2"/>
    <w:rsid w:val="00AE2606"/>
    <w:rsid w:val="00AE329F"/>
    <w:rsid w:val="00AE5236"/>
    <w:rsid w:val="00AE5361"/>
    <w:rsid w:val="00AE5F5C"/>
    <w:rsid w:val="00AE5FD4"/>
    <w:rsid w:val="00AE6AE3"/>
    <w:rsid w:val="00AE7A9B"/>
    <w:rsid w:val="00AF0308"/>
    <w:rsid w:val="00AF2133"/>
    <w:rsid w:val="00AF215E"/>
    <w:rsid w:val="00AF2B3B"/>
    <w:rsid w:val="00AF3572"/>
    <w:rsid w:val="00AF4314"/>
    <w:rsid w:val="00AF43C7"/>
    <w:rsid w:val="00AF4E18"/>
    <w:rsid w:val="00AF4E4C"/>
    <w:rsid w:val="00AF6FB7"/>
    <w:rsid w:val="00AF7BF0"/>
    <w:rsid w:val="00B02A63"/>
    <w:rsid w:val="00B03B69"/>
    <w:rsid w:val="00B045CC"/>
    <w:rsid w:val="00B04789"/>
    <w:rsid w:val="00B047FA"/>
    <w:rsid w:val="00B056C6"/>
    <w:rsid w:val="00B05A0D"/>
    <w:rsid w:val="00B06EF5"/>
    <w:rsid w:val="00B07FEB"/>
    <w:rsid w:val="00B1009F"/>
    <w:rsid w:val="00B101AE"/>
    <w:rsid w:val="00B10C21"/>
    <w:rsid w:val="00B10C9B"/>
    <w:rsid w:val="00B11F1F"/>
    <w:rsid w:val="00B134AB"/>
    <w:rsid w:val="00B13EC3"/>
    <w:rsid w:val="00B15D19"/>
    <w:rsid w:val="00B15EF2"/>
    <w:rsid w:val="00B166F5"/>
    <w:rsid w:val="00B17529"/>
    <w:rsid w:val="00B205A1"/>
    <w:rsid w:val="00B20A64"/>
    <w:rsid w:val="00B2126C"/>
    <w:rsid w:val="00B219A2"/>
    <w:rsid w:val="00B223F8"/>
    <w:rsid w:val="00B22508"/>
    <w:rsid w:val="00B22F22"/>
    <w:rsid w:val="00B24639"/>
    <w:rsid w:val="00B251CF"/>
    <w:rsid w:val="00B25258"/>
    <w:rsid w:val="00B2727A"/>
    <w:rsid w:val="00B2773D"/>
    <w:rsid w:val="00B3046E"/>
    <w:rsid w:val="00B315FA"/>
    <w:rsid w:val="00B3172A"/>
    <w:rsid w:val="00B3350B"/>
    <w:rsid w:val="00B339F3"/>
    <w:rsid w:val="00B3444D"/>
    <w:rsid w:val="00B349E0"/>
    <w:rsid w:val="00B36345"/>
    <w:rsid w:val="00B36C2E"/>
    <w:rsid w:val="00B37010"/>
    <w:rsid w:val="00B37E29"/>
    <w:rsid w:val="00B40AD1"/>
    <w:rsid w:val="00B42709"/>
    <w:rsid w:val="00B43323"/>
    <w:rsid w:val="00B4625E"/>
    <w:rsid w:val="00B46483"/>
    <w:rsid w:val="00B46DFF"/>
    <w:rsid w:val="00B512FF"/>
    <w:rsid w:val="00B52084"/>
    <w:rsid w:val="00B52E4E"/>
    <w:rsid w:val="00B55D01"/>
    <w:rsid w:val="00B56F07"/>
    <w:rsid w:val="00B60FF4"/>
    <w:rsid w:val="00B6113F"/>
    <w:rsid w:val="00B61C9D"/>
    <w:rsid w:val="00B62205"/>
    <w:rsid w:val="00B625F5"/>
    <w:rsid w:val="00B6314D"/>
    <w:rsid w:val="00B632FA"/>
    <w:rsid w:val="00B634E4"/>
    <w:rsid w:val="00B63A33"/>
    <w:rsid w:val="00B6461B"/>
    <w:rsid w:val="00B64994"/>
    <w:rsid w:val="00B649BF"/>
    <w:rsid w:val="00B65C32"/>
    <w:rsid w:val="00B6619E"/>
    <w:rsid w:val="00B66C45"/>
    <w:rsid w:val="00B678C2"/>
    <w:rsid w:val="00B71D31"/>
    <w:rsid w:val="00B7204F"/>
    <w:rsid w:val="00B73494"/>
    <w:rsid w:val="00B73911"/>
    <w:rsid w:val="00B7408B"/>
    <w:rsid w:val="00B749F4"/>
    <w:rsid w:val="00B75910"/>
    <w:rsid w:val="00B75D4F"/>
    <w:rsid w:val="00B76200"/>
    <w:rsid w:val="00B763CB"/>
    <w:rsid w:val="00B76573"/>
    <w:rsid w:val="00B80AD0"/>
    <w:rsid w:val="00B80BE1"/>
    <w:rsid w:val="00B81188"/>
    <w:rsid w:val="00B81952"/>
    <w:rsid w:val="00B81A41"/>
    <w:rsid w:val="00B81B25"/>
    <w:rsid w:val="00B83D58"/>
    <w:rsid w:val="00B84295"/>
    <w:rsid w:val="00B8587C"/>
    <w:rsid w:val="00B93301"/>
    <w:rsid w:val="00B93B41"/>
    <w:rsid w:val="00B940C1"/>
    <w:rsid w:val="00B94763"/>
    <w:rsid w:val="00B9489D"/>
    <w:rsid w:val="00B94FC4"/>
    <w:rsid w:val="00B9624F"/>
    <w:rsid w:val="00B97EBB"/>
    <w:rsid w:val="00BA015F"/>
    <w:rsid w:val="00BA1220"/>
    <w:rsid w:val="00BA13A5"/>
    <w:rsid w:val="00BA2795"/>
    <w:rsid w:val="00BA3463"/>
    <w:rsid w:val="00BA3839"/>
    <w:rsid w:val="00BA44DA"/>
    <w:rsid w:val="00BA4775"/>
    <w:rsid w:val="00BA688A"/>
    <w:rsid w:val="00BA7880"/>
    <w:rsid w:val="00BB0298"/>
    <w:rsid w:val="00BB03EF"/>
    <w:rsid w:val="00BB0437"/>
    <w:rsid w:val="00BB10FE"/>
    <w:rsid w:val="00BB19FF"/>
    <w:rsid w:val="00BB1C28"/>
    <w:rsid w:val="00BB3087"/>
    <w:rsid w:val="00BB4099"/>
    <w:rsid w:val="00BB40F6"/>
    <w:rsid w:val="00BB549E"/>
    <w:rsid w:val="00BB572A"/>
    <w:rsid w:val="00BB5CC7"/>
    <w:rsid w:val="00BB7345"/>
    <w:rsid w:val="00BC0447"/>
    <w:rsid w:val="00BC2BA8"/>
    <w:rsid w:val="00BC2F02"/>
    <w:rsid w:val="00BC3387"/>
    <w:rsid w:val="00BC33DC"/>
    <w:rsid w:val="00BC3FB0"/>
    <w:rsid w:val="00BC43B5"/>
    <w:rsid w:val="00BC4940"/>
    <w:rsid w:val="00BC49DD"/>
    <w:rsid w:val="00BC4B26"/>
    <w:rsid w:val="00BC4DA7"/>
    <w:rsid w:val="00BC4E5E"/>
    <w:rsid w:val="00BC645F"/>
    <w:rsid w:val="00BC76E4"/>
    <w:rsid w:val="00BD4363"/>
    <w:rsid w:val="00BD4CE4"/>
    <w:rsid w:val="00BD5960"/>
    <w:rsid w:val="00BD7AFC"/>
    <w:rsid w:val="00BE16CC"/>
    <w:rsid w:val="00BE19DC"/>
    <w:rsid w:val="00BE3551"/>
    <w:rsid w:val="00BE4CB3"/>
    <w:rsid w:val="00BE4DF1"/>
    <w:rsid w:val="00BE5382"/>
    <w:rsid w:val="00BE638E"/>
    <w:rsid w:val="00BE6A54"/>
    <w:rsid w:val="00BE6EC3"/>
    <w:rsid w:val="00BE7A47"/>
    <w:rsid w:val="00BE7B54"/>
    <w:rsid w:val="00BF065D"/>
    <w:rsid w:val="00BF1472"/>
    <w:rsid w:val="00BF165E"/>
    <w:rsid w:val="00BF187F"/>
    <w:rsid w:val="00BF206F"/>
    <w:rsid w:val="00BF2949"/>
    <w:rsid w:val="00BF3282"/>
    <w:rsid w:val="00BF3877"/>
    <w:rsid w:val="00BF396D"/>
    <w:rsid w:val="00BF3B3A"/>
    <w:rsid w:val="00BF4783"/>
    <w:rsid w:val="00BF4967"/>
    <w:rsid w:val="00BF5B0D"/>
    <w:rsid w:val="00C0056B"/>
    <w:rsid w:val="00C008A6"/>
    <w:rsid w:val="00C00FDD"/>
    <w:rsid w:val="00C01FAF"/>
    <w:rsid w:val="00C02309"/>
    <w:rsid w:val="00C02424"/>
    <w:rsid w:val="00C02AA2"/>
    <w:rsid w:val="00C02DAE"/>
    <w:rsid w:val="00C02E80"/>
    <w:rsid w:val="00C0441A"/>
    <w:rsid w:val="00C052C1"/>
    <w:rsid w:val="00C05428"/>
    <w:rsid w:val="00C0554F"/>
    <w:rsid w:val="00C055B4"/>
    <w:rsid w:val="00C05FA2"/>
    <w:rsid w:val="00C070B4"/>
    <w:rsid w:val="00C071FD"/>
    <w:rsid w:val="00C12AA7"/>
    <w:rsid w:val="00C12CCE"/>
    <w:rsid w:val="00C137A9"/>
    <w:rsid w:val="00C13C7A"/>
    <w:rsid w:val="00C14361"/>
    <w:rsid w:val="00C14828"/>
    <w:rsid w:val="00C14B15"/>
    <w:rsid w:val="00C155EC"/>
    <w:rsid w:val="00C15AA6"/>
    <w:rsid w:val="00C15AE7"/>
    <w:rsid w:val="00C1633F"/>
    <w:rsid w:val="00C20778"/>
    <w:rsid w:val="00C21529"/>
    <w:rsid w:val="00C22683"/>
    <w:rsid w:val="00C303B1"/>
    <w:rsid w:val="00C31712"/>
    <w:rsid w:val="00C31C13"/>
    <w:rsid w:val="00C31CE3"/>
    <w:rsid w:val="00C32B9A"/>
    <w:rsid w:val="00C343DD"/>
    <w:rsid w:val="00C345E6"/>
    <w:rsid w:val="00C34C5F"/>
    <w:rsid w:val="00C35837"/>
    <w:rsid w:val="00C35C84"/>
    <w:rsid w:val="00C35E16"/>
    <w:rsid w:val="00C37352"/>
    <w:rsid w:val="00C37405"/>
    <w:rsid w:val="00C40233"/>
    <w:rsid w:val="00C40CAA"/>
    <w:rsid w:val="00C4284D"/>
    <w:rsid w:val="00C42E46"/>
    <w:rsid w:val="00C437CE"/>
    <w:rsid w:val="00C4396E"/>
    <w:rsid w:val="00C4428A"/>
    <w:rsid w:val="00C44627"/>
    <w:rsid w:val="00C4557C"/>
    <w:rsid w:val="00C45811"/>
    <w:rsid w:val="00C46364"/>
    <w:rsid w:val="00C503E2"/>
    <w:rsid w:val="00C503FD"/>
    <w:rsid w:val="00C5421A"/>
    <w:rsid w:val="00C54510"/>
    <w:rsid w:val="00C54BFA"/>
    <w:rsid w:val="00C54C8F"/>
    <w:rsid w:val="00C554F6"/>
    <w:rsid w:val="00C559B3"/>
    <w:rsid w:val="00C55CFD"/>
    <w:rsid w:val="00C56F22"/>
    <w:rsid w:val="00C57E9C"/>
    <w:rsid w:val="00C61684"/>
    <w:rsid w:val="00C619B1"/>
    <w:rsid w:val="00C62903"/>
    <w:rsid w:val="00C6315B"/>
    <w:rsid w:val="00C64279"/>
    <w:rsid w:val="00C64F39"/>
    <w:rsid w:val="00C65854"/>
    <w:rsid w:val="00C65F4C"/>
    <w:rsid w:val="00C66947"/>
    <w:rsid w:val="00C67B9E"/>
    <w:rsid w:val="00C702E5"/>
    <w:rsid w:val="00C7055F"/>
    <w:rsid w:val="00C711A1"/>
    <w:rsid w:val="00C71E4E"/>
    <w:rsid w:val="00C71FB9"/>
    <w:rsid w:val="00C73C59"/>
    <w:rsid w:val="00C74315"/>
    <w:rsid w:val="00C74476"/>
    <w:rsid w:val="00C74701"/>
    <w:rsid w:val="00C75D5E"/>
    <w:rsid w:val="00C77BE6"/>
    <w:rsid w:val="00C826C7"/>
    <w:rsid w:val="00C83040"/>
    <w:rsid w:val="00C844CE"/>
    <w:rsid w:val="00C8450F"/>
    <w:rsid w:val="00C85471"/>
    <w:rsid w:val="00C85D81"/>
    <w:rsid w:val="00C8684A"/>
    <w:rsid w:val="00C87444"/>
    <w:rsid w:val="00C91A58"/>
    <w:rsid w:val="00C921C3"/>
    <w:rsid w:val="00C92496"/>
    <w:rsid w:val="00C9377C"/>
    <w:rsid w:val="00C93F6B"/>
    <w:rsid w:val="00C9444A"/>
    <w:rsid w:val="00C94F4E"/>
    <w:rsid w:val="00C9546D"/>
    <w:rsid w:val="00C96A2E"/>
    <w:rsid w:val="00C96DE8"/>
    <w:rsid w:val="00C97D4B"/>
    <w:rsid w:val="00C97F05"/>
    <w:rsid w:val="00CA1BF8"/>
    <w:rsid w:val="00CA1CEB"/>
    <w:rsid w:val="00CA2EEB"/>
    <w:rsid w:val="00CA342E"/>
    <w:rsid w:val="00CA3BB0"/>
    <w:rsid w:val="00CA5898"/>
    <w:rsid w:val="00CA6DE3"/>
    <w:rsid w:val="00CA768C"/>
    <w:rsid w:val="00CB032A"/>
    <w:rsid w:val="00CB0EE9"/>
    <w:rsid w:val="00CB26E0"/>
    <w:rsid w:val="00CB2CCE"/>
    <w:rsid w:val="00CB3663"/>
    <w:rsid w:val="00CB453B"/>
    <w:rsid w:val="00CB4F70"/>
    <w:rsid w:val="00CB5BB4"/>
    <w:rsid w:val="00CB5DE3"/>
    <w:rsid w:val="00CB6478"/>
    <w:rsid w:val="00CB6893"/>
    <w:rsid w:val="00CB6949"/>
    <w:rsid w:val="00CB6B41"/>
    <w:rsid w:val="00CB7A3F"/>
    <w:rsid w:val="00CC0F25"/>
    <w:rsid w:val="00CC1390"/>
    <w:rsid w:val="00CC144D"/>
    <w:rsid w:val="00CC1ECB"/>
    <w:rsid w:val="00CC28A0"/>
    <w:rsid w:val="00CC2AC1"/>
    <w:rsid w:val="00CC4388"/>
    <w:rsid w:val="00CC43D5"/>
    <w:rsid w:val="00CC574D"/>
    <w:rsid w:val="00CC59BC"/>
    <w:rsid w:val="00CC5EF7"/>
    <w:rsid w:val="00CC67EB"/>
    <w:rsid w:val="00CD113C"/>
    <w:rsid w:val="00CD1B0E"/>
    <w:rsid w:val="00CD268D"/>
    <w:rsid w:val="00CD391A"/>
    <w:rsid w:val="00CD43DD"/>
    <w:rsid w:val="00CD479D"/>
    <w:rsid w:val="00CD48A5"/>
    <w:rsid w:val="00CD4B15"/>
    <w:rsid w:val="00CD6F5D"/>
    <w:rsid w:val="00CD74CE"/>
    <w:rsid w:val="00CD7F1B"/>
    <w:rsid w:val="00CE080F"/>
    <w:rsid w:val="00CE0897"/>
    <w:rsid w:val="00CE117B"/>
    <w:rsid w:val="00CE1908"/>
    <w:rsid w:val="00CE22A0"/>
    <w:rsid w:val="00CE2386"/>
    <w:rsid w:val="00CE2811"/>
    <w:rsid w:val="00CE295F"/>
    <w:rsid w:val="00CE3C03"/>
    <w:rsid w:val="00CE3D7A"/>
    <w:rsid w:val="00CE5700"/>
    <w:rsid w:val="00CE5F44"/>
    <w:rsid w:val="00CE6BAF"/>
    <w:rsid w:val="00CE7AD1"/>
    <w:rsid w:val="00CF20E1"/>
    <w:rsid w:val="00CF3A3B"/>
    <w:rsid w:val="00CF4B35"/>
    <w:rsid w:val="00CF648B"/>
    <w:rsid w:val="00D01B89"/>
    <w:rsid w:val="00D02B01"/>
    <w:rsid w:val="00D030FD"/>
    <w:rsid w:val="00D035F3"/>
    <w:rsid w:val="00D04E56"/>
    <w:rsid w:val="00D04E67"/>
    <w:rsid w:val="00D05B75"/>
    <w:rsid w:val="00D06542"/>
    <w:rsid w:val="00D07AD3"/>
    <w:rsid w:val="00D106F0"/>
    <w:rsid w:val="00D107D5"/>
    <w:rsid w:val="00D11330"/>
    <w:rsid w:val="00D11AD6"/>
    <w:rsid w:val="00D12CC8"/>
    <w:rsid w:val="00D13942"/>
    <w:rsid w:val="00D14A19"/>
    <w:rsid w:val="00D156D9"/>
    <w:rsid w:val="00D157C4"/>
    <w:rsid w:val="00D1621F"/>
    <w:rsid w:val="00D16855"/>
    <w:rsid w:val="00D178C2"/>
    <w:rsid w:val="00D20CDA"/>
    <w:rsid w:val="00D225C4"/>
    <w:rsid w:val="00D23D59"/>
    <w:rsid w:val="00D2436C"/>
    <w:rsid w:val="00D24675"/>
    <w:rsid w:val="00D25187"/>
    <w:rsid w:val="00D26174"/>
    <w:rsid w:val="00D27096"/>
    <w:rsid w:val="00D27701"/>
    <w:rsid w:val="00D277F1"/>
    <w:rsid w:val="00D300D7"/>
    <w:rsid w:val="00D306BF"/>
    <w:rsid w:val="00D33846"/>
    <w:rsid w:val="00D341C2"/>
    <w:rsid w:val="00D34647"/>
    <w:rsid w:val="00D348D1"/>
    <w:rsid w:val="00D34FCD"/>
    <w:rsid w:val="00D3500C"/>
    <w:rsid w:val="00D3776D"/>
    <w:rsid w:val="00D40159"/>
    <w:rsid w:val="00D40A41"/>
    <w:rsid w:val="00D40AE8"/>
    <w:rsid w:val="00D40B5A"/>
    <w:rsid w:val="00D420B0"/>
    <w:rsid w:val="00D42DED"/>
    <w:rsid w:val="00D446F8"/>
    <w:rsid w:val="00D45345"/>
    <w:rsid w:val="00D45899"/>
    <w:rsid w:val="00D464B8"/>
    <w:rsid w:val="00D46ECC"/>
    <w:rsid w:val="00D4701D"/>
    <w:rsid w:val="00D50E6A"/>
    <w:rsid w:val="00D5124D"/>
    <w:rsid w:val="00D51B72"/>
    <w:rsid w:val="00D53B49"/>
    <w:rsid w:val="00D55097"/>
    <w:rsid w:val="00D554DC"/>
    <w:rsid w:val="00D567B9"/>
    <w:rsid w:val="00D568C0"/>
    <w:rsid w:val="00D56EEA"/>
    <w:rsid w:val="00D572DE"/>
    <w:rsid w:val="00D5738C"/>
    <w:rsid w:val="00D57850"/>
    <w:rsid w:val="00D60206"/>
    <w:rsid w:val="00D60FD5"/>
    <w:rsid w:val="00D61542"/>
    <w:rsid w:val="00D626A5"/>
    <w:rsid w:val="00D63489"/>
    <w:rsid w:val="00D63702"/>
    <w:rsid w:val="00D63F2A"/>
    <w:rsid w:val="00D65F9B"/>
    <w:rsid w:val="00D6638F"/>
    <w:rsid w:val="00D67310"/>
    <w:rsid w:val="00D675DA"/>
    <w:rsid w:val="00D67F5C"/>
    <w:rsid w:val="00D70ED8"/>
    <w:rsid w:val="00D72E20"/>
    <w:rsid w:val="00D739EC"/>
    <w:rsid w:val="00D76E79"/>
    <w:rsid w:val="00D778BA"/>
    <w:rsid w:val="00D77DBD"/>
    <w:rsid w:val="00D808CF"/>
    <w:rsid w:val="00D83099"/>
    <w:rsid w:val="00D836AD"/>
    <w:rsid w:val="00D84392"/>
    <w:rsid w:val="00D8441D"/>
    <w:rsid w:val="00D84637"/>
    <w:rsid w:val="00D8478C"/>
    <w:rsid w:val="00D84B1B"/>
    <w:rsid w:val="00D85783"/>
    <w:rsid w:val="00D87840"/>
    <w:rsid w:val="00D87891"/>
    <w:rsid w:val="00D90D47"/>
    <w:rsid w:val="00D91D2D"/>
    <w:rsid w:val="00D93140"/>
    <w:rsid w:val="00D93B9D"/>
    <w:rsid w:val="00D970C1"/>
    <w:rsid w:val="00DA1289"/>
    <w:rsid w:val="00DA160C"/>
    <w:rsid w:val="00DA1870"/>
    <w:rsid w:val="00DA1AC8"/>
    <w:rsid w:val="00DA2CE8"/>
    <w:rsid w:val="00DA3685"/>
    <w:rsid w:val="00DA60B4"/>
    <w:rsid w:val="00DA6C2F"/>
    <w:rsid w:val="00DA7291"/>
    <w:rsid w:val="00DB0ED3"/>
    <w:rsid w:val="00DB0F95"/>
    <w:rsid w:val="00DB221A"/>
    <w:rsid w:val="00DB3218"/>
    <w:rsid w:val="00DB5750"/>
    <w:rsid w:val="00DB66C2"/>
    <w:rsid w:val="00DB6A34"/>
    <w:rsid w:val="00DB72FB"/>
    <w:rsid w:val="00DB733C"/>
    <w:rsid w:val="00DB7883"/>
    <w:rsid w:val="00DC0BB3"/>
    <w:rsid w:val="00DC1A4A"/>
    <w:rsid w:val="00DC3922"/>
    <w:rsid w:val="00DC3C3B"/>
    <w:rsid w:val="00DC5777"/>
    <w:rsid w:val="00DC5ACE"/>
    <w:rsid w:val="00DC5E7D"/>
    <w:rsid w:val="00DC5EB4"/>
    <w:rsid w:val="00DC5FBE"/>
    <w:rsid w:val="00DC6145"/>
    <w:rsid w:val="00DC664E"/>
    <w:rsid w:val="00DC776E"/>
    <w:rsid w:val="00DD07D8"/>
    <w:rsid w:val="00DD21E7"/>
    <w:rsid w:val="00DD4AF7"/>
    <w:rsid w:val="00DD51C6"/>
    <w:rsid w:val="00DD526E"/>
    <w:rsid w:val="00DD6106"/>
    <w:rsid w:val="00DD770A"/>
    <w:rsid w:val="00DE0538"/>
    <w:rsid w:val="00DE0ED1"/>
    <w:rsid w:val="00DE2F26"/>
    <w:rsid w:val="00DE4314"/>
    <w:rsid w:val="00DE49B9"/>
    <w:rsid w:val="00DE4B5F"/>
    <w:rsid w:val="00DE5EB7"/>
    <w:rsid w:val="00DE7052"/>
    <w:rsid w:val="00DE7B58"/>
    <w:rsid w:val="00DE7F0A"/>
    <w:rsid w:val="00DF4674"/>
    <w:rsid w:val="00DF5248"/>
    <w:rsid w:val="00DF753E"/>
    <w:rsid w:val="00E01784"/>
    <w:rsid w:val="00E021D5"/>
    <w:rsid w:val="00E041E5"/>
    <w:rsid w:val="00E05F5A"/>
    <w:rsid w:val="00E06AF5"/>
    <w:rsid w:val="00E06C00"/>
    <w:rsid w:val="00E0712E"/>
    <w:rsid w:val="00E07E47"/>
    <w:rsid w:val="00E07FF3"/>
    <w:rsid w:val="00E10F5F"/>
    <w:rsid w:val="00E11617"/>
    <w:rsid w:val="00E121F0"/>
    <w:rsid w:val="00E1254B"/>
    <w:rsid w:val="00E13E89"/>
    <w:rsid w:val="00E16D79"/>
    <w:rsid w:val="00E17977"/>
    <w:rsid w:val="00E17D24"/>
    <w:rsid w:val="00E20C72"/>
    <w:rsid w:val="00E22F1F"/>
    <w:rsid w:val="00E246A5"/>
    <w:rsid w:val="00E253CE"/>
    <w:rsid w:val="00E2595D"/>
    <w:rsid w:val="00E301EF"/>
    <w:rsid w:val="00E311A5"/>
    <w:rsid w:val="00E31FE8"/>
    <w:rsid w:val="00E32ED7"/>
    <w:rsid w:val="00E34112"/>
    <w:rsid w:val="00E35C1D"/>
    <w:rsid w:val="00E35F66"/>
    <w:rsid w:val="00E3621E"/>
    <w:rsid w:val="00E36294"/>
    <w:rsid w:val="00E376BB"/>
    <w:rsid w:val="00E376BC"/>
    <w:rsid w:val="00E37894"/>
    <w:rsid w:val="00E41B1B"/>
    <w:rsid w:val="00E42138"/>
    <w:rsid w:val="00E42D03"/>
    <w:rsid w:val="00E42FD8"/>
    <w:rsid w:val="00E43023"/>
    <w:rsid w:val="00E431F7"/>
    <w:rsid w:val="00E436E6"/>
    <w:rsid w:val="00E44019"/>
    <w:rsid w:val="00E44054"/>
    <w:rsid w:val="00E464AC"/>
    <w:rsid w:val="00E513E2"/>
    <w:rsid w:val="00E51E9D"/>
    <w:rsid w:val="00E52B87"/>
    <w:rsid w:val="00E5546D"/>
    <w:rsid w:val="00E56AC1"/>
    <w:rsid w:val="00E56F46"/>
    <w:rsid w:val="00E57588"/>
    <w:rsid w:val="00E60B02"/>
    <w:rsid w:val="00E60F3E"/>
    <w:rsid w:val="00E60F42"/>
    <w:rsid w:val="00E61B0F"/>
    <w:rsid w:val="00E61DA5"/>
    <w:rsid w:val="00E626C6"/>
    <w:rsid w:val="00E64234"/>
    <w:rsid w:val="00E66364"/>
    <w:rsid w:val="00E663CE"/>
    <w:rsid w:val="00E66C0F"/>
    <w:rsid w:val="00E6780F"/>
    <w:rsid w:val="00E716B4"/>
    <w:rsid w:val="00E71A3C"/>
    <w:rsid w:val="00E72085"/>
    <w:rsid w:val="00E72D63"/>
    <w:rsid w:val="00E735A1"/>
    <w:rsid w:val="00E74503"/>
    <w:rsid w:val="00E7465A"/>
    <w:rsid w:val="00E75513"/>
    <w:rsid w:val="00E75F52"/>
    <w:rsid w:val="00E760C5"/>
    <w:rsid w:val="00E760EA"/>
    <w:rsid w:val="00E767AF"/>
    <w:rsid w:val="00E77032"/>
    <w:rsid w:val="00E77D4D"/>
    <w:rsid w:val="00E81183"/>
    <w:rsid w:val="00E833C2"/>
    <w:rsid w:val="00E83E65"/>
    <w:rsid w:val="00E85BD4"/>
    <w:rsid w:val="00E85E55"/>
    <w:rsid w:val="00E85FA9"/>
    <w:rsid w:val="00E86FDC"/>
    <w:rsid w:val="00E873D3"/>
    <w:rsid w:val="00E87861"/>
    <w:rsid w:val="00E87E92"/>
    <w:rsid w:val="00E9291A"/>
    <w:rsid w:val="00E92FFD"/>
    <w:rsid w:val="00E93627"/>
    <w:rsid w:val="00E93B1C"/>
    <w:rsid w:val="00E9409D"/>
    <w:rsid w:val="00E94103"/>
    <w:rsid w:val="00E949D8"/>
    <w:rsid w:val="00E961A7"/>
    <w:rsid w:val="00E9756A"/>
    <w:rsid w:val="00E97BF3"/>
    <w:rsid w:val="00EA0146"/>
    <w:rsid w:val="00EA056D"/>
    <w:rsid w:val="00EA05CA"/>
    <w:rsid w:val="00EA1373"/>
    <w:rsid w:val="00EA2516"/>
    <w:rsid w:val="00EA2933"/>
    <w:rsid w:val="00EA2B61"/>
    <w:rsid w:val="00EA2CAF"/>
    <w:rsid w:val="00EA408F"/>
    <w:rsid w:val="00EA4117"/>
    <w:rsid w:val="00EA59F2"/>
    <w:rsid w:val="00EA60EC"/>
    <w:rsid w:val="00EA77E5"/>
    <w:rsid w:val="00EA7BA9"/>
    <w:rsid w:val="00EB02BC"/>
    <w:rsid w:val="00EB0D6C"/>
    <w:rsid w:val="00EB260A"/>
    <w:rsid w:val="00EB348D"/>
    <w:rsid w:val="00EB4A89"/>
    <w:rsid w:val="00EB7413"/>
    <w:rsid w:val="00EC08A9"/>
    <w:rsid w:val="00EC096C"/>
    <w:rsid w:val="00EC1520"/>
    <w:rsid w:val="00EC20CC"/>
    <w:rsid w:val="00EC246F"/>
    <w:rsid w:val="00EC3B1C"/>
    <w:rsid w:val="00EC3DF4"/>
    <w:rsid w:val="00EC3F18"/>
    <w:rsid w:val="00EC62D2"/>
    <w:rsid w:val="00EC7665"/>
    <w:rsid w:val="00EC7BA9"/>
    <w:rsid w:val="00EC7FA8"/>
    <w:rsid w:val="00ED11C8"/>
    <w:rsid w:val="00ED3FFB"/>
    <w:rsid w:val="00ED62C6"/>
    <w:rsid w:val="00ED68B1"/>
    <w:rsid w:val="00ED7137"/>
    <w:rsid w:val="00ED7413"/>
    <w:rsid w:val="00EE3D5A"/>
    <w:rsid w:val="00EE4307"/>
    <w:rsid w:val="00EE47C9"/>
    <w:rsid w:val="00EE4965"/>
    <w:rsid w:val="00EE661C"/>
    <w:rsid w:val="00EE715E"/>
    <w:rsid w:val="00EE77EB"/>
    <w:rsid w:val="00EE7999"/>
    <w:rsid w:val="00EF0587"/>
    <w:rsid w:val="00EF1047"/>
    <w:rsid w:val="00EF1EE4"/>
    <w:rsid w:val="00EF3181"/>
    <w:rsid w:val="00EF5D46"/>
    <w:rsid w:val="00EF738D"/>
    <w:rsid w:val="00F01EA2"/>
    <w:rsid w:val="00F03799"/>
    <w:rsid w:val="00F06597"/>
    <w:rsid w:val="00F07F3C"/>
    <w:rsid w:val="00F1036D"/>
    <w:rsid w:val="00F10A5F"/>
    <w:rsid w:val="00F12AC0"/>
    <w:rsid w:val="00F14C1D"/>
    <w:rsid w:val="00F15A00"/>
    <w:rsid w:val="00F15E07"/>
    <w:rsid w:val="00F163CB"/>
    <w:rsid w:val="00F167F5"/>
    <w:rsid w:val="00F1688D"/>
    <w:rsid w:val="00F20039"/>
    <w:rsid w:val="00F22303"/>
    <w:rsid w:val="00F23D2A"/>
    <w:rsid w:val="00F24235"/>
    <w:rsid w:val="00F2486D"/>
    <w:rsid w:val="00F248E5"/>
    <w:rsid w:val="00F25109"/>
    <w:rsid w:val="00F314BC"/>
    <w:rsid w:val="00F31A91"/>
    <w:rsid w:val="00F337DA"/>
    <w:rsid w:val="00F3411B"/>
    <w:rsid w:val="00F34E98"/>
    <w:rsid w:val="00F370BB"/>
    <w:rsid w:val="00F37416"/>
    <w:rsid w:val="00F37464"/>
    <w:rsid w:val="00F37D74"/>
    <w:rsid w:val="00F37ED4"/>
    <w:rsid w:val="00F42431"/>
    <w:rsid w:val="00F4591C"/>
    <w:rsid w:val="00F45BD4"/>
    <w:rsid w:val="00F47479"/>
    <w:rsid w:val="00F474B4"/>
    <w:rsid w:val="00F477B3"/>
    <w:rsid w:val="00F477D8"/>
    <w:rsid w:val="00F47CF4"/>
    <w:rsid w:val="00F50688"/>
    <w:rsid w:val="00F508A6"/>
    <w:rsid w:val="00F5222F"/>
    <w:rsid w:val="00F53F85"/>
    <w:rsid w:val="00F5451C"/>
    <w:rsid w:val="00F5546C"/>
    <w:rsid w:val="00F56131"/>
    <w:rsid w:val="00F56C32"/>
    <w:rsid w:val="00F5771C"/>
    <w:rsid w:val="00F60DD2"/>
    <w:rsid w:val="00F61DC3"/>
    <w:rsid w:val="00F65CDF"/>
    <w:rsid w:val="00F66196"/>
    <w:rsid w:val="00F66CA2"/>
    <w:rsid w:val="00F704C9"/>
    <w:rsid w:val="00F70B2E"/>
    <w:rsid w:val="00F71164"/>
    <w:rsid w:val="00F73862"/>
    <w:rsid w:val="00F73B13"/>
    <w:rsid w:val="00F743F5"/>
    <w:rsid w:val="00F75E33"/>
    <w:rsid w:val="00F7630F"/>
    <w:rsid w:val="00F763A9"/>
    <w:rsid w:val="00F770B4"/>
    <w:rsid w:val="00F77263"/>
    <w:rsid w:val="00F80CD3"/>
    <w:rsid w:val="00F81F28"/>
    <w:rsid w:val="00F825EC"/>
    <w:rsid w:val="00F828AE"/>
    <w:rsid w:val="00F83720"/>
    <w:rsid w:val="00F849FD"/>
    <w:rsid w:val="00F8636D"/>
    <w:rsid w:val="00F8795A"/>
    <w:rsid w:val="00F87B27"/>
    <w:rsid w:val="00F87C07"/>
    <w:rsid w:val="00F87F1C"/>
    <w:rsid w:val="00F91A8C"/>
    <w:rsid w:val="00F91E7B"/>
    <w:rsid w:val="00F925EE"/>
    <w:rsid w:val="00F9370C"/>
    <w:rsid w:val="00F95621"/>
    <w:rsid w:val="00F96A55"/>
    <w:rsid w:val="00F96B2C"/>
    <w:rsid w:val="00FA14EF"/>
    <w:rsid w:val="00FA1AD8"/>
    <w:rsid w:val="00FA1B31"/>
    <w:rsid w:val="00FA2336"/>
    <w:rsid w:val="00FA29AD"/>
    <w:rsid w:val="00FA76D6"/>
    <w:rsid w:val="00FB00C0"/>
    <w:rsid w:val="00FB00F7"/>
    <w:rsid w:val="00FB03E2"/>
    <w:rsid w:val="00FB17FF"/>
    <w:rsid w:val="00FB182A"/>
    <w:rsid w:val="00FB31EA"/>
    <w:rsid w:val="00FB4BBB"/>
    <w:rsid w:val="00FB5595"/>
    <w:rsid w:val="00FB644C"/>
    <w:rsid w:val="00FB7ED0"/>
    <w:rsid w:val="00FC3629"/>
    <w:rsid w:val="00FC3C07"/>
    <w:rsid w:val="00FC51E2"/>
    <w:rsid w:val="00FD0558"/>
    <w:rsid w:val="00FD070E"/>
    <w:rsid w:val="00FD28D2"/>
    <w:rsid w:val="00FD2D3B"/>
    <w:rsid w:val="00FD3A36"/>
    <w:rsid w:val="00FD47C6"/>
    <w:rsid w:val="00FD481C"/>
    <w:rsid w:val="00FD527E"/>
    <w:rsid w:val="00FD754B"/>
    <w:rsid w:val="00FE0D0C"/>
    <w:rsid w:val="00FE1BA7"/>
    <w:rsid w:val="00FE1C18"/>
    <w:rsid w:val="00FE51B7"/>
    <w:rsid w:val="00FF038F"/>
    <w:rsid w:val="00FF1978"/>
    <w:rsid w:val="00FF1BC9"/>
    <w:rsid w:val="00FF2BA7"/>
    <w:rsid w:val="00FF3F47"/>
    <w:rsid w:val="00FF55B4"/>
    <w:rsid w:val="00FF5C72"/>
    <w:rsid w:val="00FF6713"/>
    <w:rsid w:val="00FF7C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612"/>
    <w:pPr>
      <w:spacing w:after="200" w:line="276" w:lineRule="auto"/>
    </w:pPr>
    <w:rPr>
      <w:sz w:val="22"/>
      <w:szCs w:val="22"/>
      <w:lang w:eastAsia="en-US"/>
    </w:rPr>
  </w:style>
  <w:style w:type="paragraph" w:styleId="1">
    <w:name w:val="heading 1"/>
    <w:basedOn w:val="a"/>
    <w:next w:val="a"/>
    <w:link w:val="10"/>
    <w:uiPriority w:val="9"/>
    <w:qFormat/>
    <w:rsid w:val="0083039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9D56E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nhideWhenUsed/>
    <w:qFormat/>
    <w:rsid w:val="007C6E01"/>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392"/>
    <w:rPr>
      <w:rFonts w:ascii="Cambria" w:eastAsia="Times New Roman" w:hAnsi="Cambria" w:cs="Times New Roman"/>
      <w:b/>
      <w:bCs/>
      <w:color w:val="365F91"/>
      <w:sz w:val="28"/>
      <w:szCs w:val="28"/>
    </w:rPr>
  </w:style>
  <w:style w:type="character" w:customStyle="1" w:styleId="20">
    <w:name w:val="Заголовок 2 Знак"/>
    <w:basedOn w:val="a0"/>
    <w:link w:val="2"/>
    <w:rsid w:val="009D56E1"/>
    <w:rPr>
      <w:rFonts w:ascii="Cambria" w:eastAsia="Times New Roman" w:hAnsi="Cambria" w:cs="Times New Roman"/>
      <w:b/>
      <w:bCs/>
      <w:color w:val="4F81BD"/>
      <w:sz w:val="26"/>
      <w:szCs w:val="26"/>
    </w:rPr>
  </w:style>
  <w:style w:type="character" w:customStyle="1" w:styleId="30">
    <w:name w:val="Заголовок 3 Знак"/>
    <w:basedOn w:val="a0"/>
    <w:link w:val="3"/>
    <w:rsid w:val="007C6E01"/>
    <w:rPr>
      <w:rFonts w:ascii="Cambria" w:eastAsia="Times New Roman" w:hAnsi="Cambria" w:cs="Times New Roman"/>
      <w:b/>
      <w:bCs/>
      <w:color w:val="4F81BD"/>
    </w:rPr>
  </w:style>
  <w:style w:type="character" w:styleId="a3">
    <w:name w:val="Hyperlink"/>
    <w:basedOn w:val="a0"/>
    <w:uiPriority w:val="99"/>
    <w:unhideWhenUsed/>
    <w:rsid w:val="001157EA"/>
    <w:rPr>
      <w:color w:val="0000FF"/>
      <w:u w:val="single"/>
    </w:rPr>
  </w:style>
  <w:style w:type="paragraph" w:customStyle="1" w:styleId="ConsPlusTitlePage">
    <w:name w:val="ConsPlusTitlePage"/>
    <w:rsid w:val="00A4129F"/>
    <w:pPr>
      <w:widowControl w:val="0"/>
      <w:autoSpaceDE w:val="0"/>
      <w:autoSpaceDN w:val="0"/>
    </w:pPr>
    <w:rPr>
      <w:rFonts w:ascii="Tahoma" w:eastAsia="Times New Roman" w:hAnsi="Tahoma" w:cs="Tahoma"/>
    </w:rPr>
  </w:style>
  <w:style w:type="paragraph" w:customStyle="1" w:styleId="ConsPlusNormal">
    <w:name w:val="ConsPlusNormal"/>
    <w:link w:val="ConsPlusNormal0"/>
    <w:rsid w:val="00A4129F"/>
    <w:pPr>
      <w:widowControl w:val="0"/>
      <w:autoSpaceDE w:val="0"/>
      <w:autoSpaceDN w:val="0"/>
    </w:pPr>
    <w:rPr>
      <w:rFonts w:eastAsia="Times New Roman" w:cs="Calibri"/>
      <w:sz w:val="22"/>
      <w:szCs w:val="22"/>
    </w:rPr>
  </w:style>
  <w:style w:type="character" w:customStyle="1" w:styleId="ConsPlusNormal0">
    <w:name w:val="ConsPlusNormal Знак"/>
    <w:link w:val="ConsPlusNormal"/>
    <w:locked/>
    <w:rsid w:val="005B2563"/>
    <w:rPr>
      <w:rFonts w:eastAsia="Times New Roman" w:cs="Calibri"/>
      <w:sz w:val="22"/>
      <w:szCs w:val="22"/>
      <w:lang w:eastAsia="ru-RU" w:bidi="ar-SA"/>
    </w:rPr>
  </w:style>
  <w:style w:type="paragraph" w:customStyle="1" w:styleId="ConsPlusTitle">
    <w:name w:val="ConsPlusTitle"/>
    <w:rsid w:val="00A4129F"/>
    <w:pPr>
      <w:widowControl w:val="0"/>
      <w:autoSpaceDE w:val="0"/>
      <w:autoSpaceDN w:val="0"/>
    </w:pPr>
    <w:rPr>
      <w:rFonts w:eastAsia="Times New Roman" w:cs="Calibri"/>
      <w:b/>
      <w:sz w:val="22"/>
    </w:rPr>
  </w:style>
  <w:style w:type="paragraph" w:styleId="a4">
    <w:name w:val="Balloon Text"/>
    <w:basedOn w:val="a"/>
    <w:link w:val="a5"/>
    <w:uiPriority w:val="99"/>
    <w:semiHidden/>
    <w:unhideWhenUsed/>
    <w:rsid w:val="006751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5179"/>
    <w:rPr>
      <w:rFonts w:ascii="Tahoma" w:hAnsi="Tahoma" w:cs="Tahoma"/>
      <w:sz w:val="16"/>
      <w:szCs w:val="16"/>
    </w:rPr>
  </w:style>
  <w:style w:type="table" w:styleId="a6">
    <w:name w:val="Table Grid"/>
    <w:basedOn w:val="a1"/>
    <w:uiPriority w:val="99"/>
    <w:rsid w:val="00CB5B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99"/>
    <w:qFormat/>
    <w:rsid w:val="00D572DE"/>
    <w:pPr>
      <w:ind w:left="720"/>
      <w:contextualSpacing/>
    </w:pPr>
    <w:rPr>
      <w:rFonts w:eastAsia="Times New Roman"/>
      <w:sz w:val="20"/>
      <w:szCs w:val="20"/>
    </w:rPr>
  </w:style>
  <w:style w:type="character" w:customStyle="1" w:styleId="a8">
    <w:name w:val="Абзац списка Знак"/>
    <w:link w:val="a7"/>
    <w:uiPriority w:val="99"/>
    <w:locked/>
    <w:rsid w:val="009D56E1"/>
    <w:rPr>
      <w:rFonts w:eastAsia="Times New Roman" w:cs="Times New Roman"/>
    </w:rPr>
  </w:style>
  <w:style w:type="paragraph" w:customStyle="1" w:styleId="Default">
    <w:name w:val="Default"/>
    <w:rsid w:val="00467958"/>
    <w:pPr>
      <w:autoSpaceDE w:val="0"/>
      <w:autoSpaceDN w:val="0"/>
      <w:adjustRightInd w:val="0"/>
    </w:pPr>
    <w:rPr>
      <w:rFonts w:ascii="Times New Roman" w:eastAsia="Times New Roman" w:hAnsi="Times New Roman"/>
      <w:color w:val="000000"/>
      <w:sz w:val="24"/>
      <w:szCs w:val="24"/>
    </w:rPr>
  </w:style>
  <w:style w:type="character" w:customStyle="1" w:styleId="21">
    <w:name w:val="Основной текст (2)_"/>
    <w:link w:val="22"/>
    <w:rsid w:val="00467958"/>
    <w:rPr>
      <w:rFonts w:ascii="Times New Roman" w:hAnsi="Times New Roman"/>
      <w:sz w:val="30"/>
      <w:szCs w:val="30"/>
      <w:shd w:val="clear" w:color="auto" w:fill="FFFFFF"/>
    </w:rPr>
  </w:style>
  <w:style w:type="paragraph" w:customStyle="1" w:styleId="22">
    <w:name w:val="Основной текст (2)"/>
    <w:basedOn w:val="a"/>
    <w:link w:val="21"/>
    <w:rsid w:val="00467958"/>
    <w:pPr>
      <w:widowControl w:val="0"/>
      <w:shd w:val="clear" w:color="auto" w:fill="FFFFFF"/>
      <w:spacing w:after="0" w:line="346" w:lineRule="exact"/>
      <w:ind w:hanging="2080"/>
    </w:pPr>
    <w:rPr>
      <w:rFonts w:ascii="Times New Roman" w:hAnsi="Times New Roman"/>
      <w:sz w:val="30"/>
      <w:szCs w:val="30"/>
    </w:rPr>
  </w:style>
  <w:style w:type="paragraph" w:customStyle="1" w:styleId="xl82">
    <w:name w:val="xl82"/>
    <w:basedOn w:val="a"/>
    <w:rsid w:val="008961F7"/>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unhideWhenUsed/>
    <w:rsid w:val="00A5010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50103"/>
  </w:style>
  <w:style w:type="paragraph" w:styleId="ab">
    <w:name w:val="footer"/>
    <w:basedOn w:val="a"/>
    <w:link w:val="ac"/>
    <w:uiPriority w:val="99"/>
    <w:unhideWhenUsed/>
    <w:rsid w:val="00A5010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50103"/>
  </w:style>
  <w:style w:type="paragraph" w:styleId="ad">
    <w:name w:val="footnote text"/>
    <w:basedOn w:val="a"/>
    <w:link w:val="ae"/>
    <w:uiPriority w:val="99"/>
    <w:unhideWhenUsed/>
    <w:rsid w:val="003944F8"/>
    <w:pPr>
      <w:spacing w:after="0" w:line="240" w:lineRule="auto"/>
    </w:pPr>
    <w:rPr>
      <w:sz w:val="20"/>
      <w:szCs w:val="20"/>
    </w:rPr>
  </w:style>
  <w:style w:type="character" w:customStyle="1" w:styleId="ae">
    <w:name w:val="Текст сноски Знак"/>
    <w:basedOn w:val="a0"/>
    <w:link w:val="ad"/>
    <w:uiPriority w:val="99"/>
    <w:rsid w:val="003944F8"/>
    <w:rPr>
      <w:rFonts w:ascii="Calibri" w:eastAsia="Calibri" w:hAnsi="Calibri" w:cs="Times New Roman"/>
      <w:sz w:val="20"/>
      <w:szCs w:val="20"/>
    </w:rPr>
  </w:style>
  <w:style w:type="paragraph" w:customStyle="1" w:styleId="af">
    <w:name w:val="Заявление"/>
    <w:basedOn w:val="a"/>
    <w:next w:val="af0"/>
    <w:rsid w:val="001F5859"/>
    <w:pPr>
      <w:spacing w:after="0" w:line="240" w:lineRule="auto"/>
    </w:pPr>
    <w:rPr>
      <w:rFonts w:ascii="Lucida Console" w:eastAsia="Malgun Gothic" w:hAnsi="Lucida Console"/>
      <w:sz w:val="16"/>
      <w:szCs w:val="20"/>
      <w:lang w:eastAsia="ru-RU"/>
    </w:rPr>
  </w:style>
  <w:style w:type="paragraph" w:styleId="af0">
    <w:name w:val="envelope address"/>
    <w:basedOn w:val="a"/>
    <w:rsid w:val="001F5859"/>
    <w:pPr>
      <w:framePr w:w="7920" w:h="1980" w:hRule="exact" w:hSpace="180" w:wrap="auto" w:hAnchor="page" w:xAlign="center" w:yAlign="bottom"/>
      <w:spacing w:after="0" w:line="240" w:lineRule="auto"/>
      <w:ind w:left="2880"/>
    </w:pPr>
    <w:rPr>
      <w:rFonts w:ascii="Lucida Console" w:eastAsia="Malgun Gothic" w:hAnsi="Lucida Console"/>
      <w:sz w:val="24"/>
      <w:szCs w:val="20"/>
      <w:lang w:eastAsia="ru-RU"/>
    </w:rPr>
  </w:style>
  <w:style w:type="paragraph" w:customStyle="1" w:styleId="af1">
    <w:name w:val="Заявление (служебка)"/>
    <w:basedOn w:val="a"/>
    <w:next w:val="a"/>
    <w:rsid w:val="001F5859"/>
    <w:pPr>
      <w:spacing w:before="120" w:after="120" w:line="240" w:lineRule="auto"/>
      <w:ind w:firstLine="720"/>
      <w:jc w:val="right"/>
    </w:pPr>
    <w:rPr>
      <w:rFonts w:ascii="Arial" w:eastAsia="Malgun Gothic" w:hAnsi="Arial"/>
      <w:sz w:val="24"/>
      <w:szCs w:val="20"/>
      <w:lang w:eastAsia="ru-RU"/>
    </w:rPr>
  </w:style>
  <w:style w:type="paragraph" w:customStyle="1" w:styleId="af2">
    <w:name w:val="Заголовок центр"/>
    <w:basedOn w:val="a"/>
    <w:next w:val="a"/>
    <w:rsid w:val="001F5859"/>
    <w:pPr>
      <w:spacing w:before="120" w:after="120" w:line="240" w:lineRule="auto"/>
      <w:ind w:firstLine="720"/>
      <w:jc w:val="center"/>
    </w:pPr>
    <w:rPr>
      <w:rFonts w:ascii="Arial" w:eastAsia="Malgun Gothic" w:hAnsi="Arial"/>
      <w:b/>
      <w:sz w:val="32"/>
      <w:szCs w:val="20"/>
      <w:lang w:eastAsia="ru-RU"/>
    </w:rPr>
  </w:style>
  <w:style w:type="character" w:styleId="af3">
    <w:name w:val="page number"/>
    <w:basedOn w:val="a0"/>
    <w:rsid w:val="001F5859"/>
  </w:style>
  <w:style w:type="paragraph" w:styleId="af4">
    <w:name w:val="Body Text"/>
    <w:basedOn w:val="a"/>
    <w:link w:val="af5"/>
    <w:rsid w:val="001F5859"/>
    <w:pPr>
      <w:spacing w:after="0" w:line="240" w:lineRule="auto"/>
    </w:pPr>
    <w:rPr>
      <w:rFonts w:ascii="Times New Roman" w:eastAsia="Malgun Gothic" w:hAnsi="Times New Roman"/>
      <w:sz w:val="28"/>
      <w:szCs w:val="20"/>
      <w:lang w:eastAsia="ru-RU"/>
    </w:rPr>
  </w:style>
  <w:style w:type="character" w:customStyle="1" w:styleId="af5">
    <w:name w:val="Основной текст Знак"/>
    <w:basedOn w:val="a0"/>
    <w:link w:val="af4"/>
    <w:rsid w:val="001F5859"/>
    <w:rPr>
      <w:rFonts w:ascii="Times New Roman" w:eastAsia="Malgun Gothic" w:hAnsi="Times New Roman" w:cs="Times New Roman"/>
      <w:sz w:val="28"/>
      <w:szCs w:val="20"/>
      <w:lang w:eastAsia="ru-RU"/>
    </w:rPr>
  </w:style>
  <w:style w:type="paragraph" w:styleId="23">
    <w:name w:val="Body Text 2"/>
    <w:basedOn w:val="a"/>
    <w:link w:val="24"/>
    <w:rsid w:val="001F5859"/>
    <w:pPr>
      <w:spacing w:after="0" w:line="240" w:lineRule="auto"/>
      <w:jc w:val="both"/>
    </w:pPr>
    <w:rPr>
      <w:rFonts w:ascii="Times New Roman" w:eastAsia="Malgun Gothic" w:hAnsi="Times New Roman"/>
      <w:sz w:val="28"/>
      <w:szCs w:val="20"/>
      <w:lang w:eastAsia="ru-RU"/>
    </w:rPr>
  </w:style>
  <w:style w:type="character" w:customStyle="1" w:styleId="24">
    <w:name w:val="Основной текст 2 Знак"/>
    <w:basedOn w:val="a0"/>
    <w:link w:val="23"/>
    <w:rsid w:val="001F5859"/>
    <w:rPr>
      <w:rFonts w:ascii="Times New Roman" w:eastAsia="Malgun Gothic" w:hAnsi="Times New Roman" w:cs="Times New Roman"/>
      <w:sz w:val="28"/>
      <w:szCs w:val="20"/>
      <w:lang w:eastAsia="ru-RU"/>
    </w:rPr>
  </w:style>
  <w:style w:type="paragraph" w:styleId="af6">
    <w:name w:val="Body Text Indent"/>
    <w:basedOn w:val="a"/>
    <w:link w:val="af7"/>
    <w:rsid w:val="001F5859"/>
    <w:pPr>
      <w:spacing w:after="0" w:line="240" w:lineRule="auto"/>
      <w:ind w:firstLine="720"/>
      <w:jc w:val="both"/>
    </w:pPr>
    <w:rPr>
      <w:rFonts w:ascii="Times New Roman" w:eastAsia="Malgun Gothic" w:hAnsi="Times New Roman"/>
      <w:sz w:val="28"/>
      <w:szCs w:val="20"/>
      <w:lang w:eastAsia="ru-RU"/>
    </w:rPr>
  </w:style>
  <w:style w:type="character" w:customStyle="1" w:styleId="af7">
    <w:name w:val="Основной текст с отступом Знак"/>
    <w:basedOn w:val="a0"/>
    <w:link w:val="af6"/>
    <w:rsid w:val="001F5859"/>
    <w:rPr>
      <w:rFonts w:ascii="Times New Roman" w:eastAsia="Malgun Gothic" w:hAnsi="Times New Roman" w:cs="Times New Roman"/>
      <w:sz w:val="28"/>
      <w:szCs w:val="20"/>
      <w:lang w:eastAsia="ru-RU"/>
    </w:rPr>
  </w:style>
  <w:style w:type="paragraph" w:styleId="31">
    <w:name w:val="Body Text 3"/>
    <w:basedOn w:val="a"/>
    <w:link w:val="32"/>
    <w:rsid w:val="001F5859"/>
    <w:pPr>
      <w:framePr w:w="4401" w:h="1873" w:hSpace="180" w:wrap="around" w:vAnchor="text" w:hAnchor="page" w:x="4321" w:y="103"/>
      <w:spacing w:after="0" w:line="240" w:lineRule="auto"/>
      <w:jc w:val="center"/>
    </w:pPr>
    <w:rPr>
      <w:rFonts w:ascii="Times New Roman" w:eastAsia="Malgun Gothic" w:hAnsi="Times New Roman"/>
      <w:b/>
      <w:sz w:val="16"/>
      <w:szCs w:val="20"/>
      <w:lang w:eastAsia="ru-RU"/>
    </w:rPr>
  </w:style>
  <w:style w:type="character" w:customStyle="1" w:styleId="32">
    <w:name w:val="Основной текст 3 Знак"/>
    <w:basedOn w:val="a0"/>
    <w:link w:val="31"/>
    <w:rsid w:val="001F5859"/>
    <w:rPr>
      <w:rFonts w:ascii="Times New Roman" w:eastAsia="Malgun Gothic" w:hAnsi="Times New Roman" w:cs="Times New Roman"/>
      <w:b/>
      <w:sz w:val="16"/>
      <w:szCs w:val="20"/>
      <w:lang w:eastAsia="ru-RU"/>
    </w:rPr>
  </w:style>
  <w:style w:type="paragraph" w:customStyle="1" w:styleId="ConsTitle">
    <w:name w:val="ConsTitle"/>
    <w:rsid w:val="001F5859"/>
    <w:pPr>
      <w:widowControl w:val="0"/>
    </w:pPr>
    <w:rPr>
      <w:rFonts w:ascii="Arial" w:eastAsia="Malgun Gothic" w:hAnsi="Arial"/>
      <w:b/>
      <w:sz w:val="16"/>
    </w:rPr>
  </w:style>
  <w:style w:type="paragraph" w:customStyle="1" w:styleId="ConsNormal">
    <w:name w:val="ConsNormal"/>
    <w:uiPriority w:val="99"/>
    <w:rsid w:val="001F5859"/>
    <w:pPr>
      <w:widowControl w:val="0"/>
      <w:autoSpaceDE w:val="0"/>
      <w:autoSpaceDN w:val="0"/>
      <w:adjustRightInd w:val="0"/>
      <w:ind w:right="19772" w:firstLine="720"/>
    </w:pPr>
    <w:rPr>
      <w:rFonts w:ascii="Arial" w:eastAsia="Malgun Gothic" w:hAnsi="Arial" w:cs="Arial"/>
    </w:rPr>
  </w:style>
  <w:style w:type="paragraph" w:customStyle="1" w:styleId="ConsPlusCell">
    <w:name w:val="ConsPlusCell"/>
    <w:uiPriority w:val="99"/>
    <w:rsid w:val="001F5859"/>
    <w:pPr>
      <w:widowControl w:val="0"/>
      <w:suppressAutoHyphens/>
      <w:spacing w:line="100" w:lineRule="atLeast"/>
    </w:pPr>
    <w:rPr>
      <w:rFonts w:eastAsia="SimSun" w:cs="font428"/>
      <w:kern w:val="1"/>
      <w:sz w:val="22"/>
      <w:szCs w:val="22"/>
      <w:lang w:eastAsia="ar-SA"/>
    </w:rPr>
  </w:style>
  <w:style w:type="character" w:styleId="af8">
    <w:name w:val="FollowedHyperlink"/>
    <w:basedOn w:val="a0"/>
    <w:uiPriority w:val="99"/>
    <w:unhideWhenUsed/>
    <w:rsid w:val="001F5859"/>
    <w:rPr>
      <w:color w:val="800080"/>
      <w:u w:val="single"/>
    </w:rPr>
  </w:style>
  <w:style w:type="paragraph" w:customStyle="1" w:styleId="xl98">
    <w:name w:val="xl98"/>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9">
    <w:name w:val="xl99"/>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
    <w:rsid w:val="001F5859"/>
    <w:pP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101">
    <w:name w:val="xl101"/>
    <w:basedOn w:val="a"/>
    <w:rsid w:val="001F5859"/>
    <w:pPr>
      <w:pBdr>
        <w:left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2">
    <w:name w:val="xl102"/>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03">
    <w:name w:val="xl103"/>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4">
    <w:name w:val="xl104"/>
    <w:basedOn w:val="a"/>
    <w:rsid w:val="001F5859"/>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5">
    <w:name w:val="xl105"/>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6">
    <w:name w:val="xl106"/>
    <w:basedOn w:val="a"/>
    <w:rsid w:val="001F585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color w:val="000000"/>
      <w:sz w:val="20"/>
      <w:szCs w:val="20"/>
      <w:lang w:eastAsia="ru-RU"/>
    </w:rPr>
  </w:style>
  <w:style w:type="paragraph" w:customStyle="1" w:styleId="xl107">
    <w:name w:val="xl107"/>
    <w:basedOn w:val="a"/>
    <w:rsid w:val="001F5859"/>
    <w:pPr>
      <w:pBdr>
        <w:top w:val="single" w:sz="4" w:space="0" w:color="000000"/>
      </w:pBdr>
      <w:shd w:val="clear" w:color="000000" w:fill="FFFFFF"/>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8">
    <w:name w:val="xl108"/>
    <w:basedOn w:val="a"/>
    <w:rsid w:val="001F5859"/>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rsid w:val="001F585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0">
    <w:name w:val="xl110"/>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11">
    <w:name w:val="xl111"/>
    <w:basedOn w:val="a"/>
    <w:rsid w:val="001F585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color w:val="000000"/>
      <w:sz w:val="20"/>
      <w:szCs w:val="20"/>
      <w:lang w:eastAsia="ru-RU"/>
    </w:rPr>
  </w:style>
  <w:style w:type="paragraph" w:customStyle="1" w:styleId="xl112">
    <w:name w:val="xl112"/>
    <w:basedOn w:val="a"/>
    <w:rsid w:val="001F5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3">
    <w:name w:val="xl113"/>
    <w:basedOn w:val="a"/>
    <w:rsid w:val="001F5859"/>
    <w:pP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14">
    <w:name w:val="xl114"/>
    <w:basedOn w:val="a"/>
    <w:rsid w:val="001F5859"/>
    <w:pP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15">
    <w:name w:val="xl115"/>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6">
    <w:name w:val="xl116"/>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7">
    <w:name w:val="xl117"/>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8">
    <w:name w:val="xl118"/>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9">
    <w:name w:val="xl119"/>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20">
    <w:name w:val="xl120"/>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21">
    <w:name w:val="xl121"/>
    <w:basedOn w:val="a"/>
    <w:rsid w:val="001F5859"/>
    <w:pP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2">
    <w:name w:val="xl122"/>
    <w:basedOn w:val="a"/>
    <w:rsid w:val="001F585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23">
    <w:name w:val="xl123"/>
    <w:basedOn w:val="a"/>
    <w:rsid w:val="001F58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4">
    <w:name w:val="xl124"/>
    <w:basedOn w:val="a"/>
    <w:rsid w:val="001F5859"/>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25">
    <w:name w:val="xl125"/>
    <w:basedOn w:val="a"/>
    <w:rsid w:val="001F58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7">
    <w:name w:val="xl127"/>
    <w:basedOn w:val="a"/>
    <w:rsid w:val="001F5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28">
    <w:name w:val="xl128"/>
    <w:basedOn w:val="a"/>
    <w:rsid w:val="001F585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29">
    <w:name w:val="xl129"/>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30">
    <w:name w:val="xl130"/>
    <w:basedOn w:val="a"/>
    <w:rsid w:val="001F585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af9">
    <w:name w:val="Знак Знак Знак Знак Знак Знак Знак Знак Знак Знак Знак Знак"/>
    <w:basedOn w:val="a"/>
    <w:rsid w:val="001F585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a">
    <w:name w:val="No Spacing"/>
    <w:uiPriority w:val="1"/>
    <w:qFormat/>
    <w:rsid w:val="001F5859"/>
    <w:rPr>
      <w:sz w:val="22"/>
      <w:szCs w:val="22"/>
      <w:lang w:eastAsia="en-US"/>
    </w:rPr>
  </w:style>
  <w:style w:type="paragraph" w:customStyle="1" w:styleId="11">
    <w:name w:val="Указатель1"/>
    <w:basedOn w:val="a"/>
    <w:rsid w:val="001F5859"/>
    <w:pPr>
      <w:suppressLineNumbers/>
      <w:suppressAutoHyphens/>
    </w:pPr>
    <w:rPr>
      <w:rFonts w:eastAsia="SimSun" w:cs="Mangal"/>
      <w:kern w:val="1"/>
      <w:lang w:eastAsia="ar-SA"/>
    </w:rPr>
  </w:style>
  <w:style w:type="paragraph" w:customStyle="1" w:styleId="xl96">
    <w:name w:val="xl96"/>
    <w:basedOn w:val="a"/>
    <w:rsid w:val="001F585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
    <w:rsid w:val="001F5859"/>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6">
    <w:name w:val="xl126"/>
    <w:basedOn w:val="a"/>
    <w:rsid w:val="001F5859"/>
    <w:pPr>
      <w:pBdr>
        <w:bottom w:val="single" w:sz="4" w:space="0" w:color="000000"/>
      </w:pBdr>
      <w:spacing w:before="100" w:beforeAutospacing="1" w:after="100" w:afterAutospacing="1" w:line="240" w:lineRule="auto"/>
      <w:jc w:val="right"/>
    </w:pPr>
    <w:rPr>
      <w:rFonts w:ascii="Arial CYR" w:eastAsia="Times New Roman" w:hAnsi="Arial CYR" w:cs="Arial CYR"/>
      <w:sz w:val="20"/>
      <w:szCs w:val="20"/>
      <w:lang w:eastAsia="ru-RU"/>
    </w:rPr>
  </w:style>
  <w:style w:type="paragraph" w:customStyle="1" w:styleId="ConsNonformat">
    <w:name w:val="ConsNonformat"/>
    <w:rsid w:val="001F5859"/>
    <w:pPr>
      <w:widowControl w:val="0"/>
      <w:autoSpaceDE w:val="0"/>
      <w:autoSpaceDN w:val="0"/>
      <w:adjustRightInd w:val="0"/>
    </w:pPr>
    <w:rPr>
      <w:rFonts w:ascii="Courier New" w:eastAsia="Times New Roman" w:hAnsi="Courier New" w:cs="Courier New"/>
    </w:rPr>
  </w:style>
  <w:style w:type="character" w:styleId="afb">
    <w:name w:val="footnote reference"/>
    <w:basedOn w:val="a0"/>
    <w:uiPriority w:val="99"/>
    <w:unhideWhenUsed/>
    <w:rsid w:val="001F5859"/>
    <w:rPr>
      <w:vertAlign w:val="superscript"/>
    </w:rPr>
  </w:style>
  <w:style w:type="paragraph" w:styleId="afc">
    <w:name w:val="Normal (Web)"/>
    <w:basedOn w:val="a"/>
    <w:uiPriority w:val="99"/>
    <w:rsid w:val="001F5859"/>
    <w:pPr>
      <w:spacing w:after="223" w:line="240" w:lineRule="auto"/>
      <w:jc w:val="both"/>
    </w:pPr>
    <w:rPr>
      <w:rFonts w:ascii="Times New Roman" w:hAnsi="Times New Roman"/>
      <w:sz w:val="24"/>
      <w:szCs w:val="24"/>
      <w:lang w:eastAsia="ru-RU"/>
    </w:rPr>
  </w:style>
  <w:style w:type="paragraph" w:customStyle="1" w:styleId="ConsPlusNonformat">
    <w:name w:val="ConsPlusNonformat"/>
    <w:rsid w:val="001F5859"/>
    <w:pPr>
      <w:widowControl w:val="0"/>
      <w:autoSpaceDE w:val="0"/>
      <w:autoSpaceDN w:val="0"/>
    </w:pPr>
    <w:rPr>
      <w:rFonts w:ascii="Courier New" w:eastAsia="Times New Roman" w:hAnsi="Courier New" w:cs="Courier New"/>
    </w:rPr>
  </w:style>
  <w:style w:type="paragraph" w:customStyle="1" w:styleId="xl85">
    <w:name w:val="xl85"/>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83">
    <w:name w:val="xl83"/>
    <w:basedOn w:val="a"/>
    <w:rsid w:val="002F3C4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84">
    <w:name w:val="xl84"/>
    <w:basedOn w:val="a"/>
    <w:rsid w:val="002F3C4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86">
    <w:name w:val="xl86"/>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87">
    <w:name w:val="xl87"/>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8">
    <w:name w:val="xl88"/>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89">
    <w:name w:val="xl89"/>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0">
    <w:name w:val="xl90"/>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1">
    <w:name w:val="xl91"/>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2">
    <w:name w:val="xl92"/>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93">
    <w:name w:val="xl93"/>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4">
    <w:name w:val="xl94"/>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95">
    <w:name w:val="xl95"/>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31">
    <w:name w:val="xl131"/>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
    <w:rsid w:val="002F3C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8"/>
      <w:szCs w:val="28"/>
      <w:lang w:eastAsia="ru-RU"/>
    </w:rPr>
  </w:style>
  <w:style w:type="paragraph" w:customStyle="1" w:styleId="xl133">
    <w:name w:val="xl133"/>
    <w:basedOn w:val="a"/>
    <w:rsid w:val="002F3C4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8"/>
      <w:szCs w:val="28"/>
      <w:lang w:eastAsia="ru-RU"/>
    </w:rPr>
  </w:style>
  <w:style w:type="paragraph" w:customStyle="1" w:styleId="xl134">
    <w:name w:val="xl134"/>
    <w:basedOn w:val="a"/>
    <w:rsid w:val="002F3C4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8"/>
      <w:szCs w:val="28"/>
      <w:lang w:eastAsia="ru-RU"/>
    </w:rPr>
  </w:style>
  <w:style w:type="paragraph" w:customStyle="1" w:styleId="font5">
    <w:name w:val="font5"/>
    <w:basedOn w:val="a"/>
    <w:rsid w:val="002F3C4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2F3C4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7">
    <w:name w:val="font7"/>
    <w:basedOn w:val="a"/>
    <w:rsid w:val="002F3C4B"/>
    <w:pPr>
      <w:spacing w:before="100" w:beforeAutospacing="1" w:after="100" w:afterAutospacing="1" w:line="240" w:lineRule="auto"/>
    </w:pPr>
    <w:rPr>
      <w:rFonts w:ascii="Tahoma" w:eastAsia="Times New Roman" w:hAnsi="Tahoma" w:cs="Tahoma"/>
      <w:color w:val="000000"/>
      <w:sz w:val="28"/>
      <w:szCs w:val="28"/>
      <w:lang w:eastAsia="ru-RU"/>
    </w:rPr>
  </w:style>
  <w:style w:type="paragraph" w:customStyle="1" w:styleId="font8">
    <w:name w:val="font8"/>
    <w:basedOn w:val="a"/>
    <w:rsid w:val="002F3C4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xl135">
    <w:name w:val="xl135"/>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6">
    <w:name w:val="xl136"/>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7">
    <w:name w:val="xl137"/>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8">
    <w:name w:val="xl138"/>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9">
    <w:name w:val="xl139"/>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0">
    <w:name w:val="xl140"/>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141">
    <w:name w:val="xl141"/>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3">
    <w:name w:val="xl143"/>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4">
    <w:name w:val="xl144"/>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5">
    <w:name w:val="xl145"/>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6">
    <w:name w:val="xl146"/>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7">
    <w:name w:val="xl147"/>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8">
    <w:name w:val="xl148"/>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9">
    <w:name w:val="xl149"/>
    <w:basedOn w:val="a"/>
    <w:rsid w:val="002F3C4B"/>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0">
    <w:name w:val="xl150"/>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1">
    <w:name w:val="xl151"/>
    <w:basedOn w:val="a"/>
    <w:rsid w:val="002F3C4B"/>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2">
    <w:name w:val="xl152"/>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3">
    <w:name w:val="xl153"/>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4">
    <w:name w:val="xl154"/>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5">
    <w:name w:val="xl155"/>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6">
    <w:name w:val="xl156"/>
    <w:basedOn w:val="a"/>
    <w:rsid w:val="002F3C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7">
    <w:name w:val="xl157"/>
    <w:basedOn w:val="a"/>
    <w:rsid w:val="002F3C4B"/>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8">
    <w:name w:val="xl158"/>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9">
    <w:name w:val="xl159"/>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0">
    <w:name w:val="xl160"/>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1">
    <w:name w:val="xl161"/>
    <w:basedOn w:val="a"/>
    <w:rsid w:val="002F3C4B"/>
    <w:pPr>
      <w:shd w:val="clear" w:color="000000" w:fill="E6B8B7"/>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2">
    <w:name w:val="xl162"/>
    <w:basedOn w:val="a"/>
    <w:rsid w:val="002F3C4B"/>
    <w:pPr>
      <w:pBdr>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rsid w:val="002F3C4B"/>
    <w:pPr>
      <w:pBdr>
        <w:left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64">
    <w:name w:val="xl164"/>
    <w:basedOn w:val="a"/>
    <w:rsid w:val="002F3C4B"/>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5">
    <w:name w:val="xl165"/>
    <w:basedOn w:val="a"/>
    <w:rsid w:val="002F3C4B"/>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6">
    <w:name w:val="xl166"/>
    <w:basedOn w:val="a"/>
    <w:rsid w:val="002F3C4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7">
    <w:name w:val="xl167"/>
    <w:basedOn w:val="a"/>
    <w:rsid w:val="002F3C4B"/>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8">
    <w:name w:val="xl168"/>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9">
    <w:name w:val="xl169"/>
    <w:basedOn w:val="a"/>
    <w:rsid w:val="002F3C4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0">
    <w:name w:val="xl170"/>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1">
    <w:name w:val="xl171"/>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2">
    <w:name w:val="xl172"/>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73">
    <w:name w:val="xl173"/>
    <w:basedOn w:val="a"/>
    <w:rsid w:val="002F3C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74">
    <w:name w:val="xl174"/>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8"/>
      <w:szCs w:val="28"/>
      <w:lang w:eastAsia="ru-RU"/>
    </w:rPr>
  </w:style>
  <w:style w:type="paragraph" w:customStyle="1" w:styleId="xl175">
    <w:name w:val="xl175"/>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8"/>
      <w:szCs w:val="28"/>
      <w:lang w:eastAsia="ru-RU"/>
    </w:rPr>
  </w:style>
  <w:style w:type="paragraph" w:customStyle="1" w:styleId="xl176">
    <w:name w:val="xl176"/>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7">
    <w:name w:val="xl177"/>
    <w:basedOn w:val="a"/>
    <w:rsid w:val="002F3C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78">
    <w:name w:val="xl178"/>
    <w:basedOn w:val="a"/>
    <w:rsid w:val="002F3C4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79">
    <w:name w:val="xl179"/>
    <w:basedOn w:val="a"/>
    <w:rsid w:val="002F3C4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0">
    <w:name w:val="xl180"/>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81">
    <w:name w:val="xl181"/>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82">
    <w:name w:val="xl182"/>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3">
    <w:name w:val="xl183"/>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4">
    <w:name w:val="xl184"/>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85">
    <w:name w:val="xl185"/>
    <w:basedOn w:val="a"/>
    <w:rsid w:val="002F3C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6">
    <w:name w:val="xl186"/>
    <w:basedOn w:val="a"/>
    <w:rsid w:val="002F3C4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7">
    <w:name w:val="xl187"/>
    <w:basedOn w:val="a"/>
    <w:rsid w:val="002F3C4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8">
    <w:name w:val="xl188"/>
    <w:basedOn w:val="a"/>
    <w:rsid w:val="002F3C4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89">
    <w:name w:val="xl189"/>
    <w:basedOn w:val="a"/>
    <w:rsid w:val="002F3C4B"/>
    <w:pPr>
      <w:pBdr>
        <w:top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90">
    <w:name w:val="xl190"/>
    <w:basedOn w:val="a"/>
    <w:rsid w:val="002F3C4B"/>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91">
    <w:name w:val="xl191"/>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92">
    <w:name w:val="xl192"/>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93">
    <w:name w:val="xl193"/>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character" w:customStyle="1" w:styleId="afd">
    <w:name w:val="Основной текст_"/>
    <w:basedOn w:val="a0"/>
    <w:link w:val="12"/>
    <w:uiPriority w:val="99"/>
    <w:locked/>
    <w:rsid w:val="002F3C4B"/>
    <w:rPr>
      <w:rFonts w:ascii="Times New Roman" w:hAnsi="Times New Roman"/>
      <w:sz w:val="27"/>
      <w:szCs w:val="27"/>
      <w:shd w:val="clear" w:color="auto" w:fill="FFFFFF"/>
    </w:rPr>
  </w:style>
  <w:style w:type="paragraph" w:customStyle="1" w:styleId="12">
    <w:name w:val="Основной текст1"/>
    <w:basedOn w:val="a"/>
    <w:link w:val="afd"/>
    <w:uiPriority w:val="99"/>
    <w:rsid w:val="002F3C4B"/>
    <w:pPr>
      <w:shd w:val="clear" w:color="auto" w:fill="FFFFFF"/>
      <w:spacing w:after="420" w:line="240" w:lineRule="atLeast"/>
    </w:pPr>
    <w:rPr>
      <w:rFonts w:ascii="Times New Roman" w:hAnsi="Times New Roman"/>
      <w:sz w:val="27"/>
      <w:szCs w:val="27"/>
    </w:rPr>
  </w:style>
  <w:style w:type="character" w:customStyle="1" w:styleId="25">
    <w:name w:val="Основной текст с отступом 2 Знак"/>
    <w:basedOn w:val="a0"/>
    <w:link w:val="26"/>
    <w:uiPriority w:val="99"/>
    <w:semiHidden/>
    <w:rsid w:val="002F3C4B"/>
    <w:rPr>
      <w:rFonts w:ascii="Calibri" w:eastAsia="Calibri" w:hAnsi="Calibri" w:cs="Times New Roman"/>
    </w:rPr>
  </w:style>
  <w:style w:type="paragraph" w:styleId="26">
    <w:name w:val="Body Text Indent 2"/>
    <w:basedOn w:val="a"/>
    <w:link w:val="25"/>
    <w:uiPriority w:val="99"/>
    <w:semiHidden/>
    <w:rsid w:val="002F3C4B"/>
    <w:pPr>
      <w:spacing w:after="120" w:line="480" w:lineRule="auto"/>
      <w:ind w:left="283"/>
    </w:pPr>
  </w:style>
  <w:style w:type="paragraph" w:styleId="33">
    <w:name w:val="Body Text Indent 3"/>
    <w:basedOn w:val="a"/>
    <w:link w:val="34"/>
    <w:uiPriority w:val="99"/>
    <w:rsid w:val="002F3C4B"/>
    <w:pPr>
      <w:spacing w:after="120"/>
      <w:ind w:left="283"/>
    </w:pPr>
    <w:rPr>
      <w:sz w:val="16"/>
      <w:szCs w:val="16"/>
    </w:rPr>
  </w:style>
  <w:style w:type="character" w:customStyle="1" w:styleId="34">
    <w:name w:val="Основной текст с отступом 3 Знак"/>
    <w:basedOn w:val="a0"/>
    <w:link w:val="33"/>
    <w:uiPriority w:val="99"/>
    <w:rsid w:val="002F3C4B"/>
    <w:rPr>
      <w:rFonts w:ascii="Calibri" w:eastAsia="Calibri" w:hAnsi="Calibri" w:cs="Times New Roman"/>
      <w:sz w:val="16"/>
      <w:szCs w:val="16"/>
    </w:rPr>
  </w:style>
  <w:style w:type="paragraph" w:customStyle="1" w:styleId="afe">
    <w:name w:val="Нумерованный (a)"/>
    <w:basedOn w:val="a"/>
    <w:uiPriority w:val="99"/>
    <w:rsid w:val="002F3C4B"/>
    <w:pPr>
      <w:spacing w:after="0" w:line="240" w:lineRule="auto"/>
    </w:pPr>
    <w:rPr>
      <w:rFonts w:ascii="Times New Roman" w:eastAsia="Times New Roman" w:hAnsi="Times New Roman"/>
      <w:sz w:val="24"/>
      <w:szCs w:val="24"/>
      <w:lang w:eastAsia="ru-RU"/>
    </w:rPr>
  </w:style>
  <w:style w:type="paragraph" w:customStyle="1" w:styleId="aff">
    <w:name w:val="Стиль"/>
    <w:uiPriority w:val="99"/>
    <w:rsid w:val="002F3C4B"/>
    <w:pPr>
      <w:widowControl w:val="0"/>
      <w:autoSpaceDE w:val="0"/>
      <w:autoSpaceDN w:val="0"/>
      <w:adjustRightInd w:val="0"/>
    </w:pPr>
    <w:rPr>
      <w:rFonts w:ascii="Times New Roman" w:eastAsia="Times New Roman" w:hAnsi="Times New Roman"/>
      <w:sz w:val="24"/>
      <w:szCs w:val="24"/>
    </w:rPr>
  </w:style>
  <w:style w:type="character" w:customStyle="1" w:styleId="aff0">
    <w:name w:val="Основной текст + Полужирный"/>
    <w:basedOn w:val="afd"/>
    <w:uiPriority w:val="99"/>
    <w:rsid w:val="002F3C4B"/>
    <w:rPr>
      <w:rFonts w:ascii="Times New Roman" w:hAnsi="Times New Roman" w:cs="Times New Roman"/>
      <w:b/>
      <w:bCs/>
      <w:spacing w:val="0"/>
      <w:sz w:val="23"/>
      <w:szCs w:val="23"/>
      <w:shd w:val="clear" w:color="auto" w:fill="FFFFFF"/>
    </w:rPr>
  </w:style>
  <w:style w:type="character" w:customStyle="1" w:styleId="9pt">
    <w:name w:val="Основной текст + 9 pt"/>
    <w:aliases w:val="Полужирный"/>
    <w:basedOn w:val="afd"/>
    <w:uiPriority w:val="99"/>
    <w:rsid w:val="002F3C4B"/>
    <w:rPr>
      <w:rFonts w:ascii="Times New Roman" w:hAnsi="Times New Roman" w:cs="Times New Roman"/>
      <w:b/>
      <w:bCs/>
      <w:spacing w:val="0"/>
      <w:sz w:val="18"/>
      <w:szCs w:val="18"/>
      <w:shd w:val="clear" w:color="auto" w:fill="FFFFFF"/>
    </w:rPr>
  </w:style>
  <w:style w:type="character" w:styleId="aff1">
    <w:name w:val="Placeholder Text"/>
    <w:basedOn w:val="a0"/>
    <w:uiPriority w:val="99"/>
    <w:semiHidden/>
    <w:rsid w:val="00360EF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612"/>
    <w:pPr>
      <w:spacing w:after="200" w:line="276" w:lineRule="auto"/>
    </w:pPr>
    <w:rPr>
      <w:sz w:val="22"/>
      <w:szCs w:val="22"/>
      <w:lang w:eastAsia="en-US"/>
    </w:rPr>
  </w:style>
  <w:style w:type="paragraph" w:styleId="1">
    <w:name w:val="heading 1"/>
    <w:basedOn w:val="a"/>
    <w:next w:val="a"/>
    <w:link w:val="10"/>
    <w:uiPriority w:val="9"/>
    <w:qFormat/>
    <w:rsid w:val="0083039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9D56E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nhideWhenUsed/>
    <w:qFormat/>
    <w:rsid w:val="007C6E01"/>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392"/>
    <w:rPr>
      <w:rFonts w:ascii="Cambria" w:eastAsia="Times New Roman" w:hAnsi="Cambria" w:cs="Times New Roman"/>
      <w:b/>
      <w:bCs/>
      <w:color w:val="365F91"/>
      <w:sz w:val="28"/>
      <w:szCs w:val="28"/>
    </w:rPr>
  </w:style>
  <w:style w:type="character" w:customStyle="1" w:styleId="20">
    <w:name w:val="Заголовок 2 Знак"/>
    <w:basedOn w:val="a0"/>
    <w:link w:val="2"/>
    <w:rsid w:val="009D56E1"/>
    <w:rPr>
      <w:rFonts w:ascii="Cambria" w:eastAsia="Times New Roman" w:hAnsi="Cambria" w:cs="Times New Roman"/>
      <w:b/>
      <w:bCs/>
      <w:color w:val="4F81BD"/>
      <w:sz w:val="26"/>
      <w:szCs w:val="26"/>
    </w:rPr>
  </w:style>
  <w:style w:type="character" w:customStyle="1" w:styleId="30">
    <w:name w:val="Заголовок 3 Знак"/>
    <w:basedOn w:val="a0"/>
    <w:link w:val="3"/>
    <w:rsid w:val="007C6E01"/>
    <w:rPr>
      <w:rFonts w:ascii="Cambria" w:eastAsia="Times New Roman" w:hAnsi="Cambria" w:cs="Times New Roman"/>
      <w:b/>
      <w:bCs/>
      <w:color w:val="4F81BD"/>
    </w:rPr>
  </w:style>
  <w:style w:type="character" w:styleId="a3">
    <w:name w:val="Hyperlink"/>
    <w:basedOn w:val="a0"/>
    <w:uiPriority w:val="99"/>
    <w:unhideWhenUsed/>
    <w:rsid w:val="001157EA"/>
    <w:rPr>
      <w:color w:val="0000FF"/>
      <w:u w:val="single"/>
    </w:rPr>
  </w:style>
  <w:style w:type="paragraph" w:customStyle="1" w:styleId="ConsPlusTitlePage">
    <w:name w:val="ConsPlusTitlePage"/>
    <w:rsid w:val="00A4129F"/>
    <w:pPr>
      <w:widowControl w:val="0"/>
      <w:autoSpaceDE w:val="0"/>
      <w:autoSpaceDN w:val="0"/>
    </w:pPr>
    <w:rPr>
      <w:rFonts w:ascii="Tahoma" w:eastAsia="Times New Roman" w:hAnsi="Tahoma" w:cs="Tahoma"/>
    </w:rPr>
  </w:style>
  <w:style w:type="paragraph" w:customStyle="1" w:styleId="ConsPlusNormal">
    <w:name w:val="ConsPlusNormal"/>
    <w:link w:val="ConsPlusNormal0"/>
    <w:rsid w:val="00A4129F"/>
    <w:pPr>
      <w:widowControl w:val="0"/>
      <w:autoSpaceDE w:val="0"/>
      <w:autoSpaceDN w:val="0"/>
    </w:pPr>
    <w:rPr>
      <w:rFonts w:eastAsia="Times New Roman" w:cs="Calibri"/>
      <w:sz w:val="22"/>
      <w:szCs w:val="22"/>
    </w:rPr>
  </w:style>
  <w:style w:type="character" w:customStyle="1" w:styleId="ConsPlusNormal0">
    <w:name w:val="ConsPlusNormal Знак"/>
    <w:link w:val="ConsPlusNormal"/>
    <w:locked/>
    <w:rsid w:val="005B2563"/>
    <w:rPr>
      <w:rFonts w:eastAsia="Times New Roman" w:cs="Calibri"/>
      <w:sz w:val="22"/>
      <w:szCs w:val="22"/>
      <w:lang w:eastAsia="ru-RU" w:bidi="ar-SA"/>
    </w:rPr>
  </w:style>
  <w:style w:type="paragraph" w:customStyle="1" w:styleId="ConsPlusTitle">
    <w:name w:val="ConsPlusTitle"/>
    <w:rsid w:val="00A4129F"/>
    <w:pPr>
      <w:widowControl w:val="0"/>
      <w:autoSpaceDE w:val="0"/>
      <w:autoSpaceDN w:val="0"/>
    </w:pPr>
    <w:rPr>
      <w:rFonts w:eastAsia="Times New Roman" w:cs="Calibri"/>
      <w:b/>
      <w:sz w:val="22"/>
    </w:rPr>
  </w:style>
  <w:style w:type="paragraph" w:styleId="a4">
    <w:name w:val="Balloon Text"/>
    <w:basedOn w:val="a"/>
    <w:link w:val="a5"/>
    <w:uiPriority w:val="99"/>
    <w:semiHidden/>
    <w:unhideWhenUsed/>
    <w:rsid w:val="006751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5179"/>
    <w:rPr>
      <w:rFonts w:ascii="Tahoma" w:hAnsi="Tahoma" w:cs="Tahoma"/>
      <w:sz w:val="16"/>
      <w:szCs w:val="16"/>
    </w:rPr>
  </w:style>
  <w:style w:type="table" w:styleId="a6">
    <w:name w:val="Table Grid"/>
    <w:basedOn w:val="a1"/>
    <w:uiPriority w:val="99"/>
    <w:rsid w:val="00CB5B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99"/>
    <w:qFormat/>
    <w:rsid w:val="00D572DE"/>
    <w:pPr>
      <w:ind w:left="720"/>
      <w:contextualSpacing/>
    </w:pPr>
    <w:rPr>
      <w:rFonts w:eastAsia="Times New Roman"/>
      <w:sz w:val="20"/>
      <w:szCs w:val="20"/>
    </w:rPr>
  </w:style>
  <w:style w:type="character" w:customStyle="1" w:styleId="a8">
    <w:name w:val="Абзац списка Знак"/>
    <w:link w:val="a7"/>
    <w:uiPriority w:val="99"/>
    <w:locked/>
    <w:rsid w:val="009D56E1"/>
    <w:rPr>
      <w:rFonts w:eastAsia="Times New Roman" w:cs="Times New Roman"/>
    </w:rPr>
  </w:style>
  <w:style w:type="paragraph" w:customStyle="1" w:styleId="Default">
    <w:name w:val="Default"/>
    <w:rsid w:val="00467958"/>
    <w:pPr>
      <w:autoSpaceDE w:val="0"/>
      <w:autoSpaceDN w:val="0"/>
      <w:adjustRightInd w:val="0"/>
    </w:pPr>
    <w:rPr>
      <w:rFonts w:ascii="Times New Roman" w:eastAsia="Times New Roman" w:hAnsi="Times New Roman"/>
      <w:color w:val="000000"/>
      <w:sz w:val="24"/>
      <w:szCs w:val="24"/>
    </w:rPr>
  </w:style>
  <w:style w:type="character" w:customStyle="1" w:styleId="21">
    <w:name w:val="Основной текст (2)_"/>
    <w:link w:val="22"/>
    <w:rsid w:val="00467958"/>
    <w:rPr>
      <w:rFonts w:ascii="Times New Roman" w:hAnsi="Times New Roman"/>
      <w:sz w:val="30"/>
      <w:szCs w:val="30"/>
      <w:shd w:val="clear" w:color="auto" w:fill="FFFFFF"/>
    </w:rPr>
  </w:style>
  <w:style w:type="paragraph" w:customStyle="1" w:styleId="22">
    <w:name w:val="Основной текст (2)"/>
    <w:basedOn w:val="a"/>
    <w:link w:val="21"/>
    <w:rsid w:val="00467958"/>
    <w:pPr>
      <w:widowControl w:val="0"/>
      <w:shd w:val="clear" w:color="auto" w:fill="FFFFFF"/>
      <w:spacing w:after="0" w:line="346" w:lineRule="exact"/>
      <w:ind w:hanging="2080"/>
    </w:pPr>
    <w:rPr>
      <w:rFonts w:ascii="Times New Roman" w:hAnsi="Times New Roman"/>
      <w:sz w:val="30"/>
      <w:szCs w:val="30"/>
    </w:rPr>
  </w:style>
  <w:style w:type="paragraph" w:customStyle="1" w:styleId="xl82">
    <w:name w:val="xl82"/>
    <w:basedOn w:val="a"/>
    <w:rsid w:val="008961F7"/>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unhideWhenUsed/>
    <w:rsid w:val="00A5010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50103"/>
  </w:style>
  <w:style w:type="paragraph" w:styleId="ab">
    <w:name w:val="footer"/>
    <w:basedOn w:val="a"/>
    <w:link w:val="ac"/>
    <w:uiPriority w:val="99"/>
    <w:unhideWhenUsed/>
    <w:rsid w:val="00A5010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50103"/>
  </w:style>
  <w:style w:type="paragraph" w:styleId="ad">
    <w:name w:val="footnote text"/>
    <w:basedOn w:val="a"/>
    <w:link w:val="ae"/>
    <w:uiPriority w:val="99"/>
    <w:unhideWhenUsed/>
    <w:rsid w:val="003944F8"/>
    <w:pPr>
      <w:spacing w:after="0" w:line="240" w:lineRule="auto"/>
    </w:pPr>
    <w:rPr>
      <w:sz w:val="20"/>
      <w:szCs w:val="20"/>
    </w:rPr>
  </w:style>
  <w:style w:type="character" w:customStyle="1" w:styleId="ae">
    <w:name w:val="Текст сноски Знак"/>
    <w:basedOn w:val="a0"/>
    <w:link w:val="ad"/>
    <w:uiPriority w:val="99"/>
    <w:rsid w:val="003944F8"/>
    <w:rPr>
      <w:rFonts w:ascii="Calibri" w:eastAsia="Calibri" w:hAnsi="Calibri" w:cs="Times New Roman"/>
      <w:sz w:val="20"/>
      <w:szCs w:val="20"/>
    </w:rPr>
  </w:style>
  <w:style w:type="paragraph" w:customStyle="1" w:styleId="af">
    <w:name w:val="Заявление"/>
    <w:basedOn w:val="a"/>
    <w:next w:val="af0"/>
    <w:rsid w:val="001F5859"/>
    <w:pPr>
      <w:spacing w:after="0" w:line="240" w:lineRule="auto"/>
    </w:pPr>
    <w:rPr>
      <w:rFonts w:ascii="Lucida Console" w:eastAsia="Malgun Gothic" w:hAnsi="Lucida Console"/>
      <w:sz w:val="16"/>
      <w:szCs w:val="20"/>
      <w:lang w:eastAsia="ru-RU"/>
    </w:rPr>
  </w:style>
  <w:style w:type="paragraph" w:styleId="af0">
    <w:name w:val="envelope address"/>
    <w:basedOn w:val="a"/>
    <w:rsid w:val="001F5859"/>
    <w:pPr>
      <w:framePr w:w="7920" w:h="1980" w:hRule="exact" w:hSpace="180" w:wrap="auto" w:hAnchor="page" w:xAlign="center" w:yAlign="bottom"/>
      <w:spacing w:after="0" w:line="240" w:lineRule="auto"/>
      <w:ind w:left="2880"/>
    </w:pPr>
    <w:rPr>
      <w:rFonts w:ascii="Lucida Console" w:eastAsia="Malgun Gothic" w:hAnsi="Lucida Console"/>
      <w:sz w:val="24"/>
      <w:szCs w:val="20"/>
      <w:lang w:eastAsia="ru-RU"/>
    </w:rPr>
  </w:style>
  <w:style w:type="paragraph" w:customStyle="1" w:styleId="af1">
    <w:name w:val="Заявление (служебка)"/>
    <w:basedOn w:val="a"/>
    <w:next w:val="a"/>
    <w:rsid w:val="001F5859"/>
    <w:pPr>
      <w:spacing w:before="120" w:after="120" w:line="240" w:lineRule="auto"/>
      <w:ind w:firstLine="720"/>
      <w:jc w:val="right"/>
    </w:pPr>
    <w:rPr>
      <w:rFonts w:ascii="Arial" w:eastAsia="Malgun Gothic" w:hAnsi="Arial"/>
      <w:sz w:val="24"/>
      <w:szCs w:val="20"/>
      <w:lang w:eastAsia="ru-RU"/>
    </w:rPr>
  </w:style>
  <w:style w:type="paragraph" w:customStyle="1" w:styleId="af2">
    <w:name w:val="Заголовок центр"/>
    <w:basedOn w:val="a"/>
    <w:next w:val="a"/>
    <w:rsid w:val="001F5859"/>
    <w:pPr>
      <w:spacing w:before="120" w:after="120" w:line="240" w:lineRule="auto"/>
      <w:ind w:firstLine="720"/>
      <w:jc w:val="center"/>
    </w:pPr>
    <w:rPr>
      <w:rFonts w:ascii="Arial" w:eastAsia="Malgun Gothic" w:hAnsi="Arial"/>
      <w:b/>
      <w:sz w:val="32"/>
      <w:szCs w:val="20"/>
      <w:lang w:eastAsia="ru-RU"/>
    </w:rPr>
  </w:style>
  <w:style w:type="character" w:styleId="af3">
    <w:name w:val="page number"/>
    <w:basedOn w:val="a0"/>
    <w:rsid w:val="001F5859"/>
  </w:style>
  <w:style w:type="paragraph" w:styleId="af4">
    <w:name w:val="Body Text"/>
    <w:basedOn w:val="a"/>
    <w:link w:val="af5"/>
    <w:rsid w:val="001F5859"/>
    <w:pPr>
      <w:spacing w:after="0" w:line="240" w:lineRule="auto"/>
    </w:pPr>
    <w:rPr>
      <w:rFonts w:ascii="Times New Roman" w:eastAsia="Malgun Gothic" w:hAnsi="Times New Roman"/>
      <w:sz w:val="28"/>
      <w:szCs w:val="20"/>
      <w:lang w:eastAsia="ru-RU"/>
    </w:rPr>
  </w:style>
  <w:style w:type="character" w:customStyle="1" w:styleId="af5">
    <w:name w:val="Основной текст Знак"/>
    <w:basedOn w:val="a0"/>
    <w:link w:val="af4"/>
    <w:rsid w:val="001F5859"/>
    <w:rPr>
      <w:rFonts w:ascii="Times New Roman" w:eastAsia="Malgun Gothic" w:hAnsi="Times New Roman" w:cs="Times New Roman"/>
      <w:sz w:val="28"/>
      <w:szCs w:val="20"/>
      <w:lang w:eastAsia="ru-RU"/>
    </w:rPr>
  </w:style>
  <w:style w:type="paragraph" w:styleId="23">
    <w:name w:val="Body Text 2"/>
    <w:basedOn w:val="a"/>
    <w:link w:val="24"/>
    <w:rsid w:val="001F5859"/>
    <w:pPr>
      <w:spacing w:after="0" w:line="240" w:lineRule="auto"/>
      <w:jc w:val="both"/>
    </w:pPr>
    <w:rPr>
      <w:rFonts w:ascii="Times New Roman" w:eastAsia="Malgun Gothic" w:hAnsi="Times New Roman"/>
      <w:sz w:val="28"/>
      <w:szCs w:val="20"/>
      <w:lang w:eastAsia="ru-RU"/>
    </w:rPr>
  </w:style>
  <w:style w:type="character" w:customStyle="1" w:styleId="24">
    <w:name w:val="Основной текст 2 Знак"/>
    <w:basedOn w:val="a0"/>
    <w:link w:val="23"/>
    <w:rsid w:val="001F5859"/>
    <w:rPr>
      <w:rFonts w:ascii="Times New Roman" w:eastAsia="Malgun Gothic" w:hAnsi="Times New Roman" w:cs="Times New Roman"/>
      <w:sz w:val="28"/>
      <w:szCs w:val="20"/>
      <w:lang w:eastAsia="ru-RU"/>
    </w:rPr>
  </w:style>
  <w:style w:type="paragraph" w:styleId="af6">
    <w:name w:val="Body Text Indent"/>
    <w:basedOn w:val="a"/>
    <w:link w:val="af7"/>
    <w:rsid w:val="001F5859"/>
    <w:pPr>
      <w:spacing w:after="0" w:line="240" w:lineRule="auto"/>
      <w:ind w:firstLine="720"/>
      <w:jc w:val="both"/>
    </w:pPr>
    <w:rPr>
      <w:rFonts w:ascii="Times New Roman" w:eastAsia="Malgun Gothic" w:hAnsi="Times New Roman"/>
      <w:sz w:val="28"/>
      <w:szCs w:val="20"/>
      <w:lang w:eastAsia="ru-RU"/>
    </w:rPr>
  </w:style>
  <w:style w:type="character" w:customStyle="1" w:styleId="af7">
    <w:name w:val="Основной текст с отступом Знак"/>
    <w:basedOn w:val="a0"/>
    <w:link w:val="af6"/>
    <w:rsid w:val="001F5859"/>
    <w:rPr>
      <w:rFonts w:ascii="Times New Roman" w:eastAsia="Malgun Gothic" w:hAnsi="Times New Roman" w:cs="Times New Roman"/>
      <w:sz w:val="28"/>
      <w:szCs w:val="20"/>
      <w:lang w:eastAsia="ru-RU"/>
    </w:rPr>
  </w:style>
  <w:style w:type="paragraph" w:styleId="31">
    <w:name w:val="Body Text 3"/>
    <w:basedOn w:val="a"/>
    <w:link w:val="32"/>
    <w:rsid w:val="001F5859"/>
    <w:pPr>
      <w:framePr w:w="4401" w:h="1873" w:hSpace="180" w:wrap="around" w:vAnchor="text" w:hAnchor="page" w:x="4321" w:y="103"/>
      <w:spacing w:after="0" w:line="240" w:lineRule="auto"/>
      <w:jc w:val="center"/>
    </w:pPr>
    <w:rPr>
      <w:rFonts w:ascii="Times New Roman" w:eastAsia="Malgun Gothic" w:hAnsi="Times New Roman"/>
      <w:b/>
      <w:sz w:val="16"/>
      <w:szCs w:val="20"/>
      <w:lang w:eastAsia="ru-RU"/>
    </w:rPr>
  </w:style>
  <w:style w:type="character" w:customStyle="1" w:styleId="32">
    <w:name w:val="Основной текст 3 Знак"/>
    <w:basedOn w:val="a0"/>
    <w:link w:val="31"/>
    <w:rsid w:val="001F5859"/>
    <w:rPr>
      <w:rFonts w:ascii="Times New Roman" w:eastAsia="Malgun Gothic" w:hAnsi="Times New Roman" w:cs="Times New Roman"/>
      <w:b/>
      <w:sz w:val="16"/>
      <w:szCs w:val="20"/>
      <w:lang w:eastAsia="ru-RU"/>
    </w:rPr>
  </w:style>
  <w:style w:type="paragraph" w:customStyle="1" w:styleId="ConsTitle">
    <w:name w:val="ConsTitle"/>
    <w:rsid w:val="001F5859"/>
    <w:pPr>
      <w:widowControl w:val="0"/>
    </w:pPr>
    <w:rPr>
      <w:rFonts w:ascii="Arial" w:eastAsia="Malgun Gothic" w:hAnsi="Arial"/>
      <w:b/>
      <w:sz w:val="16"/>
    </w:rPr>
  </w:style>
  <w:style w:type="paragraph" w:customStyle="1" w:styleId="ConsNormal">
    <w:name w:val="ConsNormal"/>
    <w:uiPriority w:val="99"/>
    <w:rsid w:val="001F5859"/>
    <w:pPr>
      <w:widowControl w:val="0"/>
      <w:autoSpaceDE w:val="0"/>
      <w:autoSpaceDN w:val="0"/>
      <w:adjustRightInd w:val="0"/>
      <w:ind w:right="19772" w:firstLine="720"/>
    </w:pPr>
    <w:rPr>
      <w:rFonts w:ascii="Arial" w:eastAsia="Malgun Gothic" w:hAnsi="Arial" w:cs="Arial"/>
    </w:rPr>
  </w:style>
  <w:style w:type="paragraph" w:customStyle="1" w:styleId="ConsPlusCell">
    <w:name w:val="ConsPlusCell"/>
    <w:uiPriority w:val="99"/>
    <w:rsid w:val="001F5859"/>
    <w:pPr>
      <w:widowControl w:val="0"/>
      <w:suppressAutoHyphens/>
      <w:spacing w:line="100" w:lineRule="atLeast"/>
    </w:pPr>
    <w:rPr>
      <w:rFonts w:eastAsia="SimSun" w:cs="font428"/>
      <w:kern w:val="1"/>
      <w:sz w:val="22"/>
      <w:szCs w:val="22"/>
      <w:lang w:eastAsia="ar-SA"/>
    </w:rPr>
  </w:style>
  <w:style w:type="character" w:styleId="af8">
    <w:name w:val="FollowedHyperlink"/>
    <w:basedOn w:val="a0"/>
    <w:uiPriority w:val="99"/>
    <w:unhideWhenUsed/>
    <w:rsid w:val="001F5859"/>
    <w:rPr>
      <w:color w:val="800080"/>
      <w:u w:val="single"/>
    </w:rPr>
  </w:style>
  <w:style w:type="paragraph" w:customStyle="1" w:styleId="xl98">
    <w:name w:val="xl98"/>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9">
    <w:name w:val="xl99"/>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
    <w:rsid w:val="001F5859"/>
    <w:pP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101">
    <w:name w:val="xl101"/>
    <w:basedOn w:val="a"/>
    <w:rsid w:val="001F5859"/>
    <w:pPr>
      <w:pBdr>
        <w:left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2">
    <w:name w:val="xl102"/>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03">
    <w:name w:val="xl103"/>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4">
    <w:name w:val="xl104"/>
    <w:basedOn w:val="a"/>
    <w:rsid w:val="001F5859"/>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5">
    <w:name w:val="xl105"/>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6">
    <w:name w:val="xl106"/>
    <w:basedOn w:val="a"/>
    <w:rsid w:val="001F585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color w:val="000000"/>
      <w:sz w:val="20"/>
      <w:szCs w:val="20"/>
      <w:lang w:eastAsia="ru-RU"/>
    </w:rPr>
  </w:style>
  <w:style w:type="paragraph" w:customStyle="1" w:styleId="xl107">
    <w:name w:val="xl107"/>
    <w:basedOn w:val="a"/>
    <w:rsid w:val="001F5859"/>
    <w:pPr>
      <w:pBdr>
        <w:top w:val="single" w:sz="4" w:space="0" w:color="000000"/>
      </w:pBdr>
      <w:shd w:val="clear" w:color="000000" w:fill="FFFFFF"/>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8">
    <w:name w:val="xl108"/>
    <w:basedOn w:val="a"/>
    <w:rsid w:val="001F5859"/>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rsid w:val="001F585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0">
    <w:name w:val="xl110"/>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11">
    <w:name w:val="xl111"/>
    <w:basedOn w:val="a"/>
    <w:rsid w:val="001F585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color w:val="000000"/>
      <w:sz w:val="20"/>
      <w:szCs w:val="20"/>
      <w:lang w:eastAsia="ru-RU"/>
    </w:rPr>
  </w:style>
  <w:style w:type="paragraph" w:customStyle="1" w:styleId="xl112">
    <w:name w:val="xl112"/>
    <w:basedOn w:val="a"/>
    <w:rsid w:val="001F5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3">
    <w:name w:val="xl113"/>
    <w:basedOn w:val="a"/>
    <w:rsid w:val="001F5859"/>
    <w:pP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14">
    <w:name w:val="xl114"/>
    <w:basedOn w:val="a"/>
    <w:rsid w:val="001F5859"/>
    <w:pP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15">
    <w:name w:val="xl115"/>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6">
    <w:name w:val="xl116"/>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7">
    <w:name w:val="xl117"/>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8">
    <w:name w:val="xl118"/>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9">
    <w:name w:val="xl119"/>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20">
    <w:name w:val="xl120"/>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21">
    <w:name w:val="xl121"/>
    <w:basedOn w:val="a"/>
    <w:rsid w:val="001F5859"/>
    <w:pP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2">
    <w:name w:val="xl122"/>
    <w:basedOn w:val="a"/>
    <w:rsid w:val="001F585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23">
    <w:name w:val="xl123"/>
    <w:basedOn w:val="a"/>
    <w:rsid w:val="001F58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4">
    <w:name w:val="xl124"/>
    <w:basedOn w:val="a"/>
    <w:rsid w:val="001F5859"/>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25">
    <w:name w:val="xl125"/>
    <w:basedOn w:val="a"/>
    <w:rsid w:val="001F58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7">
    <w:name w:val="xl127"/>
    <w:basedOn w:val="a"/>
    <w:rsid w:val="001F5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28">
    <w:name w:val="xl128"/>
    <w:basedOn w:val="a"/>
    <w:rsid w:val="001F585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29">
    <w:name w:val="xl129"/>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30">
    <w:name w:val="xl130"/>
    <w:basedOn w:val="a"/>
    <w:rsid w:val="001F585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af9">
    <w:name w:val="Знак Знак Знак Знак Знак Знак Знак Знак Знак Знак Знак Знак"/>
    <w:basedOn w:val="a"/>
    <w:rsid w:val="001F585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a">
    <w:name w:val="No Spacing"/>
    <w:uiPriority w:val="1"/>
    <w:qFormat/>
    <w:rsid w:val="001F5859"/>
    <w:rPr>
      <w:sz w:val="22"/>
      <w:szCs w:val="22"/>
      <w:lang w:eastAsia="en-US"/>
    </w:rPr>
  </w:style>
  <w:style w:type="paragraph" w:customStyle="1" w:styleId="11">
    <w:name w:val="Указатель1"/>
    <w:basedOn w:val="a"/>
    <w:rsid w:val="001F5859"/>
    <w:pPr>
      <w:suppressLineNumbers/>
      <w:suppressAutoHyphens/>
    </w:pPr>
    <w:rPr>
      <w:rFonts w:eastAsia="SimSun" w:cs="Mangal"/>
      <w:kern w:val="1"/>
      <w:lang w:eastAsia="ar-SA"/>
    </w:rPr>
  </w:style>
  <w:style w:type="paragraph" w:customStyle="1" w:styleId="xl96">
    <w:name w:val="xl96"/>
    <w:basedOn w:val="a"/>
    <w:rsid w:val="001F585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
    <w:rsid w:val="001F5859"/>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6">
    <w:name w:val="xl126"/>
    <w:basedOn w:val="a"/>
    <w:rsid w:val="001F5859"/>
    <w:pPr>
      <w:pBdr>
        <w:bottom w:val="single" w:sz="4" w:space="0" w:color="000000"/>
      </w:pBdr>
      <w:spacing w:before="100" w:beforeAutospacing="1" w:after="100" w:afterAutospacing="1" w:line="240" w:lineRule="auto"/>
      <w:jc w:val="right"/>
    </w:pPr>
    <w:rPr>
      <w:rFonts w:ascii="Arial CYR" w:eastAsia="Times New Roman" w:hAnsi="Arial CYR" w:cs="Arial CYR"/>
      <w:sz w:val="20"/>
      <w:szCs w:val="20"/>
      <w:lang w:eastAsia="ru-RU"/>
    </w:rPr>
  </w:style>
  <w:style w:type="paragraph" w:customStyle="1" w:styleId="ConsNonformat">
    <w:name w:val="ConsNonformat"/>
    <w:rsid w:val="001F5859"/>
    <w:pPr>
      <w:widowControl w:val="0"/>
      <w:autoSpaceDE w:val="0"/>
      <w:autoSpaceDN w:val="0"/>
      <w:adjustRightInd w:val="0"/>
    </w:pPr>
    <w:rPr>
      <w:rFonts w:ascii="Courier New" w:eastAsia="Times New Roman" w:hAnsi="Courier New" w:cs="Courier New"/>
    </w:rPr>
  </w:style>
  <w:style w:type="character" w:styleId="afb">
    <w:name w:val="footnote reference"/>
    <w:basedOn w:val="a0"/>
    <w:uiPriority w:val="99"/>
    <w:unhideWhenUsed/>
    <w:rsid w:val="001F5859"/>
    <w:rPr>
      <w:vertAlign w:val="superscript"/>
    </w:rPr>
  </w:style>
  <w:style w:type="paragraph" w:styleId="afc">
    <w:name w:val="Normal (Web)"/>
    <w:basedOn w:val="a"/>
    <w:uiPriority w:val="99"/>
    <w:rsid w:val="001F5859"/>
    <w:pPr>
      <w:spacing w:after="223" w:line="240" w:lineRule="auto"/>
      <w:jc w:val="both"/>
    </w:pPr>
    <w:rPr>
      <w:rFonts w:ascii="Times New Roman" w:hAnsi="Times New Roman"/>
      <w:sz w:val="24"/>
      <w:szCs w:val="24"/>
      <w:lang w:eastAsia="ru-RU"/>
    </w:rPr>
  </w:style>
  <w:style w:type="paragraph" w:customStyle="1" w:styleId="ConsPlusNonformat">
    <w:name w:val="ConsPlusNonformat"/>
    <w:rsid w:val="001F5859"/>
    <w:pPr>
      <w:widowControl w:val="0"/>
      <w:autoSpaceDE w:val="0"/>
      <w:autoSpaceDN w:val="0"/>
    </w:pPr>
    <w:rPr>
      <w:rFonts w:ascii="Courier New" w:eastAsia="Times New Roman" w:hAnsi="Courier New" w:cs="Courier New"/>
    </w:rPr>
  </w:style>
  <w:style w:type="paragraph" w:customStyle="1" w:styleId="xl85">
    <w:name w:val="xl85"/>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83">
    <w:name w:val="xl83"/>
    <w:basedOn w:val="a"/>
    <w:rsid w:val="002F3C4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84">
    <w:name w:val="xl84"/>
    <w:basedOn w:val="a"/>
    <w:rsid w:val="002F3C4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86">
    <w:name w:val="xl86"/>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87">
    <w:name w:val="xl87"/>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8">
    <w:name w:val="xl88"/>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89">
    <w:name w:val="xl89"/>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0">
    <w:name w:val="xl90"/>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1">
    <w:name w:val="xl91"/>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2">
    <w:name w:val="xl92"/>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93">
    <w:name w:val="xl93"/>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4">
    <w:name w:val="xl94"/>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95">
    <w:name w:val="xl95"/>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31">
    <w:name w:val="xl131"/>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
    <w:rsid w:val="002F3C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8"/>
      <w:szCs w:val="28"/>
      <w:lang w:eastAsia="ru-RU"/>
    </w:rPr>
  </w:style>
  <w:style w:type="paragraph" w:customStyle="1" w:styleId="xl133">
    <w:name w:val="xl133"/>
    <w:basedOn w:val="a"/>
    <w:rsid w:val="002F3C4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8"/>
      <w:szCs w:val="28"/>
      <w:lang w:eastAsia="ru-RU"/>
    </w:rPr>
  </w:style>
  <w:style w:type="paragraph" w:customStyle="1" w:styleId="xl134">
    <w:name w:val="xl134"/>
    <w:basedOn w:val="a"/>
    <w:rsid w:val="002F3C4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8"/>
      <w:szCs w:val="28"/>
      <w:lang w:eastAsia="ru-RU"/>
    </w:rPr>
  </w:style>
  <w:style w:type="paragraph" w:customStyle="1" w:styleId="font5">
    <w:name w:val="font5"/>
    <w:basedOn w:val="a"/>
    <w:rsid w:val="002F3C4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2F3C4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7">
    <w:name w:val="font7"/>
    <w:basedOn w:val="a"/>
    <w:rsid w:val="002F3C4B"/>
    <w:pPr>
      <w:spacing w:before="100" w:beforeAutospacing="1" w:after="100" w:afterAutospacing="1" w:line="240" w:lineRule="auto"/>
    </w:pPr>
    <w:rPr>
      <w:rFonts w:ascii="Tahoma" w:eastAsia="Times New Roman" w:hAnsi="Tahoma" w:cs="Tahoma"/>
      <w:color w:val="000000"/>
      <w:sz w:val="28"/>
      <w:szCs w:val="28"/>
      <w:lang w:eastAsia="ru-RU"/>
    </w:rPr>
  </w:style>
  <w:style w:type="paragraph" w:customStyle="1" w:styleId="font8">
    <w:name w:val="font8"/>
    <w:basedOn w:val="a"/>
    <w:rsid w:val="002F3C4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xl135">
    <w:name w:val="xl135"/>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6">
    <w:name w:val="xl136"/>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7">
    <w:name w:val="xl137"/>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8">
    <w:name w:val="xl138"/>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9">
    <w:name w:val="xl139"/>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0">
    <w:name w:val="xl140"/>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141">
    <w:name w:val="xl141"/>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3">
    <w:name w:val="xl143"/>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4">
    <w:name w:val="xl144"/>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5">
    <w:name w:val="xl145"/>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6">
    <w:name w:val="xl146"/>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7">
    <w:name w:val="xl147"/>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8">
    <w:name w:val="xl148"/>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9">
    <w:name w:val="xl149"/>
    <w:basedOn w:val="a"/>
    <w:rsid w:val="002F3C4B"/>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0">
    <w:name w:val="xl150"/>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1">
    <w:name w:val="xl151"/>
    <w:basedOn w:val="a"/>
    <w:rsid w:val="002F3C4B"/>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2">
    <w:name w:val="xl152"/>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3">
    <w:name w:val="xl153"/>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4">
    <w:name w:val="xl154"/>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5">
    <w:name w:val="xl155"/>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6">
    <w:name w:val="xl156"/>
    <w:basedOn w:val="a"/>
    <w:rsid w:val="002F3C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7">
    <w:name w:val="xl157"/>
    <w:basedOn w:val="a"/>
    <w:rsid w:val="002F3C4B"/>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8">
    <w:name w:val="xl158"/>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9">
    <w:name w:val="xl159"/>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0">
    <w:name w:val="xl160"/>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1">
    <w:name w:val="xl161"/>
    <w:basedOn w:val="a"/>
    <w:rsid w:val="002F3C4B"/>
    <w:pPr>
      <w:shd w:val="clear" w:color="000000" w:fill="E6B8B7"/>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2">
    <w:name w:val="xl162"/>
    <w:basedOn w:val="a"/>
    <w:rsid w:val="002F3C4B"/>
    <w:pPr>
      <w:pBdr>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rsid w:val="002F3C4B"/>
    <w:pPr>
      <w:pBdr>
        <w:left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64">
    <w:name w:val="xl164"/>
    <w:basedOn w:val="a"/>
    <w:rsid w:val="002F3C4B"/>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5">
    <w:name w:val="xl165"/>
    <w:basedOn w:val="a"/>
    <w:rsid w:val="002F3C4B"/>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6">
    <w:name w:val="xl166"/>
    <w:basedOn w:val="a"/>
    <w:rsid w:val="002F3C4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7">
    <w:name w:val="xl167"/>
    <w:basedOn w:val="a"/>
    <w:rsid w:val="002F3C4B"/>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8">
    <w:name w:val="xl168"/>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9">
    <w:name w:val="xl169"/>
    <w:basedOn w:val="a"/>
    <w:rsid w:val="002F3C4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0">
    <w:name w:val="xl170"/>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1">
    <w:name w:val="xl171"/>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2">
    <w:name w:val="xl172"/>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73">
    <w:name w:val="xl173"/>
    <w:basedOn w:val="a"/>
    <w:rsid w:val="002F3C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74">
    <w:name w:val="xl174"/>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8"/>
      <w:szCs w:val="28"/>
      <w:lang w:eastAsia="ru-RU"/>
    </w:rPr>
  </w:style>
  <w:style w:type="paragraph" w:customStyle="1" w:styleId="xl175">
    <w:name w:val="xl175"/>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8"/>
      <w:szCs w:val="28"/>
      <w:lang w:eastAsia="ru-RU"/>
    </w:rPr>
  </w:style>
  <w:style w:type="paragraph" w:customStyle="1" w:styleId="xl176">
    <w:name w:val="xl176"/>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7">
    <w:name w:val="xl177"/>
    <w:basedOn w:val="a"/>
    <w:rsid w:val="002F3C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78">
    <w:name w:val="xl178"/>
    <w:basedOn w:val="a"/>
    <w:rsid w:val="002F3C4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79">
    <w:name w:val="xl179"/>
    <w:basedOn w:val="a"/>
    <w:rsid w:val="002F3C4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0">
    <w:name w:val="xl180"/>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81">
    <w:name w:val="xl181"/>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82">
    <w:name w:val="xl182"/>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3">
    <w:name w:val="xl183"/>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4">
    <w:name w:val="xl184"/>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85">
    <w:name w:val="xl185"/>
    <w:basedOn w:val="a"/>
    <w:rsid w:val="002F3C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6">
    <w:name w:val="xl186"/>
    <w:basedOn w:val="a"/>
    <w:rsid w:val="002F3C4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7">
    <w:name w:val="xl187"/>
    <w:basedOn w:val="a"/>
    <w:rsid w:val="002F3C4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8">
    <w:name w:val="xl188"/>
    <w:basedOn w:val="a"/>
    <w:rsid w:val="002F3C4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89">
    <w:name w:val="xl189"/>
    <w:basedOn w:val="a"/>
    <w:rsid w:val="002F3C4B"/>
    <w:pPr>
      <w:pBdr>
        <w:top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90">
    <w:name w:val="xl190"/>
    <w:basedOn w:val="a"/>
    <w:rsid w:val="002F3C4B"/>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91">
    <w:name w:val="xl191"/>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92">
    <w:name w:val="xl192"/>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93">
    <w:name w:val="xl193"/>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character" w:customStyle="1" w:styleId="afd">
    <w:name w:val="Основной текст_"/>
    <w:basedOn w:val="a0"/>
    <w:link w:val="12"/>
    <w:uiPriority w:val="99"/>
    <w:locked/>
    <w:rsid w:val="002F3C4B"/>
    <w:rPr>
      <w:rFonts w:ascii="Times New Roman" w:hAnsi="Times New Roman"/>
      <w:sz w:val="27"/>
      <w:szCs w:val="27"/>
      <w:shd w:val="clear" w:color="auto" w:fill="FFFFFF"/>
    </w:rPr>
  </w:style>
  <w:style w:type="paragraph" w:customStyle="1" w:styleId="12">
    <w:name w:val="Основной текст1"/>
    <w:basedOn w:val="a"/>
    <w:link w:val="afd"/>
    <w:uiPriority w:val="99"/>
    <w:rsid w:val="002F3C4B"/>
    <w:pPr>
      <w:shd w:val="clear" w:color="auto" w:fill="FFFFFF"/>
      <w:spacing w:after="420" w:line="240" w:lineRule="atLeast"/>
    </w:pPr>
    <w:rPr>
      <w:rFonts w:ascii="Times New Roman" w:hAnsi="Times New Roman"/>
      <w:sz w:val="27"/>
      <w:szCs w:val="27"/>
    </w:rPr>
  </w:style>
  <w:style w:type="character" w:customStyle="1" w:styleId="25">
    <w:name w:val="Основной текст с отступом 2 Знак"/>
    <w:basedOn w:val="a0"/>
    <w:link w:val="26"/>
    <w:uiPriority w:val="99"/>
    <w:semiHidden/>
    <w:rsid w:val="002F3C4B"/>
    <w:rPr>
      <w:rFonts w:ascii="Calibri" w:eastAsia="Calibri" w:hAnsi="Calibri" w:cs="Times New Roman"/>
    </w:rPr>
  </w:style>
  <w:style w:type="paragraph" w:styleId="26">
    <w:name w:val="Body Text Indent 2"/>
    <w:basedOn w:val="a"/>
    <w:link w:val="25"/>
    <w:uiPriority w:val="99"/>
    <w:semiHidden/>
    <w:rsid w:val="002F3C4B"/>
    <w:pPr>
      <w:spacing w:after="120" w:line="480" w:lineRule="auto"/>
      <w:ind w:left="283"/>
    </w:pPr>
  </w:style>
  <w:style w:type="paragraph" w:styleId="33">
    <w:name w:val="Body Text Indent 3"/>
    <w:basedOn w:val="a"/>
    <w:link w:val="34"/>
    <w:uiPriority w:val="99"/>
    <w:rsid w:val="002F3C4B"/>
    <w:pPr>
      <w:spacing w:after="120"/>
      <w:ind w:left="283"/>
    </w:pPr>
    <w:rPr>
      <w:sz w:val="16"/>
      <w:szCs w:val="16"/>
    </w:rPr>
  </w:style>
  <w:style w:type="character" w:customStyle="1" w:styleId="34">
    <w:name w:val="Основной текст с отступом 3 Знак"/>
    <w:basedOn w:val="a0"/>
    <w:link w:val="33"/>
    <w:uiPriority w:val="99"/>
    <w:rsid w:val="002F3C4B"/>
    <w:rPr>
      <w:rFonts w:ascii="Calibri" w:eastAsia="Calibri" w:hAnsi="Calibri" w:cs="Times New Roman"/>
      <w:sz w:val="16"/>
      <w:szCs w:val="16"/>
    </w:rPr>
  </w:style>
  <w:style w:type="paragraph" w:customStyle="1" w:styleId="afe">
    <w:name w:val="Нумерованный (a)"/>
    <w:basedOn w:val="a"/>
    <w:uiPriority w:val="99"/>
    <w:rsid w:val="002F3C4B"/>
    <w:pPr>
      <w:spacing w:after="0" w:line="240" w:lineRule="auto"/>
    </w:pPr>
    <w:rPr>
      <w:rFonts w:ascii="Times New Roman" w:eastAsia="Times New Roman" w:hAnsi="Times New Roman"/>
      <w:sz w:val="24"/>
      <w:szCs w:val="24"/>
      <w:lang w:eastAsia="ru-RU"/>
    </w:rPr>
  </w:style>
  <w:style w:type="paragraph" w:customStyle="1" w:styleId="aff">
    <w:name w:val="Стиль"/>
    <w:uiPriority w:val="99"/>
    <w:rsid w:val="002F3C4B"/>
    <w:pPr>
      <w:widowControl w:val="0"/>
      <w:autoSpaceDE w:val="0"/>
      <w:autoSpaceDN w:val="0"/>
      <w:adjustRightInd w:val="0"/>
    </w:pPr>
    <w:rPr>
      <w:rFonts w:ascii="Times New Roman" w:eastAsia="Times New Roman" w:hAnsi="Times New Roman"/>
      <w:sz w:val="24"/>
      <w:szCs w:val="24"/>
    </w:rPr>
  </w:style>
  <w:style w:type="character" w:customStyle="1" w:styleId="aff0">
    <w:name w:val="Основной текст + Полужирный"/>
    <w:basedOn w:val="afd"/>
    <w:uiPriority w:val="99"/>
    <w:rsid w:val="002F3C4B"/>
    <w:rPr>
      <w:rFonts w:ascii="Times New Roman" w:hAnsi="Times New Roman" w:cs="Times New Roman"/>
      <w:b/>
      <w:bCs/>
      <w:spacing w:val="0"/>
      <w:sz w:val="23"/>
      <w:szCs w:val="23"/>
      <w:shd w:val="clear" w:color="auto" w:fill="FFFFFF"/>
    </w:rPr>
  </w:style>
  <w:style w:type="character" w:customStyle="1" w:styleId="9pt">
    <w:name w:val="Основной текст + 9 pt"/>
    <w:aliases w:val="Полужирный"/>
    <w:basedOn w:val="afd"/>
    <w:uiPriority w:val="99"/>
    <w:rsid w:val="002F3C4B"/>
    <w:rPr>
      <w:rFonts w:ascii="Times New Roman" w:hAnsi="Times New Roman" w:cs="Times New Roman"/>
      <w:b/>
      <w:bCs/>
      <w:spacing w:val="0"/>
      <w:sz w:val="18"/>
      <w:szCs w:val="18"/>
      <w:shd w:val="clear" w:color="auto" w:fill="FFFFFF"/>
    </w:rPr>
  </w:style>
  <w:style w:type="character" w:styleId="aff1">
    <w:name w:val="Placeholder Text"/>
    <w:basedOn w:val="a0"/>
    <w:uiPriority w:val="99"/>
    <w:semiHidden/>
    <w:rsid w:val="00360E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21747">
      <w:bodyDiv w:val="1"/>
      <w:marLeft w:val="0"/>
      <w:marRight w:val="0"/>
      <w:marTop w:val="0"/>
      <w:marBottom w:val="0"/>
      <w:divBdr>
        <w:top w:val="none" w:sz="0" w:space="0" w:color="auto"/>
        <w:left w:val="none" w:sz="0" w:space="0" w:color="auto"/>
        <w:bottom w:val="none" w:sz="0" w:space="0" w:color="auto"/>
        <w:right w:val="none" w:sz="0" w:space="0" w:color="auto"/>
      </w:divBdr>
    </w:div>
    <w:div w:id="366562193">
      <w:bodyDiv w:val="1"/>
      <w:marLeft w:val="0"/>
      <w:marRight w:val="0"/>
      <w:marTop w:val="0"/>
      <w:marBottom w:val="0"/>
      <w:divBdr>
        <w:top w:val="none" w:sz="0" w:space="0" w:color="auto"/>
        <w:left w:val="none" w:sz="0" w:space="0" w:color="auto"/>
        <w:bottom w:val="none" w:sz="0" w:space="0" w:color="auto"/>
        <w:right w:val="none" w:sz="0" w:space="0" w:color="auto"/>
      </w:divBdr>
    </w:div>
    <w:div w:id="583340496">
      <w:bodyDiv w:val="1"/>
      <w:marLeft w:val="0"/>
      <w:marRight w:val="0"/>
      <w:marTop w:val="0"/>
      <w:marBottom w:val="0"/>
      <w:divBdr>
        <w:top w:val="none" w:sz="0" w:space="0" w:color="auto"/>
        <w:left w:val="none" w:sz="0" w:space="0" w:color="auto"/>
        <w:bottom w:val="none" w:sz="0" w:space="0" w:color="auto"/>
        <w:right w:val="none" w:sz="0" w:space="0" w:color="auto"/>
      </w:divBdr>
    </w:div>
    <w:div w:id="862134985">
      <w:bodyDiv w:val="1"/>
      <w:marLeft w:val="0"/>
      <w:marRight w:val="0"/>
      <w:marTop w:val="0"/>
      <w:marBottom w:val="0"/>
      <w:divBdr>
        <w:top w:val="none" w:sz="0" w:space="0" w:color="auto"/>
        <w:left w:val="none" w:sz="0" w:space="0" w:color="auto"/>
        <w:bottom w:val="none" w:sz="0" w:space="0" w:color="auto"/>
        <w:right w:val="none" w:sz="0" w:space="0" w:color="auto"/>
      </w:divBdr>
    </w:div>
    <w:div w:id="1167283875">
      <w:bodyDiv w:val="1"/>
      <w:marLeft w:val="0"/>
      <w:marRight w:val="0"/>
      <w:marTop w:val="0"/>
      <w:marBottom w:val="0"/>
      <w:divBdr>
        <w:top w:val="none" w:sz="0" w:space="0" w:color="auto"/>
        <w:left w:val="none" w:sz="0" w:space="0" w:color="auto"/>
        <w:bottom w:val="none" w:sz="0" w:space="0" w:color="auto"/>
        <w:right w:val="none" w:sz="0" w:space="0" w:color="auto"/>
      </w:divBdr>
    </w:div>
    <w:div w:id="1343512680">
      <w:bodyDiv w:val="1"/>
      <w:marLeft w:val="0"/>
      <w:marRight w:val="0"/>
      <w:marTop w:val="0"/>
      <w:marBottom w:val="0"/>
      <w:divBdr>
        <w:top w:val="none" w:sz="0" w:space="0" w:color="auto"/>
        <w:left w:val="none" w:sz="0" w:space="0" w:color="auto"/>
        <w:bottom w:val="none" w:sz="0" w:space="0" w:color="auto"/>
        <w:right w:val="none" w:sz="0" w:space="0" w:color="auto"/>
      </w:divBdr>
    </w:div>
    <w:div w:id="1401830188">
      <w:bodyDiv w:val="1"/>
      <w:marLeft w:val="0"/>
      <w:marRight w:val="0"/>
      <w:marTop w:val="0"/>
      <w:marBottom w:val="0"/>
      <w:divBdr>
        <w:top w:val="none" w:sz="0" w:space="0" w:color="auto"/>
        <w:left w:val="none" w:sz="0" w:space="0" w:color="auto"/>
        <w:bottom w:val="none" w:sz="0" w:space="0" w:color="auto"/>
        <w:right w:val="none" w:sz="0" w:space="0" w:color="auto"/>
      </w:divBdr>
    </w:div>
    <w:div w:id="1541238540">
      <w:bodyDiv w:val="1"/>
      <w:marLeft w:val="0"/>
      <w:marRight w:val="0"/>
      <w:marTop w:val="0"/>
      <w:marBottom w:val="0"/>
      <w:divBdr>
        <w:top w:val="none" w:sz="0" w:space="0" w:color="auto"/>
        <w:left w:val="none" w:sz="0" w:space="0" w:color="auto"/>
        <w:bottom w:val="none" w:sz="0" w:space="0" w:color="auto"/>
        <w:right w:val="none" w:sz="0" w:space="0" w:color="auto"/>
      </w:divBdr>
    </w:div>
    <w:div w:id="154922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achinsk.ru/" TargetMode="External"/><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yperlink" Target="consultantplus://offline/ref=FE7FFAD9FD60A9DE32EFFD3135D80A2667618F29226DFA5DC1CCD4A2139E5F7CB6J8O1B" TargetMode="External"/><Relationship Id="rId17" Type="http://schemas.openxmlformats.org/officeDocument/2006/relationships/image" Target="media/image2.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www.adm-achinsk.ru/"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7FFAD9FD60A9DE32EFE33C23B455296668D0202761F30A9C9AD2F54CCE5929F6C1A34A05389F0DJDOBB" TargetMode="Externa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hyperlink" Target="http://www.adm-achinsk.ru/" TargetMode="External"/><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hyperlink" Target="http://www.adm-achinsk.ru"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gkh@adm-achinsk.ru" TargetMode="External"/><Relationship Id="rId22" Type="http://schemas.openxmlformats.org/officeDocument/2006/relationships/image" Target="media/image7.jpeg"/><Relationship Id="rId27" Type="http://schemas.openxmlformats.org/officeDocument/2006/relationships/hyperlink" Target="http://www.adm-achi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D2E3E-3A1B-438D-AE58-7E3D77DF0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23548</Words>
  <Characters>134224</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157458</CharactersWithSpaces>
  <SharedDoc>false</SharedDoc>
  <HLinks>
    <vt:vector size="108" baseType="variant">
      <vt:variant>
        <vt:i4>327747</vt:i4>
      </vt:variant>
      <vt:variant>
        <vt:i4>51</vt:i4>
      </vt:variant>
      <vt:variant>
        <vt:i4>0</vt:i4>
      </vt:variant>
      <vt:variant>
        <vt:i4>5</vt:i4>
      </vt:variant>
      <vt:variant>
        <vt:lpwstr/>
      </vt:variant>
      <vt:variant>
        <vt:lpwstr>P1344</vt:lpwstr>
      </vt:variant>
      <vt:variant>
        <vt:i4>7733307</vt:i4>
      </vt:variant>
      <vt:variant>
        <vt:i4>48</vt:i4>
      </vt:variant>
      <vt:variant>
        <vt:i4>0</vt:i4>
      </vt:variant>
      <vt:variant>
        <vt:i4>5</vt:i4>
      </vt:variant>
      <vt:variant>
        <vt:lpwstr>http://www.adm-achinsk.ru/</vt:lpwstr>
      </vt:variant>
      <vt:variant>
        <vt:lpwstr/>
      </vt:variant>
      <vt:variant>
        <vt:i4>7733307</vt:i4>
      </vt:variant>
      <vt:variant>
        <vt:i4>45</vt:i4>
      </vt:variant>
      <vt:variant>
        <vt:i4>0</vt:i4>
      </vt:variant>
      <vt:variant>
        <vt:i4>5</vt:i4>
      </vt:variant>
      <vt:variant>
        <vt:lpwstr>http://www.adm-achinsk.ru/</vt:lpwstr>
      </vt:variant>
      <vt:variant>
        <vt:lpwstr/>
      </vt:variant>
      <vt:variant>
        <vt:i4>7733307</vt:i4>
      </vt:variant>
      <vt:variant>
        <vt:i4>42</vt:i4>
      </vt:variant>
      <vt:variant>
        <vt:i4>0</vt:i4>
      </vt:variant>
      <vt:variant>
        <vt:i4>5</vt:i4>
      </vt:variant>
      <vt:variant>
        <vt:lpwstr>http://www.adm-achinsk.ru/</vt:lpwstr>
      </vt:variant>
      <vt:variant>
        <vt:lpwstr/>
      </vt:variant>
      <vt:variant>
        <vt:i4>2031743</vt:i4>
      </vt:variant>
      <vt:variant>
        <vt:i4>39</vt:i4>
      </vt:variant>
      <vt:variant>
        <vt:i4>0</vt:i4>
      </vt:variant>
      <vt:variant>
        <vt:i4>5</vt:i4>
      </vt:variant>
      <vt:variant>
        <vt:lpwstr>mailto:gkh@adm-achinsk.ru</vt:lpwstr>
      </vt:variant>
      <vt:variant>
        <vt:lpwstr/>
      </vt:variant>
      <vt:variant>
        <vt:i4>7733307</vt:i4>
      </vt:variant>
      <vt:variant>
        <vt:i4>36</vt:i4>
      </vt:variant>
      <vt:variant>
        <vt:i4>0</vt:i4>
      </vt:variant>
      <vt:variant>
        <vt:i4>5</vt:i4>
      </vt:variant>
      <vt:variant>
        <vt:lpwstr>http://www.adm-achinsk.ru/</vt:lpwstr>
      </vt:variant>
      <vt:variant>
        <vt:lpwstr/>
      </vt:variant>
      <vt:variant>
        <vt:i4>327747</vt:i4>
      </vt:variant>
      <vt:variant>
        <vt:i4>33</vt:i4>
      </vt:variant>
      <vt:variant>
        <vt:i4>0</vt:i4>
      </vt:variant>
      <vt:variant>
        <vt:i4>5</vt:i4>
      </vt:variant>
      <vt:variant>
        <vt:lpwstr/>
      </vt:variant>
      <vt:variant>
        <vt:lpwstr>P1344</vt:lpwstr>
      </vt:variant>
      <vt:variant>
        <vt:i4>327747</vt:i4>
      </vt:variant>
      <vt:variant>
        <vt:i4>30</vt:i4>
      </vt:variant>
      <vt:variant>
        <vt:i4>0</vt:i4>
      </vt:variant>
      <vt:variant>
        <vt:i4>5</vt:i4>
      </vt:variant>
      <vt:variant>
        <vt:lpwstr/>
      </vt:variant>
      <vt:variant>
        <vt:lpwstr>P1344</vt:lpwstr>
      </vt:variant>
      <vt:variant>
        <vt:i4>67306516</vt:i4>
      </vt:variant>
      <vt:variant>
        <vt:i4>27</vt:i4>
      </vt:variant>
      <vt:variant>
        <vt:i4>0</vt:i4>
      </vt:variant>
      <vt:variant>
        <vt:i4>5</vt:i4>
      </vt:variant>
      <vt:variant>
        <vt:lpwstr/>
      </vt:variant>
      <vt:variant>
        <vt:lpwstr>Приложение_4_к_Программе</vt:lpwstr>
      </vt:variant>
      <vt:variant>
        <vt:i4>67372052</vt:i4>
      </vt:variant>
      <vt:variant>
        <vt:i4>24</vt:i4>
      </vt:variant>
      <vt:variant>
        <vt:i4>0</vt:i4>
      </vt:variant>
      <vt:variant>
        <vt:i4>5</vt:i4>
      </vt:variant>
      <vt:variant>
        <vt:lpwstr/>
      </vt:variant>
      <vt:variant>
        <vt:lpwstr>Приложение_3_к_Программе</vt:lpwstr>
      </vt:variant>
      <vt:variant>
        <vt:i4>67240980</vt:i4>
      </vt:variant>
      <vt:variant>
        <vt:i4>21</vt:i4>
      </vt:variant>
      <vt:variant>
        <vt:i4>0</vt:i4>
      </vt:variant>
      <vt:variant>
        <vt:i4>5</vt:i4>
      </vt:variant>
      <vt:variant>
        <vt:lpwstr/>
      </vt:variant>
      <vt:variant>
        <vt:lpwstr>Приложение_5_к_Программе</vt:lpwstr>
      </vt:variant>
      <vt:variant>
        <vt:i4>67306516</vt:i4>
      </vt:variant>
      <vt:variant>
        <vt:i4>18</vt:i4>
      </vt:variant>
      <vt:variant>
        <vt:i4>0</vt:i4>
      </vt:variant>
      <vt:variant>
        <vt:i4>5</vt:i4>
      </vt:variant>
      <vt:variant>
        <vt:lpwstr/>
      </vt:variant>
      <vt:variant>
        <vt:lpwstr>Приложение_4_к_Программе</vt:lpwstr>
      </vt:variant>
      <vt:variant>
        <vt:i4>67372052</vt:i4>
      </vt:variant>
      <vt:variant>
        <vt:i4>15</vt:i4>
      </vt:variant>
      <vt:variant>
        <vt:i4>0</vt:i4>
      </vt:variant>
      <vt:variant>
        <vt:i4>5</vt:i4>
      </vt:variant>
      <vt:variant>
        <vt:lpwstr/>
      </vt:variant>
      <vt:variant>
        <vt:lpwstr>Приложение_3_к_Программе</vt:lpwstr>
      </vt:variant>
      <vt:variant>
        <vt:i4>327747</vt:i4>
      </vt:variant>
      <vt:variant>
        <vt:i4>12</vt:i4>
      </vt:variant>
      <vt:variant>
        <vt:i4>0</vt:i4>
      </vt:variant>
      <vt:variant>
        <vt:i4>5</vt:i4>
      </vt:variant>
      <vt:variant>
        <vt:lpwstr/>
      </vt:variant>
      <vt:variant>
        <vt:lpwstr>P1344</vt:lpwstr>
      </vt:variant>
      <vt:variant>
        <vt:i4>67372052</vt:i4>
      </vt:variant>
      <vt:variant>
        <vt:i4>9</vt:i4>
      </vt:variant>
      <vt:variant>
        <vt:i4>0</vt:i4>
      </vt:variant>
      <vt:variant>
        <vt:i4>5</vt:i4>
      </vt:variant>
      <vt:variant>
        <vt:lpwstr/>
      </vt:variant>
      <vt:variant>
        <vt:lpwstr>Приложение_3_к_Программе</vt:lpwstr>
      </vt:variant>
      <vt:variant>
        <vt:i4>4391003</vt:i4>
      </vt:variant>
      <vt:variant>
        <vt:i4>6</vt:i4>
      </vt:variant>
      <vt:variant>
        <vt:i4>0</vt:i4>
      </vt:variant>
      <vt:variant>
        <vt:i4>5</vt:i4>
      </vt:variant>
      <vt:variant>
        <vt:lpwstr>consultantplus://offline/ref=FE7FFAD9FD60A9DE32EFFD3135D80A2667618F29226DFA5DC1CCD4A2139E5F7CB6J8O1B</vt:lpwstr>
      </vt:variant>
      <vt:variant>
        <vt:lpwstr/>
      </vt:variant>
      <vt:variant>
        <vt:i4>8257592</vt:i4>
      </vt:variant>
      <vt:variant>
        <vt:i4>3</vt:i4>
      </vt:variant>
      <vt:variant>
        <vt:i4>0</vt:i4>
      </vt:variant>
      <vt:variant>
        <vt:i4>5</vt:i4>
      </vt:variant>
      <vt:variant>
        <vt:lpwstr>consultantplus://offline/ref=FE7FFAD9FD60A9DE32EFE33C23B455296668D0202761F30A9C9AD2F54CCE5929F6C1A34A05389F0DJDOBB</vt:lpwstr>
      </vt:variant>
      <vt:variant>
        <vt:lpwstr/>
      </vt:variant>
      <vt:variant>
        <vt:i4>7733307</vt:i4>
      </vt:variant>
      <vt:variant>
        <vt:i4>0</vt:i4>
      </vt:variant>
      <vt:variant>
        <vt:i4>0</vt:i4>
      </vt:variant>
      <vt:variant>
        <vt:i4>5</vt:i4>
      </vt:variant>
      <vt:variant>
        <vt:lpwstr>http://www.adm-achinsk.ru/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Korneeva_D</dc:creator>
  <cp:lastModifiedBy>Trotcenko_E</cp:lastModifiedBy>
  <cp:revision>4</cp:revision>
  <cp:lastPrinted>2021-12-29T01:31:00Z</cp:lastPrinted>
  <dcterms:created xsi:type="dcterms:W3CDTF">2021-12-30T02:23:00Z</dcterms:created>
  <dcterms:modified xsi:type="dcterms:W3CDTF">2021-12-30T03:48:00Z</dcterms:modified>
</cp:coreProperties>
</file>