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68" w:rsidRDefault="00077668" w:rsidP="00077668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7143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68" w:rsidRDefault="00077668" w:rsidP="00077668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РОССИЙСКАЯ ФЕДЕРАЦИЯ</w:t>
      </w:r>
    </w:p>
    <w:p w:rsidR="00077668" w:rsidRDefault="00077668" w:rsidP="00077668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077668" w:rsidRDefault="00077668" w:rsidP="00077668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АЧИНСКА </w:t>
      </w:r>
    </w:p>
    <w:p w:rsidR="00077668" w:rsidRDefault="00077668" w:rsidP="00077668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>
        <w:rPr>
          <w:spacing w:val="1"/>
          <w:sz w:val="28"/>
          <w:szCs w:val="28"/>
        </w:rPr>
        <w:t>КРАСНОЯРСКОГО КРАЯ</w:t>
      </w:r>
    </w:p>
    <w:p w:rsidR="00077668" w:rsidRDefault="00077668" w:rsidP="00077668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proofErr w:type="gramStart"/>
      <w:r>
        <w:rPr>
          <w:spacing w:val="-7"/>
          <w:w w:val="128"/>
          <w:position w:val="4"/>
          <w:sz w:val="48"/>
          <w:szCs w:val="48"/>
        </w:rPr>
        <w:t>П</w:t>
      </w:r>
      <w:proofErr w:type="gramEnd"/>
      <w:r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077668" w:rsidRDefault="00077668" w:rsidP="00077668">
      <w:pPr>
        <w:tabs>
          <w:tab w:val="left" w:pos="0"/>
        </w:tabs>
        <w:jc w:val="both"/>
        <w:rPr>
          <w:sz w:val="28"/>
          <w:szCs w:val="28"/>
          <w:lang w:eastAsia="x-none"/>
        </w:rPr>
      </w:pPr>
    </w:p>
    <w:p w:rsidR="00A808C7" w:rsidRDefault="00077668" w:rsidP="00A808C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rPr>
          <w:sz w:val="28"/>
          <w:szCs w:val="28"/>
        </w:rPr>
      </w:pPr>
      <w:r>
        <w:rPr>
          <w:sz w:val="28"/>
          <w:szCs w:val="28"/>
        </w:rPr>
        <w:t>24.01.2022                                                г. Ачинск                                         026-п</w:t>
      </w:r>
    </w:p>
    <w:p w:rsidR="00B034A4" w:rsidRDefault="00B034A4" w:rsidP="009834E1">
      <w:pPr>
        <w:rPr>
          <w:sz w:val="28"/>
          <w:szCs w:val="28"/>
        </w:rPr>
      </w:pPr>
    </w:p>
    <w:p w:rsidR="00B034A4" w:rsidRPr="00863A69" w:rsidRDefault="00B034A4" w:rsidP="009834E1">
      <w:pPr>
        <w:rPr>
          <w:color w:val="FFFFFF"/>
        </w:rPr>
      </w:pPr>
    </w:p>
    <w:p w:rsidR="002D5856" w:rsidRDefault="002D5856" w:rsidP="009834E1">
      <w:pPr>
        <w:jc w:val="center"/>
        <w:rPr>
          <w:sz w:val="28"/>
          <w:szCs w:val="28"/>
        </w:rPr>
      </w:pPr>
    </w:p>
    <w:p w:rsidR="002D5856" w:rsidRDefault="002D5856" w:rsidP="009834E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154"/>
        <w:gridCol w:w="3154"/>
      </w:tblGrid>
      <w:tr w:rsidR="002D5856" w:rsidTr="00DF0C24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2D5856" w:rsidRDefault="002D5856" w:rsidP="00DF0C24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2D5856" w:rsidRDefault="002D5856" w:rsidP="00DF0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2D5856" w:rsidRDefault="002D5856" w:rsidP="00DF0C24">
            <w:pPr>
              <w:jc w:val="right"/>
              <w:rPr>
                <w:sz w:val="24"/>
                <w:szCs w:val="24"/>
              </w:rPr>
            </w:pPr>
          </w:p>
        </w:tc>
      </w:tr>
    </w:tbl>
    <w:p w:rsidR="002D5856" w:rsidRDefault="002D5856" w:rsidP="009834E1">
      <w:pPr>
        <w:jc w:val="center"/>
        <w:rPr>
          <w:sz w:val="24"/>
          <w:szCs w:val="24"/>
        </w:rPr>
      </w:pPr>
    </w:p>
    <w:p w:rsidR="002D5856" w:rsidRDefault="002D5856" w:rsidP="008075EC">
      <w:pPr>
        <w:rPr>
          <w:sz w:val="24"/>
          <w:szCs w:val="24"/>
        </w:rPr>
      </w:pPr>
      <w:bookmarkStart w:id="0" w:name="_GoBack"/>
      <w:bookmarkEnd w:id="0"/>
    </w:p>
    <w:p w:rsidR="002D5856" w:rsidRDefault="002D5856" w:rsidP="009834E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2D5856" w:rsidRPr="00A63F5E" w:rsidTr="001A36FF">
        <w:trPr>
          <w:trHeight w:val="1158"/>
        </w:trPr>
        <w:tc>
          <w:tcPr>
            <w:tcW w:w="5353" w:type="dxa"/>
          </w:tcPr>
          <w:p w:rsidR="002D5856" w:rsidRPr="00A63F5E" w:rsidRDefault="00617CFD" w:rsidP="007C49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2391">
              <w:rPr>
                <w:sz w:val="28"/>
                <w:szCs w:val="28"/>
              </w:rPr>
              <w:t xml:space="preserve"> предоставлении</w:t>
            </w:r>
            <w:r w:rsidR="001B28E7">
              <w:rPr>
                <w:sz w:val="28"/>
                <w:szCs w:val="28"/>
              </w:rPr>
              <w:t xml:space="preserve"> </w:t>
            </w:r>
            <w:proofErr w:type="spellStart"/>
            <w:r w:rsidR="007C49D9">
              <w:rPr>
                <w:sz w:val="28"/>
                <w:szCs w:val="28"/>
              </w:rPr>
              <w:t>Шубкиной</w:t>
            </w:r>
            <w:proofErr w:type="spellEnd"/>
            <w:r w:rsidR="007C49D9">
              <w:rPr>
                <w:sz w:val="28"/>
                <w:szCs w:val="28"/>
              </w:rPr>
              <w:t xml:space="preserve"> К.Д.</w:t>
            </w:r>
            <w:r w:rsidR="00C07F0D">
              <w:rPr>
                <w:sz w:val="28"/>
                <w:szCs w:val="28"/>
              </w:rPr>
              <w:t xml:space="preserve"> </w:t>
            </w:r>
            <w:r w:rsidR="005660B4">
              <w:rPr>
                <w:sz w:val="28"/>
                <w:szCs w:val="28"/>
              </w:rPr>
              <w:t xml:space="preserve"> разрешения на условно разрешенный вид использования </w:t>
            </w:r>
            <w:r w:rsidR="00C07F0D">
              <w:rPr>
                <w:sz w:val="28"/>
                <w:szCs w:val="28"/>
              </w:rPr>
              <w:t xml:space="preserve">земельному участку, </w:t>
            </w:r>
            <w:r w:rsidR="007C49D9">
              <w:rPr>
                <w:sz w:val="28"/>
                <w:szCs w:val="28"/>
              </w:rPr>
              <w:t xml:space="preserve">общей площадью 23 </w:t>
            </w:r>
            <w:proofErr w:type="spellStart"/>
            <w:r w:rsidR="007C49D9">
              <w:rPr>
                <w:sz w:val="28"/>
                <w:szCs w:val="28"/>
              </w:rPr>
              <w:t>кв.м</w:t>
            </w:r>
            <w:proofErr w:type="spellEnd"/>
            <w:r w:rsidR="007C49D9">
              <w:rPr>
                <w:sz w:val="28"/>
                <w:szCs w:val="28"/>
              </w:rPr>
              <w:t>., расположенному по адресу: Российская Федерация, Красноярский край, Городской округ город Ачинск, г. Ачинск, тер. ГСК квартал 92, земельный участок 1А</w:t>
            </w:r>
          </w:p>
        </w:tc>
      </w:tr>
    </w:tbl>
    <w:p w:rsidR="008075EC" w:rsidRDefault="008075EC" w:rsidP="009834E1">
      <w:pPr>
        <w:ind w:firstLine="720"/>
        <w:jc w:val="both"/>
        <w:rPr>
          <w:sz w:val="28"/>
          <w:szCs w:val="28"/>
        </w:rPr>
      </w:pPr>
    </w:p>
    <w:p w:rsidR="002D5856" w:rsidRDefault="00617CFD" w:rsidP="00962E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D5856"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</w:t>
      </w:r>
      <w:r w:rsidR="002C646E">
        <w:rPr>
          <w:color w:val="000000"/>
          <w:sz w:val="28"/>
          <w:szCs w:val="28"/>
        </w:rPr>
        <w:t xml:space="preserve">утвержденным решением Ачинского городского Совета депутатов от 31.05.2013 № 43-314р «О внесении изменения в решение городского Совета депутатов от 14.10.2005 № 7-29р «Об утверждении Генерального плана города Ачинска», </w:t>
      </w:r>
      <w:r w:rsidR="002C646E">
        <w:rPr>
          <w:sz w:val="28"/>
          <w:szCs w:val="28"/>
        </w:rPr>
        <w:t>Правилами землепользования и застройки города Ачинска,</w:t>
      </w:r>
      <w:r w:rsidR="002C646E">
        <w:rPr>
          <w:color w:val="000000"/>
          <w:sz w:val="28"/>
          <w:szCs w:val="28"/>
        </w:rPr>
        <w:t xml:space="preserve"> утвержденными решением Ачинского городского Совета депутатов от 30.05.2014 № 58-407р</w:t>
      </w:r>
      <w:r>
        <w:rPr>
          <w:sz w:val="28"/>
          <w:szCs w:val="28"/>
        </w:rPr>
        <w:t>,</w:t>
      </w:r>
      <w:r w:rsidR="002D5856" w:rsidRPr="008F101A">
        <w:rPr>
          <w:sz w:val="28"/>
          <w:szCs w:val="28"/>
        </w:rPr>
        <w:t xml:space="preserve"> заключением о </w:t>
      </w:r>
      <w:r>
        <w:rPr>
          <w:sz w:val="28"/>
          <w:szCs w:val="28"/>
        </w:rPr>
        <w:t>результатах публичных слушаний</w:t>
      </w:r>
      <w:r w:rsidR="002D5856">
        <w:rPr>
          <w:sz w:val="28"/>
          <w:szCs w:val="28"/>
        </w:rPr>
        <w:t xml:space="preserve">, </w:t>
      </w:r>
      <w:r w:rsidR="002D5856" w:rsidRPr="00A43582">
        <w:rPr>
          <w:sz w:val="28"/>
          <w:szCs w:val="28"/>
        </w:rPr>
        <w:t xml:space="preserve">руководствуясь </w:t>
      </w:r>
      <w:r w:rsidR="002D5856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39 </w:t>
      </w:r>
      <w:r w:rsidR="002D5856" w:rsidRPr="00A43582">
        <w:rPr>
          <w:sz w:val="28"/>
          <w:szCs w:val="28"/>
        </w:rPr>
        <w:t>Градостроительного кодекса РФ, статьей</w:t>
      </w:r>
      <w:proofErr w:type="gramEnd"/>
      <w:r w:rsidR="002D5856" w:rsidRPr="00A43582">
        <w:rPr>
          <w:sz w:val="28"/>
          <w:szCs w:val="28"/>
        </w:rPr>
        <w:t xml:space="preserve"> 16 </w:t>
      </w:r>
      <w:r w:rsidR="002D5856" w:rsidRPr="008F101A">
        <w:rPr>
          <w:sz w:val="28"/>
          <w:szCs w:val="28"/>
        </w:rPr>
        <w:t xml:space="preserve">Федерального закона от 06.10.2003 № 131-ФЗ «Об общих принципах организации местного </w:t>
      </w:r>
      <w:r w:rsidR="002D5856" w:rsidRPr="008F101A">
        <w:rPr>
          <w:sz w:val="28"/>
          <w:szCs w:val="28"/>
        </w:rPr>
        <w:lastRenderedPageBreak/>
        <w:t>самоуправления в Российской Федерации, стать</w:t>
      </w:r>
      <w:r w:rsidR="002D5856">
        <w:rPr>
          <w:sz w:val="28"/>
          <w:szCs w:val="28"/>
        </w:rPr>
        <w:t>ями</w:t>
      </w:r>
      <w:r w:rsidR="00C86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126">
        <w:rPr>
          <w:sz w:val="28"/>
          <w:szCs w:val="28"/>
        </w:rPr>
        <w:t xml:space="preserve">36, </w:t>
      </w:r>
      <w:r>
        <w:rPr>
          <w:sz w:val="28"/>
          <w:szCs w:val="28"/>
        </w:rPr>
        <w:t>40</w:t>
      </w:r>
      <w:r w:rsidR="002D5856">
        <w:rPr>
          <w:sz w:val="28"/>
          <w:szCs w:val="28"/>
        </w:rPr>
        <w:t>, 55</w:t>
      </w:r>
      <w:r w:rsidR="002D5856" w:rsidRPr="008F101A">
        <w:rPr>
          <w:sz w:val="28"/>
          <w:szCs w:val="28"/>
        </w:rPr>
        <w:t xml:space="preserve"> Устава города </w:t>
      </w:r>
      <w:r w:rsidR="002D5856">
        <w:rPr>
          <w:sz w:val="28"/>
          <w:szCs w:val="28"/>
        </w:rPr>
        <w:t>А</w:t>
      </w:r>
      <w:r w:rsidR="002D5856" w:rsidRPr="008F101A">
        <w:rPr>
          <w:sz w:val="28"/>
          <w:szCs w:val="28"/>
        </w:rPr>
        <w:t>чинска,</w:t>
      </w:r>
      <w:r w:rsidR="008056C4">
        <w:rPr>
          <w:sz w:val="28"/>
          <w:szCs w:val="28"/>
        </w:rPr>
        <w:t xml:space="preserve"> протоколом заседания публичных слушаний</w:t>
      </w:r>
      <w:r w:rsidR="008056C4" w:rsidRPr="0060230C">
        <w:rPr>
          <w:sz w:val="28"/>
          <w:szCs w:val="28"/>
        </w:rPr>
        <w:t xml:space="preserve"> </w:t>
      </w:r>
      <w:r w:rsidR="008056C4" w:rsidRPr="005772EF">
        <w:rPr>
          <w:sz w:val="28"/>
          <w:szCs w:val="28"/>
        </w:rPr>
        <w:t xml:space="preserve">по </w:t>
      </w:r>
      <w:r w:rsidR="008056C4">
        <w:rPr>
          <w:sz w:val="28"/>
          <w:szCs w:val="28"/>
        </w:rPr>
        <w:t xml:space="preserve">предоставлению разрешения на условно </w:t>
      </w:r>
      <w:r w:rsidR="008056C4" w:rsidRPr="004A5B35">
        <w:rPr>
          <w:sz w:val="28"/>
          <w:szCs w:val="28"/>
        </w:rPr>
        <w:t xml:space="preserve">разрешенный вид использования </w:t>
      </w:r>
      <w:r w:rsidR="0058018E">
        <w:rPr>
          <w:sz w:val="28"/>
          <w:szCs w:val="28"/>
        </w:rPr>
        <w:t xml:space="preserve">«Объекты гаражного назначения» земельному участку, общей площадью 23 </w:t>
      </w:r>
      <w:proofErr w:type="spellStart"/>
      <w:r w:rsidR="0058018E">
        <w:rPr>
          <w:sz w:val="28"/>
          <w:szCs w:val="28"/>
        </w:rPr>
        <w:t>кв.м</w:t>
      </w:r>
      <w:proofErr w:type="spellEnd"/>
      <w:r w:rsidR="0058018E">
        <w:rPr>
          <w:sz w:val="28"/>
          <w:szCs w:val="28"/>
        </w:rPr>
        <w:t>., расположенному по адресу: Российская Федерация, Красноярский край, Городской округ город Ачинск, г. Ачинск, тер. ГСК квартал 92, земельный участок 1А</w:t>
      </w:r>
      <w:r w:rsidR="005660B4">
        <w:rPr>
          <w:sz w:val="28"/>
          <w:szCs w:val="28"/>
        </w:rPr>
        <w:t xml:space="preserve"> </w:t>
      </w:r>
      <w:r w:rsidR="008056C4" w:rsidRPr="004A5B35">
        <w:rPr>
          <w:sz w:val="28"/>
          <w:szCs w:val="28"/>
        </w:rPr>
        <w:t xml:space="preserve">от </w:t>
      </w:r>
      <w:r w:rsidR="0058018E">
        <w:rPr>
          <w:sz w:val="28"/>
          <w:szCs w:val="28"/>
        </w:rPr>
        <w:t>13</w:t>
      </w:r>
      <w:r w:rsidR="008056C4" w:rsidRPr="004A5B35">
        <w:rPr>
          <w:sz w:val="28"/>
          <w:szCs w:val="28"/>
        </w:rPr>
        <w:t>.</w:t>
      </w:r>
      <w:r w:rsidR="0058018E">
        <w:rPr>
          <w:sz w:val="28"/>
          <w:szCs w:val="28"/>
        </w:rPr>
        <w:t>0</w:t>
      </w:r>
      <w:r w:rsidR="00F16D95">
        <w:rPr>
          <w:sz w:val="28"/>
          <w:szCs w:val="28"/>
        </w:rPr>
        <w:t>1</w:t>
      </w:r>
      <w:r w:rsidR="00CA6634" w:rsidRPr="004A5B35">
        <w:rPr>
          <w:sz w:val="28"/>
          <w:szCs w:val="28"/>
        </w:rPr>
        <w:t>.20</w:t>
      </w:r>
      <w:r w:rsidR="0058018E">
        <w:rPr>
          <w:sz w:val="28"/>
          <w:szCs w:val="28"/>
        </w:rPr>
        <w:t>22</w:t>
      </w:r>
      <w:r w:rsidR="008056C4" w:rsidRPr="004A5B35">
        <w:rPr>
          <w:sz w:val="28"/>
          <w:szCs w:val="28"/>
        </w:rPr>
        <w:t xml:space="preserve"> №</w:t>
      </w:r>
      <w:r w:rsidR="004A5B35" w:rsidRPr="004A5B35">
        <w:rPr>
          <w:sz w:val="28"/>
          <w:szCs w:val="28"/>
        </w:rPr>
        <w:t xml:space="preserve"> </w:t>
      </w:r>
      <w:r w:rsidR="0058018E">
        <w:rPr>
          <w:sz w:val="28"/>
          <w:szCs w:val="28"/>
        </w:rPr>
        <w:t>1</w:t>
      </w:r>
      <w:r w:rsidR="00C03776" w:rsidRPr="004A5B35">
        <w:rPr>
          <w:sz w:val="28"/>
          <w:szCs w:val="28"/>
        </w:rPr>
        <w:t>,</w:t>
      </w:r>
    </w:p>
    <w:p w:rsidR="00935B46" w:rsidRDefault="00935B46" w:rsidP="008056C4">
      <w:pPr>
        <w:jc w:val="both"/>
        <w:rPr>
          <w:sz w:val="28"/>
          <w:szCs w:val="28"/>
        </w:rPr>
      </w:pPr>
    </w:p>
    <w:p w:rsidR="002D5856" w:rsidRDefault="002D5856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</w:p>
    <w:p w:rsidR="002D5856" w:rsidRPr="003D5BA9" w:rsidRDefault="002D5856" w:rsidP="009834E1">
      <w:pPr>
        <w:jc w:val="both"/>
        <w:rPr>
          <w:sz w:val="28"/>
          <w:szCs w:val="28"/>
        </w:rPr>
      </w:pPr>
    </w:p>
    <w:p w:rsidR="00935B46" w:rsidRDefault="002D5856" w:rsidP="00962E1B">
      <w:pPr>
        <w:ind w:firstLine="709"/>
        <w:jc w:val="both"/>
        <w:rPr>
          <w:sz w:val="28"/>
          <w:szCs w:val="28"/>
        </w:rPr>
      </w:pPr>
      <w:r w:rsidRPr="008F101A">
        <w:rPr>
          <w:sz w:val="28"/>
          <w:szCs w:val="28"/>
        </w:rPr>
        <w:t>1. </w:t>
      </w:r>
      <w:r w:rsidR="008C33E9">
        <w:rPr>
          <w:sz w:val="28"/>
          <w:szCs w:val="28"/>
        </w:rPr>
        <w:t>Предоставить</w:t>
      </w:r>
      <w:r w:rsidR="00AE3C0D">
        <w:rPr>
          <w:sz w:val="28"/>
          <w:szCs w:val="28"/>
        </w:rPr>
        <w:t xml:space="preserve"> </w:t>
      </w:r>
      <w:proofErr w:type="spellStart"/>
      <w:r w:rsidR="007C49D9">
        <w:rPr>
          <w:sz w:val="28"/>
          <w:szCs w:val="28"/>
        </w:rPr>
        <w:t>Шубкиной</w:t>
      </w:r>
      <w:proofErr w:type="spellEnd"/>
      <w:r w:rsidR="007C49D9">
        <w:rPr>
          <w:sz w:val="28"/>
          <w:szCs w:val="28"/>
        </w:rPr>
        <w:t xml:space="preserve"> К.Д. </w:t>
      </w:r>
      <w:r w:rsidR="00CD332F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58018E">
        <w:rPr>
          <w:sz w:val="28"/>
          <w:szCs w:val="28"/>
        </w:rPr>
        <w:t xml:space="preserve">«Объекты гаражного назначения» земельному участку, общей площадью 23 </w:t>
      </w:r>
      <w:proofErr w:type="spellStart"/>
      <w:r w:rsidR="0058018E">
        <w:rPr>
          <w:sz w:val="28"/>
          <w:szCs w:val="28"/>
        </w:rPr>
        <w:t>кв.м</w:t>
      </w:r>
      <w:proofErr w:type="spellEnd"/>
      <w:r w:rsidR="0058018E">
        <w:rPr>
          <w:sz w:val="28"/>
          <w:szCs w:val="28"/>
        </w:rPr>
        <w:t>., расположенному по адресу: Российская Федерация, Красноярский край, Городской округ город Ачинск, г. Ачинск, тер. ГСК квартал 92, земельный участок 1А</w:t>
      </w:r>
      <w:r w:rsidR="005660B4">
        <w:rPr>
          <w:sz w:val="28"/>
          <w:szCs w:val="28"/>
        </w:rPr>
        <w:t xml:space="preserve">, </w:t>
      </w:r>
      <w:r w:rsidR="00AE3C0D">
        <w:rPr>
          <w:sz w:val="28"/>
          <w:szCs w:val="28"/>
        </w:rPr>
        <w:t>учитывая соблюдение требований</w:t>
      </w:r>
      <w:r w:rsidR="0045328A">
        <w:rPr>
          <w:sz w:val="28"/>
          <w:szCs w:val="28"/>
        </w:rPr>
        <w:t xml:space="preserve"> технических регламентов</w:t>
      </w:r>
      <w:r w:rsidR="00D22391">
        <w:rPr>
          <w:sz w:val="28"/>
          <w:szCs w:val="28"/>
        </w:rPr>
        <w:t>, соответствие</w:t>
      </w:r>
      <w:r w:rsidR="0045328A">
        <w:rPr>
          <w:sz w:val="28"/>
          <w:szCs w:val="28"/>
        </w:rPr>
        <w:t xml:space="preserve"> </w:t>
      </w:r>
      <w:r w:rsidR="00AE3C0D">
        <w:rPr>
          <w:sz w:val="28"/>
          <w:szCs w:val="28"/>
        </w:rPr>
        <w:t>градостроительн</w:t>
      </w:r>
      <w:r w:rsidR="00D22391">
        <w:rPr>
          <w:sz w:val="28"/>
          <w:szCs w:val="28"/>
        </w:rPr>
        <w:t>ому регламенту</w:t>
      </w:r>
      <w:r w:rsidR="0045328A">
        <w:rPr>
          <w:sz w:val="28"/>
          <w:szCs w:val="28"/>
        </w:rPr>
        <w:t xml:space="preserve"> установленной территориальной зоны.</w:t>
      </w:r>
    </w:p>
    <w:p w:rsidR="00554090" w:rsidRPr="00554090" w:rsidRDefault="00554090" w:rsidP="00554090">
      <w:pPr>
        <w:ind w:firstLine="708"/>
        <w:jc w:val="both"/>
        <w:rPr>
          <w:color w:val="000000"/>
          <w:sz w:val="28"/>
          <w:szCs w:val="28"/>
        </w:rPr>
      </w:pPr>
    </w:p>
    <w:p w:rsidR="00554090" w:rsidRPr="00554090" w:rsidRDefault="00554090" w:rsidP="0055409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54090">
        <w:rPr>
          <w:color w:val="000000"/>
          <w:sz w:val="28"/>
          <w:szCs w:val="28"/>
        </w:rPr>
        <w:t xml:space="preserve">. </w:t>
      </w:r>
      <w:r w:rsidR="00F367C9">
        <w:rPr>
          <w:sz w:val="28"/>
          <w:szCs w:val="28"/>
        </w:rPr>
        <w:t>Контроль исполнения постановления возложить на первого заместителя Главы города Ачинска С.М. Мачехина.</w:t>
      </w:r>
    </w:p>
    <w:p w:rsidR="003E6126" w:rsidRDefault="003E6126" w:rsidP="009834E1">
      <w:pPr>
        <w:ind w:firstLine="709"/>
        <w:jc w:val="both"/>
        <w:rPr>
          <w:sz w:val="28"/>
          <w:szCs w:val="28"/>
        </w:rPr>
      </w:pPr>
    </w:p>
    <w:p w:rsidR="003E6126" w:rsidRDefault="003E6126" w:rsidP="003E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5116">
        <w:rPr>
          <w:sz w:val="28"/>
          <w:szCs w:val="28"/>
        </w:rPr>
        <w:t xml:space="preserve">Опубликовать </w:t>
      </w:r>
      <w:r w:rsidR="00A45116" w:rsidRPr="008F101A">
        <w:rPr>
          <w:sz w:val="28"/>
          <w:szCs w:val="28"/>
        </w:rPr>
        <w:t>постановление</w:t>
      </w:r>
      <w:r w:rsidR="00A45116">
        <w:rPr>
          <w:sz w:val="28"/>
          <w:szCs w:val="28"/>
        </w:rPr>
        <w:t xml:space="preserve"> в газете «Ачинская газета»</w:t>
      </w:r>
      <w:r w:rsidR="00A45116" w:rsidRPr="008F101A">
        <w:rPr>
          <w:sz w:val="28"/>
          <w:szCs w:val="28"/>
        </w:rPr>
        <w:t xml:space="preserve"> и разместить на официальном сайте органов местного самоуправления города Ачинска: </w:t>
      </w:r>
      <w:hyperlink r:id="rId9" w:history="1">
        <w:r w:rsidR="00A45116" w:rsidRPr="00913BB1">
          <w:rPr>
            <w:rStyle w:val="a7"/>
            <w:sz w:val="28"/>
            <w:szCs w:val="28"/>
            <w:lang w:val="en-US"/>
          </w:rPr>
          <w:t>www</w:t>
        </w:r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adm</w:t>
        </w:r>
        <w:proofErr w:type="spellEnd"/>
        <w:r w:rsidR="00A45116" w:rsidRPr="00913BB1">
          <w:rPr>
            <w:rStyle w:val="a7"/>
            <w:sz w:val="28"/>
            <w:szCs w:val="28"/>
          </w:rPr>
          <w:t>-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achinsk</w:t>
        </w:r>
        <w:proofErr w:type="spellEnd"/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A45116">
        <w:rPr>
          <w:sz w:val="28"/>
          <w:szCs w:val="28"/>
        </w:rPr>
        <w:t>.</w:t>
      </w:r>
    </w:p>
    <w:p w:rsidR="002D5856" w:rsidRDefault="002D5856" w:rsidP="003E6126">
      <w:pPr>
        <w:jc w:val="both"/>
        <w:rPr>
          <w:sz w:val="28"/>
          <w:szCs w:val="28"/>
        </w:rPr>
      </w:pPr>
    </w:p>
    <w:p w:rsidR="002D5856" w:rsidRDefault="003E6126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56" w:rsidRPr="003D5BA9">
        <w:rPr>
          <w:sz w:val="28"/>
          <w:szCs w:val="28"/>
        </w:rPr>
        <w:t xml:space="preserve">. </w:t>
      </w:r>
      <w:r w:rsidR="002D5856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4E37E2" w:rsidRDefault="004E37E2" w:rsidP="008C33E9">
      <w:pPr>
        <w:jc w:val="both"/>
        <w:rPr>
          <w:sz w:val="28"/>
          <w:szCs w:val="28"/>
        </w:rPr>
      </w:pPr>
    </w:p>
    <w:p w:rsidR="004E37E2" w:rsidRDefault="004E37E2" w:rsidP="004E37E2">
      <w:pPr>
        <w:jc w:val="both"/>
        <w:rPr>
          <w:sz w:val="28"/>
          <w:szCs w:val="28"/>
        </w:rPr>
      </w:pPr>
    </w:p>
    <w:p w:rsidR="00F367C9" w:rsidRDefault="00F16D95" w:rsidP="00F367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367C9" w:rsidRPr="00210652">
        <w:rPr>
          <w:sz w:val="28"/>
          <w:szCs w:val="28"/>
        </w:rPr>
        <w:t xml:space="preserve">  города Ачинска</w:t>
      </w:r>
      <w:r w:rsidR="00C07F0D">
        <w:rPr>
          <w:sz w:val="28"/>
          <w:szCs w:val="28"/>
        </w:rPr>
        <w:t xml:space="preserve">         </w:t>
      </w:r>
      <w:r w:rsidR="00F367C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</w:t>
      </w:r>
      <w:r w:rsidR="00F367C9">
        <w:rPr>
          <w:sz w:val="28"/>
          <w:szCs w:val="28"/>
        </w:rPr>
        <w:t xml:space="preserve">  </w:t>
      </w:r>
      <w:r w:rsidR="00F367C9" w:rsidRPr="00210652">
        <w:rPr>
          <w:sz w:val="28"/>
          <w:szCs w:val="28"/>
        </w:rPr>
        <w:t xml:space="preserve">   </w:t>
      </w:r>
      <w:r>
        <w:rPr>
          <w:sz w:val="28"/>
          <w:szCs w:val="28"/>
        </w:rPr>
        <w:t>А.Ю. Токарев</w:t>
      </w:r>
    </w:p>
    <w:p w:rsidR="00F367C9" w:rsidRDefault="00F367C9" w:rsidP="00F367C9">
      <w:pPr>
        <w:rPr>
          <w:sz w:val="28"/>
          <w:szCs w:val="28"/>
        </w:rPr>
      </w:pPr>
    </w:p>
    <w:p w:rsidR="002D5856" w:rsidRDefault="002D5856" w:rsidP="009834E1">
      <w:pPr>
        <w:rPr>
          <w:sz w:val="28"/>
          <w:szCs w:val="28"/>
        </w:rPr>
      </w:pPr>
    </w:p>
    <w:p w:rsidR="001E3BE5" w:rsidRDefault="001E3BE5" w:rsidP="008C33E9">
      <w:pPr>
        <w:rPr>
          <w:sz w:val="24"/>
          <w:szCs w:val="24"/>
        </w:rPr>
      </w:pPr>
    </w:p>
    <w:p w:rsidR="001E3BE5" w:rsidRDefault="001E3BE5" w:rsidP="008C33E9">
      <w:pPr>
        <w:rPr>
          <w:sz w:val="24"/>
          <w:szCs w:val="24"/>
        </w:rPr>
      </w:pPr>
    </w:p>
    <w:p w:rsidR="001E3BE5" w:rsidRDefault="001E3BE5" w:rsidP="008C33E9">
      <w:pPr>
        <w:rPr>
          <w:sz w:val="24"/>
          <w:szCs w:val="24"/>
        </w:rPr>
      </w:pPr>
    </w:p>
    <w:p w:rsidR="001E3BE5" w:rsidRDefault="001E3BE5" w:rsidP="008C33E9">
      <w:pPr>
        <w:rPr>
          <w:sz w:val="24"/>
          <w:szCs w:val="24"/>
        </w:rPr>
      </w:pPr>
    </w:p>
    <w:p w:rsidR="001E3BE5" w:rsidRDefault="001E3BE5" w:rsidP="008C33E9">
      <w:pPr>
        <w:rPr>
          <w:sz w:val="24"/>
          <w:szCs w:val="24"/>
        </w:rPr>
      </w:pPr>
    </w:p>
    <w:p w:rsidR="001E3BE5" w:rsidRDefault="001E3BE5" w:rsidP="008C33E9">
      <w:pPr>
        <w:rPr>
          <w:sz w:val="24"/>
          <w:szCs w:val="24"/>
        </w:rPr>
      </w:pPr>
    </w:p>
    <w:p w:rsidR="001E3BE5" w:rsidRDefault="001E3BE5" w:rsidP="008C33E9">
      <w:pPr>
        <w:rPr>
          <w:sz w:val="24"/>
          <w:szCs w:val="24"/>
        </w:rPr>
      </w:pPr>
    </w:p>
    <w:p w:rsidR="00F367C9" w:rsidRDefault="00F367C9" w:rsidP="008C33E9">
      <w:pPr>
        <w:rPr>
          <w:sz w:val="24"/>
          <w:szCs w:val="24"/>
        </w:rPr>
      </w:pPr>
    </w:p>
    <w:p w:rsidR="00554090" w:rsidRDefault="00554090" w:rsidP="008C33E9">
      <w:pPr>
        <w:rPr>
          <w:sz w:val="24"/>
          <w:szCs w:val="24"/>
        </w:rPr>
      </w:pPr>
    </w:p>
    <w:p w:rsidR="00F16D95" w:rsidRDefault="00F16D95" w:rsidP="008C33E9">
      <w:pPr>
        <w:rPr>
          <w:sz w:val="24"/>
          <w:szCs w:val="24"/>
        </w:rPr>
      </w:pPr>
    </w:p>
    <w:sectPr w:rsidR="00F16D95" w:rsidSect="008D3A16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61" w:rsidRDefault="00110E61">
      <w:r>
        <w:separator/>
      </w:r>
    </w:p>
  </w:endnote>
  <w:endnote w:type="continuationSeparator" w:id="0">
    <w:p w:rsidR="00110E61" w:rsidRDefault="0011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61" w:rsidRDefault="00110E61">
      <w:r>
        <w:separator/>
      </w:r>
    </w:p>
  </w:footnote>
  <w:footnote w:type="continuationSeparator" w:id="0">
    <w:p w:rsidR="00110E61" w:rsidRDefault="00110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56" w:rsidRDefault="002D58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E1"/>
    <w:rsid w:val="00010555"/>
    <w:rsid w:val="00014DBD"/>
    <w:rsid w:val="00025D56"/>
    <w:rsid w:val="00051D30"/>
    <w:rsid w:val="00077668"/>
    <w:rsid w:val="00087CB2"/>
    <w:rsid w:val="00090EA4"/>
    <w:rsid w:val="000A0613"/>
    <w:rsid w:val="000A3E25"/>
    <w:rsid w:val="000E0EE7"/>
    <w:rsid w:val="000E2989"/>
    <w:rsid w:val="000E4907"/>
    <w:rsid w:val="001010DA"/>
    <w:rsid w:val="0010503A"/>
    <w:rsid w:val="00110E61"/>
    <w:rsid w:val="001227FA"/>
    <w:rsid w:val="00162E9B"/>
    <w:rsid w:val="00171518"/>
    <w:rsid w:val="00176736"/>
    <w:rsid w:val="001828E0"/>
    <w:rsid w:val="001A10EB"/>
    <w:rsid w:val="001A3526"/>
    <w:rsid w:val="001A36FF"/>
    <w:rsid w:val="001B28E7"/>
    <w:rsid w:val="001B2E20"/>
    <w:rsid w:val="001E01FE"/>
    <w:rsid w:val="001E3BE5"/>
    <w:rsid w:val="00212309"/>
    <w:rsid w:val="00216415"/>
    <w:rsid w:val="00242B4F"/>
    <w:rsid w:val="0024374C"/>
    <w:rsid w:val="0025506E"/>
    <w:rsid w:val="002A5135"/>
    <w:rsid w:val="002B1814"/>
    <w:rsid w:val="002B4C21"/>
    <w:rsid w:val="002B7827"/>
    <w:rsid w:val="002B7B21"/>
    <w:rsid w:val="002C406F"/>
    <w:rsid w:val="002C646E"/>
    <w:rsid w:val="002C6A33"/>
    <w:rsid w:val="002C6CC1"/>
    <w:rsid w:val="002D5856"/>
    <w:rsid w:val="002E565D"/>
    <w:rsid w:val="00301E77"/>
    <w:rsid w:val="003054DA"/>
    <w:rsid w:val="0031782D"/>
    <w:rsid w:val="00326AE7"/>
    <w:rsid w:val="00334A5C"/>
    <w:rsid w:val="00347177"/>
    <w:rsid w:val="00351792"/>
    <w:rsid w:val="003674A5"/>
    <w:rsid w:val="00385A64"/>
    <w:rsid w:val="003A5B93"/>
    <w:rsid w:val="003C3A1F"/>
    <w:rsid w:val="003D046A"/>
    <w:rsid w:val="003D3262"/>
    <w:rsid w:val="003D5BA9"/>
    <w:rsid w:val="003E6126"/>
    <w:rsid w:val="003F5659"/>
    <w:rsid w:val="0040020D"/>
    <w:rsid w:val="00401EE4"/>
    <w:rsid w:val="00413C45"/>
    <w:rsid w:val="00442D48"/>
    <w:rsid w:val="0045328A"/>
    <w:rsid w:val="00462D23"/>
    <w:rsid w:val="00486E3A"/>
    <w:rsid w:val="004875E8"/>
    <w:rsid w:val="00496358"/>
    <w:rsid w:val="004A055D"/>
    <w:rsid w:val="004A5B35"/>
    <w:rsid w:val="004B4514"/>
    <w:rsid w:val="004C2F93"/>
    <w:rsid w:val="004C6684"/>
    <w:rsid w:val="004D2CE9"/>
    <w:rsid w:val="004D3FCA"/>
    <w:rsid w:val="004E37E2"/>
    <w:rsid w:val="00512D7F"/>
    <w:rsid w:val="00554090"/>
    <w:rsid w:val="00564918"/>
    <w:rsid w:val="005660B4"/>
    <w:rsid w:val="005772EF"/>
    <w:rsid w:val="0058018E"/>
    <w:rsid w:val="00591083"/>
    <w:rsid w:val="00591178"/>
    <w:rsid w:val="00592F42"/>
    <w:rsid w:val="005A46E4"/>
    <w:rsid w:val="005A7D88"/>
    <w:rsid w:val="005B584B"/>
    <w:rsid w:val="005D2BAE"/>
    <w:rsid w:val="005F067B"/>
    <w:rsid w:val="005F1019"/>
    <w:rsid w:val="005F4E50"/>
    <w:rsid w:val="00602B94"/>
    <w:rsid w:val="006037F5"/>
    <w:rsid w:val="00617CFD"/>
    <w:rsid w:val="00625CEB"/>
    <w:rsid w:val="006271CF"/>
    <w:rsid w:val="006344CD"/>
    <w:rsid w:val="00634704"/>
    <w:rsid w:val="00686F5E"/>
    <w:rsid w:val="006956A5"/>
    <w:rsid w:val="006F6D01"/>
    <w:rsid w:val="00700A03"/>
    <w:rsid w:val="007114D2"/>
    <w:rsid w:val="00713A0C"/>
    <w:rsid w:val="0071654A"/>
    <w:rsid w:val="0072330A"/>
    <w:rsid w:val="00751910"/>
    <w:rsid w:val="00752226"/>
    <w:rsid w:val="00762691"/>
    <w:rsid w:val="00762968"/>
    <w:rsid w:val="007658D9"/>
    <w:rsid w:val="007B7B2E"/>
    <w:rsid w:val="007C49D9"/>
    <w:rsid w:val="007C7648"/>
    <w:rsid w:val="007F7F74"/>
    <w:rsid w:val="00804686"/>
    <w:rsid w:val="008056C4"/>
    <w:rsid w:val="008075EC"/>
    <w:rsid w:val="0084344A"/>
    <w:rsid w:val="00862A3B"/>
    <w:rsid w:val="00863A69"/>
    <w:rsid w:val="00875E1B"/>
    <w:rsid w:val="00885F1E"/>
    <w:rsid w:val="008A491E"/>
    <w:rsid w:val="008C33E9"/>
    <w:rsid w:val="008D26E5"/>
    <w:rsid w:val="008D3A16"/>
    <w:rsid w:val="008E5888"/>
    <w:rsid w:val="008F0982"/>
    <w:rsid w:val="008F101A"/>
    <w:rsid w:val="00913BB1"/>
    <w:rsid w:val="009176F0"/>
    <w:rsid w:val="00927459"/>
    <w:rsid w:val="00935B46"/>
    <w:rsid w:val="009436C5"/>
    <w:rsid w:val="0096222C"/>
    <w:rsid w:val="00962E1B"/>
    <w:rsid w:val="00964AD4"/>
    <w:rsid w:val="00976879"/>
    <w:rsid w:val="009834E1"/>
    <w:rsid w:val="009951B6"/>
    <w:rsid w:val="009B7E89"/>
    <w:rsid w:val="009C113E"/>
    <w:rsid w:val="009D58CA"/>
    <w:rsid w:val="00A05048"/>
    <w:rsid w:val="00A1116D"/>
    <w:rsid w:val="00A119D0"/>
    <w:rsid w:val="00A17275"/>
    <w:rsid w:val="00A43582"/>
    <w:rsid w:val="00A45116"/>
    <w:rsid w:val="00A50659"/>
    <w:rsid w:val="00A60016"/>
    <w:rsid w:val="00A63F5E"/>
    <w:rsid w:val="00A710B0"/>
    <w:rsid w:val="00A72389"/>
    <w:rsid w:val="00A7617C"/>
    <w:rsid w:val="00A77A6D"/>
    <w:rsid w:val="00A808C7"/>
    <w:rsid w:val="00A836B6"/>
    <w:rsid w:val="00A911F9"/>
    <w:rsid w:val="00AE3C0D"/>
    <w:rsid w:val="00AE7E5D"/>
    <w:rsid w:val="00AF304B"/>
    <w:rsid w:val="00B034A4"/>
    <w:rsid w:val="00B12B03"/>
    <w:rsid w:val="00B256A7"/>
    <w:rsid w:val="00B259B8"/>
    <w:rsid w:val="00B26E8D"/>
    <w:rsid w:val="00B31861"/>
    <w:rsid w:val="00B340ED"/>
    <w:rsid w:val="00B447C7"/>
    <w:rsid w:val="00B7708C"/>
    <w:rsid w:val="00BD5BF3"/>
    <w:rsid w:val="00C03776"/>
    <w:rsid w:val="00C07F0D"/>
    <w:rsid w:val="00C13D1F"/>
    <w:rsid w:val="00C37EF9"/>
    <w:rsid w:val="00C4404C"/>
    <w:rsid w:val="00C446A5"/>
    <w:rsid w:val="00C52897"/>
    <w:rsid w:val="00C86D6A"/>
    <w:rsid w:val="00C91581"/>
    <w:rsid w:val="00CA6634"/>
    <w:rsid w:val="00CB0643"/>
    <w:rsid w:val="00CC0455"/>
    <w:rsid w:val="00CC197A"/>
    <w:rsid w:val="00CD03E6"/>
    <w:rsid w:val="00CD332F"/>
    <w:rsid w:val="00D17D79"/>
    <w:rsid w:val="00D22391"/>
    <w:rsid w:val="00D42315"/>
    <w:rsid w:val="00D51B45"/>
    <w:rsid w:val="00D70E7E"/>
    <w:rsid w:val="00D80C1B"/>
    <w:rsid w:val="00DB5687"/>
    <w:rsid w:val="00DD4836"/>
    <w:rsid w:val="00DF0C24"/>
    <w:rsid w:val="00E4094A"/>
    <w:rsid w:val="00E428E0"/>
    <w:rsid w:val="00E81773"/>
    <w:rsid w:val="00EA03FF"/>
    <w:rsid w:val="00EB3F0C"/>
    <w:rsid w:val="00EC14D0"/>
    <w:rsid w:val="00ED3037"/>
    <w:rsid w:val="00EE4DE4"/>
    <w:rsid w:val="00F16D95"/>
    <w:rsid w:val="00F367C9"/>
    <w:rsid w:val="00F5024C"/>
    <w:rsid w:val="00FA4491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3678-0780-411B-A5BE-2158642B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2</cp:revision>
  <cp:lastPrinted>2021-07-02T02:09:00Z</cp:lastPrinted>
  <dcterms:created xsi:type="dcterms:W3CDTF">2022-01-24T04:09:00Z</dcterms:created>
  <dcterms:modified xsi:type="dcterms:W3CDTF">2022-01-24T04:09:00Z</dcterms:modified>
</cp:coreProperties>
</file>