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1E" w:rsidRPr="003B178D" w:rsidRDefault="00CF7C1E" w:rsidP="00CF7C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1E" w:rsidRPr="003B178D" w:rsidRDefault="00CF7C1E" w:rsidP="00CF7C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3B178D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CF7C1E" w:rsidRPr="003B178D" w:rsidRDefault="00CF7C1E" w:rsidP="00CF7C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CF7C1E" w:rsidRPr="003B178D" w:rsidRDefault="00CF7C1E" w:rsidP="00CF7C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3B178D">
        <w:rPr>
          <w:rFonts w:ascii="Times New Roman" w:hAnsi="Times New Roman"/>
          <w:sz w:val="28"/>
          <w:szCs w:val="28"/>
        </w:rPr>
        <w:t xml:space="preserve">АДМИНИСТРАЦИЯ ГОРОДА АЧИНСКА </w:t>
      </w:r>
    </w:p>
    <w:p w:rsidR="00CF7C1E" w:rsidRPr="003B178D" w:rsidRDefault="00CF7C1E" w:rsidP="00CF7C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</w:rPr>
      </w:pPr>
      <w:r w:rsidRPr="003B178D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CF7C1E" w:rsidRPr="003B178D" w:rsidRDefault="00CF7C1E" w:rsidP="00CF7C1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3B178D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3B178D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F7C1E" w:rsidRPr="003B178D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C1E" w:rsidRPr="003B178D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C1E" w:rsidRPr="003B178D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26.05.2022                                        г. Ачинск                                                 152-п</w:t>
      </w:r>
    </w:p>
    <w:p w:rsidR="00CF7C1E" w:rsidRPr="003B178D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C1E" w:rsidRPr="003B178D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C1E" w:rsidRPr="003B178D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C1E" w:rsidRPr="003B178D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C1E" w:rsidRPr="003B178D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C1E" w:rsidRPr="003B178D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CF7C1E" w:rsidRPr="000267D5" w:rsidTr="0096606C">
        <w:trPr>
          <w:trHeight w:val="1158"/>
        </w:trPr>
        <w:tc>
          <w:tcPr>
            <w:tcW w:w="5103" w:type="dxa"/>
          </w:tcPr>
          <w:p w:rsidR="00CF7C1E" w:rsidRPr="000267D5" w:rsidRDefault="00CF7C1E" w:rsidP="00966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67D5">
              <w:rPr>
                <w:rFonts w:ascii="Times New Roman" w:hAnsi="Times New Roman"/>
                <w:sz w:val="28"/>
                <w:szCs w:val="28"/>
              </w:rPr>
              <w:t xml:space="preserve">Об утверждении проекта </w:t>
            </w:r>
            <w:r w:rsidRPr="002A6C7F">
              <w:rPr>
                <w:rFonts w:ascii="Times New Roman" w:hAnsi="Times New Roman"/>
                <w:sz w:val="28"/>
                <w:szCs w:val="28"/>
              </w:rPr>
              <w:t>межевания территории земельных участков: с кадастровым номером 24:43:0122001:62, по адресу Красноярский край, г. Ачинск, микрорайон 3, жилой дом № 12, с кадастровым номером 24:43:0122001:2265, по адресу Красноярский край, г. Ачинск, микрорайон 3, между жилыми домами № 11 и № 12 и с кадастровым номером 24:43:0122001:2264, по адресу Красноярский край, г. Ачинск</w:t>
            </w:r>
            <w:proofErr w:type="gramEnd"/>
            <w:r w:rsidRPr="002A6C7F">
              <w:rPr>
                <w:rFonts w:ascii="Times New Roman" w:hAnsi="Times New Roman"/>
                <w:sz w:val="28"/>
                <w:szCs w:val="28"/>
              </w:rPr>
              <w:t>, микрорайон 3, между жилыми домами № 11 и № 12</w:t>
            </w:r>
          </w:p>
        </w:tc>
      </w:tr>
    </w:tbl>
    <w:p w:rsidR="00CF7C1E" w:rsidRPr="000267D5" w:rsidRDefault="00CF7C1E" w:rsidP="00CF7C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7C1E" w:rsidRPr="000267D5" w:rsidRDefault="00CF7C1E" w:rsidP="00CF7C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7D5">
        <w:rPr>
          <w:rFonts w:ascii="Times New Roman" w:hAnsi="Times New Roman"/>
          <w:sz w:val="28"/>
          <w:szCs w:val="28"/>
        </w:rPr>
        <w:t xml:space="preserve">Рассмотрев материалы проекта </w:t>
      </w:r>
      <w:r w:rsidRPr="002A6C7F">
        <w:rPr>
          <w:rFonts w:ascii="Times New Roman" w:hAnsi="Times New Roman"/>
          <w:sz w:val="28"/>
          <w:szCs w:val="28"/>
        </w:rPr>
        <w:t>межевания территории земельных участков: с кадастровым номером 24:43:0122001:62, по адресу Красноярский край, г. Ачинск, микрорайон 3, жилой дом № 12, с кадастровым номером 24:43:0122001:2265, по адресу Красноярский край, г. Ачинск, микрорайон 3, между жилыми домами № 11 и № 12 и с кадастровым номером 24:43:0122001:2264, по адресу Красноярский край, г. Ачинск</w:t>
      </w:r>
      <w:proofErr w:type="gramEnd"/>
      <w:r w:rsidRPr="002A6C7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A6C7F">
        <w:rPr>
          <w:rFonts w:ascii="Times New Roman" w:hAnsi="Times New Roman"/>
          <w:sz w:val="28"/>
          <w:szCs w:val="28"/>
        </w:rPr>
        <w:t xml:space="preserve">микрорайон 3, </w:t>
      </w:r>
      <w:r w:rsidRPr="002A6C7F">
        <w:rPr>
          <w:rFonts w:ascii="Times New Roman" w:hAnsi="Times New Roman"/>
          <w:sz w:val="28"/>
          <w:szCs w:val="28"/>
        </w:rPr>
        <w:lastRenderedPageBreak/>
        <w:t>между жилыми домами № 11 и № 12</w:t>
      </w:r>
      <w:r w:rsidRPr="000267D5">
        <w:rPr>
          <w:rFonts w:ascii="Times New Roman" w:hAnsi="Times New Roman"/>
          <w:sz w:val="28"/>
          <w:szCs w:val="28"/>
        </w:rPr>
        <w:t>, в соответствии с Генеральным планом города Ачинска,</w:t>
      </w:r>
      <w:r w:rsidRPr="000267D5">
        <w:rPr>
          <w:rFonts w:ascii="Times New Roman" w:hAnsi="Times New Roman"/>
          <w:color w:val="000000"/>
          <w:sz w:val="28"/>
          <w:szCs w:val="28"/>
        </w:rPr>
        <w:t xml:space="preserve"> 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</w:t>
      </w:r>
      <w:r w:rsidRPr="000267D5">
        <w:rPr>
          <w:rFonts w:ascii="Times New Roman" w:hAnsi="Times New Roman"/>
          <w:sz w:val="28"/>
          <w:szCs w:val="28"/>
        </w:rPr>
        <w:t xml:space="preserve"> заключением о результатах публичных слушаний, с целью постановки земельного участка на кадастровый учет, руководствуясь статьей 11.3 Земельного кодекса РФ</w:t>
      </w:r>
      <w:proofErr w:type="gramEnd"/>
      <w:r w:rsidRPr="000267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267D5">
        <w:rPr>
          <w:rFonts w:ascii="Times New Roman" w:hAnsi="Times New Roman"/>
          <w:sz w:val="28"/>
          <w:szCs w:val="28"/>
        </w:rPr>
        <w:t xml:space="preserve">статьями 45, 46 Градостроительного кодекса РФ, статьей 16 Федерального закона от 06.10.2003 № 131-ФЗ «Об общих принципах организации местного самоуправления в Российской Федерации», статьями  36, 40, 55 Устава города Ачинска, протоколом заседания публичных слушаний 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2A6C7F">
        <w:rPr>
          <w:rFonts w:ascii="Times New Roman" w:hAnsi="Times New Roman"/>
          <w:sz w:val="28"/>
          <w:szCs w:val="28"/>
        </w:rPr>
        <w:t>межевания территории земельных участков: с кадастровым номером 24:43:0122001:62, по адресу Красноярский край, г. Ачинск, микрорайон 3, жилой дом № 12, с кадастровым номером</w:t>
      </w:r>
      <w:proofErr w:type="gramEnd"/>
      <w:r w:rsidRPr="002A6C7F">
        <w:rPr>
          <w:rFonts w:ascii="Times New Roman" w:hAnsi="Times New Roman"/>
          <w:sz w:val="28"/>
          <w:szCs w:val="28"/>
        </w:rPr>
        <w:t xml:space="preserve"> 24:43:0122001:2265, по адресу Красноярский край, г. Ачинск, микрорайон 3, между жилыми домами № 11 и № 12 и с кадастровым номером 24:43:0122001:2264, по адресу Красноярский край, г. Ачинск, микрорайон 3, между жилыми домами № 11 и № 12</w:t>
      </w:r>
      <w:r w:rsidRPr="000267D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12.05.2022 № 10</w:t>
      </w:r>
      <w:r w:rsidRPr="000267D5">
        <w:rPr>
          <w:rFonts w:ascii="Times New Roman" w:hAnsi="Times New Roman"/>
          <w:sz w:val="28"/>
          <w:szCs w:val="28"/>
        </w:rPr>
        <w:t>,</w:t>
      </w:r>
    </w:p>
    <w:p w:rsidR="00CF7C1E" w:rsidRPr="000267D5" w:rsidRDefault="00CF7C1E" w:rsidP="00CF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C1E" w:rsidRPr="000267D5" w:rsidRDefault="00CF7C1E" w:rsidP="00CF7C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67D5">
        <w:rPr>
          <w:rFonts w:ascii="Times New Roman" w:hAnsi="Times New Roman"/>
          <w:sz w:val="28"/>
          <w:szCs w:val="28"/>
        </w:rPr>
        <w:t xml:space="preserve">ПОСТАНОВЛЯЮ: </w:t>
      </w:r>
    </w:p>
    <w:p w:rsidR="00CF7C1E" w:rsidRPr="000267D5" w:rsidRDefault="00CF7C1E" w:rsidP="00CF7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C1E" w:rsidRPr="000267D5" w:rsidRDefault="00CF7C1E" w:rsidP="00CF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7D5">
        <w:rPr>
          <w:rFonts w:ascii="Times New Roman" w:hAnsi="Times New Roman"/>
          <w:sz w:val="28"/>
          <w:szCs w:val="28"/>
        </w:rPr>
        <w:t>1. </w:t>
      </w:r>
      <w:proofErr w:type="gramStart"/>
      <w:r w:rsidRPr="000267D5">
        <w:rPr>
          <w:rFonts w:ascii="Times New Roman" w:hAnsi="Times New Roman"/>
          <w:sz w:val="28"/>
          <w:szCs w:val="28"/>
        </w:rPr>
        <w:t xml:space="preserve">Утвердить проект </w:t>
      </w:r>
      <w:r w:rsidRPr="002A6C7F">
        <w:rPr>
          <w:rFonts w:ascii="Times New Roman" w:hAnsi="Times New Roman"/>
          <w:sz w:val="28"/>
          <w:szCs w:val="28"/>
        </w:rPr>
        <w:t>межевания территории земельных участков: с кадастровым номером 24:43:0122001:62, по адресу Красноярский край, г. Ачинск, микрорайон 3, жилой дом № 12, с кадастровым номером 24:43:0122001:2265, по адресу Красноярский край, г. Ачинск, микрорайон 3, между жилыми домами № 11 и № 12 и с кадастровым номером 24:43:0122001:2264, по адресу Красноярский край, г. Ачинск, микрорайон</w:t>
      </w:r>
      <w:proofErr w:type="gramEnd"/>
      <w:r w:rsidRPr="002A6C7F">
        <w:rPr>
          <w:rFonts w:ascii="Times New Roman" w:hAnsi="Times New Roman"/>
          <w:sz w:val="28"/>
          <w:szCs w:val="28"/>
        </w:rPr>
        <w:t xml:space="preserve"> 3, между жилыми домами № 11 и № 12</w:t>
      </w:r>
      <w:r w:rsidRPr="000267D5">
        <w:rPr>
          <w:rFonts w:ascii="Times New Roman" w:hAnsi="Times New Roman"/>
          <w:sz w:val="28"/>
          <w:szCs w:val="28"/>
        </w:rPr>
        <w:t>.</w:t>
      </w:r>
    </w:p>
    <w:p w:rsidR="00CF7C1E" w:rsidRPr="000267D5" w:rsidRDefault="00CF7C1E" w:rsidP="00CF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C1E" w:rsidRPr="000267D5" w:rsidRDefault="00CF7C1E" w:rsidP="00CF7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7D5">
        <w:rPr>
          <w:rFonts w:ascii="Times New Roman" w:hAnsi="Times New Roman"/>
          <w:sz w:val="28"/>
          <w:szCs w:val="28"/>
        </w:rPr>
        <w:t>2. Контроль исполнения постановления возложить на первого заместителя Главы города Ачинска С.М. Мачехина.</w:t>
      </w:r>
    </w:p>
    <w:p w:rsidR="00CF7C1E" w:rsidRPr="000267D5" w:rsidRDefault="00CF7C1E" w:rsidP="00CF7C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7C1E" w:rsidRPr="000267D5" w:rsidRDefault="00CF7C1E" w:rsidP="00CF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7D5">
        <w:rPr>
          <w:rFonts w:ascii="Times New Roman" w:hAnsi="Times New Roman"/>
          <w:sz w:val="28"/>
          <w:szCs w:val="28"/>
        </w:rPr>
        <w:t xml:space="preserve">3. 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6" w:history="1">
        <w:r w:rsidRPr="000267D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0267D5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267D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0267D5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0267D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achinsk</w:t>
        </w:r>
        <w:proofErr w:type="spellEnd"/>
        <w:r w:rsidRPr="000267D5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267D5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267D5">
        <w:rPr>
          <w:rFonts w:ascii="Times New Roman" w:hAnsi="Times New Roman"/>
          <w:sz w:val="28"/>
          <w:szCs w:val="28"/>
        </w:rPr>
        <w:t>.</w:t>
      </w:r>
    </w:p>
    <w:p w:rsidR="00CF7C1E" w:rsidRPr="000267D5" w:rsidRDefault="00CF7C1E" w:rsidP="00CF7C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7C1E" w:rsidRPr="000267D5" w:rsidRDefault="00CF7C1E" w:rsidP="00CF7C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67D5"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CF7C1E" w:rsidRPr="000267D5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C1E" w:rsidRPr="000267D5" w:rsidRDefault="00CF7C1E" w:rsidP="00CF7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54"/>
      </w:tblGrid>
      <w:tr w:rsidR="00CF7C1E" w:rsidRPr="000267D5" w:rsidTr="0096606C">
        <w:tc>
          <w:tcPr>
            <w:tcW w:w="5210" w:type="dxa"/>
          </w:tcPr>
          <w:p w:rsidR="00CF7C1E" w:rsidRPr="000267D5" w:rsidRDefault="00CF7C1E" w:rsidP="00966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67D5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0267D5">
              <w:rPr>
                <w:rFonts w:ascii="Times New Roman" w:hAnsi="Times New Roman"/>
                <w:sz w:val="28"/>
                <w:szCs w:val="28"/>
              </w:rPr>
              <w:t xml:space="preserve"> полномочия </w:t>
            </w:r>
          </w:p>
          <w:p w:rsidR="00CF7C1E" w:rsidRPr="000267D5" w:rsidRDefault="00CF7C1E" w:rsidP="00966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D5">
              <w:rPr>
                <w:rFonts w:ascii="Times New Roman" w:hAnsi="Times New Roman"/>
                <w:sz w:val="28"/>
                <w:szCs w:val="28"/>
              </w:rPr>
              <w:t xml:space="preserve">Главы  города Ачинска   </w:t>
            </w:r>
          </w:p>
        </w:tc>
        <w:tc>
          <w:tcPr>
            <w:tcW w:w="4254" w:type="dxa"/>
          </w:tcPr>
          <w:p w:rsidR="00CF7C1E" w:rsidRPr="000267D5" w:rsidRDefault="00CF7C1E" w:rsidP="0096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7D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CF7C1E" w:rsidRPr="000267D5" w:rsidRDefault="00CF7C1E" w:rsidP="0096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7D5">
              <w:rPr>
                <w:rFonts w:ascii="Times New Roman" w:hAnsi="Times New Roman"/>
                <w:sz w:val="28"/>
                <w:szCs w:val="28"/>
              </w:rPr>
              <w:t xml:space="preserve">                                 С.М. Мачехин</w:t>
            </w:r>
          </w:p>
          <w:p w:rsidR="00CF7C1E" w:rsidRPr="000267D5" w:rsidRDefault="00CF7C1E" w:rsidP="009660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7C1E" w:rsidRDefault="00CF7C1E" w:rsidP="00CF7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C1E" w:rsidRPr="000267D5" w:rsidRDefault="00CF7C1E" w:rsidP="00CF7C1E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67D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F7C1E" w:rsidRPr="000267D5" w:rsidRDefault="00CF7C1E" w:rsidP="00CF7C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67D5">
        <w:rPr>
          <w:rFonts w:ascii="Times New Roman" w:hAnsi="Times New Roman"/>
          <w:sz w:val="28"/>
          <w:szCs w:val="28"/>
        </w:rPr>
        <w:t>к постановлению администрации города Ачинска</w:t>
      </w:r>
    </w:p>
    <w:p w:rsidR="00CF7C1E" w:rsidRPr="000267D5" w:rsidRDefault="00CF7C1E" w:rsidP="00CF7C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26.05.2022 № 152-п </w:t>
      </w:r>
    </w:p>
    <w:p w:rsidR="00CF7C1E" w:rsidRPr="000267D5" w:rsidRDefault="00CF7C1E" w:rsidP="00CF7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C1E" w:rsidRPr="000267D5" w:rsidRDefault="00CF7C1E" w:rsidP="00CF7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67D5">
        <w:rPr>
          <w:rFonts w:ascii="Times New Roman" w:hAnsi="Times New Roman"/>
          <w:sz w:val="28"/>
          <w:szCs w:val="28"/>
        </w:rPr>
        <w:t xml:space="preserve">Проект </w:t>
      </w:r>
      <w:r w:rsidRPr="002A6C7F">
        <w:rPr>
          <w:rFonts w:ascii="Times New Roman" w:hAnsi="Times New Roman"/>
          <w:sz w:val="28"/>
          <w:szCs w:val="28"/>
        </w:rPr>
        <w:t>межевания территории земельных участков: с кадастровым номером 24:43:0122001:62, по адресу Красноярский край, г. Ачинск, микрорайон 3, жилой дом № 12, с кадастровым номером 24:43:0122001:2265, по адресу Красноярский край, г. Ачинск, микрорайон 3, между жилыми домами № 11 и № 12 и с кадастровым номером 24:43:0122001:2264, по адресу Красноярский край, г. Ачинск, микрорайон 3</w:t>
      </w:r>
      <w:proofErr w:type="gramEnd"/>
      <w:r w:rsidRPr="002A6C7F">
        <w:rPr>
          <w:rFonts w:ascii="Times New Roman" w:hAnsi="Times New Roman"/>
          <w:sz w:val="28"/>
          <w:szCs w:val="28"/>
        </w:rPr>
        <w:t>, между жилыми домами № 11 и № 12</w:t>
      </w: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7C1E" w:rsidRPr="00386B14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B14">
        <w:rPr>
          <w:rFonts w:ascii="Times New Roman" w:hAnsi="Times New Roman"/>
          <w:sz w:val="28"/>
          <w:szCs w:val="28"/>
        </w:rPr>
        <w:t xml:space="preserve">Основная цель разработки проектной документации состоит в увеличении земельного участка путем перераспределения части земельного участка с кадастровым номером 24:43:0122001:62, расположенного по адресу: Красноярский край, г. Ачинск, микрорайон 3, жилой дом № 12 для возможности участия дворовой территории многоквартирного дома в муниципальной программе формирование современной городской среды в целях </w:t>
      </w:r>
      <w:proofErr w:type="gramStart"/>
      <w:r w:rsidRPr="00386B14">
        <w:rPr>
          <w:rFonts w:ascii="Times New Roman" w:hAnsi="Times New Roman"/>
          <w:sz w:val="28"/>
          <w:szCs w:val="28"/>
        </w:rPr>
        <w:t>со</w:t>
      </w:r>
      <w:proofErr w:type="gramEnd"/>
      <w:r w:rsidRPr="00386B14">
        <w:rPr>
          <w:rFonts w:ascii="Times New Roman" w:hAnsi="Times New Roman"/>
          <w:sz w:val="28"/>
          <w:szCs w:val="28"/>
        </w:rPr>
        <w:t xml:space="preserve"> финансирования мероприятий по благоустройству, а именно устройство детской площадки.</w:t>
      </w:r>
    </w:p>
    <w:p w:rsidR="00CF7C1E" w:rsidRPr="00386B14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B14">
        <w:rPr>
          <w:rFonts w:ascii="Times New Roman" w:hAnsi="Times New Roman"/>
          <w:sz w:val="28"/>
          <w:szCs w:val="28"/>
        </w:rPr>
        <w:t>Разработка проекта межевания территории проводилась с целью формирования земельного участка путем перераспределения:</w:t>
      </w:r>
    </w:p>
    <w:p w:rsidR="00CF7C1E" w:rsidRPr="00386B14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B14">
        <w:rPr>
          <w:rFonts w:ascii="Times New Roman" w:hAnsi="Times New Roman"/>
          <w:sz w:val="28"/>
          <w:szCs w:val="28"/>
        </w:rPr>
        <w:t xml:space="preserve">1. части земельного участка с кадастровым номером 24:43:0122001:2265, по адресу Красноярский край, г. Ачинск, микрорайон 3, между жилыми домами № 11 и № 12. Площадь земельного участка составляет 1969+/- 16 </w:t>
      </w:r>
      <w:proofErr w:type="spellStart"/>
      <w:r w:rsidRPr="00386B14">
        <w:rPr>
          <w:rFonts w:ascii="Times New Roman" w:hAnsi="Times New Roman"/>
          <w:sz w:val="28"/>
          <w:szCs w:val="28"/>
        </w:rPr>
        <w:t>кв.м</w:t>
      </w:r>
      <w:proofErr w:type="spellEnd"/>
      <w:r w:rsidRPr="00386B14">
        <w:rPr>
          <w:rFonts w:ascii="Times New Roman" w:hAnsi="Times New Roman"/>
          <w:sz w:val="28"/>
          <w:szCs w:val="28"/>
        </w:rPr>
        <w:t xml:space="preserve">. Площадь перераспределяемой части составляет 1767 </w:t>
      </w:r>
      <w:proofErr w:type="spellStart"/>
      <w:r w:rsidRPr="00386B14">
        <w:rPr>
          <w:rFonts w:ascii="Times New Roman" w:hAnsi="Times New Roman"/>
          <w:sz w:val="28"/>
          <w:szCs w:val="28"/>
        </w:rPr>
        <w:t>кв.м</w:t>
      </w:r>
      <w:proofErr w:type="spellEnd"/>
      <w:r w:rsidRPr="00386B14">
        <w:rPr>
          <w:rFonts w:ascii="Times New Roman" w:hAnsi="Times New Roman"/>
          <w:sz w:val="28"/>
          <w:szCs w:val="28"/>
        </w:rPr>
        <w:t>.</w:t>
      </w:r>
    </w:p>
    <w:p w:rsidR="00CF7C1E" w:rsidRPr="00386B14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B14">
        <w:rPr>
          <w:rFonts w:ascii="Times New Roman" w:hAnsi="Times New Roman"/>
          <w:sz w:val="28"/>
          <w:szCs w:val="28"/>
        </w:rPr>
        <w:t xml:space="preserve">2. земельного участка с кадастровым номером 24:43:0122001:2264, по адресу Красноярский край, г. Ачинск, микрорайон 3, между жилыми домами № 11 и № 12. Площадь земельного участка составляет 400 </w:t>
      </w:r>
      <w:proofErr w:type="spellStart"/>
      <w:r w:rsidRPr="00386B14">
        <w:rPr>
          <w:rFonts w:ascii="Times New Roman" w:hAnsi="Times New Roman"/>
          <w:sz w:val="28"/>
          <w:szCs w:val="28"/>
        </w:rPr>
        <w:t>кв.м</w:t>
      </w:r>
      <w:proofErr w:type="spellEnd"/>
      <w:r w:rsidRPr="00386B14">
        <w:rPr>
          <w:rFonts w:ascii="Times New Roman" w:hAnsi="Times New Roman"/>
          <w:sz w:val="28"/>
          <w:szCs w:val="28"/>
        </w:rPr>
        <w:t xml:space="preserve">. Площадь перераспределяемой части составляет 400+/-7 </w:t>
      </w:r>
      <w:proofErr w:type="spellStart"/>
      <w:r w:rsidRPr="00386B14">
        <w:rPr>
          <w:rFonts w:ascii="Times New Roman" w:hAnsi="Times New Roman"/>
          <w:sz w:val="28"/>
          <w:szCs w:val="28"/>
        </w:rPr>
        <w:t>кв.м</w:t>
      </w:r>
      <w:proofErr w:type="spellEnd"/>
      <w:r w:rsidRPr="00386B14">
        <w:rPr>
          <w:rFonts w:ascii="Times New Roman" w:hAnsi="Times New Roman"/>
          <w:sz w:val="28"/>
          <w:szCs w:val="28"/>
        </w:rPr>
        <w:t>.</w:t>
      </w:r>
    </w:p>
    <w:p w:rsidR="00CF7C1E" w:rsidRPr="00386B14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B14">
        <w:rPr>
          <w:rFonts w:ascii="Times New Roman" w:hAnsi="Times New Roman"/>
          <w:sz w:val="28"/>
          <w:szCs w:val="28"/>
        </w:rPr>
        <w:t xml:space="preserve">3. </w:t>
      </w:r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Перераспределение производится в земельный участок с кадастровым номером </w:t>
      </w:r>
      <w:r w:rsidRPr="00386B14">
        <w:rPr>
          <w:rFonts w:ascii="Times New Roman" w:hAnsi="Times New Roman"/>
          <w:sz w:val="28"/>
          <w:szCs w:val="28"/>
        </w:rPr>
        <w:t>24:43:0122001:62</w:t>
      </w:r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, расположенный по адресу: </w:t>
      </w:r>
      <w:r w:rsidRPr="00386B14">
        <w:rPr>
          <w:rFonts w:ascii="Times New Roman" w:hAnsi="Times New Roman"/>
          <w:sz w:val="28"/>
          <w:szCs w:val="28"/>
        </w:rPr>
        <w:t>Красноярский край, г. Ачинск, микрорайон 3, жилой дом № 12</w:t>
      </w:r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. Площадь земельного участка составляет 2517 +/-17 </w:t>
      </w:r>
      <w:proofErr w:type="spellStart"/>
      <w:r w:rsidRPr="00386B14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F7C1E" w:rsidRPr="00386B14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6B14">
        <w:rPr>
          <w:rFonts w:ascii="Times New Roman" w:eastAsia="Calibri" w:hAnsi="Times New Roman"/>
          <w:sz w:val="28"/>
          <w:szCs w:val="28"/>
          <w:lang w:eastAsia="en-US"/>
        </w:rPr>
        <w:t>В результате перераспределения образованы два земельных участка:</w:t>
      </w:r>
    </w:p>
    <w:p w:rsidR="00CF7C1E" w:rsidRPr="00386B14" w:rsidRDefault="00CF7C1E" w:rsidP="00CF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- земельный участок </w:t>
      </w:r>
      <w:proofErr w:type="gramStart"/>
      <w:r w:rsidRPr="00386B14">
        <w:rPr>
          <w:rFonts w:ascii="Times New Roman" w:eastAsia="Calibri" w:hAnsi="Times New Roman"/>
          <w:sz w:val="28"/>
          <w:szCs w:val="28"/>
          <w:lang w:eastAsia="en-US"/>
        </w:rPr>
        <w:t>:З</w:t>
      </w:r>
      <w:proofErr w:type="gramEnd"/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У1, площадью 202 </w:t>
      </w:r>
      <w:proofErr w:type="spellStart"/>
      <w:r w:rsidRPr="00386B14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386B14">
        <w:rPr>
          <w:rFonts w:ascii="Times New Roman" w:eastAsia="Calibri" w:hAnsi="Times New Roman"/>
          <w:sz w:val="28"/>
          <w:szCs w:val="28"/>
          <w:lang w:eastAsia="en-US"/>
        </w:rPr>
        <w:t>., расположенный по адресу: Российская Федерация, Красноярский край, Городской округ город Ачинск, г. Ачинск</w:t>
      </w:r>
      <w:r w:rsidRPr="00386B14">
        <w:rPr>
          <w:rFonts w:ascii="Times New Roman" w:hAnsi="Times New Roman"/>
          <w:sz w:val="28"/>
          <w:szCs w:val="28"/>
        </w:rPr>
        <w:t>, микрорайон 3, между жилыми домами № 11 и № 12</w:t>
      </w:r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CF7C1E" w:rsidRPr="00386B14" w:rsidRDefault="00CF7C1E" w:rsidP="00CF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- земельный участок </w:t>
      </w:r>
      <w:proofErr w:type="gramStart"/>
      <w:r w:rsidRPr="00386B14">
        <w:rPr>
          <w:rFonts w:ascii="Times New Roman" w:eastAsia="Calibri" w:hAnsi="Times New Roman"/>
          <w:sz w:val="28"/>
          <w:szCs w:val="28"/>
          <w:lang w:eastAsia="en-US"/>
        </w:rPr>
        <w:t>:З</w:t>
      </w:r>
      <w:proofErr w:type="gramEnd"/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У2, площадью 4684 </w:t>
      </w:r>
      <w:proofErr w:type="spellStart"/>
      <w:r w:rsidRPr="00386B14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., расположенный по адресу: Российская Федерация, Красноярский край, Городской округ город Ачинск, </w:t>
      </w:r>
      <w:r w:rsidRPr="00386B14">
        <w:rPr>
          <w:rFonts w:ascii="Times New Roman" w:hAnsi="Times New Roman"/>
          <w:sz w:val="28"/>
          <w:szCs w:val="28"/>
        </w:rPr>
        <w:t>г. Ачинск, микрорайон 3, земельный участок № 12</w:t>
      </w:r>
      <w:r w:rsidRPr="00386B1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F7C1E" w:rsidRPr="00386B14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Из земельного участка с кадастровым номером </w:t>
      </w:r>
      <w:r w:rsidRPr="00386B14">
        <w:rPr>
          <w:rFonts w:ascii="Times New Roman" w:hAnsi="Times New Roman"/>
          <w:sz w:val="28"/>
          <w:szCs w:val="28"/>
        </w:rPr>
        <w:t>24:43:0122001:2265</w:t>
      </w:r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 для образования нового участка </w:t>
      </w:r>
      <w:proofErr w:type="gramStart"/>
      <w:r w:rsidRPr="00386B14">
        <w:rPr>
          <w:rFonts w:ascii="Times New Roman" w:eastAsia="Calibri" w:hAnsi="Times New Roman"/>
          <w:sz w:val="28"/>
          <w:szCs w:val="28"/>
          <w:lang w:eastAsia="en-US"/>
        </w:rPr>
        <w:t>:З</w:t>
      </w:r>
      <w:proofErr w:type="gramEnd"/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У1 взята часть площадью 202 </w:t>
      </w:r>
      <w:proofErr w:type="spellStart"/>
      <w:r w:rsidRPr="00386B14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386B1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Земельный участок </w:t>
      </w:r>
      <w:proofErr w:type="gramStart"/>
      <w:r w:rsidRPr="00386B14">
        <w:rPr>
          <w:rFonts w:ascii="Times New Roman" w:eastAsia="Calibri" w:hAnsi="Times New Roman"/>
          <w:sz w:val="28"/>
          <w:szCs w:val="28"/>
          <w:lang w:eastAsia="en-US"/>
        </w:rPr>
        <w:t>:З</w:t>
      </w:r>
      <w:proofErr w:type="gramEnd"/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У2 образовался в результате включения части земельного участка с кадастровым номером </w:t>
      </w:r>
      <w:r w:rsidRPr="00386B14">
        <w:rPr>
          <w:rFonts w:ascii="Times New Roman" w:hAnsi="Times New Roman"/>
          <w:sz w:val="28"/>
          <w:szCs w:val="28"/>
        </w:rPr>
        <w:t>24:43:0122001:2265</w:t>
      </w:r>
      <w:r w:rsidRPr="00386B14">
        <w:rPr>
          <w:rFonts w:ascii="Times New Roman" w:eastAsia="Calibri" w:hAnsi="Times New Roman"/>
          <w:sz w:val="28"/>
          <w:szCs w:val="28"/>
          <w:lang w:eastAsia="en-US"/>
        </w:rPr>
        <w:t>, площадью</w:t>
      </w:r>
    </w:p>
    <w:p w:rsidR="00CF7C1E" w:rsidRPr="00386B14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6B1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1767 </w:t>
      </w:r>
      <w:proofErr w:type="spellStart"/>
      <w:r w:rsidRPr="00386B14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386B14">
        <w:rPr>
          <w:rFonts w:ascii="Times New Roman" w:eastAsia="Calibri" w:hAnsi="Times New Roman"/>
          <w:sz w:val="28"/>
          <w:szCs w:val="28"/>
          <w:lang w:eastAsia="en-US"/>
        </w:rPr>
        <w:t xml:space="preserve">., и полного включения земельного участка с кадастровым номером </w:t>
      </w:r>
      <w:r w:rsidRPr="00386B14">
        <w:rPr>
          <w:rFonts w:ascii="Times New Roman" w:hAnsi="Times New Roman"/>
          <w:sz w:val="28"/>
          <w:szCs w:val="28"/>
        </w:rPr>
        <w:t>24:43:0122001:2264 и 24:43:0122001:62.</w:t>
      </w:r>
    </w:p>
    <w:p w:rsidR="00CF7C1E" w:rsidRPr="00824771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290195</wp:posOffset>
            </wp:positionV>
            <wp:extent cx="6118860" cy="1127760"/>
            <wp:effectExtent l="0" t="0" r="0" b="0"/>
            <wp:wrapSquare wrapText="bothSides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E29">
        <w:rPr>
          <w:rFonts w:ascii="Times New Roman" w:hAnsi="Times New Roman"/>
          <w:sz w:val="28"/>
          <w:szCs w:val="28"/>
        </w:rPr>
        <w:t xml:space="preserve">Каталог координат образуемого земельного участка </w:t>
      </w:r>
      <w:proofErr w:type="gramStart"/>
      <w:r w:rsidRPr="002B2E29">
        <w:rPr>
          <w:rFonts w:ascii="Times New Roman" w:hAnsi="Times New Roman"/>
          <w:sz w:val="28"/>
          <w:szCs w:val="28"/>
        </w:rPr>
        <w:t>:З</w:t>
      </w:r>
      <w:proofErr w:type="gramEnd"/>
      <w:r w:rsidRPr="002B2E29">
        <w:rPr>
          <w:rFonts w:ascii="Times New Roman" w:hAnsi="Times New Roman"/>
          <w:sz w:val="28"/>
          <w:szCs w:val="28"/>
        </w:rPr>
        <w:t>У1:</w:t>
      </w: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7CD">
        <w:rPr>
          <w:rFonts w:ascii="Times New Roman" w:hAnsi="Times New Roman"/>
          <w:sz w:val="28"/>
          <w:szCs w:val="28"/>
        </w:rPr>
        <w:t xml:space="preserve">Общая площадь земельного участка составляет </w:t>
      </w:r>
      <w:r>
        <w:rPr>
          <w:rFonts w:ascii="Times New Roman" w:hAnsi="Times New Roman"/>
          <w:sz w:val="28"/>
          <w:szCs w:val="28"/>
        </w:rPr>
        <w:t>202</w:t>
      </w:r>
      <w:r w:rsidRPr="00EB7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7CD">
        <w:rPr>
          <w:rFonts w:ascii="Times New Roman" w:hAnsi="Times New Roman"/>
          <w:sz w:val="28"/>
          <w:szCs w:val="28"/>
        </w:rPr>
        <w:t>кв.м</w:t>
      </w:r>
      <w:proofErr w:type="spellEnd"/>
      <w:r w:rsidRPr="00EB77CD">
        <w:rPr>
          <w:rFonts w:ascii="Times New Roman" w:hAnsi="Times New Roman"/>
          <w:sz w:val="28"/>
          <w:szCs w:val="28"/>
        </w:rPr>
        <w:t>.</w:t>
      </w: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7CD">
        <w:rPr>
          <w:rFonts w:ascii="Times New Roman" w:hAnsi="Times New Roman"/>
          <w:sz w:val="28"/>
          <w:szCs w:val="28"/>
        </w:rPr>
        <w:t xml:space="preserve">Каталог координат образуемого земельного участка </w:t>
      </w:r>
      <w:proofErr w:type="gramStart"/>
      <w:r w:rsidRPr="00EB77CD">
        <w:rPr>
          <w:rFonts w:ascii="Times New Roman" w:hAnsi="Times New Roman"/>
          <w:sz w:val="28"/>
          <w:szCs w:val="28"/>
        </w:rPr>
        <w:t>:З</w:t>
      </w:r>
      <w:proofErr w:type="gramEnd"/>
      <w:r w:rsidRPr="00EB77CD">
        <w:rPr>
          <w:rFonts w:ascii="Times New Roman" w:hAnsi="Times New Roman"/>
          <w:sz w:val="28"/>
          <w:szCs w:val="28"/>
        </w:rPr>
        <w:t>У2:</w:t>
      </w: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135890</wp:posOffset>
            </wp:positionV>
            <wp:extent cx="6118860" cy="4023360"/>
            <wp:effectExtent l="0" t="0" r="0" b="0"/>
            <wp:wrapSquare wrapText="bothSides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7CD">
        <w:rPr>
          <w:rFonts w:ascii="Times New Roman" w:hAnsi="Times New Roman"/>
          <w:sz w:val="28"/>
          <w:szCs w:val="28"/>
        </w:rPr>
        <w:t xml:space="preserve">Общая площадь земельного участка составляет </w:t>
      </w:r>
      <w:r>
        <w:rPr>
          <w:rFonts w:ascii="Times New Roman" w:hAnsi="Times New Roman"/>
          <w:sz w:val="28"/>
          <w:szCs w:val="28"/>
        </w:rPr>
        <w:t>4684</w:t>
      </w:r>
      <w:r w:rsidRPr="00EB7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7CD">
        <w:rPr>
          <w:rFonts w:ascii="Times New Roman" w:hAnsi="Times New Roman"/>
          <w:sz w:val="28"/>
          <w:szCs w:val="28"/>
        </w:rPr>
        <w:t>кв.м</w:t>
      </w:r>
      <w:proofErr w:type="spellEnd"/>
      <w:r w:rsidRPr="00EB77CD">
        <w:rPr>
          <w:rFonts w:ascii="Times New Roman" w:hAnsi="Times New Roman"/>
          <w:sz w:val="28"/>
          <w:szCs w:val="28"/>
        </w:rPr>
        <w:t>.</w:t>
      </w: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C1E" w:rsidRDefault="00CF7C1E" w:rsidP="00CF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10D" w:rsidRDefault="00CF7C1E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-29210</wp:posOffset>
            </wp:positionV>
            <wp:extent cx="6330315" cy="8953500"/>
            <wp:effectExtent l="0" t="0" r="0" b="0"/>
            <wp:wrapSquare wrapText="bothSides"/>
            <wp:docPr id="5" name="Рисунок 5" descr="на публикацию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публикацию_page-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47"/>
    <w:rsid w:val="00CF7C1E"/>
    <w:rsid w:val="00DA1047"/>
    <w:rsid w:val="00E1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achin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Trotcenko_E</dc:creator>
  <cp:lastModifiedBy>Trotcenko_E</cp:lastModifiedBy>
  <cp:revision>2</cp:revision>
  <dcterms:created xsi:type="dcterms:W3CDTF">2022-05-26T04:20:00Z</dcterms:created>
  <dcterms:modified xsi:type="dcterms:W3CDTF">2022-05-26T04:20:00Z</dcterms:modified>
</cp:coreProperties>
</file>