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8BD" w:rsidRPr="008408BD" w:rsidRDefault="008408BD" w:rsidP="008408BD">
      <w:pPr>
        <w:widowControl w:val="0"/>
        <w:shd w:val="clear" w:color="auto" w:fill="FFFFFF"/>
        <w:tabs>
          <w:tab w:val="left" w:pos="7797"/>
        </w:tabs>
        <w:autoSpaceDE w:val="0"/>
        <w:autoSpaceDN w:val="0"/>
        <w:adjustRightInd w:val="0"/>
        <w:spacing w:after="0" w:line="240" w:lineRule="auto"/>
        <w:ind w:right="19"/>
        <w:jc w:val="center"/>
        <w:rPr>
          <w:rFonts w:ascii="Times New Roman" w:eastAsia="Times New Roman" w:hAnsi="Times New Roman" w:cs="Times New Roman"/>
          <w:spacing w:val="-4"/>
          <w:sz w:val="28"/>
          <w:szCs w:val="28"/>
          <w:lang w:eastAsia="ru-RU"/>
        </w:rPr>
      </w:pPr>
      <w:r w:rsidRPr="008408BD">
        <w:rPr>
          <w:rFonts w:ascii="Times New Roman" w:eastAsia="Times New Roman" w:hAnsi="Times New Roman" w:cs="Times New Roman"/>
          <w:noProof/>
          <w:sz w:val="24"/>
          <w:szCs w:val="24"/>
          <w:lang w:eastAsia="ru-RU"/>
        </w:rPr>
        <w:drawing>
          <wp:inline distT="0" distB="0" distL="0" distR="0" wp14:anchorId="083597AA" wp14:editId="0B07FAAD">
            <wp:extent cx="71437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inline>
        </w:drawing>
      </w:r>
    </w:p>
    <w:p w:rsidR="008408BD" w:rsidRPr="00EA10B2" w:rsidRDefault="008408BD" w:rsidP="008408BD">
      <w:pPr>
        <w:widowControl w:val="0"/>
        <w:shd w:val="clear" w:color="auto" w:fill="FFFFFF"/>
        <w:tabs>
          <w:tab w:val="left" w:pos="7797"/>
        </w:tabs>
        <w:autoSpaceDE w:val="0"/>
        <w:autoSpaceDN w:val="0"/>
        <w:adjustRightInd w:val="0"/>
        <w:spacing w:before="974" w:after="0" w:line="240" w:lineRule="auto"/>
        <w:ind w:right="19"/>
        <w:jc w:val="center"/>
        <w:rPr>
          <w:rFonts w:ascii="Times New Roman" w:eastAsia="Times New Roman" w:hAnsi="Times New Roman" w:cs="Times New Roman"/>
          <w:spacing w:val="-4"/>
          <w:sz w:val="28"/>
          <w:szCs w:val="28"/>
          <w:lang w:eastAsia="ru-RU"/>
        </w:rPr>
      </w:pPr>
      <w:r w:rsidRPr="008408BD">
        <w:rPr>
          <w:rFonts w:ascii="Times New Roman" w:eastAsia="Times New Roman" w:hAnsi="Times New Roman" w:cs="Times New Roman"/>
          <w:spacing w:val="-4"/>
          <w:sz w:val="28"/>
          <w:szCs w:val="28"/>
          <w:lang w:eastAsia="ru-RU"/>
        </w:rPr>
        <w:t>РОССИЙСКАЯ ФЕДЕРАЦИЯ</w:t>
      </w:r>
    </w:p>
    <w:p w:rsidR="008408BD" w:rsidRPr="00EA10B2" w:rsidRDefault="008408BD" w:rsidP="008408BD">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cs="Times New Roman"/>
          <w:sz w:val="28"/>
          <w:szCs w:val="28"/>
          <w:lang w:eastAsia="ru-RU"/>
        </w:rPr>
      </w:pPr>
    </w:p>
    <w:p w:rsidR="008408BD" w:rsidRPr="00EA10B2" w:rsidRDefault="008408BD" w:rsidP="008408BD">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cs="Times New Roman"/>
          <w:sz w:val="28"/>
          <w:szCs w:val="28"/>
          <w:lang w:eastAsia="ru-RU"/>
        </w:rPr>
      </w:pPr>
      <w:r w:rsidRPr="00EA10B2">
        <w:rPr>
          <w:rFonts w:ascii="Times New Roman" w:eastAsia="Times New Roman" w:hAnsi="Times New Roman" w:cs="Times New Roman"/>
          <w:sz w:val="28"/>
          <w:szCs w:val="28"/>
          <w:lang w:eastAsia="ru-RU"/>
        </w:rPr>
        <w:t xml:space="preserve">АДМИНИСТРАЦИЯ ГОРОДА АЧИНСКА </w:t>
      </w:r>
    </w:p>
    <w:p w:rsidR="008408BD" w:rsidRPr="00EA10B2" w:rsidRDefault="008408BD" w:rsidP="008408BD">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cs="Times New Roman"/>
          <w:sz w:val="20"/>
          <w:szCs w:val="20"/>
          <w:lang w:eastAsia="ru-RU"/>
        </w:rPr>
      </w:pPr>
      <w:r w:rsidRPr="00EA10B2">
        <w:rPr>
          <w:rFonts w:ascii="Times New Roman" w:eastAsia="Times New Roman" w:hAnsi="Times New Roman" w:cs="Times New Roman"/>
          <w:spacing w:val="1"/>
          <w:sz w:val="28"/>
          <w:szCs w:val="28"/>
          <w:lang w:eastAsia="ru-RU"/>
        </w:rPr>
        <w:t>КРАСНОЯРСКОГО КРАЯ</w:t>
      </w:r>
    </w:p>
    <w:p w:rsidR="008408BD" w:rsidRPr="00EA10B2" w:rsidRDefault="008408BD" w:rsidP="008408BD">
      <w:pPr>
        <w:widowControl w:val="0"/>
        <w:shd w:val="clear" w:color="auto" w:fill="FFFFFF"/>
        <w:tabs>
          <w:tab w:val="left" w:pos="7797"/>
        </w:tabs>
        <w:autoSpaceDE w:val="0"/>
        <w:autoSpaceDN w:val="0"/>
        <w:adjustRightInd w:val="0"/>
        <w:spacing w:before="653" w:after="0" w:line="466" w:lineRule="exact"/>
        <w:jc w:val="center"/>
        <w:rPr>
          <w:rFonts w:ascii="Times New Roman" w:eastAsia="Times New Roman" w:hAnsi="Times New Roman" w:cs="Times New Roman"/>
          <w:spacing w:val="-7"/>
          <w:w w:val="128"/>
          <w:position w:val="4"/>
          <w:sz w:val="48"/>
          <w:szCs w:val="48"/>
          <w:lang w:eastAsia="ru-RU"/>
        </w:rPr>
      </w:pPr>
      <w:proofErr w:type="gramStart"/>
      <w:r w:rsidRPr="00EA10B2">
        <w:rPr>
          <w:rFonts w:ascii="Times New Roman" w:eastAsia="Times New Roman" w:hAnsi="Times New Roman" w:cs="Times New Roman"/>
          <w:spacing w:val="-7"/>
          <w:w w:val="128"/>
          <w:position w:val="4"/>
          <w:sz w:val="48"/>
          <w:szCs w:val="48"/>
          <w:lang w:eastAsia="ru-RU"/>
        </w:rPr>
        <w:t>П</w:t>
      </w:r>
      <w:proofErr w:type="gramEnd"/>
      <w:r w:rsidRPr="00EA10B2">
        <w:rPr>
          <w:rFonts w:ascii="Times New Roman" w:eastAsia="Times New Roman" w:hAnsi="Times New Roman" w:cs="Times New Roman"/>
          <w:spacing w:val="-7"/>
          <w:w w:val="128"/>
          <w:position w:val="4"/>
          <w:sz w:val="48"/>
          <w:szCs w:val="48"/>
          <w:lang w:eastAsia="ru-RU"/>
        </w:rPr>
        <w:t xml:space="preserve"> О С Т А Н О В Л Е Н И Е</w:t>
      </w:r>
    </w:p>
    <w:p w:rsidR="008408BD" w:rsidRPr="00EA10B2" w:rsidRDefault="008408BD" w:rsidP="008408BD">
      <w:pPr>
        <w:spacing w:after="0" w:line="240" w:lineRule="auto"/>
        <w:rPr>
          <w:rFonts w:ascii="Times New Roman" w:eastAsia="Times New Roman" w:hAnsi="Times New Roman" w:cs="Times New Roman"/>
          <w:sz w:val="28"/>
          <w:szCs w:val="28"/>
          <w:lang w:eastAsia="ru-RU"/>
        </w:rPr>
      </w:pPr>
    </w:p>
    <w:p w:rsidR="008408BD" w:rsidRPr="00EA10B2" w:rsidRDefault="008408BD" w:rsidP="008408BD">
      <w:pPr>
        <w:spacing w:after="0" w:line="240" w:lineRule="auto"/>
        <w:rPr>
          <w:rFonts w:ascii="Times New Roman" w:eastAsia="Times New Roman" w:hAnsi="Times New Roman" w:cs="Times New Roman"/>
          <w:sz w:val="28"/>
          <w:szCs w:val="28"/>
          <w:lang w:eastAsia="ru-RU"/>
        </w:rPr>
      </w:pPr>
    </w:p>
    <w:p w:rsidR="005A3BAB" w:rsidRPr="00EA10B2" w:rsidRDefault="00EA10B2" w:rsidP="003F7BCA">
      <w:pPr>
        <w:pStyle w:val="a5"/>
        <w:rPr>
          <w:rFonts w:ascii="Times New Roman" w:hAnsi="Times New Roman" w:cs="Times New Roman"/>
          <w:sz w:val="28"/>
          <w:szCs w:val="28"/>
        </w:rPr>
      </w:pPr>
      <w:r w:rsidRPr="00EA10B2">
        <w:rPr>
          <w:rFonts w:ascii="Times New Roman" w:hAnsi="Times New Roman" w:cs="Times New Roman"/>
          <w:sz w:val="28"/>
          <w:szCs w:val="28"/>
        </w:rPr>
        <w:t>26.09.2022</w:t>
      </w:r>
      <w:r w:rsidRPr="00EA10B2">
        <w:rPr>
          <w:rFonts w:ascii="Times New Roman" w:hAnsi="Times New Roman" w:cs="Times New Roman"/>
          <w:sz w:val="28"/>
          <w:szCs w:val="28"/>
        </w:rPr>
        <w:tab/>
        <w:t xml:space="preserve">                                        г. Ачинск                                            298-п</w:t>
      </w:r>
    </w:p>
    <w:p w:rsidR="008408BD" w:rsidRPr="00EA10B2" w:rsidRDefault="008408BD" w:rsidP="003F7BCA">
      <w:pPr>
        <w:pStyle w:val="a5"/>
        <w:rPr>
          <w:rFonts w:ascii="Times New Roman" w:hAnsi="Times New Roman" w:cs="Times New Roman"/>
          <w:sz w:val="28"/>
          <w:szCs w:val="28"/>
        </w:rPr>
      </w:pPr>
    </w:p>
    <w:p w:rsidR="008408BD" w:rsidRPr="00EA10B2" w:rsidRDefault="008408BD" w:rsidP="003F7BCA">
      <w:pPr>
        <w:pStyle w:val="a5"/>
        <w:rPr>
          <w:rFonts w:ascii="Times New Roman" w:hAnsi="Times New Roman" w:cs="Times New Roman"/>
          <w:sz w:val="28"/>
          <w:szCs w:val="28"/>
        </w:rPr>
      </w:pPr>
    </w:p>
    <w:p w:rsidR="008408BD" w:rsidRPr="00EA10B2" w:rsidRDefault="008408BD" w:rsidP="003F7BCA">
      <w:pPr>
        <w:pStyle w:val="a5"/>
        <w:rPr>
          <w:rFonts w:ascii="Times New Roman" w:hAnsi="Times New Roman" w:cs="Times New Roman"/>
          <w:sz w:val="28"/>
          <w:szCs w:val="28"/>
        </w:rPr>
      </w:pPr>
    </w:p>
    <w:p w:rsidR="008408BD" w:rsidRPr="00EA10B2" w:rsidRDefault="008408BD" w:rsidP="003F7BCA">
      <w:pPr>
        <w:pStyle w:val="a5"/>
        <w:rPr>
          <w:rFonts w:ascii="Times New Roman" w:hAnsi="Times New Roman" w:cs="Times New Roman"/>
          <w:sz w:val="28"/>
          <w:szCs w:val="28"/>
        </w:rPr>
      </w:pPr>
    </w:p>
    <w:p w:rsidR="008408BD" w:rsidRPr="00EA10B2" w:rsidRDefault="008408BD" w:rsidP="003F7BCA">
      <w:pPr>
        <w:pStyle w:val="a5"/>
        <w:rPr>
          <w:rFonts w:ascii="Times New Roman" w:hAnsi="Times New Roman" w:cs="Times New Roman"/>
          <w:sz w:val="28"/>
          <w:szCs w:val="28"/>
        </w:rPr>
      </w:pPr>
    </w:p>
    <w:p w:rsidR="005A3BAB" w:rsidRPr="00EA10B2" w:rsidRDefault="005A3BAB" w:rsidP="003F7BCA">
      <w:pPr>
        <w:pStyle w:val="a5"/>
        <w:rPr>
          <w:rFonts w:ascii="Times New Roman" w:hAnsi="Times New Roman" w:cs="Times New Roman"/>
          <w:sz w:val="28"/>
          <w:szCs w:val="28"/>
        </w:rPr>
      </w:pPr>
    </w:p>
    <w:p w:rsidR="005A3BAB" w:rsidRPr="00EA10B2" w:rsidRDefault="005A3BAB" w:rsidP="003F7BCA">
      <w:pPr>
        <w:pStyle w:val="a5"/>
        <w:rPr>
          <w:rFonts w:ascii="Times New Roman" w:hAnsi="Times New Roman" w:cs="Times New Roman"/>
          <w:sz w:val="28"/>
          <w:szCs w:val="28"/>
        </w:rPr>
      </w:pPr>
    </w:p>
    <w:p w:rsidR="003F7BCA" w:rsidRPr="00EA10B2" w:rsidRDefault="003F7BCA" w:rsidP="003F7BCA">
      <w:pPr>
        <w:pStyle w:val="a5"/>
        <w:rPr>
          <w:rFonts w:ascii="Times New Roman" w:hAnsi="Times New Roman" w:cs="Times New Roman"/>
          <w:sz w:val="28"/>
          <w:szCs w:val="28"/>
        </w:rPr>
      </w:pPr>
      <w:r w:rsidRPr="00EA10B2">
        <w:rPr>
          <w:rFonts w:ascii="Times New Roman" w:hAnsi="Times New Roman" w:cs="Times New Roman"/>
          <w:sz w:val="28"/>
          <w:szCs w:val="28"/>
        </w:rPr>
        <w:t>О внесении изменений в постановление</w:t>
      </w:r>
    </w:p>
    <w:p w:rsidR="003F7BCA" w:rsidRPr="00EA10B2" w:rsidRDefault="003F7BCA" w:rsidP="003F7BCA">
      <w:pPr>
        <w:pStyle w:val="a5"/>
        <w:rPr>
          <w:rFonts w:ascii="Times New Roman" w:hAnsi="Times New Roman" w:cs="Times New Roman"/>
          <w:sz w:val="28"/>
          <w:szCs w:val="28"/>
        </w:rPr>
      </w:pPr>
      <w:r w:rsidRPr="00EA10B2">
        <w:rPr>
          <w:rFonts w:ascii="Times New Roman" w:hAnsi="Times New Roman" w:cs="Times New Roman"/>
          <w:sz w:val="28"/>
          <w:szCs w:val="28"/>
        </w:rPr>
        <w:t>администрации города Ачинска</w:t>
      </w:r>
    </w:p>
    <w:p w:rsidR="003F7BCA" w:rsidRPr="00EA10B2" w:rsidRDefault="003F7BCA" w:rsidP="003F7BCA">
      <w:pPr>
        <w:pStyle w:val="a5"/>
        <w:rPr>
          <w:rFonts w:ascii="Times New Roman" w:hAnsi="Times New Roman" w:cs="Times New Roman"/>
          <w:sz w:val="28"/>
          <w:szCs w:val="28"/>
        </w:rPr>
      </w:pPr>
      <w:r w:rsidRPr="00EA10B2">
        <w:rPr>
          <w:rFonts w:ascii="Times New Roman" w:hAnsi="Times New Roman" w:cs="Times New Roman"/>
          <w:sz w:val="28"/>
          <w:szCs w:val="28"/>
        </w:rPr>
        <w:t>от 23.10.2015</w:t>
      </w:r>
      <w:r w:rsidR="00187843" w:rsidRPr="00EA10B2">
        <w:rPr>
          <w:rFonts w:ascii="Times New Roman" w:hAnsi="Times New Roman" w:cs="Times New Roman"/>
          <w:sz w:val="28"/>
          <w:szCs w:val="28"/>
        </w:rPr>
        <w:t xml:space="preserve"> </w:t>
      </w:r>
      <w:r w:rsidRPr="00EA10B2">
        <w:rPr>
          <w:rFonts w:ascii="Times New Roman" w:hAnsi="Times New Roman" w:cs="Times New Roman"/>
          <w:sz w:val="28"/>
          <w:szCs w:val="28"/>
        </w:rPr>
        <w:t xml:space="preserve"> № 349-п</w:t>
      </w:r>
    </w:p>
    <w:p w:rsidR="001903C3" w:rsidRPr="00EA10B2" w:rsidRDefault="001903C3" w:rsidP="001903C3">
      <w:pPr>
        <w:pStyle w:val="ConsPlusNormal"/>
        <w:jc w:val="both"/>
        <w:rPr>
          <w:rFonts w:ascii="Times New Roman" w:hAnsi="Times New Roman" w:cs="Times New Roman"/>
          <w:sz w:val="28"/>
        </w:rPr>
      </w:pPr>
    </w:p>
    <w:p w:rsidR="001903C3" w:rsidRPr="00EA10B2" w:rsidRDefault="001903C3" w:rsidP="001903C3">
      <w:pPr>
        <w:pStyle w:val="ConsPlusNormal"/>
        <w:ind w:firstLine="540"/>
        <w:jc w:val="both"/>
        <w:rPr>
          <w:rFonts w:ascii="Times New Roman" w:hAnsi="Times New Roman" w:cs="Times New Roman"/>
          <w:sz w:val="28"/>
          <w:szCs w:val="28"/>
        </w:rPr>
      </w:pPr>
      <w:proofErr w:type="gramStart"/>
      <w:r w:rsidRPr="00EA10B2">
        <w:rPr>
          <w:rFonts w:ascii="Times New Roman" w:hAnsi="Times New Roman" w:cs="Times New Roman"/>
          <w:sz w:val="28"/>
          <w:szCs w:val="28"/>
        </w:rPr>
        <w:t xml:space="preserve">В целях укрепления общественного порядка и общественной безопасности в городе Ачинске, руководствуясь </w:t>
      </w:r>
      <w:hyperlink r:id="rId9" w:history="1">
        <w:r w:rsidRPr="00EA10B2">
          <w:rPr>
            <w:rFonts w:ascii="Times New Roman" w:hAnsi="Times New Roman" w:cs="Times New Roman"/>
            <w:sz w:val="28"/>
            <w:szCs w:val="28"/>
          </w:rPr>
          <w:t>статьей 179</w:t>
        </w:r>
      </w:hyperlink>
      <w:r w:rsidR="008408BD" w:rsidRPr="00EA10B2">
        <w:rPr>
          <w:rFonts w:ascii="Times New Roman" w:hAnsi="Times New Roman" w:cs="Times New Roman"/>
          <w:sz w:val="28"/>
          <w:szCs w:val="28"/>
        </w:rPr>
        <w:t xml:space="preserve"> Бюджетного кодекса</w:t>
      </w:r>
      <w:r w:rsidR="00187843" w:rsidRPr="00EA10B2">
        <w:rPr>
          <w:rFonts w:ascii="Times New Roman" w:hAnsi="Times New Roman" w:cs="Times New Roman"/>
          <w:sz w:val="28"/>
          <w:szCs w:val="28"/>
        </w:rPr>
        <w:t xml:space="preserve"> </w:t>
      </w:r>
      <w:r w:rsidRPr="00EA10B2">
        <w:rPr>
          <w:rFonts w:ascii="Times New Roman" w:hAnsi="Times New Roman" w:cs="Times New Roman"/>
          <w:sz w:val="28"/>
          <w:szCs w:val="28"/>
        </w:rPr>
        <w:t>Российской</w:t>
      </w:r>
      <w:r w:rsidR="00187843" w:rsidRPr="00EA10B2">
        <w:rPr>
          <w:rFonts w:ascii="Times New Roman" w:hAnsi="Times New Roman" w:cs="Times New Roman"/>
          <w:sz w:val="28"/>
          <w:szCs w:val="28"/>
        </w:rPr>
        <w:t xml:space="preserve"> </w:t>
      </w:r>
      <w:r w:rsidR="008408BD" w:rsidRPr="00EA10B2">
        <w:rPr>
          <w:rFonts w:ascii="Times New Roman" w:hAnsi="Times New Roman" w:cs="Times New Roman"/>
          <w:sz w:val="28"/>
          <w:szCs w:val="28"/>
        </w:rPr>
        <w:t>Федерации,</w:t>
      </w:r>
      <w:r w:rsidR="00187843" w:rsidRPr="00EA10B2">
        <w:rPr>
          <w:rFonts w:ascii="Times New Roman" w:hAnsi="Times New Roman" w:cs="Times New Roman"/>
          <w:sz w:val="28"/>
          <w:szCs w:val="28"/>
        </w:rPr>
        <w:t xml:space="preserve"> </w:t>
      </w:r>
      <w:r w:rsidRPr="00EA10B2">
        <w:rPr>
          <w:rFonts w:ascii="Times New Roman" w:hAnsi="Times New Roman" w:cs="Times New Roman"/>
          <w:sz w:val="28"/>
          <w:szCs w:val="28"/>
        </w:rPr>
        <w:t xml:space="preserve">Федеральным </w:t>
      </w:r>
      <w:hyperlink r:id="rId10" w:history="1">
        <w:r w:rsidRPr="00EA10B2">
          <w:rPr>
            <w:rFonts w:ascii="Times New Roman" w:hAnsi="Times New Roman" w:cs="Times New Roman"/>
            <w:sz w:val="28"/>
            <w:szCs w:val="28"/>
          </w:rPr>
          <w:t>законом</w:t>
        </w:r>
      </w:hyperlink>
      <w:r w:rsidR="008408BD" w:rsidRPr="00EA10B2">
        <w:rPr>
          <w:rFonts w:ascii="Times New Roman" w:hAnsi="Times New Roman" w:cs="Times New Roman"/>
          <w:sz w:val="28"/>
          <w:szCs w:val="28"/>
        </w:rPr>
        <w:t xml:space="preserve"> от </w:t>
      </w:r>
      <w:r w:rsidR="00187843" w:rsidRPr="00EA10B2">
        <w:rPr>
          <w:rFonts w:ascii="Times New Roman" w:hAnsi="Times New Roman" w:cs="Times New Roman"/>
          <w:sz w:val="28"/>
          <w:szCs w:val="28"/>
        </w:rPr>
        <w:t>06.10.2003 №</w:t>
      </w:r>
      <w:r w:rsidR="0079569A" w:rsidRPr="00EA10B2">
        <w:rPr>
          <w:rFonts w:ascii="Times New Roman" w:hAnsi="Times New Roman" w:cs="Times New Roman"/>
          <w:sz w:val="28"/>
          <w:szCs w:val="28"/>
        </w:rPr>
        <w:t xml:space="preserve"> 131-ФЗ «</w:t>
      </w:r>
      <w:r w:rsidRPr="00EA10B2">
        <w:rPr>
          <w:rFonts w:ascii="Times New Roman" w:hAnsi="Times New Roman" w:cs="Times New Roman"/>
          <w:sz w:val="28"/>
          <w:szCs w:val="28"/>
        </w:rPr>
        <w:t>Об общих принципах организации местного самоуп</w:t>
      </w:r>
      <w:r w:rsidR="0079569A" w:rsidRPr="00EA10B2">
        <w:rPr>
          <w:rFonts w:ascii="Times New Roman" w:hAnsi="Times New Roman" w:cs="Times New Roman"/>
          <w:sz w:val="28"/>
          <w:szCs w:val="28"/>
        </w:rPr>
        <w:t>равления в Российской Федерации»</w:t>
      </w:r>
      <w:r w:rsidRPr="00EA10B2">
        <w:rPr>
          <w:rFonts w:ascii="Times New Roman" w:hAnsi="Times New Roman" w:cs="Times New Roman"/>
          <w:sz w:val="28"/>
          <w:szCs w:val="28"/>
        </w:rPr>
        <w:t xml:space="preserve">, </w:t>
      </w:r>
      <w:r w:rsidR="00187843" w:rsidRPr="00EA10B2">
        <w:rPr>
          <w:rFonts w:ascii="Times New Roman" w:hAnsi="Times New Roman" w:cs="Times New Roman"/>
          <w:sz w:val="28"/>
          <w:szCs w:val="28"/>
        </w:rPr>
        <w:t>статьями 36,</w:t>
      </w:r>
      <w:r w:rsidR="00FC7B68" w:rsidRPr="00EA10B2">
        <w:rPr>
          <w:rFonts w:ascii="Times New Roman" w:hAnsi="Times New Roman" w:cs="Times New Roman"/>
          <w:sz w:val="28"/>
          <w:szCs w:val="28"/>
        </w:rPr>
        <w:t xml:space="preserve"> </w:t>
      </w:r>
      <w:r w:rsidR="0079569A" w:rsidRPr="00EA10B2">
        <w:rPr>
          <w:rFonts w:ascii="Times New Roman" w:hAnsi="Times New Roman" w:cs="Times New Roman"/>
          <w:sz w:val="28"/>
          <w:szCs w:val="28"/>
        </w:rPr>
        <w:t>40,</w:t>
      </w:r>
      <w:r w:rsidR="00FC7B68" w:rsidRPr="00EA10B2">
        <w:rPr>
          <w:rFonts w:ascii="Times New Roman" w:hAnsi="Times New Roman" w:cs="Times New Roman"/>
          <w:sz w:val="28"/>
          <w:szCs w:val="28"/>
        </w:rPr>
        <w:t xml:space="preserve"> </w:t>
      </w:r>
      <w:r w:rsidR="0079569A" w:rsidRPr="00EA10B2">
        <w:rPr>
          <w:rFonts w:ascii="Times New Roman" w:hAnsi="Times New Roman" w:cs="Times New Roman"/>
          <w:sz w:val="28"/>
          <w:szCs w:val="28"/>
        </w:rPr>
        <w:t>55,</w:t>
      </w:r>
      <w:r w:rsidR="00FC7B68" w:rsidRPr="00EA10B2">
        <w:rPr>
          <w:rFonts w:ascii="Times New Roman" w:hAnsi="Times New Roman" w:cs="Times New Roman"/>
          <w:sz w:val="28"/>
          <w:szCs w:val="28"/>
        </w:rPr>
        <w:t xml:space="preserve"> </w:t>
      </w:r>
      <w:r w:rsidR="0079569A" w:rsidRPr="00EA10B2">
        <w:rPr>
          <w:rFonts w:ascii="Times New Roman" w:hAnsi="Times New Roman" w:cs="Times New Roman"/>
          <w:sz w:val="28"/>
          <w:szCs w:val="28"/>
        </w:rPr>
        <w:t xml:space="preserve">57 </w:t>
      </w:r>
      <w:r w:rsidRPr="00EA10B2">
        <w:rPr>
          <w:rFonts w:ascii="Times New Roman" w:hAnsi="Times New Roman" w:cs="Times New Roman"/>
          <w:sz w:val="28"/>
          <w:szCs w:val="28"/>
        </w:rPr>
        <w:t xml:space="preserve">Устава города Ачинска, </w:t>
      </w:r>
      <w:r w:rsidR="0079569A" w:rsidRPr="00EA10B2">
        <w:rPr>
          <w:rFonts w:ascii="Times New Roman" w:hAnsi="Times New Roman" w:cs="Times New Roman"/>
          <w:sz w:val="28"/>
          <w:szCs w:val="28"/>
        </w:rPr>
        <w:t>постановлением администрации города Ачинска от 02.09.2013 № 299-п «Об утверждении Порядка принятия решений о разработке муниципальных программ города Ачинска, их формировании</w:t>
      </w:r>
      <w:proofErr w:type="gramEnd"/>
      <w:r w:rsidR="0079569A" w:rsidRPr="00EA10B2">
        <w:rPr>
          <w:rFonts w:ascii="Times New Roman" w:hAnsi="Times New Roman" w:cs="Times New Roman"/>
          <w:sz w:val="28"/>
          <w:szCs w:val="28"/>
        </w:rPr>
        <w:t xml:space="preserve"> и реализации»</w:t>
      </w:r>
      <w:r w:rsidRPr="00EA10B2">
        <w:rPr>
          <w:rFonts w:ascii="Times New Roman" w:hAnsi="Times New Roman" w:cs="Times New Roman"/>
          <w:sz w:val="28"/>
          <w:szCs w:val="28"/>
        </w:rPr>
        <w:t xml:space="preserve">, </w:t>
      </w:r>
      <w:hyperlink r:id="rId11" w:history="1">
        <w:r w:rsidR="00FC7B68" w:rsidRPr="00EA10B2">
          <w:rPr>
            <w:rFonts w:ascii="Times New Roman" w:hAnsi="Times New Roman" w:cs="Times New Roman"/>
            <w:sz w:val="28"/>
            <w:szCs w:val="28"/>
          </w:rPr>
          <w:t>р</w:t>
        </w:r>
        <w:r w:rsidRPr="00EA10B2">
          <w:rPr>
            <w:rFonts w:ascii="Times New Roman" w:hAnsi="Times New Roman" w:cs="Times New Roman"/>
            <w:sz w:val="28"/>
            <w:szCs w:val="28"/>
          </w:rPr>
          <w:t>аспоряжением</w:t>
        </w:r>
      </w:hyperlink>
      <w:r w:rsidRPr="00EA10B2">
        <w:rPr>
          <w:rFonts w:ascii="Times New Roman" w:hAnsi="Times New Roman" w:cs="Times New Roman"/>
          <w:sz w:val="28"/>
          <w:szCs w:val="28"/>
        </w:rPr>
        <w:t xml:space="preserve"> администраци</w:t>
      </w:r>
      <w:r w:rsidR="00FC7B68" w:rsidRPr="00EA10B2">
        <w:rPr>
          <w:rFonts w:ascii="Times New Roman" w:hAnsi="Times New Roman" w:cs="Times New Roman"/>
          <w:sz w:val="28"/>
          <w:szCs w:val="28"/>
        </w:rPr>
        <w:t>и города Ачинска от 12.12.2014 № 4639-р «</w:t>
      </w:r>
      <w:r w:rsidRPr="00EA10B2">
        <w:rPr>
          <w:rFonts w:ascii="Times New Roman" w:hAnsi="Times New Roman" w:cs="Times New Roman"/>
          <w:sz w:val="28"/>
          <w:szCs w:val="28"/>
        </w:rPr>
        <w:t>Об утверждении перечня муници</w:t>
      </w:r>
      <w:r w:rsidR="00FC7B68" w:rsidRPr="00EA10B2">
        <w:rPr>
          <w:rFonts w:ascii="Times New Roman" w:hAnsi="Times New Roman" w:cs="Times New Roman"/>
          <w:sz w:val="28"/>
          <w:szCs w:val="28"/>
        </w:rPr>
        <w:t>пальных программ города Ачинска»</w:t>
      </w:r>
      <w:r w:rsidRPr="00EA10B2">
        <w:rPr>
          <w:rFonts w:ascii="Times New Roman" w:hAnsi="Times New Roman" w:cs="Times New Roman"/>
          <w:sz w:val="28"/>
          <w:szCs w:val="28"/>
        </w:rPr>
        <w:t>,</w:t>
      </w:r>
    </w:p>
    <w:p w:rsidR="001903C3" w:rsidRPr="00EA10B2" w:rsidRDefault="001903C3" w:rsidP="001903C3">
      <w:pPr>
        <w:pStyle w:val="ConsPlusNormal"/>
        <w:ind w:firstLine="540"/>
        <w:jc w:val="both"/>
        <w:rPr>
          <w:rFonts w:ascii="Times New Roman" w:hAnsi="Times New Roman" w:cs="Times New Roman"/>
          <w:sz w:val="28"/>
          <w:szCs w:val="28"/>
        </w:rPr>
      </w:pPr>
    </w:p>
    <w:p w:rsidR="001903C3" w:rsidRPr="00EA10B2" w:rsidRDefault="001903C3" w:rsidP="001903C3">
      <w:pPr>
        <w:pStyle w:val="ConsPlusNormal"/>
        <w:ind w:firstLine="540"/>
        <w:jc w:val="both"/>
        <w:rPr>
          <w:rFonts w:ascii="Times New Roman" w:hAnsi="Times New Roman" w:cs="Times New Roman"/>
          <w:sz w:val="28"/>
          <w:szCs w:val="28"/>
        </w:rPr>
      </w:pPr>
      <w:r w:rsidRPr="00EA10B2">
        <w:rPr>
          <w:rFonts w:ascii="Times New Roman" w:hAnsi="Times New Roman" w:cs="Times New Roman"/>
          <w:sz w:val="28"/>
          <w:szCs w:val="28"/>
        </w:rPr>
        <w:t>ПОСТАНОВЛЯЮ:</w:t>
      </w:r>
    </w:p>
    <w:p w:rsidR="001903C3" w:rsidRPr="00EA10B2" w:rsidRDefault="001903C3" w:rsidP="001903C3">
      <w:pPr>
        <w:pStyle w:val="ConsPlusNormal"/>
        <w:ind w:firstLine="540"/>
        <w:jc w:val="both"/>
        <w:rPr>
          <w:rFonts w:ascii="Times New Roman" w:hAnsi="Times New Roman" w:cs="Times New Roman"/>
          <w:sz w:val="28"/>
          <w:szCs w:val="28"/>
        </w:rPr>
      </w:pPr>
    </w:p>
    <w:p w:rsidR="001903C3" w:rsidRPr="00EA10B2" w:rsidRDefault="001903C3" w:rsidP="00D4705E">
      <w:pPr>
        <w:pStyle w:val="ConsPlusNormal"/>
        <w:ind w:firstLine="540"/>
        <w:jc w:val="both"/>
        <w:rPr>
          <w:rFonts w:ascii="Times New Roman" w:hAnsi="Times New Roman" w:cs="Times New Roman"/>
          <w:sz w:val="28"/>
          <w:szCs w:val="28"/>
        </w:rPr>
      </w:pPr>
      <w:r w:rsidRPr="00EA10B2">
        <w:rPr>
          <w:rFonts w:ascii="Times New Roman" w:hAnsi="Times New Roman" w:cs="Times New Roman"/>
          <w:sz w:val="28"/>
          <w:szCs w:val="28"/>
        </w:rPr>
        <w:t>1.</w:t>
      </w:r>
      <w:r w:rsidR="0079569A" w:rsidRPr="00EA10B2">
        <w:rPr>
          <w:rFonts w:ascii="Times New Roman" w:hAnsi="Times New Roman" w:cs="Times New Roman"/>
          <w:sz w:val="28"/>
          <w:szCs w:val="28"/>
        </w:rPr>
        <w:t xml:space="preserve"> </w:t>
      </w:r>
      <w:proofErr w:type="gramStart"/>
      <w:r w:rsidRPr="00EA10B2">
        <w:rPr>
          <w:rFonts w:ascii="Times New Roman" w:hAnsi="Times New Roman" w:cs="Times New Roman"/>
          <w:sz w:val="28"/>
          <w:szCs w:val="28"/>
        </w:rPr>
        <w:t xml:space="preserve">Внести изменения в </w:t>
      </w:r>
      <w:r w:rsidR="008D5F6C" w:rsidRPr="00EA10B2">
        <w:rPr>
          <w:rFonts w:ascii="Times New Roman" w:hAnsi="Times New Roman" w:cs="Times New Roman"/>
          <w:sz w:val="28"/>
          <w:szCs w:val="28"/>
        </w:rPr>
        <w:t xml:space="preserve">приложение к </w:t>
      </w:r>
      <w:r w:rsidRPr="00EA10B2">
        <w:rPr>
          <w:rFonts w:ascii="Times New Roman" w:hAnsi="Times New Roman" w:cs="Times New Roman"/>
          <w:sz w:val="28"/>
          <w:szCs w:val="28"/>
        </w:rPr>
        <w:t>постановлени</w:t>
      </w:r>
      <w:r w:rsidR="008D5F6C" w:rsidRPr="00EA10B2">
        <w:rPr>
          <w:rFonts w:ascii="Times New Roman" w:hAnsi="Times New Roman" w:cs="Times New Roman"/>
          <w:sz w:val="28"/>
          <w:szCs w:val="28"/>
        </w:rPr>
        <w:t>ю</w:t>
      </w:r>
      <w:r w:rsidRPr="00EA10B2">
        <w:rPr>
          <w:rFonts w:ascii="Times New Roman" w:hAnsi="Times New Roman" w:cs="Times New Roman"/>
          <w:sz w:val="28"/>
          <w:szCs w:val="28"/>
        </w:rPr>
        <w:t xml:space="preserve"> администрации города Ачинска от 23.10.2015 № 349-п </w:t>
      </w:r>
      <w:r w:rsidR="0079569A" w:rsidRPr="00EA10B2">
        <w:rPr>
          <w:rFonts w:ascii="Times New Roman" w:hAnsi="Times New Roman" w:cs="Times New Roman"/>
          <w:sz w:val="28"/>
          <w:szCs w:val="28"/>
        </w:rPr>
        <w:t>«</w:t>
      </w:r>
      <w:r w:rsidRPr="00EA10B2">
        <w:rPr>
          <w:rFonts w:ascii="Times New Roman" w:hAnsi="Times New Roman" w:cs="Times New Roman"/>
          <w:sz w:val="28"/>
          <w:szCs w:val="28"/>
        </w:rPr>
        <w:t xml:space="preserve">Об утверждении </w:t>
      </w:r>
      <w:r w:rsidR="0079569A" w:rsidRPr="00EA10B2">
        <w:rPr>
          <w:rFonts w:ascii="Times New Roman" w:hAnsi="Times New Roman" w:cs="Times New Roman"/>
          <w:sz w:val="28"/>
          <w:szCs w:val="28"/>
        </w:rPr>
        <w:t>муниципальной</w:t>
      </w:r>
      <w:r w:rsidRPr="00EA10B2">
        <w:rPr>
          <w:rFonts w:ascii="Times New Roman" w:hAnsi="Times New Roman" w:cs="Times New Roman"/>
          <w:sz w:val="28"/>
          <w:szCs w:val="28"/>
        </w:rPr>
        <w:t xml:space="preserve"> </w:t>
      </w:r>
      <w:hyperlink w:anchor="P41" w:history="1">
        <w:r w:rsidRPr="00EA10B2">
          <w:rPr>
            <w:rFonts w:ascii="Times New Roman" w:hAnsi="Times New Roman" w:cs="Times New Roman"/>
            <w:sz w:val="28"/>
            <w:szCs w:val="28"/>
          </w:rPr>
          <w:t>программ</w:t>
        </w:r>
      </w:hyperlink>
      <w:r w:rsidR="0079569A" w:rsidRPr="00EA10B2">
        <w:rPr>
          <w:rFonts w:ascii="Times New Roman" w:hAnsi="Times New Roman" w:cs="Times New Roman"/>
          <w:sz w:val="28"/>
          <w:szCs w:val="28"/>
        </w:rPr>
        <w:t>ы</w:t>
      </w:r>
      <w:r w:rsidRPr="00EA10B2">
        <w:rPr>
          <w:rFonts w:ascii="Times New Roman" w:hAnsi="Times New Roman" w:cs="Times New Roman"/>
          <w:sz w:val="28"/>
          <w:szCs w:val="28"/>
        </w:rPr>
        <w:t xml:space="preserve"> города </w:t>
      </w:r>
      <w:r w:rsidR="0079569A" w:rsidRPr="00EA10B2">
        <w:rPr>
          <w:rFonts w:ascii="Times New Roman" w:hAnsi="Times New Roman" w:cs="Times New Roman"/>
          <w:sz w:val="28"/>
          <w:szCs w:val="28"/>
        </w:rPr>
        <w:t>Ачинска «</w:t>
      </w:r>
      <w:r w:rsidRPr="00EA10B2">
        <w:rPr>
          <w:rFonts w:ascii="Times New Roman" w:hAnsi="Times New Roman" w:cs="Times New Roman"/>
          <w:sz w:val="28"/>
          <w:szCs w:val="28"/>
        </w:rPr>
        <w:t>Профилактика правонарушений</w:t>
      </w:r>
      <w:r w:rsidR="008D5F6C" w:rsidRPr="00EA10B2">
        <w:rPr>
          <w:rFonts w:ascii="Times New Roman" w:hAnsi="Times New Roman" w:cs="Times New Roman"/>
          <w:sz w:val="28"/>
          <w:szCs w:val="28"/>
        </w:rPr>
        <w:t>,</w:t>
      </w:r>
      <w:r w:rsidRPr="00EA10B2">
        <w:rPr>
          <w:rFonts w:ascii="Times New Roman" w:hAnsi="Times New Roman" w:cs="Times New Roman"/>
          <w:sz w:val="28"/>
          <w:szCs w:val="28"/>
        </w:rPr>
        <w:t xml:space="preserve"> укрепление </w:t>
      </w:r>
      <w:r w:rsidRPr="00EA10B2">
        <w:rPr>
          <w:rFonts w:ascii="Times New Roman" w:hAnsi="Times New Roman" w:cs="Times New Roman"/>
          <w:sz w:val="28"/>
          <w:szCs w:val="28"/>
        </w:rPr>
        <w:lastRenderedPageBreak/>
        <w:t>общественного порядка и общественно</w:t>
      </w:r>
      <w:r w:rsidR="0079569A" w:rsidRPr="00EA10B2">
        <w:rPr>
          <w:rFonts w:ascii="Times New Roman" w:hAnsi="Times New Roman" w:cs="Times New Roman"/>
          <w:sz w:val="28"/>
          <w:szCs w:val="28"/>
        </w:rPr>
        <w:t>й безопасности в городе Ачинске»</w:t>
      </w:r>
      <w:r w:rsidR="00FC7B68" w:rsidRPr="00EA10B2">
        <w:rPr>
          <w:rFonts w:ascii="Times New Roman" w:hAnsi="Times New Roman" w:cs="Times New Roman"/>
          <w:sz w:val="28"/>
          <w:szCs w:val="28"/>
        </w:rPr>
        <w:t>»</w:t>
      </w:r>
      <w:r w:rsidR="0079569A" w:rsidRPr="00EA10B2">
        <w:rPr>
          <w:rFonts w:ascii="Times New Roman" w:hAnsi="Times New Roman" w:cs="Times New Roman"/>
          <w:sz w:val="28"/>
          <w:szCs w:val="28"/>
        </w:rPr>
        <w:t xml:space="preserve"> </w:t>
      </w:r>
      <w:r w:rsidR="00FC7B68" w:rsidRPr="00EA10B2">
        <w:rPr>
          <w:rFonts w:ascii="Times New Roman" w:hAnsi="Times New Roman" w:cs="Times New Roman"/>
          <w:sz w:val="28"/>
          <w:szCs w:val="28"/>
        </w:rPr>
        <w:t>(</w:t>
      </w:r>
      <w:r w:rsidR="00D4705E" w:rsidRPr="00EA10B2">
        <w:rPr>
          <w:rFonts w:ascii="Times New Roman" w:hAnsi="Times New Roman" w:cs="Times New Roman"/>
          <w:sz w:val="28"/>
          <w:szCs w:val="28"/>
        </w:rPr>
        <w:t xml:space="preserve">в редакции от </w:t>
      </w:r>
      <w:r w:rsidRPr="00EA10B2">
        <w:rPr>
          <w:rFonts w:ascii="Times New Roman" w:hAnsi="Times New Roman" w:cs="Times New Roman"/>
          <w:sz w:val="28"/>
          <w:szCs w:val="28"/>
        </w:rPr>
        <w:t xml:space="preserve">12.11.2015 </w:t>
      </w:r>
      <w:hyperlink r:id="rId12" w:history="1">
        <w:r w:rsidR="0079569A" w:rsidRPr="00EA10B2">
          <w:rPr>
            <w:rStyle w:val="aa"/>
            <w:rFonts w:ascii="Times New Roman" w:hAnsi="Times New Roman" w:cs="Times New Roman"/>
            <w:color w:val="auto"/>
            <w:sz w:val="28"/>
            <w:szCs w:val="28"/>
            <w:u w:val="none"/>
          </w:rPr>
          <w:t>№</w:t>
        </w:r>
        <w:r w:rsidRPr="00EA10B2">
          <w:rPr>
            <w:rStyle w:val="aa"/>
            <w:rFonts w:ascii="Times New Roman" w:hAnsi="Times New Roman" w:cs="Times New Roman"/>
            <w:color w:val="auto"/>
            <w:sz w:val="28"/>
            <w:szCs w:val="28"/>
            <w:u w:val="none"/>
          </w:rPr>
          <w:t xml:space="preserve"> 387-п</w:t>
        </w:r>
      </w:hyperlink>
      <w:r w:rsidRPr="00EA10B2">
        <w:rPr>
          <w:rFonts w:ascii="Times New Roman" w:hAnsi="Times New Roman" w:cs="Times New Roman"/>
          <w:sz w:val="28"/>
          <w:szCs w:val="28"/>
        </w:rPr>
        <w:t xml:space="preserve">, от 05.05.2016 </w:t>
      </w:r>
      <w:hyperlink r:id="rId13" w:history="1">
        <w:r w:rsidR="0079569A" w:rsidRPr="00EA10B2">
          <w:rPr>
            <w:rStyle w:val="aa"/>
            <w:rFonts w:ascii="Times New Roman" w:hAnsi="Times New Roman" w:cs="Times New Roman"/>
            <w:color w:val="auto"/>
            <w:sz w:val="28"/>
            <w:szCs w:val="28"/>
            <w:u w:val="none"/>
          </w:rPr>
          <w:t>№</w:t>
        </w:r>
        <w:r w:rsidRPr="00EA10B2">
          <w:rPr>
            <w:rStyle w:val="aa"/>
            <w:rFonts w:ascii="Times New Roman" w:hAnsi="Times New Roman" w:cs="Times New Roman"/>
            <w:color w:val="auto"/>
            <w:sz w:val="28"/>
            <w:szCs w:val="28"/>
            <w:u w:val="none"/>
          </w:rPr>
          <w:t xml:space="preserve"> 149-п</w:t>
        </w:r>
      </w:hyperlink>
      <w:r w:rsidR="008408BD" w:rsidRPr="00EA10B2">
        <w:rPr>
          <w:rFonts w:ascii="Times New Roman" w:hAnsi="Times New Roman" w:cs="Times New Roman"/>
          <w:sz w:val="28"/>
          <w:szCs w:val="28"/>
        </w:rPr>
        <w:t>,</w:t>
      </w:r>
      <w:r w:rsidR="00206903" w:rsidRPr="00EA10B2">
        <w:rPr>
          <w:rFonts w:ascii="Times New Roman" w:hAnsi="Times New Roman" w:cs="Times New Roman"/>
          <w:sz w:val="28"/>
          <w:szCs w:val="28"/>
        </w:rPr>
        <w:t xml:space="preserve"> </w:t>
      </w:r>
      <w:r w:rsidRPr="00EA10B2">
        <w:rPr>
          <w:rFonts w:ascii="Times New Roman" w:hAnsi="Times New Roman" w:cs="Times New Roman"/>
          <w:sz w:val="28"/>
          <w:szCs w:val="28"/>
        </w:rPr>
        <w:t xml:space="preserve">от 20.09.2016 </w:t>
      </w:r>
      <w:hyperlink r:id="rId14" w:history="1">
        <w:r w:rsidR="0079569A" w:rsidRPr="00EA10B2">
          <w:rPr>
            <w:rStyle w:val="aa"/>
            <w:rFonts w:ascii="Times New Roman" w:hAnsi="Times New Roman" w:cs="Times New Roman"/>
            <w:color w:val="auto"/>
            <w:sz w:val="28"/>
            <w:szCs w:val="28"/>
            <w:u w:val="none"/>
          </w:rPr>
          <w:t>№</w:t>
        </w:r>
        <w:r w:rsidRPr="00EA10B2">
          <w:rPr>
            <w:rStyle w:val="aa"/>
            <w:rFonts w:ascii="Times New Roman" w:hAnsi="Times New Roman" w:cs="Times New Roman"/>
            <w:color w:val="auto"/>
            <w:sz w:val="28"/>
            <w:szCs w:val="28"/>
            <w:u w:val="none"/>
          </w:rPr>
          <w:t xml:space="preserve"> 322-п</w:t>
        </w:r>
      </w:hyperlink>
      <w:r w:rsidRPr="00EA10B2">
        <w:rPr>
          <w:rFonts w:ascii="Times New Roman" w:hAnsi="Times New Roman" w:cs="Times New Roman"/>
          <w:sz w:val="28"/>
          <w:szCs w:val="28"/>
        </w:rPr>
        <w:t xml:space="preserve">, </w:t>
      </w:r>
      <w:r w:rsidR="008408BD" w:rsidRPr="00EA10B2">
        <w:rPr>
          <w:rFonts w:ascii="Times New Roman" w:hAnsi="Times New Roman" w:cs="Times New Roman"/>
          <w:sz w:val="28"/>
          <w:szCs w:val="28"/>
        </w:rPr>
        <w:t>от</w:t>
      </w:r>
      <w:r w:rsidR="00206903" w:rsidRPr="00EA10B2">
        <w:rPr>
          <w:rFonts w:ascii="Times New Roman" w:hAnsi="Times New Roman" w:cs="Times New Roman"/>
          <w:sz w:val="28"/>
          <w:szCs w:val="28"/>
        </w:rPr>
        <w:t xml:space="preserve"> </w:t>
      </w:r>
      <w:r w:rsidRPr="00EA10B2">
        <w:rPr>
          <w:rFonts w:ascii="Times New Roman" w:hAnsi="Times New Roman" w:cs="Times New Roman"/>
          <w:sz w:val="28"/>
          <w:szCs w:val="28"/>
        </w:rPr>
        <w:t xml:space="preserve">19.10.2016 </w:t>
      </w:r>
      <w:hyperlink r:id="rId15" w:history="1">
        <w:r w:rsidR="0079569A" w:rsidRPr="00EA10B2">
          <w:rPr>
            <w:rStyle w:val="aa"/>
            <w:rFonts w:ascii="Times New Roman" w:hAnsi="Times New Roman" w:cs="Times New Roman"/>
            <w:color w:val="auto"/>
            <w:sz w:val="28"/>
            <w:szCs w:val="28"/>
            <w:u w:val="none"/>
          </w:rPr>
          <w:t>№</w:t>
        </w:r>
        <w:r w:rsidRPr="00EA10B2">
          <w:rPr>
            <w:rStyle w:val="aa"/>
            <w:rFonts w:ascii="Times New Roman" w:hAnsi="Times New Roman" w:cs="Times New Roman"/>
            <w:color w:val="auto"/>
            <w:sz w:val="28"/>
            <w:szCs w:val="28"/>
            <w:u w:val="none"/>
          </w:rPr>
          <w:t xml:space="preserve"> 354-п</w:t>
        </w:r>
      </w:hyperlink>
      <w:r w:rsidRPr="00EA10B2">
        <w:rPr>
          <w:rFonts w:ascii="Times New Roman" w:hAnsi="Times New Roman" w:cs="Times New Roman"/>
          <w:sz w:val="28"/>
          <w:szCs w:val="28"/>
        </w:rPr>
        <w:t>,</w:t>
      </w:r>
      <w:r w:rsidR="00206903" w:rsidRPr="00EA10B2">
        <w:rPr>
          <w:rFonts w:ascii="Times New Roman" w:hAnsi="Times New Roman" w:cs="Times New Roman"/>
          <w:sz w:val="28"/>
          <w:szCs w:val="28"/>
        </w:rPr>
        <w:t xml:space="preserve"> </w:t>
      </w:r>
      <w:r w:rsidRPr="00EA10B2">
        <w:rPr>
          <w:rFonts w:ascii="Times New Roman" w:hAnsi="Times New Roman" w:cs="Times New Roman"/>
          <w:sz w:val="28"/>
          <w:szCs w:val="28"/>
        </w:rPr>
        <w:t>от</w:t>
      </w:r>
      <w:r w:rsidR="008408BD" w:rsidRPr="00EA10B2">
        <w:rPr>
          <w:rFonts w:ascii="Times New Roman" w:hAnsi="Times New Roman" w:cs="Times New Roman"/>
          <w:sz w:val="28"/>
          <w:szCs w:val="28"/>
        </w:rPr>
        <w:t xml:space="preserve"> </w:t>
      </w:r>
      <w:r w:rsidRPr="00EA10B2">
        <w:rPr>
          <w:rFonts w:ascii="Times New Roman" w:hAnsi="Times New Roman" w:cs="Times New Roman"/>
          <w:sz w:val="28"/>
          <w:szCs w:val="28"/>
        </w:rPr>
        <w:t xml:space="preserve">05.12.2016 </w:t>
      </w:r>
      <w:hyperlink r:id="rId16" w:history="1">
        <w:r w:rsidR="0079569A" w:rsidRPr="00EA10B2">
          <w:rPr>
            <w:rStyle w:val="aa"/>
            <w:rFonts w:ascii="Times New Roman" w:hAnsi="Times New Roman" w:cs="Times New Roman"/>
            <w:color w:val="auto"/>
            <w:sz w:val="28"/>
            <w:szCs w:val="28"/>
            <w:u w:val="none"/>
          </w:rPr>
          <w:t>№</w:t>
        </w:r>
        <w:r w:rsidRPr="00EA10B2">
          <w:rPr>
            <w:rStyle w:val="aa"/>
            <w:rFonts w:ascii="Times New Roman" w:hAnsi="Times New Roman" w:cs="Times New Roman"/>
            <w:color w:val="auto"/>
            <w:sz w:val="28"/>
            <w:szCs w:val="28"/>
            <w:u w:val="none"/>
          </w:rPr>
          <w:t xml:space="preserve"> 427-п</w:t>
        </w:r>
      </w:hyperlink>
      <w:r w:rsidR="008408BD" w:rsidRPr="00EA10B2">
        <w:rPr>
          <w:rFonts w:ascii="Times New Roman" w:hAnsi="Times New Roman" w:cs="Times New Roman"/>
          <w:sz w:val="28"/>
          <w:szCs w:val="28"/>
        </w:rPr>
        <w:t>,</w:t>
      </w:r>
      <w:r w:rsidR="00206903" w:rsidRPr="00EA10B2">
        <w:rPr>
          <w:rFonts w:ascii="Times New Roman" w:hAnsi="Times New Roman" w:cs="Times New Roman"/>
          <w:sz w:val="28"/>
          <w:szCs w:val="28"/>
        </w:rPr>
        <w:t xml:space="preserve"> </w:t>
      </w:r>
      <w:r w:rsidRPr="00EA10B2">
        <w:rPr>
          <w:rFonts w:ascii="Times New Roman" w:hAnsi="Times New Roman" w:cs="Times New Roman"/>
          <w:sz w:val="28"/>
          <w:szCs w:val="28"/>
        </w:rPr>
        <w:t>от</w:t>
      </w:r>
      <w:r w:rsidR="008408BD" w:rsidRPr="00EA10B2">
        <w:rPr>
          <w:rFonts w:ascii="Times New Roman" w:hAnsi="Times New Roman" w:cs="Times New Roman"/>
          <w:sz w:val="28"/>
          <w:szCs w:val="28"/>
        </w:rPr>
        <w:t xml:space="preserve"> </w:t>
      </w:r>
      <w:r w:rsidRPr="00EA10B2">
        <w:rPr>
          <w:rFonts w:ascii="Times New Roman" w:hAnsi="Times New Roman" w:cs="Times New Roman"/>
          <w:sz w:val="28"/>
          <w:szCs w:val="28"/>
        </w:rPr>
        <w:t xml:space="preserve">06.10.2017 </w:t>
      </w:r>
      <w:hyperlink r:id="rId17" w:history="1">
        <w:r w:rsidR="0079569A" w:rsidRPr="00EA10B2">
          <w:rPr>
            <w:rStyle w:val="aa"/>
            <w:rFonts w:ascii="Times New Roman" w:hAnsi="Times New Roman" w:cs="Times New Roman"/>
            <w:color w:val="auto"/>
            <w:sz w:val="28"/>
            <w:szCs w:val="28"/>
            <w:u w:val="none"/>
          </w:rPr>
          <w:t>№</w:t>
        </w:r>
        <w:r w:rsidRPr="00EA10B2">
          <w:rPr>
            <w:rStyle w:val="aa"/>
            <w:rFonts w:ascii="Times New Roman" w:hAnsi="Times New Roman" w:cs="Times New Roman"/>
            <w:color w:val="auto"/>
            <w:sz w:val="28"/>
            <w:szCs w:val="28"/>
            <w:u w:val="none"/>
          </w:rPr>
          <w:t xml:space="preserve"> 292-п</w:t>
        </w:r>
      </w:hyperlink>
      <w:r w:rsidRPr="00EA10B2">
        <w:rPr>
          <w:rFonts w:ascii="Times New Roman" w:hAnsi="Times New Roman" w:cs="Times New Roman"/>
          <w:sz w:val="28"/>
          <w:szCs w:val="28"/>
        </w:rPr>
        <w:t xml:space="preserve">, от 15.05.2018 </w:t>
      </w:r>
      <w:hyperlink r:id="rId18" w:history="1">
        <w:r w:rsidR="0079569A" w:rsidRPr="00EA10B2">
          <w:rPr>
            <w:rStyle w:val="aa"/>
            <w:rFonts w:ascii="Times New Roman" w:hAnsi="Times New Roman" w:cs="Times New Roman"/>
            <w:color w:val="auto"/>
            <w:sz w:val="28"/>
            <w:szCs w:val="28"/>
            <w:u w:val="none"/>
          </w:rPr>
          <w:t>№</w:t>
        </w:r>
        <w:r w:rsidRPr="00EA10B2">
          <w:rPr>
            <w:rStyle w:val="aa"/>
            <w:rFonts w:ascii="Times New Roman" w:hAnsi="Times New Roman" w:cs="Times New Roman"/>
            <w:color w:val="auto"/>
            <w:sz w:val="28"/>
            <w:szCs w:val="28"/>
            <w:u w:val="none"/>
          </w:rPr>
          <w:t xml:space="preserve"> 142-п</w:t>
        </w:r>
      </w:hyperlink>
      <w:r w:rsidRPr="00EA10B2">
        <w:rPr>
          <w:rFonts w:ascii="Times New Roman" w:hAnsi="Times New Roman" w:cs="Times New Roman"/>
          <w:sz w:val="28"/>
          <w:szCs w:val="28"/>
        </w:rPr>
        <w:t>, от 09.10.2018</w:t>
      </w:r>
      <w:proofErr w:type="gramEnd"/>
      <w:r w:rsidRPr="00EA10B2">
        <w:rPr>
          <w:rFonts w:ascii="Times New Roman" w:hAnsi="Times New Roman" w:cs="Times New Roman"/>
          <w:sz w:val="28"/>
          <w:szCs w:val="28"/>
        </w:rPr>
        <w:t xml:space="preserve"> </w:t>
      </w:r>
      <w:hyperlink r:id="rId19" w:history="1">
        <w:r w:rsidR="0079569A" w:rsidRPr="00EA10B2">
          <w:rPr>
            <w:rStyle w:val="aa"/>
            <w:rFonts w:ascii="Times New Roman" w:hAnsi="Times New Roman" w:cs="Times New Roman"/>
            <w:color w:val="auto"/>
            <w:sz w:val="28"/>
            <w:szCs w:val="28"/>
            <w:u w:val="none"/>
          </w:rPr>
          <w:t>№</w:t>
        </w:r>
        <w:r w:rsidRPr="00EA10B2">
          <w:rPr>
            <w:rStyle w:val="aa"/>
            <w:rFonts w:ascii="Times New Roman" w:hAnsi="Times New Roman" w:cs="Times New Roman"/>
            <w:color w:val="auto"/>
            <w:sz w:val="28"/>
            <w:szCs w:val="28"/>
            <w:u w:val="none"/>
          </w:rPr>
          <w:t xml:space="preserve"> 350-п</w:t>
        </w:r>
      </w:hyperlink>
      <w:r w:rsidRPr="00EA10B2">
        <w:rPr>
          <w:rFonts w:ascii="Times New Roman" w:hAnsi="Times New Roman" w:cs="Times New Roman"/>
          <w:sz w:val="28"/>
          <w:szCs w:val="28"/>
        </w:rPr>
        <w:t xml:space="preserve">, от 20.12.2018 </w:t>
      </w:r>
      <w:hyperlink r:id="rId20" w:history="1">
        <w:r w:rsidR="0079569A" w:rsidRPr="00EA10B2">
          <w:rPr>
            <w:rStyle w:val="aa"/>
            <w:rFonts w:ascii="Times New Roman" w:hAnsi="Times New Roman" w:cs="Times New Roman"/>
            <w:color w:val="auto"/>
            <w:sz w:val="28"/>
            <w:szCs w:val="28"/>
            <w:u w:val="none"/>
          </w:rPr>
          <w:t>№</w:t>
        </w:r>
        <w:r w:rsidRPr="00EA10B2">
          <w:rPr>
            <w:rStyle w:val="aa"/>
            <w:rFonts w:ascii="Times New Roman" w:hAnsi="Times New Roman" w:cs="Times New Roman"/>
            <w:color w:val="auto"/>
            <w:sz w:val="28"/>
            <w:szCs w:val="28"/>
            <w:u w:val="none"/>
          </w:rPr>
          <w:t xml:space="preserve"> 464-п</w:t>
        </w:r>
      </w:hyperlink>
      <w:r w:rsidRPr="00EA10B2">
        <w:rPr>
          <w:rFonts w:ascii="Times New Roman" w:hAnsi="Times New Roman" w:cs="Times New Roman"/>
          <w:sz w:val="28"/>
          <w:szCs w:val="28"/>
        </w:rPr>
        <w:t xml:space="preserve">, от 04.04.2019 </w:t>
      </w:r>
      <w:hyperlink r:id="rId21" w:history="1">
        <w:r w:rsidR="0079569A" w:rsidRPr="00EA10B2">
          <w:rPr>
            <w:rStyle w:val="aa"/>
            <w:rFonts w:ascii="Times New Roman" w:hAnsi="Times New Roman" w:cs="Times New Roman"/>
            <w:color w:val="auto"/>
            <w:sz w:val="28"/>
            <w:szCs w:val="28"/>
            <w:u w:val="none"/>
          </w:rPr>
          <w:t>№</w:t>
        </w:r>
        <w:r w:rsidRPr="00EA10B2">
          <w:rPr>
            <w:rStyle w:val="aa"/>
            <w:rFonts w:ascii="Times New Roman" w:hAnsi="Times New Roman" w:cs="Times New Roman"/>
            <w:color w:val="auto"/>
            <w:sz w:val="28"/>
            <w:szCs w:val="28"/>
            <w:u w:val="none"/>
          </w:rPr>
          <w:t xml:space="preserve"> 118-п</w:t>
        </w:r>
      </w:hyperlink>
      <w:r w:rsidRPr="00EA10B2">
        <w:rPr>
          <w:rFonts w:ascii="Times New Roman" w:hAnsi="Times New Roman" w:cs="Times New Roman"/>
          <w:sz w:val="28"/>
          <w:szCs w:val="28"/>
        </w:rPr>
        <w:t>,</w:t>
      </w:r>
      <w:r w:rsidR="00D4705E" w:rsidRPr="00EA10B2">
        <w:t xml:space="preserve"> </w:t>
      </w:r>
      <w:r w:rsidR="00D4705E" w:rsidRPr="00EA10B2">
        <w:rPr>
          <w:rFonts w:ascii="Times New Roman" w:hAnsi="Times New Roman" w:cs="Times New Roman"/>
          <w:sz w:val="28"/>
          <w:szCs w:val="28"/>
        </w:rPr>
        <w:t>от 21.06.2019 № 217-п,</w:t>
      </w:r>
      <w:r w:rsidRPr="00EA10B2">
        <w:rPr>
          <w:rFonts w:ascii="Times New Roman" w:hAnsi="Times New Roman" w:cs="Times New Roman"/>
          <w:sz w:val="28"/>
          <w:szCs w:val="28"/>
        </w:rPr>
        <w:t xml:space="preserve"> от 28.08.2019 </w:t>
      </w:r>
      <w:hyperlink r:id="rId22" w:history="1">
        <w:r w:rsidR="0079569A" w:rsidRPr="00EA10B2">
          <w:rPr>
            <w:rStyle w:val="aa"/>
            <w:rFonts w:ascii="Times New Roman" w:hAnsi="Times New Roman" w:cs="Times New Roman"/>
            <w:color w:val="auto"/>
            <w:sz w:val="28"/>
            <w:szCs w:val="28"/>
            <w:u w:val="none"/>
          </w:rPr>
          <w:t>№</w:t>
        </w:r>
        <w:r w:rsidRPr="00EA10B2">
          <w:rPr>
            <w:rStyle w:val="aa"/>
            <w:rFonts w:ascii="Times New Roman" w:hAnsi="Times New Roman" w:cs="Times New Roman"/>
            <w:color w:val="auto"/>
            <w:sz w:val="28"/>
            <w:szCs w:val="28"/>
            <w:u w:val="none"/>
          </w:rPr>
          <w:t xml:space="preserve"> 335-п</w:t>
        </w:r>
      </w:hyperlink>
      <w:r w:rsidRPr="00EA10B2">
        <w:rPr>
          <w:rFonts w:ascii="Times New Roman" w:hAnsi="Times New Roman" w:cs="Times New Roman"/>
          <w:sz w:val="28"/>
          <w:szCs w:val="28"/>
        </w:rPr>
        <w:t xml:space="preserve">, от 26.09.2019 </w:t>
      </w:r>
      <w:hyperlink r:id="rId23" w:history="1">
        <w:r w:rsidR="0079569A" w:rsidRPr="00EA10B2">
          <w:rPr>
            <w:rStyle w:val="aa"/>
            <w:rFonts w:ascii="Times New Roman" w:hAnsi="Times New Roman" w:cs="Times New Roman"/>
            <w:color w:val="auto"/>
            <w:sz w:val="28"/>
            <w:szCs w:val="28"/>
            <w:u w:val="none"/>
          </w:rPr>
          <w:t>№</w:t>
        </w:r>
        <w:r w:rsidRPr="00EA10B2">
          <w:rPr>
            <w:rStyle w:val="aa"/>
            <w:rFonts w:ascii="Times New Roman" w:hAnsi="Times New Roman" w:cs="Times New Roman"/>
            <w:color w:val="auto"/>
            <w:sz w:val="28"/>
            <w:szCs w:val="28"/>
            <w:u w:val="none"/>
          </w:rPr>
          <w:t xml:space="preserve"> 385-п</w:t>
        </w:r>
      </w:hyperlink>
      <w:r w:rsidRPr="00EA10B2">
        <w:rPr>
          <w:rFonts w:ascii="Times New Roman" w:hAnsi="Times New Roman" w:cs="Times New Roman"/>
          <w:sz w:val="28"/>
          <w:szCs w:val="28"/>
        </w:rPr>
        <w:t xml:space="preserve">, от 30.09.2019 </w:t>
      </w:r>
      <w:hyperlink r:id="rId24" w:history="1">
        <w:r w:rsidR="0079569A" w:rsidRPr="00EA10B2">
          <w:rPr>
            <w:rStyle w:val="aa"/>
            <w:rFonts w:ascii="Times New Roman" w:hAnsi="Times New Roman" w:cs="Times New Roman"/>
            <w:color w:val="auto"/>
            <w:sz w:val="28"/>
            <w:szCs w:val="28"/>
            <w:u w:val="none"/>
          </w:rPr>
          <w:t>№</w:t>
        </w:r>
        <w:r w:rsidRPr="00EA10B2">
          <w:rPr>
            <w:rStyle w:val="aa"/>
            <w:rFonts w:ascii="Times New Roman" w:hAnsi="Times New Roman" w:cs="Times New Roman"/>
            <w:color w:val="auto"/>
            <w:sz w:val="28"/>
            <w:szCs w:val="28"/>
            <w:u w:val="none"/>
          </w:rPr>
          <w:t xml:space="preserve"> 398-п</w:t>
        </w:r>
      </w:hyperlink>
      <w:r w:rsidRPr="00EA10B2">
        <w:rPr>
          <w:rFonts w:ascii="Times New Roman" w:hAnsi="Times New Roman" w:cs="Times New Roman"/>
          <w:sz w:val="28"/>
          <w:szCs w:val="28"/>
        </w:rPr>
        <w:t xml:space="preserve">, от 09.10.2019 </w:t>
      </w:r>
      <w:hyperlink r:id="rId25" w:history="1">
        <w:r w:rsidR="0079569A" w:rsidRPr="00EA10B2">
          <w:rPr>
            <w:rStyle w:val="aa"/>
            <w:rFonts w:ascii="Times New Roman" w:hAnsi="Times New Roman" w:cs="Times New Roman"/>
            <w:color w:val="auto"/>
            <w:sz w:val="28"/>
            <w:szCs w:val="28"/>
            <w:u w:val="none"/>
          </w:rPr>
          <w:t>№</w:t>
        </w:r>
        <w:r w:rsidRPr="00EA10B2">
          <w:rPr>
            <w:rStyle w:val="aa"/>
            <w:rFonts w:ascii="Times New Roman" w:hAnsi="Times New Roman" w:cs="Times New Roman"/>
            <w:color w:val="auto"/>
            <w:sz w:val="28"/>
            <w:szCs w:val="28"/>
            <w:u w:val="none"/>
          </w:rPr>
          <w:t xml:space="preserve"> 412-п</w:t>
        </w:r>
      </w:hyperlink>
      <w:r w:rsidRPr="00EA10B2">
        <w:rPr>
          <w:rFonts w:ascii="Times New Roman" w:hAnsi="Times New Roman" w:cs="Times New Roman"/>
          <w:sz w:val="28"/>
          <w:szCs w:val="28"/>
        </w:rPr>
        <w:t xml:space="preserve">, от 23.03.2020 </w:t>
      </w:r>
      <w:hyperlink r:id="rId26" w:history="1">
        <w:r w:rsidR="0079569A" w:rsidRPr="00EA10B2">
          <w:rPr>
            <w:rStyle w:val="aa"/>
            <w:rFonts w:ascii="Times New Roman" w:hAnsi="Times New Roman" w:cs="Times New Roman"/>
            <w:color w:val="auto"/>
            <w:sz w:val="28"/>
            <w:szCs w:val="28"/>
            <w:u w:val="none"/>
          </w:rPr>
          <w:t>№</w:t>
        </w:r>
        <w:r w:rsidRPr="00EA10B2">
          <w:rPr>
            <w:rStyle w:val="aa"/>
            <w:rFonts w:ascii="Times New Roman" w:hAnsi="Times New Roman" w:cs="Times New Roman"/>
            <w:color w:val="auto"/>
            <w:sz w:val="28"/>
            <w:szCs w:val="28"/>
            <w:u w:val="none"/>
          </w:rPr>
          <w:t xml:space="preserve"> 081-п</w:t>
        </w:r>
      </w:hyperlink>
      <w:r w:rsidR="0079569A" w:rsidRPr="00EA10B2">
        <w:rPr>
          <w:rFonts w:ascii="Times New Roman" w:hAnsi="Times New Roman" w:cs="Times New Roman"/>
          <w:sz w:val="28"/>
          <w:szCs w:val="28"/>
        </w:rPr>
        <w:t xml:space="preserve">, от </w:t>
      </w:r>
      <w:r w:rsidR="001145EB" w:rsidRPr="00EA10B2">
        <w:rPr>
          <w:rFonts w:ascii="Times New Roman" w:hAnsi="Times New Roman" w:cs="Times New Roman"/>
          <w:sz w:val="28"/>
          <w:szCs w:val="28"/>
        </w:rPr>
        <w:t>2</w:t>
      </w:r>
      <w:r w:rsidR="000D0E05" w:rsidRPr="00EA10B2">
        <w:rPr>
          <w:rFonts w:ascii="Times New Roman" w:hAnsi="Times New Roman" w:cs="Times New Roman"/>
          <w:sz w:val="28"/>
          <w:szCs w:val="28"/>
        </w:rPr>
        <w:t>4</w:t>
      </w:r>
      <w:r w:rsidR="001145EB" w:rsidRPr="00EA10B2">
        <w:rPr>
          <w:rFonts w:ascii="Times New Roman" w:hAnsi="Times New Roman" w:cs="Times New Roman"/>
          <w:sz w:val="28"/>
          <w:szCs w:val="28"/>
        </w:rPr>
        <w:t>.0</w:t>
      </w:r>
      <w:r w:rsidR="000D0E05" w:rsidRPr="00EA10B2">
        <w:rPr>
          <w:rFonts w:ascii="Times New Roman" w:hAnsi="Times New Roman" w:cs="Times New Roman"/>
          <w:sz w:val="28"/>
          <w:szCs w:val="28"/>
        </w:rPr>
        <w:t>7</w:t>
      </w:r>
      <w:r w:rsidR="001145EB" w:rsidRPr="00EA10B2">
        <w:rPr>
          <w:rFonts w:ascii="Times New Roman" w:hAnsi="Times New Roman" w:cs="Times New Roman"/>
          <w:sz w:val="28"/>
          <w:szCs w:val="28"/>
        </w:rPr>
        <w:t>.2020</w:t>
      </w:r>
      <w:r w:rsidR="0079569A" w:rsidRPr="00EA10B2">
        <w:rPr>
          <w:rFonts w:ascii="Times New Roman" w:hAnsi="Times New Roman" w:cs="Times New Roman"/>
          <w:sz w:val="28"/>
          <w:szCs w:val="28"/>
        </w:rPr>
        <w:t xml:space="preserve"> №</w:t>
      </w:r>
      <w:r w:rsidRPr="00EA10B2">
        <w:rPr>
          <w:rFonts w:ascii="Times New Roman" w:hAnsi="Times New Roman" w:cs="Times New Roman"/>
          <w:sz w:val="28"/>
          <w:szCs w:val="28"/>
        </w:rPr>
        <w:t xml:space="preserve"> </w:t>
      </w:r>
      <w:r w:rsidR="000D0E05" w:rsidRPr="00EA10B2">
        <w:rPr>
          <w:rFonts w:ascii="Times New Roman" w:hAnsi="Times New Roman" w:cs="Times New Roman"/>
          <w:sz w:val="28"/>
          <w:szCs w:val="28"/>
        </w:rPr>
        <w:t>190</w:t>
      </w:r>
      <w:r w:rsidRPr="00EA10B2">
        <w:rPr>
          <w:rFonts w:ascii="Times New Roman" w:hAnsi="Times New Roman" w:cs="Times New Roman"/>
          <w:sz w:val="28"/>
          <w:szCs w:val="28"/>
        </w:rPr>
        <w:t>-п</w:t>
      </w:r>
      <w:r w:rsidR="005A51C8" w:rsidRPr="00EA10B2">
        <w:rPr>
          <w:rFonts w:ascii="Times New Roman" w:hAnsi="Times New Roman" w:cs="Times New Roman"/>
          <w:sz w:val="28"/>
          <w:szCs w:val="28"/>
        </w:rPr>
        <w:t>, от 02.10.2020 № 240-п, от 07.04.2021 № 082-п, от 13.08.2021 № 239-п,</w:t>
      </w:r>
      <w:r w:rsidR="00D4705E" w:rsidRPr="00EA10B2">
        <w:t xml:space="preserve"> </w:t>
      </w:r>
      <w:r w:rsidR="00D4705E" w:rsidRPr="00EA10B2">
        <w:rPr>
          <w:rFonts w:ascii="Times New Roman" w:hAnsi="Times New Roman" w:cs="Times New Roman"/>
          <w:sz w:val="28"/>
          <w:szCs w:val="28"/>
        </w:rPr>
        <w:t>от 11.10.2021 № 282-п, от 24.01.2022 № 025-п, от 01.03.2022 № 064-п, от 18.03.2022 № 075-п, от 11.04.2022 № 106-п),</w:t>
      </w:r>
      <w:r w:rsidRPr="00EA10B2">
        <w:rPr>
          <w:rFonts w:ascii="Times New Roman" w:hAnsi="Times New Roman" w:cs="Times New Roman"/>
          <w:sz w:val="28"/>
          <w:szCs w:val="28"/>
        </w:rPr>
        <w:t xml:space="preserve"> изложив </w:t>
      </w:r>
      <w:r w:rsidR="008D5F6C" w:rsidRPr="00EA10B2">
        <w:rPr>
          <w:rFonts w:ascii="Times New Roman" w:hAnsi="Times New Roman" w:cs="Times New Roman"/>
          <w:sz w:val="28"/>
          <w:szCs w:val="28"/>
        </w:rPr>
        <w:t>его</w:t>
      </w:r>
      <w:r w:rsidRPr="00EA10B2">
        <w:rPr>
          <w:rFonts w:ascii="Times New Roman" w:hAnsi="Times New Roman" w:cs="Times New Roman"/>
          <w:sz w:val="28"/>
          <w:szCs w:val="28"/>
        </w:rPr>
        <w:t xml:space="preserve"> в новой редакции, согласно приложению.</w:t>
      </w:r>
    </w:p>
    <w:p w:rsidR="001903C3" w:rsidRPr="00EA10B2" w:rsidRDefault="00423885" w:rsidP="001903C3">
      <w:pPr>
        <w:pStyle w:val="ConsPlusNormal"/>
        <w:spacing w:before="220"/>
        <w:ind w:firstLine="540"/>
        <w:jc w:val="both"/>
        <w:rPr>
          <w:rFonts w:ascii="Times New Roman" w:hAnsi="Times New Roman" w:cs="Times New Roman"/>
          <w:sz w:val="28"/>
          <w:szCs w:val="28"/>
        </w:rPr>
      </w:pPr>
      <w:r w:rsidRPr="00EA10B2">
        <w:rPr>
          <w:rFonts w:ascii="Times New Roman" w:hAnsi="Times New Roman" w:cs="Times New Roman"/>
          <w:sz w:val="28"/>
          <w:szCs w:val="28"/>
        </w:rPr>
        <w:t>2. Контроль исполнения п</w:t>
      </w:r>
      <w:r w:rsidR="001903C3" w:rsidRPr="00EA10B2">
        <w:rPr>
          <w:rFonts w:ascii="Times New Roman" w:hAnsi="Times New Roman" w:cs="Times New Roman"/>
          <w:sz w:val="28"/>
          <w:szCs w:val="28"/>
        </w:rPr>
        <w:t>остан</w:t>
      </w:r>
      <w:r w:rsidR="00F71403" w:rsidRPr="00EA10B2">
        <w:rPr>
          <w:rFonts w:ascii="Times New Roman" w:hAnsi="Times New Roman" w:cs="Times New Roman"/>
          <w:sz w:val="28"/>
          <w:szCs w:val="28"/>
        </w:rPr>
        <w:t xml:space="preserve">овления возложить на </w:t>
      </w:r>
      <w:r w:rsidR="00935184" w:rsidRPr="00EA10B2">
        <w:rPr>
          <w:rFonts w:ascii="Times New Roman" w:hAnsi="Times New Roman" w:cs="Times New Roman"/>
          <w:sz w:val="28"/>
          <w:szCs w:val="28"/>
        </w:rPr>
        <w:t xml:space="preserve">исполняющего полномочия </w:t>
      </w:r>
      <w:r w:rsidR="00F71403" w:rsidRPr="00EA10B2">
        <w:rPr>
          <w:rFonts w:ascii="Times New Roman" w:hAnsi="Times New Roman" w:cs="Times New Roman"/>
          <w:sz w:val="28"/>
          <w:szCs w:val="28"/>
        </w:rPr>
        <w:t>первого заместителя</w:t>
      </w:r>
      <w:r w:rsidR="005A51C8" w:rsidRPr="00EA10B2">
        <w:rPr>
          <w:rFonts w:ascii="Times New Roman" w:hAnsi="Times New Roman" w:cs="Times New Roman"/>
          <w:sz w:val="28"/>
          <w:szCs w:val="28"/>
        </w:rPr>
        <w:t xml:space="preserve"> Главы города Ачинска</w:t>
      </w:r>
      <w:r w:rsidR="00935184" w:rsidRPr="00EA10B2">
        <w:rPr>
          <w:rFonts w:ascii="Times New Roman" w:hAnsi="Times New Roman" w:cs="Times New Roman"/>
          <w:sz w:val="28"/>
          <w:szCs w:val="28"/>
        </w:rPr>
        <w:t xml:space="preserve"> </w:t>
      </w:r>
      <w:proofErr w:type="spellStart"/>
      <w:r w:rsidR="00935184" w:rsidRPr="00EA10B2">
        <w:rPr>
          <w:rFonts w:ascii="Times New Roman" w:hAnsi="Times New Roman" w:cs="Times New Roman"/>
          <w:sz w:val="28"/>
          <w:szCs w:val="28"/>
        </w:rPr>
        <w:t>Пенского</w:t>
      </w:r>
      <w:proofErr w:type="spellEnd"/>
      <w:r w:rsidR="00935184" w:rsidRPr="00EA10B2">
        <w:rPr>
          <w:rFonts w:ascii="Times New Roman" w:hAnsi="Times New Roman" w:cs="Times New Roman"/>
          <w:sz w:val="28"/>
          <w:szCs w:val="28"/>
        </w:rPr>
        <w:t xml:space="preserve"> Е.А.</w:t>
      </w:r>
    </w:p>
    <w:p w:rsidR="001903C3" w:rsidRPr="00EA10B2" w:rsidRDefault="00423885" w:rsidP="001903C3">
      <w:pPr>
        <w:pStyle w:val="ConsPlusNormal"/>
        <w:spacing w:before="220"/>
        <w:ind w:firstLine="540"/>
        <w:jc w:val="both"/>
        <w:rPr>
          <w:rFonts w:ascii="Times New Roman" w:hAnsi="Times New Roman" w:cs="Times New Roman"/>
          <w:sz w:val="28"/>
          <w:szCs w:val="28"/>
        </w:rPr>
      </w:pPr>
      <w:r w:rsidRPr="00EA10B2">
        <w:rPr>
          <w:rFonts w:ascii="Times New Roman" w:hAnsi="Times New Roman" w:cs="Times New Roman"/>
          <w:sz w:val="28"/>
          <w:szCs w:val="28"/>
        </w:rPr>
        <w:t>3. Опубликовать п</w:t>
      </w:r>
      <w:r w:rsidR="00FA403A" w:rsidRPr="00EA10B2">
        <w:rPr>
          <w:rFonts w:ascii="Times New Roman" w:hAnsi="Times New Roman" w:cs="Times New Roman"/>
          <w:sz w:val="28"/>
          <w:szCs w:val="28"/>
        </w:rPr>
        <w:t>остановление в газете «Ачинская газета»</w:t>
      </w:r>
      <w:r w:rsidR="001903C3" w:rsidRPr="00EA10B2">
        <w:rPr>
          <w:rFonts w:ascii="Times New Roman" w:hAnsi="Times New Roman" w:cs="Times New Roman"/>
          <w:sz w:val="28"/>
          <w:szCs w:val="28"/>
        </w:rPr>
        <w:t xml:space="preserve"> и разместить на сайте органов местного самоуправления города</w:t>
      </w:r>
      <w:r w:rsidR="00523A0E" w:rsidRPr="00EA10B2">
        <w:rPr>
          <w:rFonts w:ascii="Times New Roman" w:hAnsi="Times New Roman" w:cs="Times New Roman"/>
          <w:sz w:val="28"/>
          <w:szCs w:val="28"/>
        </w:rPr>
        <w:t xml:space="preserve"> </w:t>
      </w:r>
      <w:r w:rsidR="001903C3" w:rsidRPr="00EA10B2">
        <w:rPr>
          <w:rFonts w:ascii="Times New Roman" w:hAnsi="Times New Roman" w:cs="Times New Roman"/>
          <w:sz w:val="28"/>
          <w:szCs w:val="28"/>
        </w:rPr>
        <w:t>Ачинска : http://www.adm-achinsk.ru/.</w:t>
      </w:r>
    </w:p>
    <w:p w:rsidR="001903C3" w:rsidRPr="00EA10B2" w:rsidRDefault="001903C3" w:rsidP="001903C3">
      <w:pPr>
        <w:pStyle w:val="ConsPlusNormal"/>
        <w:spacing w:before="220"/>
        <w:ind w:firstLine="540"/>
        <w:jc w:val="both"/>
        <w:rPr>
          <w:rFonts w:ascii="Times New Roman" w:hAnsi="Times New Roman" w:cs="Times New Roman"/>
          <w:sz w:val="28"/>
          <w:szCs w:val="28"/>
        </w:rPr>
      </w:pPr>
      <w:r w:rsidRPr="00EA10B2">
        <w:rPr>
          <w:rFonts w:ascii="Times New Roman" w:hAnsi="Times New Roman" w:cs="Times New Roman"/>
          <w:sz w:val="28"/>
          <w:szCs w:val="28"/>
        </w:rPr>
        <w:t xml:space="preserve">4. </w:t>
      </w:r>
      <w:r w:rsidR="00423885" w:rsidRPr="00EA10B2">
        <w:rPr>
          <w:rFonts w:ascii="Times New Roman" w:hAnsi="Times New Roman" w:cs="Times New Roman"/>
          <w:sz w:val="28"/>
          <w:szCs w:val="28"/>
        </w:rPr>
        <w:t>Постановление вступает в силу в день, следующий за днем его официально</w:t>
      </w:r>
      <w:r w:rsidR="00FA403A" w:rsidRPr="00EA10B2">
        <w:rPr>
          <w:rFonts w:ascii="Times New Roman" w:hAnsi="Times New Roman" w:cs="Times New Roman"/>
          <w:sz w:val="28"/>
          <w:szCs w:val="28"/>
        </w:rPr>
        <w:t>го опубликования, но не ранее 01</w:t>
      </w:r>
      <w:r w:rsidR="00423885" w:rsidRPr="00EA10B2">
        <w:rPr>
          <w:rFonts w:ascii="Times New Roman" w:hAnsi="Times New Roman" w:cs="Times New Roman"/>
          <w:sz w:val="28"/>
          <w:szCs w:val="28"/>
        </w:rPr>
        <w:t>.01.</w:t>
      </w:r>
      <w:r w:rsidR="00206903" w:rsidRPr="00EA10B2">
        <w:rPr>
          <w:rFonts w:ascii="Times New Roman" w:hAnsi="Times New Roman" w:cs="Times New Roman"/>
          <w:sz w:val="28"/>
          <w:szCs w:val="28"/>
        </w:rPr>
        <w:t>2023</w:t>
      </w:r>
      <w:r w:rsidR="00423885" w:rsidRPr="00EA10B2">
        <w:rPr>
          <w:rFonts w:ascii="Times New Roman" w:hAnsi="Times New Roman" w:cs="Times New Roman"/>
          <w:sz w:val="28"/>
          <w:szCs w:val="28"/>
        </w:rPr>
        <w:t>.</w:t>
      </w:r>
    </w:p>
    <w:p w:rsidR="001903C3" w:rsidRPr="00EA10B2" w:rsidRDefault="001903C3" w:rsidP="001903C3">
      <w:pPr>
        <w:pStyle w:val="ConsPlusNormal"/>
        <w:jc w:val="both"/>
        <w:rPr>
          <w:rFonts w:ascii="Times New Roman" w:hAnsi="Times New Roman" w:cs="Times New Roman"/>
          <w:sz w:val="28"/>
          <w:szCs w:val="28"/>
        </w:rPr>
      </w:pPr>
    </w:p>
    <w:p w:rsidR="00423885" w:rsidRPr="00EA10B2" w:rsidRDefault="00423885" w:rsidP="00E37E47">
      <w:pPr>
        <w:pStyle w:val="ConsPlusNormal"/>
        <w:rPr>
          <w:rFonts w:ascii="Times New Roman" w:hAnsi="Times New Roman" w:cs="Times New Roman"/>
          <w:sz w:val="28"/>
          <w:szCs w:val="28"/>
        </w:rPr>
      </w:pPr>
    </w:p>
    <w:p w:rsidR="00FC7B68" w:rsidRPr="00EA10B2" w:rsidRDefault="00FC7B68" w:rsidP="00E37E47">
      <w:pPr>
        <w:pStyle w:val="ConsPlusNormal"/>
        <w:rPr>
          <w:rFonts w:ascii="Times New Roman" w:hAnsi="Times New Roman" w:cs="Times New Roman"/>
          <w:sz w:val="28"/>
          <w:szCs w:val="28"/>
        </w:rPr>
      </w:pPr>
    </w:p>
    <w:p w:rsidR="001903C3" w:rsidRPr="00EA10B2" w:rsidRDefault="005A51C8" w:rsidP="00E37E47">
      <w:pPr>
        <w:pStyle w:val="ConsPlusNormal"/>
        <w:rPr>
          <w:rFonts w:ascii="Times New Roman" w:hAnsi="Times New Roman" w:cs="Times New Roman"/>
          <w:sz w:val="28"/>
          <w:szCs w:val="28"/>
        </w:rPr>
      </w:pPr>
      <w:r w:rsidRPr="00EA10B2">
        <w:rPr>
          <w:rFonts w:ascii="Times New Roman" w:hAnsi="Times New Roman" w:cs="Times New Roman"/>
          <w:sz w:val="28"/>
          <w:szCs w:val="28"/>
        </w:rPr>
        <w:t xml:space="preserve">Глава </w:t>
      </w:r>
      <w:r w:rsidR="00FC7B68" w:rsidRPr="00EA10B2">
        <w:rPr>
          <w:rFonts w:ascii="Times New Roman" w:hAnsi="Times New Roman" w:cs="Times New Roman"/>
          <w:sz w:val="28"/>
          <w:szCs w:val="28"/>
        </w:rPr>
        <w:t xml:space="preserve"> </w:t>
      </w:r>
      <w:r w:rsidR="001903C3" w:rsidRPr="00EA10B2">
        <w:rPr>
          <w:rFonts w:ascii="Times New Roman" w:hAnsi="Times New Roman" w:cs="Times New Roman"/>
          <w:sz w:val="28"/>
          <w:szCs w:val="28"/>
        </w:rPr>
        <w:t xml:space="preserve">города </w:t>
      </w:r>
      <w:r w:rsidRPr="00EA10B2">
        <w:rPr>
          <w:rFonts w:ascii="Times New Roman" w:hAnsi="Times New Roman" w:cs="Times New Roman"/>
          <w:sz w:val="28"/>
          <w:szCs w:val="28"/>
        </w:rPr>
        <w:t xml:space="preserve"> </w:t>
      </w:r>
      <w:r w:rsidR="001903C3" w:rsidRPr="00EA10B2">
        <w:rPr>
          <w:rFonts w:ascii="Times New Roman" w:hAnsi="Times New Roman" w:cs="Times New Roman"/>
          <w:sz w:val="28"/>
          <w:szCs w:val="28"/>
        </w:rPr>
        <w:t>Ачинска</w:t>
      </w:r>
      <w:r w:rsidR="00E37E47" w:rsidRPr="00EA10B2">
        <w:rPr>
          <w:rFonts w:ascii="Times New Roman" w:hAnsi="Times New Roman" w:cs="Times New Roman"/>
          <w:sz w:val="28"/>
          <w:szCs w:val="28"/>
        </w:rPr>
        <w:t xml:space="preserve">                       </w:t>
      </w:r>
      <w:r w:rsidR="00FC7B68" w:rsidRPr="00EA10B2">
        <w:rPr>
          <w:rFonts w:ascii="Times New Roman" w:hAnsi="Times New Roman" w:cs="Times New Roman"/>
          <w:sz w:val="28"/>
          <w:szCs w:val="28"/>
        </w:rPr>
        <w:t xml:space="preserve">                              </w:t>
      </w:r>
      <w:r w:rsidR="00423885" w:rsidRPr="00EA10B2">
        <w:rPr>
          <w:rFonts w:ascii="Times New Roman" w:hAnsi="Times New Roman" w:cs="Times New Roman"/>
          <w:sz w:val="28"/>
          <w:szCs w:val="28"/>
        </w:rPr>
        <w:t xml:space="preserve">              </w:t>
      </w:r>
      <w:r w:rsidR="00206903" w:rsidRPr="00EA10B2">
        <w:rPr>
          <w:rFonts w:ascii="Times New Roman" w:hAnsi="Times New Roman" w:cs="Times New Roman"/>
          <w:sz w:val="28"/>
          <w:szCs w:val="28"/>
        </w:rPr>
        <w:t>И.П. Титенков</w:t>
      </w:r>
    </w:p>
    <w:p w:rsidR="00B5511A" w:rsidRPr="00EA10B2" w:rsidRDefault="008408BD" w:rsidP="00B5511A">
      <w:pPr>
        <w:pStyle w:val="ConsPlusNormal"/>
        <w:jc w:val="both"/>
        <w:rPr>
          <w:rFonts w:ascii="Times New Roman" w:hAnsi="Times New Roman" w:cs="Times New Roman"/>
          <w:sz w:val="24"/>
          <w:szCs w:val="24"/>
        </w:rPr>
      </w:pPr>
      <w:r w:rsidRPr="00EA10B2">
        <w:rPr>
          <w:rFonts w:ascii="Times New Roman" w:hAnsi="Times New Roman" w:cs="Times New Roman"/>
          <w:sz w:val="24"/>
          <w:szCs w:val="24"/>
        </w:rPr>
        <w:br w:type="page"/>
      </w:r>
    </w:p>
    <w:p w:rsidR="001903C3" w:rsidRPr="00EA10B2" w:rsidRDefault="001903C3" w:rsidP="001903C3">
      <w:pPr>
        <w:pStyle w:val="ConsPlusNormal"/>
        <w:jc w:val="right"/>
        <w:outlineLvl w:val="0"/>
        <w:rPr>
          <w:rFonts w:ascii="Times New Roman" w:hAnsi="Times New Roman" w:cs="Times New Roman"/>
          <w:sz w:val="28"/>
          <w:szCs w:val="28"/>
        </w:rPr>
      </w:pPr>
      <w:r w:rsidRPr="00EA10B2">
        <w:rPr>
          <w:rFonts w:ascii="Times New Roman" w:hAnsi="Times New Roman" w:cs="Times New Roman"/>
          <w:sz w:val="28"/>
          <w:szCs w:val="28"/>
        </w:rPr>
        <w:lastRenderedPageBreak/>
        <w:t>Приложение</w:t>
      </w:r>
    </w:p>
    <w:p w:rsidR="001903C3" w:rsidRPr="00EA10B2" w:rsidRDefault="00E37E47" w:rsidP="001903C3">
      <w:pPr>
        <w:pStyle w:val="ConsPlusNormal"/>
        <w:jc w:val="right"/>
        <w:rPr>
          <w:rFonts w:ascii="Times New Roman" w:hAnsi="Times New Roman" w:cs="Times New Roman"/>
          <w:sz w:val="28"/>
          <w:szCs w:val="28"/>
        </w:rPr>
      </w:pPr>
      <w:r w:rsidRPr="00EA10B2">
        <w:rPr>
          <w:rFonts w:ascii="Times New Roman" w:hAnsi="Times New Roman" w:cs="Times New Roman"/>
          <w:sz w:val="28"/>
          <w:szCs w:val="28"/>
        </w:rPr>
        <w:t>к п</w:t>
      </w:r>
      <w:r w:rsidR="001903C3" w:rsidRPr="00EA10B2">
        <w:rPr>
          <w:rFonts w:ascii="Times New Roman" w:hAnsi="Times New Roman" w:cs="Times New Roman"/>
          <w:sz w:val="28"/>
          <w:szCs w:val="28"/>
        </w:rPr>
        <w:t>остановлению</w:t>
      </w:r>
    </w:p>
    <w:p w:rsidR="001903C3" w:rsidRPr="00EA10B2" w:rsidRDefault="001903C3" w:rsidP="001903C3">
      <w:pPr>
        <w:pStyle w:val="ConsPlusNormal"/>
        <w:jc w:val="right"/>
        <w:rPr>
          <w:rFonts w:ascii="Times New Roman" w:hAnsi="Times New Roman" w:cs="Times New Roman"/>
          <w:sz w:val="28"/>
          <w:szCs w:val="28"/>
        </w:rPr>
      </w:pPr>
      <w:r w:rsidRPr="00EA10B2">
        <w:rPr>
          <w:rFonts w:ascii="Times New Roman" w:hAnsi="Times New Roman" w:cs="Times New Roman"/>
          <w:sz w:val="28"/>
          <w:szCs w:val="28"/>
        </w:rPr>
        <w:t>администрации города Ачинска</w:t>
      </w:r>
    </w:p>
    <w:p w:rsidR="00E37E47" w:rsidRPr="00EA10B2" w:rsidRDefault="00EA10B2" w:rsidP="00EA10B2">
      <w:pPr>
        <w:pStyle w:val="ConsPlusNormal"/>
        <w:jc w:val="right"/>
        <w:rPr>
          <w:rFonts w:ascii="Times New Roman" w:hAnsi="Times New Roman" w:cs="Times New Roman"/>
          <w:sz w:val="28"/>
          <w:szCs w:val="28"/>
        </w:rPr>
      </w:pPr>
      <w:r>
        <w:rPr>
          <w:rFonts w:ascii="Times New Roman" w:hAnsi="Times New Roman" w:cs="Times New Roman"/>
          <w:sz w:val="28"/>
          <w:szCs w:val="28"/>
        </w:rPr>
        <w:t>от 26.09.2022 № 298-п</w:t>
      </w:r>
    </w:p>
    <w:p w:rsidR="008408BD" w:rsidRPr="00EA10B2" w:rsidRDefault="008408BD" w:rsidP="001903C3">
      <w:pPr>
        <w:pStyle w:val="ConsPlusNormal"/>
        <w:jc w:val="both"/>
        <w:rPr>
          <w:rFonts w:ascii="Times New Roman" w:hAnsi="Times New Roman" w:cs="Times New Roman"/>
          <w:sz w:val="28"/>
          <w:szCs w:val="28"/>
        </w:rPr>
      </w:pPr>
    </w:p>
    <w:p w:rsidR="001903C3" w:rsidRPr="00EA10B2" w:rsidRDefault="001903C3" w:rsidP="001903C3">
      <w:pPr>
        <w:pStyle w:val="ConsPlusTitle"/>
        <w:jc w:val="center"/>
        <w:rPr>
          <w:rFonts w:ascii="Times New Roman" w:hAnsi="Times New Roman" w:cs="Times New Roman"/>
          <w:b w:val="0"/>
          <w:sz w:val="28"/>
          <w:szCs w:val="28"/>
        </w:rPr>
      </w:pPr>
      <w:bookmarkStart w:id="0" w:name="P41"/>
      <w:bookmarkEnd w:id="0"/>
      <w:r w:rsidRPr="00EA10B2">
        <w:rPr>
          <w:rFonts w:ascii="Times New Roman" w:hAnsi="Times New Roman" w:cs="Times New Roman"/>
          <w:b w:val="0"/>
          <w:sz w:val="28"/>
          <w:szCs w:val="28"/>
        </w:rPr>
        <w:t>МУНИЦИПАЛЬНАЯ ПРОГРАММА</w:t>
      </w:r>
    </w:p>
    <w:p w:rsidR="001903C3" w:rsidRPr="00EA10B2" w:rsidRDefault="00944B9A" w:rsidP="001903C3">
      <w:pPr>
        <w:pStyle w:val="ConsPlusTitle"/>
        <w:jc w:val="center"/>
        <w:rPr>
          <w:rFonts w:ascii="Times New Roman" w:hAnsi="Times New Roman" w:cs="Times New Roman"/>
          <w:b w:val="0"/>
          <w:sz w:val="28"/>
          <w:szCs w:val="28"/>
        </w:rPr>
      </w:pPr>
      <w:r w:rsidRPr="00EA10B2">
        <w:rPr>
          <w:rFonts w:ascii="Times New Roman" w:hAnsi="Times New Roman" w:cs="Times New Roman"/>
          <w:b w:val="0"/>
          <w:sz w:val="28"/>
          <w:szCs w:val="28"/>
        </w:rPr>
        <w:t>ГОРОДА АЧИНСКА «</w:t>
      </w:r>
      <w:r w:rsidR="001903C3" w:rsidRPr="00EA10B2">
        <w:rPr>
          <w:rFonts w:ascii="Times New Roman" w:hAnsi="Times New Roman" w:cs="Times New Roman"/>
          <w:b w:val="0"/>
          <w:sz w:val="28"/>
          <w:szCs w:val="28"/>
        </w:rPr>
        <w:t>ПРОФИЛАКТИКА ПРАВОНАРУШЕНИЙ, УКРЕПЛЕНИЕ</w:t>
      </w:r>
    </w:p>
    <w:p w:rsidR="001903C3" w:rsidRPr="00EA10B2" w:rsidRDefault="001903C3" w:rsidP="001903C3">
      <w:pPr>
        <w:pStyle w:val="ConsPlusTitle"/>
        <w:jc w:val="center"/>
        <w:rPr>
          <w:rFonts w:ascii="Times New Roman" w:hAnsi="Times New Roman" w:cs="Times New Roman"/>
          <w:b w:val="0"/>
          <w:sz w:val="28"/>
          <w:szCs w:val="28"/>
        </w:rPr>
      </w:pPr>
      <w:r w:rsidRPr="00EA10B2">
        <w:rPr>
          <w:rFonts w:ascii="Times New Roman" w:hAnsi="Times New Roman" w:cs="Times New Roman"/>
          <w:b w:val="0"/>
          <w:sz w:val="28"/>
          <w:szCs w:val="28"/>
        </w:rPr>
        <w:t>ОБЩЕСТВЕННОГО ПОРЯДКА И ОБЩЕСТВЕННОЙ БЕЗОПАСНОСТИ</w:t>
      </w:r>
    </w:p>
    <w:p w:rsidR="001903C3" w:rsidRPr="00EA10B2" w:rsidRDefault="00944B9A" w:rsidP="001903C3">
      <w:pPr>
        <w:pStyle w:val="ConsPlusTitle"/>
        <w:jc w:val="center"/>
        <w:rPr>
          <w:rFonts w:ascii="Times New Roman" w:hAnsi="Times New Roman" w:cs="Times New Roman"/>
          <w:b w:val="0"/>
          <w:sz w:val="28"/>
          <w:szCs w:val="28"/>
        </w:rPr>
      </w:pPr>
      <w:r w:rsidRPr="00EA10B2">
        <w:rPr>
          <w:rFonts w:ascii="Times New Roman" w:hAnsi="Times New Roman" w:cs="Times New Roman"/>
          <w:b w:val="0"/>
          <w:sz w:val="28"/>
          <w:szCs w:val="28"/>
        </w:rPr>
        <w:t>В ГОРОДЕ АЧИНСКЕ»</w:t>
      </w:r>
    </w:p>
    <w:p w:rsidR="001903C3" w:rsidRPr="00EA10B2" w:rsidRDefault="001903C3" w:rsidP="001903C3">
      <w:pPr>
        <w:pStyle w:val="ConsPlusNormal"/>
        <w:jc w:val="both"/>
        <w:rPr>
          <w:rFonts w:ascii="Times New Roman" w:hAnsi="Times New Roman" w:cs="Times New Roman"/>
          <w:sz w:val="28"/>
          <w:szCs w:val="28"/>
        </w:rPr>
      </w:pPr>
    </w:p>
    <w:p w:rsidR="001903C3" w:rsidRPr="00EA10B2" w:rsidRDefault="001903C3" w:rsidP="001903C3">
      <w:pPr>
        <w:pStyle w:val="ConsPlusTitle"/>
        <w:jc w:val="center"/>
        <w:outlineLvl w:val="1"/>
        <w:rPr>
          <w:rFonts w:ascii="Times New Roman" w:hAnsi="Times New Roman" w:cs="Times New Roman"/>
          <w:b w:val="0"/>
          <w:sz w:val="28"/>
          <w:szCs w:val="28"/>
        </w:rPr>
      </w:pPr>
      <w:r w:rsidRPr="00EA10B2">
        <w:rPr>
          <w:rFonts w:ascii="Times New Roman" w:hAnsi="Times New Roman" w:cs="Times New Roman"/>
          <w:b w:val="0"/>
          <w:sz w:val="28"/>
          <w:szCs w:val="28"/>
        </w:rPr>
        <w:t>1. ПАСПОРТ</w:t>
      </w:r>
    </w:p>
    <w:p w:rsidR="001903C3" w:rsidRPr="00EA10B2" w:rsidRDefault="001903C3" w:rsidP="001903C3">
      <w:pPr>
        <w:pStyle w:val="ConsPlusTitle"/>
        <w:jc w:val="center"/>
        <w:rPr>
          <w:rFonts w:ascii="Times New Roman" w:hAnsi="Times New Roman" w:cs="Times New Roman"/>
          <w:b w:val="0"/>
          <w:sz w:val="28"/>
          <w:szCs w:val="28"/>
        </w:rPr>
      </w:pPr>
      <w:r w:rsidRPr="00EA10B2">
        <w:rPr>
          <w:rFonts w:ascii="Times New Roman" w:hAnsi="Times New Roman" w:cs="Times New Roman"/>
          <w:b w:val="0"/>
          <w:sz w:val="28"/>
          <w:szCs w:val="28"/>
        </w:rPr>
        <w:t>МУНИЦИПАЛЬНОЙ ПРОГРАММЫ</w:t>
      </w:r>
    </w:p>
    <w:p w:rsidR="001903C3" w:rsidRPr="00EA10B2" w:rsidRDefault="001903C3" w:rsidP="001903C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6"/>
      </w:tblGrid>
      <w:tr w:rsidR="00EA10B2" w:rsidRPr="00EA10B2" w:rsidTr="008408BD">
        <w:tc>
          <w:tcPr>
            <w:tcW w:w="2268" w:type="dxa"/>
          </w:tcPr>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Наименование муниципальной программы города Ачинска</w:t>
            </w:r>
          </w:p>
        </w:tc>
        <w:tc>
          <w:tcPr>
            <w:tcW w:w="6806" w:type="dxa"/>
          </w:tcPr>
          <w:p w:rsidR="001903C3" w:rsidRPr="00EA10B2" w:rsidRDefault="004508E1"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w:t>
            </w:r>
            <w:r w:rsidR="001903C3" w:rsidRPr="00EA10B2">
              <w:rPr>
                <w:rFonts w:ascii="Times New Roman" w:hAnsi="Times New Roman" w:cs="Times New Roman"/>
                <w:sz w:val="28"/>
                <w:szCs w:val="28"/>
              </w:rPr>
              <w:t>Профилактика правонарушений, укрепление общественного порядка и общественно</w:t>
            </w:r>
            <w:r w:rsidRPr="00EA10B2">
              <w:rPr>
                <w:rFonts w:ascii="Times New Roman" w:hAnsi="Times New Roman" w:cs="Times New Roman"/>
                <w:sz w:val="28"/>
                <w:szCs w:val="28"/>
              </w:rPr>
              <w:t>й безопасности в городе Ачинске»</w:t>
            </w:r>
            <w:r w:rsidR="001903C3" w:rsidRPr="00EA10B2">
              <w:rPr>
                <w:rFonts w:ascii="Times New Roman" w:hAnsi="Times New Roman" w:cs="Times New Roman"/>
                <w:sz w:val="28"/>
                <w:szCs w:val="28"/>
              </w:rPr>
              <w:t xml:space="preserve"> (далее - муниципальная программа)</w:t>
            </w:r>
          </w:p>
        </w:tc>
      </w:tr>
      <w:tr w:rsidR="00EA10B2" w:rsidRPr="00EA10B2" w:rsidTr="008408BD">
        <w:tc>
          <w:tcPr>
            <w:tcW w:w="2268" w:type="dxa"/>
          </w:tcPr>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Основания для разработки муниципальной программы города Ачинска</w:t>
            </w:r>
          </w:p>
        </w:tc>
        <w:tc>
          <w:tcPr>
            <w:tcW w:w="6806" w:type="dxa"/>
          </w:tcPr>
          <w:p w:rsidR="001903C3" w:rsidRPr="00EA10B2" w:rsidRDefault="009238CE" w:rsidP="00FE5FED">
            <w:pPr>
              <w:pStyle w:val="ConsPlusNormal"/>
              <w:jc w:val="both"/>
              <w:rPr>
                <w:rFonts w:ascii="Times New Roman" w:hAnsi="Times New Roman" w:cs="Times New Roman"/>
                <w:sz w:val="28"/>
                <w:szCs w:val="28"/>
              </w:rPr>
            </w:pPr>
            <w:hyperlink r:id="rId27" w:history="1">
              <w:r w:rsidR="001903C3" w:rsidRPr="00EA10B2">
                <w:rPr>
                  <w:rFonts w:ascii="Times New Roman" w:hAnsi="Times New Roman" w:cs="Times New Roman"/>
                  <w:sz w:val="28"/>
                  <w:szCs w:val="28"/>
                </w:rPr>
                <w:t>Статья 179</w:t>
              </w:r>
            </w:hyperlink>
            <w:r w:rsidR="001903C3" w:rsidRPr="00EA10B2">
              <w:rPr>
                <w:rFonts w:ascii="Times New Roman" w:hAnsi="Times New Roman" w:cs="Times New Roman"/>
                <w:sz w:val="28"/>
                <w:szCs w:val="28"/>
              </w:rPr>
              <w:t xml:space="preserve"> Бюджетного кодекса Российской Федерации, </w:t>
            </w:r>
            <w:hyperlink r:id="rId28" w:history="1">
              <w:r w:rsidR="004508E1" w:rsidRPr="00EA10B2">
                <w:rPr>
                  <w:rFonts w:ascii="Times New Roman" w:hAnsi="Times New Roman" w:cs="Times New Roman"/>
                  <w:sz w:val="28"/>
                  <w:szCs w:val="28"/>
                </w:rPr>
                <w:t>п</w:t>
              </w:r>
              <w:r w:rsidR="001903C3" w:rsidRPr="00EA10B2">
                <w:rPr>
                  <w:rFonts w:ascii="Times New Roman" w:hAnsi="Times New Roman" w:cs="Times New Roman"/>
                  <w:sz w:val="28"/>
                  <w:szCs w:val="28"/>
                </w:rPr>
                <w:t>остановление</w:t>
              </w:r>
            </w:hyperlink>
            <w:r w:rsidR="004508E1" w:rsidRPr="00EA10B2">
              <w:rPr>
                <w:rFonts w:ascii="Times New Roman" w:hAnsi="Times New Roman" w:cs="Times New Roman"/>
                <w:sz w:val="28"/>
                <w:szCs w:val="28"/>
              </w:rPr>
              <w:t xml:space="preserve"> а</w:t>
            </w:r>
            <w:r w:rsidR="001903C3" w:rsidRPr="00EA10B2">
              <w:rPr>
                <w:rFonts w:ascii="Times New Roman" w:hAnsi="Times New Roman" w:cs="Times New Roman"/>
                <w:sz w:val="28"/>
                <w:szCs w:val="28"/>
              </w:rPr>
              <w:t>дминистраци</w:t>
            </w:r>
            <w:r w:rsidR="004508E1" w:rsidRPr="00EA10B2">
              <w:rPr>
                <w:rFonts w:ascii="Times New Roman" w:hAnsi="Times New Roman" w:cs="Times New Roman"/>
                <w:sz w:val="28"/>
                <w:szCs w:val="28"/>
              </w:rPr>
              <w:t>и города Ачинска от 02.09.2013 № 299-п «</w:t>
            </w:r>
            <w:r w:rsidR="001903C3" w:rsidRPr="00EA10B2">
              <w:rPr>
                <w:rFonts w:ascii="Times New Roman" w:hAnsi="Times New Roman" w:cs="Times New Roman"/>
                <w:sz w:val="28"/>
                <w:szCs w:val="28"/>
              </w:rPr>
              <w:t>Об утверждении Порядка принятия решений о разработке муниципальных программ города Ачинск</w:t>
            </w:r>
            <w:r w:rsidR="004508E1" w:rsidRPr="00EA10B2">
              <w:rPr>
                <w:rFonts w:ascii="Times New Roman" w:hAnsi="Times New Roman" w:cs="Times New Roman"/>
                <w:sz w:val="28"/>
                <w:szCs w:val="28"/>
              </w:rPr>
              <w:t>а, их формировании и реализации»</w:t>
            </w:r>
            <w:r w:rsidR="001903C3" w:rsidRPr="00EA10B2">
              <w:rPr>
                <w:rFonts w:ascii="Times New Roman" w:hAnsi="Times New Roman" w:cs="Times New Roman"/>
                <w:sz w:val="28"/>
                <w:szCs w:val="28"/>
              </w:rPr>
              <w:t xml:space="preserve">, </w:t>
            </w:r>
            <w:hyperlink r:id="rId29" w:history="1">
              <w:r w:rsidR="004508E1" w:rsidRPr="00EA10B2">
                <w:rPr>
                  <w:rFonts w:ascii="Times New Roman" w:hAnsi="Times New Roman" w:cs="Times New Roman"/>
                  <w:sz w:val="28"/>
                  <w:szCs w:val="28"/>
                </w:rPr>
                <w:t>р</w:t>
              </w:r>
              <w:r w:rsidR="001903C3" w:rsidRPr="00EA10B2">
                <w:rPr>
                  <w:rFonts w:ascii="Times New Roman" w:hAnsi="Times New Roman" w:cs="Times New Roman"/>
                  <w:sz w:val="28"/>
                  <w:szCs w:val="28"/>
                </w:rPr>
                <w:t>аспоряжение</w:t>
              </w:r>
            </w:hyperlink>
            <w:r w:rsidR="004508E1" w:rsidRPr="00EA10B2">
              <w:rPr>
                <w:rFonts w:ascii="Times New Roman" w:hAnsi="Times New Roman" w:cs="Times New Roman"/>
                <w:sz w:val="28"/>
                <w:szCs w:val="28"/>
              </w:rPr>
              <w:t xml:space="preserve"> а</w:t>
            </w:r>
            <w:r w:rsidR="001903C3" w:rsidRPr="00EA10B2">
              <w:rPr>
                <w:rFonts w:ascii="Times New Roman" w:hAnsi="Times New Roman" w:cs="Times New Roman"/>
                <w:sz w:val="28"/>
                <w:szCs w:val="28"/>
              </w:rPr>
              <w:t xml:space="preserve">дминистрации </w:t>
            </w:r>
            <w:r w:rsidR="004508E1" w:rsidRPr="00EA10B2">
              <w:rPr>
                <w:rFonts w:ascii="Times New Roman" w:hAnsi="Times New Roman" w:cs="Times New Roman"/>
                <w:sz w:val="28"/>
                <w:szCs w:val="28"/>
              </w:rPr>
              <w:t xml:space="preserve"> </w:t>
            </w:r>
            <w:r w:rsidR="001903C3" w:rsidRPr="00EA10B2">
              <w:rPr>
                <w:rFonts w:ascii="Times New Roman" w:hAnsi="Times New Roman" w:cs="Times New Roman"/>
                <w:sz w:val="28"/>
                <w:szCs w:val="28"/>
              </w:rPr>
              <w:t>го</w:t>
            </w:r>
            <w:r w:rsidR="004508E1" w:rsidRPr="00EA10B2">
              <w:rPr>
                <w:rFonts w:ascii="Times New Roman" w:hAnsi="Times New Roman" w:cs="Times New Roman"/>
                <w:sz w:val="28"/>
                <w:szCs w:val="28"/>
              </w:rPr>
              <w:t>рода  Ачинска от 12.12.2014 № 4639-р «</w:t>
            </w:r>
            <w:r w:rsidR="001903C3" w:rsidRPr="00EA10B2">
              <w:rPr>
                <w:rFonts w:ascii="Times New Roman" w:hAnsi="Times New Roman" w:cs="Times New Roman"/>
                <w:sz w:val="28"/>
                <w:szCs w:val="28"/>
              </w:rPr>
              <w:t>Об утверждении перечня муници</w:t>
            </w:r>
            <w:r w:rsidR="004508E1" w:rsidRPr="00EA10B2">
              <w:rPr>
                <w:rFonts w:ascii="Times New Roman" w:hAnsi="Times New Roman" w:cs="Times New Roman"/>
                <w:sz w:val="28"/>
                <w:szCs w:val="28"/>
              </w:rPr>
              <w:t>пальных программ города Ачинска»</w:t>
            </w:r>
          </w:p>
        </w:tc>
      </w:tr>
      <w:tr w:rsidR="00EA10B2" w:rsidRPr="00EA10B2" w:rsidTr="008408BD">
        <w:tc>
          <w:tcPr>
            <w:tcW w:w="2268" w:type="dxa"/>
          </w:tcPr>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Ответственный исполнитель муниципальной программы города Ачинска</w:t>
            </w:r>
          </w:p>
        </w:tc>
        <w:tc>
          <w:tcPr>
            <w:tcW w:w="6806" w:type="dxa"/>
          </w:tcPr>
          <w:p w:rsidR="000D3748" w:rsidRPr="00EA10B2" w:rsidRDefault="00E71454" w:rsidP="00E71454">
            <w:pPr>
              <w:pStyle w:val="ConsPlusNormal"/>
              <w:rPr>
                <w:rFonts w:ascii="Times New Roman" w:hAnsi="Times New Roman" w:cs="Times New Roman"/>
                <w:sz w:val="28"/>
                <w:szCs w:val="28"/>
              </w:rPr>
            </w:pPr>
            <w:r w:rsidRPr="00EA10B2">
              <w:rPr>
                <w:rFonts w:ascii="Times New Roman" w:hAnsi="Times New Roman" w:cs="Times New Roman"/>
                <w:sz w:val="28"/>
                <w:szCs w:val="28"/>
              </w:rPr>
              <w:t>Администрация города Ачинска (п</w:t>
            </w:r>
            <w:r w:rsidR="001903C3" w:rsidRPr="00EA10B2">
              <w:rPr>
                <w:rFonts w:ascii="Times New Roman" w:hAnsi="Times New Roman" w:cs="Times New Roman"/>
                <w:sz w:val="28"/>
                <w:szCs w:val="28"/>
              </w:rPr>
              <w:t>равовое управление</w:t>
            </w:r>
            <w:r w:rsidRPr="00EA10B2">
              <w:rPr>
                <w:rFonts w:ascii="Times New Roman" w:hAnsi="Times New Roman" w:cs="Times New Roman"/>
                <w:sz w:val="28"/>
                <w:szCs w:val="28"/>
              </w:rPr>
              <w:t>)</w:t>
            </w:r>
          </w:p>
          <w:p w:rsidR="001903C3" w:rsidRPr="00EA10B2" w:rsidRDefault="00E71454" w:rsidP="00E71454">
            <w:pPr>
              <w:pStyle w:val="ConsPlusNormal"/>
              <w:rPr>
                <w:rFonts w:ascii="Times New Roman" w:hAnsi="Times New Roman" w:cs="Times New Roman"/>
                <w:sz w:val="28"/>
                <w:szCs w:val="28"/>
              </w:rPr>
            </w:pPr>
            <w:r w:rsidRPr="00EA10B2">
              <w:rPr>
                <w:rFonts w:ascii="Times New Roman" w:hAnsi="Times New Roman" w:cs="Times New Roman"/>
                <w:sz w:val="28"/>
                <w:szCs w:val="28"/>
              </w:rPr>
              <w:t xml:space="preserve"> </w:t>
            </w:r>
          </w:p>
        </w:tc>
      </w:tr>
      <w:tr w:rsidR="00EA10B2" w:rsidRPr="00EA10B2" w:rsidTr="008408BD">
        <w:tblPrEx>
          <w:tblBorders>
            <w:insideH w:val="nil"/>
          </w:tblBorders>
        </w:tblPrEx>
        <w:tc>
          <w:tcPr>
            <w:tcW w:w="2268" w:type="dxa"/>
            <w:tcBorders>
              <w:bottom w:val="nil"/>
            </w:tcBorders>
          </w:tcPr>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Соисполнители муниципальной программы города Ачинска</w:t>
            </w:r>
          </w:p>
        </w:tc>
        <w:tc>
          <w:tcPr>
            <w:tcW w:w="6806" w:type="dxa"/>
            <w:tcBorders>
              <w:bottom w:val="nil"/>
            </w:tcBorders>
          </w:tcPr>
          <w:p w:rsidR="001903C3" w:rsidRPr="00EA10B2" w:rsidRDefault="00E71454" w:rsidP="007306ED">
            <w:pPr>
              <w:pStyle w:val="ConsPlusNormal"/>
              <w:jc w:val="both"/>
              <w:rPr>
                <w:rFonts w:ascii="Times New Roman" w:hAnsi="Times New Roman" w:cs="Times New Roman"/>
                <w:sz w:val="28"/>
                <w:szCs w:val="28"/>
              </w:rPr>
            </w:pPr>
            <w:r w:rsidRPr="00EA10B2">
              <w:rPr>
                <w:rFonts w:ascii="Times New Roman" w:hAnsi="Times New Roman" w:cs="Times New Roman"/>
                <w:sz w:val="28"/>
                <w:szCs w:val="28"/>
              </w:rPr>
              <w:t>Администрация города Ачинска (у</w:t>
            </w:r>
            <w:r w:rsidR="001903C3" w:rsidRPr="00EA10B2">
              <w:rPr>
                <w:rFonts w:ascii="Times New Roman" w:hAnsi="Times New Roman" w:cs="Times New Roman"/>
                <w:sz w:val="28"/>
                <w:szCs w:val="28"/>
              </w:rPr>
              <w:t xml:space="preserve">правление экономического развития и планирования, </w:t>
            </w:r>
            <w:r w:rsidRPr="00EA10B2">
              <w:rPr>
                <w:rFonts w:ascii="Times New Roman" w:hAnsi="Times New Roman" w:cs="Times New Roman"/>
                <w:sz w:val="28"/>
                <w:szCs w:val="28"/>
              </w:rPr>
              <w:t xml:space="preserve">отдел бухгалтерского учета и контроля, </w:t>
            </w:r>
            <w:r w:rsidR="001903C3" w:rsidRPr="00EA10B2">
              <w:rPr>
                <w:rFonts w:ascii="Times New Roman" w:hAnsi="Times New Roman" w:cs="Times New Roman"/>
                <w:sz w:val="28"/>
                <w:szCs w:val="28"/>
              </w:rPr>
              <w:t xml:space="preserve">отдел по обеспечению деятельности КДН, защите их прав и работе с детьми, </w:t>
            </w:r>
            <w:r w:rsidR="007306ED" w:rsidRPr="00EA10B2">
              <w:rPr>
                <w:rFonts w:ascii="Times New Roman" w:hAnsi="Times New Roman" w:cs="Times New Roman"/>
                <w:sz w:val="28"/>
                <w:szCs w:val="28"/>
              </w:rPr>
              <w:t xml:space="preserve">отдел </w:t>
            </w:r>
            <w:r w:rsidRPr="00EA10B2">
              <w:rPr>
                <w:rFonts w:ascii="Times New Roman" w:hAnsi="Times New Roman" w:cs="Times New Roman"/>
                <w:sz w:val="28"/>
                <w:szCs w:val="28"/>
              </w:rPr>
              <w:t xml:space="preserve"> молодежной политики</w:t>
            </w:r>
            <w:r w:rsidR="000D3748" w:rsidRPr="00EA10B2">
              <w:rPr>
                <w:rFonts w:ascii="Times New Roman" w:hAnsi="Times New Roman" w:cs="Times New Roman"/>
                <w:sz w:val="28"/>
                <w:szCs w:val="28"/>
              </w:rPr>
              <w:t xml:space="preserve"> администрации города Ачинска</w:t>
            </w:r>
            <w:r w:rsidR="007306ED" w:rsidRPr="00EA10B2">
              <w:rPr>
                <w:rFonts w:ascii="Times New Roman" w:hAnsi="Times New Roman" w:cs="Times New Roman"/>
                <w:sz w:val="28"/>
                <w:szCs w:val="28"/>
              </w:rPr>
              <w:t xml:space="preserve">, отдел по физической культуре и спорту, </w:t>
            </w:r>
            <w:r w:rsidR="001903C3" w:rsidRPr="00EA10B2">
              <w:rPr>
                <w:rFonts w:ascii="Times New Roman" w:hAnsi="Times New Roman" w:cs="Times New Roman"/>
                <w:sz w:val="28"/>
                <w:szCs w:val="28"/>
              </w:rPr>
              <w:t>управление образования администрации города Ачинска</w:t>
            </w:r>
            <w:r w:rsidR="007306ED" w:rsidRPr="00EA10B2">
              <w:rPr>
                <w:rFonts w:ascii="Times New Roman" w:hAnsi="Times New Roman" w:cs="Times New Roman"/>
                <w:sz w:val="28"/>
                <w:szCs w:val="28"/>
              </w:rPr>
              <w:t>)</w:t>
            </w:r>
            <w:r w:rsidR="001903C3" w:rsidRPr="00EA10B2">
              <w:rPr>
                <w:rFonts w:ascii="Times New Roman" w:hAnsi="Times New Roman" w:cs="Times New Roman"/>
                <w:sz w:val="28"/>
                <w:szCs w:val="28"/>
              </w:rPr>
              <w:t xml:space="preserve"> </w:t>
            </w:r>
          </w:p>
        </w:tc>
      </w:tr>
      <w:tr w:rsidR="00EA10B2" w:rsidRPr="00EA10B2" w:rsidTr="008408BD">
        <w:tc>
          <w:tcPr>
            <w:tcW w:w="2268" w:type="dxa"/>
          </w:tcPr>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 xml:space="preserve">Перечень </w:t>
            </w:r>
            <w:r w:rsidRPr="00EA10B2">
              <w:rPr>
                <w:rFonts w:ascii="Times New Roman" w:hAnsi="Times New Roman" w:cs="Times New Roman"/>
                <w:sz w:val="28"/>
                <w:szCs w:val="28"/>
              </w:rPr>
              <w:lastRenderedPageBreak/>
              <w:t>подпрограмм и отдельных мероприятий муниципальной программы города Ачинска</w:t>
            </w:r>
          </w:p>
        </w:tc>
        <w:tc>
          <w:tcPr>
            <w:tcW w:w="6806" w:type="dxa"/>
          </w:tcPr>
          <w:p w:rsidR="001903C3" w:rsidRPr="00EA10B2" w:rsidRDefault="005A0FDF"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lastRenderedPageBreak/>
              <w:t>1. «</w:t>
            </w:r>
            <w:hyperlink w:anchor="P979" w:history="1">
              <w:r w:rsidR="001903C3" w:rsidRPr="00EA10B2">
                <w:rPr>
                  <w:rFonts w:ascii="Times New Roman" w:hAnsi="Times New Roman" w:cs="Times New Roman"/>
                  <w:sz w:val="28"/>
                  <w:szCs w:val="28"/>
                </w:rPr>
                <w:t>Профилактика</w:t>
              </w:r>
            </w:hyperlink>
            <w:r w:rsidR="001903C3" w:rsidRPr="00EA10B2">
              <w:rPr>
                <w:rFonts w:ascii="Times New Roman" w:hAnsi="Times New Roman" w:cs="Times New Roman"/>
                <w:sz w:val="28"/>
                <w:szCs w:val="28"/>
              </w:rPr>
              <w:t xml:space="preserve"> правонарушен</w:t>
            </w:r>
            <w:r w:rsidRPr="00EA10B2">
              <w:rPr>
                <w:rFonts w:ascii="Times New Roman" w:hAnsi="Times New Roman" w:cs="Times New Roman"/>
                <w:sz w:val="28"/>
                <w:szCs w:val="28"/>
              </w:rPr>
              <w:t xml:space="preserve">ий на территории </w:t>
            </w:r>
            <w:r w:rsidRPr="00EA10B2">
              <w:rPr>
                <w:rFonts w:ascii="Times New Roman" w:hAnsi="Times New Roman" w:cs="Times New Roman"/>
                <w:sz w:val="28"/>
                <w:szCs w:val="28"/>
              </w:rPr>
              <w:lastRenderedPageBreak/>
              <w:t>города Ачинска»</w:t>
            </w:r>
            <w:r w:rsidR="001903C3" w:rsidRPr="00EA10B2">
              <w:rPr>
                <w:rFonts w:ascii="Times New Roman" w:hAnsi="Times New Roman" w:cs="Times New Roman"/>
                <w:sz w:val="28"/>
                <w:szCs w:val="28"/>
              </w:rPr>
              <w:t>;</w:t>
            </w:r>
          </w:p>
          <w:p w:rsidR="001903C3" w:rsidRPr="00EA10B2" w:rsidRDefault="001903C3" w:rsidP="005A0FDF">
            <w:pPr>
              <w:pStyle w:val="ConsPlusNormal"/>
              <w:rPr>
                <w:rFonts w:ascii="Times New Roman" w:hAnsi="Times New Roman" w:cs="Times New Roman"/>
                <w:sz w:val="28"/>
                <w:szCs w:val="28"/>
              </w:rPr>
            </w:pPr>
            <w:r w:rsidRPr="00EA10B2">
              <w:rPr>
                <w:rFonts w:ascii="Times New Roman" w:hAnsi="Times New Roman" w:cs="Times New Roman"/>
                <w:sz w:val="28"/>
                <w:szCs w:val="28"/>
              </w:rPr>
              <w:t xml:space="preserve">2. </w:t>
            </w:r>
            <w:r w:rsidR="005A0FDF" w:rsidRPr="00EA10B2">
              <w:rPr>
                <w:rFonts w:ascii="Times New Roman" w:hAnsi="Times New Roman" w:cs="Times New Roman"/>
                <w:sz w:val="28"/>
                <w:szCs w:val="28"/>
              </w:rPr>
              <w:t>«</w:t>
            </w:r>
            <w:hyperlink w:anchor="P1280" w:history="1">
              <w:r w:rsidRPr="00EA10B2">
                <w:rPr>
                  <w:rFonts w:ascii="Times New Roman" w:hAnsi="Times New Roman" w:cs="Times New Roman"/>
                  <w:sz w:val="28"/>
                  <w:szCs w:val="28"/>
                </w:rPr>
                <w:t>Профилактика</w:t>
              </w:r>
            </w:hyperlink>
            <w:r w:rsidRPr="00EA10B2">
              <w:rPr>
                <w:rFonts w:ascii="Times New Roman" w:hAnsi="Times New Roman" w:cs="Times New Roman"/>
                <w:sz w:val="28"/>
                <w:szCs w:val="28"/>
              </w:rPr>
              <w:t xml:space="preserve"> наркомании, алкоголи</w:t>
            </w:r>
            <w:r w:rsidR="005A0FDF" w:rsidRPr="00EA10B2">
              <w:rPr>
                <w:rFonts w:ascii="Times New Roman" w:hAnsi="Times New Roman" w:cs="Times New Roman"/>
                <w:sz w:val="28"/>
                <w:szCs w:val="28"/>
              </w:rPr>
              <w:t>зма и пьянства в городе Ачинске»</w:t>
            </w:r>
          </w:p>
        </w:tc>
      </w:tr>
      <w:tr w:rsidR="00EA10B2" w:rsidRPr="00EA10B2" w:rsidTr="008408BD">
        <w:tc>
          <w:tcPr>
            <w:tcW w:w="2268" w:type="dxa"/>
          </w:tcPr>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lastRenderedPageBreak/>
              <w:t>Цель муниципальной программы города Ачинска</w:t>
            </w:r>
          </w:p>
        </w:tc>
        <w:tc>
          <w:tcPr>
            <w:tcW w:w="6806" w:type="dxa"/>
          </w:tcPr>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Повышение эффективности профилактики правонарушений и преступлений, охраны общественного порядка и обеспечения общественной безопасности</w:t>
            </w:r>
          </w:p>
        </w:tc>
      </w:tr>
      <w:tr w:rsidR="00EA10B2" w:rsidRPr="00EA10B2" w:rsidTr="008408BD">
        <w:tc>
          <w:tcPr>
            <w:tcW w:w="2268" w:type="dxa"/>
          </w:tcPr>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Задача муниципальной программы города Ачинска</w:t>
            </w:r>
          </w:p>
        </w:tc>
        <w:tc>
          <w:tcPr>
            <w:tcW w:w="6806" w:type="dxa"/>
          </w:tcPr>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Создание условий по снижению уровня правонарушений, совершаемых на территории города Ачинска, обеспечение безопасности граждан</w:t>
            </w:r>
          </w:p>
        </w:tc>
      </w:tr>
      <w:tr w:rsidR="00EA10B2" w:rsidRPr="00EA10B2" w:rsidTr="008408BD">
        <w:tc>
          <w:tcPr>
            <w:tcW w:w="2268" w:type="dxa"/>
          </w:tcPr>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Этапы и сроки реализации муниципальной программы города Ачинска</w:t>
            </w:r>
          </w:p>
        </w:tc>
        <w:tc>
          <w:tcPr>
            <w:tcW w:w="6806" w:type="dxa"/>
          </w:tcPr>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2016 - 2030 годы</w:t>
            </w:r>
          </w:p>
        </w:tc>
      </w:tr>
      <w:tr w:rsidR="00EA10B2" w:rsidRPr="00EA10B2" w:rsidTr="008408BD">
        <w:tc>
          <w:tcPr>
            <w:tcW w:w="2268" w:type="dxa"/>
          </w:tcPr>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6806" w:type="dxa"/>
          </w:tcPr>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 xml:space="preserve">1. </w:t>
            </w:r>
            <w:r w:rsidR="009B37DE" w:rsidRPr="00EA10B2">
              <w:rPr>
                <w:rFonts w:ascii="Times New Roman" w:hAnsi="Times New Roman" w:cs="Times New Roman"/>
                <w:sz w:val="28"/>
                <w:szCs w:val="28"/>
              </w:rPr>
              <w:t xml:space="preserve">Сокращение доли (удельного веса) несовершеннолетних лиц, участвующих в совершении преступлений </w:t>
            </w:r>
            <w:r w:rsidR="00644CD2" w:rsidRPr="00EA10B2">
              <w:rPr>
                <w:rFonts w:ascii="Times New Roman" w:hAnsi="Times New Roman" w:cs="Times New Roman"/>
                <w:sz w:val="28"/>
                <w:szCs w:val="28"/>
              </w:rPr>
              <w:t>и правонарушений, от общего количест</w:t>
            </w:r>
            <w:r w:rsidR="009B37DE" w:rsidRPr="00EA10B2">
              <w:rPr>
                <w:rFonts w:ascii="Times New Roman" w:hAnsi="Times New Roman" w:cs="Times New Roman"/>
                <w:sz w:val="28"/>
                <w:szCs w:val="28"/>
              </w:rPr>
              <w:t>ва несовершеннолетних лиц</w:t>
            </w:r>
            <w:r w:rsidRPr="00EA10B2">
              <w:rPr>
                <w:rFonts w:ascii="Times New Roman" w:hAnsi="Times New Roman" w:cs="Times New Roman"/>
                <w:sz w:val="28"/>
                <w:szCs w:val="28"/>
              </w:rPr>
              <w:t>;</w:t>
            </w:r>
          </w:p>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2. Сокращение количества семей, находящихся в социально опасном положении</w:t>
            </w:r>
          </w:p>
        </w:tc>
      </w:tr>
      <w:tr w:rsidR="001903C3" w:rsidRPr="00EA10B2" w:rsidTr="008408BD">
        <w:tc>
          <w:tcPr>
            <w:tcW w:w="2268" w:type="dxa"/>
          </w:tcPr>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 xml:space="preserve">Информация по ресурсному обеспечению программы, в том числе в разбивке </w:t>
            </w:r>
            <w:r w:rsidRPr="00EA10B2">
              <w:rPr>
                <w:rFonts w:ascii="Times New Roman" w:hAnsi="Times New Roman" w:cs="Times New Roman"/>
                <w:sz w:val="28"/>
                <w:szCs w:val="28"/>
              </w:rPr>
              <w:lastRenderedPageBreak/>
              <w:t>по источникам финансирования по годам реализации программы</w:t>
            </w:r>
          </w:p>
        </w:tc>
        <w:tc>
          <w:tcPr>
            <w:tcW w:w="6806" w:type="dxa"/>
          </w:tcPr>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lastRenderedPageBreak/>
              <w:t xml:space="preserve">Общий объем бюджетных ассигнований на реализацию муниципальной программы составляет </w:t>
            </w:r>
            <w:r w:rsidR="004536AC" w:rsidRPr="00EA10B2">
              <w:rPr>
                <w:rFonts w:ascii="Times New Roman" w:hAnsi="Times New Roman" w:cs="Times New Roman"/>
                <w:sz w:val="28"/>
                <w:szCs w:val="28"/>
              </w:rPr>
              <w:t>19 212,9</w:t>
            </w:r>
            <w:r w:rsidR="00093225" w:rsidRPr="00EA10B2">
              <w:rPr>
                <w:rFonts w:ascii="Times New Roman" w:hAnsi="Times New Roman" w:cs="Times New Roman"/>
                <w:sz w:val="28"/>
                <w:szCs w:val="28"/>
              </w:rPr>
              <w:t xml:space="preserve"> </w:t>
            </w:r>
            <w:r w:rsidRPr="00EA10B2">
              <w:rPr>
                <w:rFonts w:ascii="Times New Roman" w:hAnsi="Times New Roman" w:cs="Times New Roman"/>
                <w:sz w:val="28"/>
                <w:szCs w:val="28"/>
              </w:rPr>
              <w:t>тыс. рублей, в том числе по годам:</w:t>
            </w:r>
          </w:p>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2016 год - 3030,6 тыс. рублей;</w:t>
            </w:r>
          </w:p>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2017 год - 1507,2 тыс. рублей;</w:t>
            </w:r>
          </w:p>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lastRenderedPageBreak/>
              <w:t>2018 год - 1999,6 тыс. рублей;</w:t>
            </w:r>
          </w:p>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2019 год - 1931,4 тыс. рублей;</w:t>
            </w:r>
          </w:p>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2020 год - 1949,6 тыс. рублей;</w:t>
            </w:r>
          </w:p>
          <w:p w:rsidR="001903C3" w:rsidRPr="00EA10B2" w:rsidRDefault="00A140FC"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2021 год - 1949,9</w:t>
            </w:r>
            <w:r w:rsidR="001903C3" w:rsidRPr="00EA10B2">
              <w:rPr>
                <w:rFonts w:ascii="Times New Roman" w:hAnsi="Times New Roman" w:cs="Times New Roman"/>
                <w:sz w:val="28"/>
                <w:szCs w:val="28"/>
              </w:rPr>
              <w:t xml:space="preserve"> тыс. рублей;</w:t>
            </w:r>
          </w:p>
          <w:p w:rsidR="001903C3" w:rsidRPr="00EA10B2" w:rsidRDefault="00854732"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2022 год –</w:t>
            </w:r>
            <w:r w:rsidR="004536AC" w:rsidRPr="00EA10B2">
              <w:rPr>
                <w:rFonts w:ascii="Times New Roman" w:hAnsi="Times New Roman" w:cs="Times New Roman"/>
                <w:sz w:val="28"/>
                <w:szCs w:val="28"/>
              </w:rPr>
              <w:t xml:space="preserve"> 1711,3</w:t>
            </w:r>
            <w:r w:rsidR="005A0FDF" w:rsidRPr="00EA10B2">
              <w:rPr>
                <w:rFonts w:ascii="Times New Roman" w:hAnsi="Times New Roman" w:cs="Times New Roman"/>
                <w:sz w:val="28"/>
                <w:szCs w:val="28"/>
              </w:rPr>
              <w:t xml:space="preserve"> тыс. рублей;</w:t>
            </w:r>
          </w:p>
          <w:p w:rsidR="005A0FDF" w:rsidRPr="00EA10B2" w:rsidRDefault="00FA2370"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2023 год – 1711,1</w:t>
            </w:r>
            <w:r w:rsidR="00BE088F" w:rsidRPr="00EA10B2">
              <w:rPr>
                <w:rFonts w:ascii="Times New Roman" w:hAnsi="Times New Roman" w:cs="Times New Roman"/>
                <w:sz w:val="28"/>
                <w:szCs w:val="28"/>
              </w:rPr>
              <w:t xml:space="preserve"> тыс. рублей;</w:t>
            </w:r>
          </w:p>
          <w:p w:rsidR="00BE088F" w:rsidRPr="00EA10B2" w:rsidRDefault="00BE088F"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 xml:space="preserve">2024 год </w:t>
            </w:r>
            <w:r w:rsidR="00FA2370" w:rsidRPr="00EA10B2">
              <w:rPr>
                <w:rFonts w:ascii="Times New Roman" w:hAnsi="Times New Roman" w:cs="Times New Roman"/>
                <w:sz w:val="28"/>
                <w:szCs w:val="28"/>
              </w:rPr>
              <w:t>– 1711,1</w:t>
            </w:r>
            <w:r w:rsidRPr="00EA10B2">
              <w:rPr>
                <w:rFonts w:ascii="Times New Roman" w:hAnsi="Times New Roman" w:cs="Times New Roman"/>
                <w:sz w:val="28"/>
                <w:szCs w:val="28"/>
              </w:rPr>
              <w:t xml:space="preserve"> тыс</w:t>
            </w:r>
            <w:r w:rsidR="002856DB" w:rsidRPr="00EA10B2">
              <w:rPr>
                <w:rFonts w:ascii="Times New Roman" w:hAnsi="Times New Roman" w:cs="Times New Roman"/>
                <w:sz w:val="28"/>
                <w:szCs w:val="28"/>
              </w:rPr>
              <w:t>. рублей;</w:t>
            </w:r>
          </w:p>
          <w:p w:rsidR="002856DB" w:rsidRPr="00EA10B2" w:rsidRDefault="002856DB"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 xml:space="preserve">2025 год - </w:t>
            </w:r>
            <w:r w:rsidR="00FA2370" w:rsidRPr="00EA10B2">
              <w:rPr>
                <w:rFonts w:ascii="Times New Roman" w:hAnsi="Times New Roman" w:cs="Times New Roman"/>
                <w:sz w:val="28"/>
                <w:szCs w:val="28"/>
              </w:rPr>
              <w:t xml:space="preserve"> 1711,1</w:t>
            </w:r>
            <w:r w:rsidR="00854732" w:rsidRPr="00EA10B2">
              <w:rPr>
                <w:rFonts w:ascii="Times New Roman" w:hAnsi="Times New Roman" w:cs="Times New Roman"/>
                <w:sz w:val="28"/>
                <w:szCs w:val="28"/>
              </w:rPr>
              <w:t xml:space="preserve"> тыс. рублей;</w:t>
            </w:r>
          </w:p>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из них за счет ср</w:t>
            </w:r>
            <w:r w:rsidR="00A140FC" w:rsidRPr="00EA10B2">
              <w:rPr>
                <w:rFonts w:ascii="Times New Roman" w:hAnsi="Times New Roman" w:cs="Times New Roman"/>
                <w:sz w:val="28"/>
                <w:szCs w:val="28"/>
              </w:rPr>
              <w:t xml:space="preserve">едств местного бюджета – </w:t>
            </w:r>
            <w:r w:rsidR="004536AC" w:rsidRPr="00EA10B2">
              <w:rPr>
                <w:rFonts w:ascii="Times New Roman" w:hAnsi="Times New Roman" w:cs="Times New Roman"/>
                <w:sz w:val="28"/>
                <w:szCs w:val="28"/>
              </w:rPr>
              <w:t>19 212,9</w:t>
            </w:r>
            <w:r w:rsidR="00093225" w:rsidRPr="00EA10B2">
              <w:rPr>
                <w:rFonts w:ascii="Times New Roman" w:hAnsi="Times New Roman" w:cs="Times New Roman"/>
                <w:sz w:val="28"/>
                <w:szCs w:val="28"/>
              </w:rPr>
              <w:t xml:space="preserve"> </w:t>
            </w:r>
            <w:r w:rsidRPr="00EA10B2">
              <w:rPr>
                <w:rFonts w:ascii="Times New Roman" w:hAnsi="Times New Roman" w:cs="Times New Roman"/>
                <w:sz w:val="28"/>
                <w:szCs w:val="28"/>
              </w:rPr>
              <w:t>тыс. рублей, в том числе:</w:t>
            </w:r>
          </w:p>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2016 год - 3030,6 тыс. рублей;</w:t>
            </w:r>
          </w:p>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2017 год - 1507,2 тыс. рублей;</w:t>
            </w:r>
          </w:p>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2018 год - 1999,6 тыс. рублей;</w:t>
            </w:r>
          </w:p>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2019 год - 1931,4 тыс. рублей;</w:t>
            </w:r>
          </w:p>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2020 год - 1949,6 тыс. рублей;</w:t>
            </w:r>
          </w:p>
          <w:p w:rsidR="00093225" w:rsidRPr="00EA10B2" w:rsidRDefault="00093225"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2021 год – 1949,9 тыс. рублей;</w:t>
            </w:r>
          </w:p>
          <w:p w:rsidR="00854732" w:rsidRPr="00EA10B2" w:rsidRDefault="004536AC" w:rsidP="00854732">
            <w:pPr>
              <w:pStyle w:val="ConsPlusNormal"/>
              <w:rPr>
                <w:rFonts w:ascii="Times New Roman" w:hAnsi="Times New Roman" w:cs="Times New Roman"/>
                <w:sz w:val="28"/>
                <w:szCs w:val="28"/>
              </w:rPr>
            </w:pPr>
            <w:r w:rsidRPr="00EA10B2">
              <w:rPr>
                <w:rFonts w:ascii="Times New Roman" w:hAnsi="Times New Roman" w:cs="Times New Roman"/>
                <w:sz w:val="28"/>
                <w:szCs w:val="28"/>
              </w:rPr>
              <w:t>2022 год – 1711,3</w:t>
            </w:r>
            <w:r w:rsidR="00854732" w:rsidRPr="00EA10B2">
              <w:rPr>
                <w:rFonts w:ascii="Times New Roman" w:hAnsi="Times New Roman" w:cs="Times New Roman"/>
                <w:sz w:val="28"/>
                <w:szCs w:val="28"/>
              </w:rPr>
              <w:t xml:space="preserve"> тыс. рублей;</w:t>
            </w:r>
          </w:p>
          <w:p w:rsidR="00854732" w:rsidRPr="00EA10B2" w:rsidRDefault="00FA2370" w:rsidP="00854732">
            <w:pPr>
              <w:pStyle w:val="ConsPlusNormal"/>
              <w:rPr>
                <w:rFonts w:ascii="Times New Roman" w:hAnsi="Times New Roman" w:cs="Times New Roman"/>
                <w:sz w:val="28"/>
                <w:szCs w:val="28"/>
              </w:rPr>
            </w:pPr>
            <w:r w:rsidRPr="00EA10B2">
              <w:rPr>
                <w:rFonts w:ascii="Times New Roman" w:hAnsi="Times New Roman" w:cs="Times New Roman"/>
                <w:sz w:val="28"/>
                <w:szCs w:val="28"/>
              </w:rPr>
              <w:t>2023 год – 1711,1</w:t>
            </w:r>
            <w:r w:rsidR="00854732" w:rsidRPr="00EA10B2">
              <w:rPr>
                <w:rFonts w:ascii="Times New Roman" w:hAnsi="Times New Roman" w:cs="Times New Roman"/>
                <w:sz w:val="28"/>
                <w:szCs w:val="28"/>
              </w:rPr>
              <w:t xml:space="preserve"> тыс. рублей;</w:t>
            </w:r>
          </w:p>
          <w:p w:rsidR="00854732" w:rsidRPr="00EA10B2" w:rsidRDefault="00FA2370" w:rsidP="00854732">
            <w:pPr>
              <w:pStyle w:val="ConsPlusNormal"/>
              <w:rPr>
                <w:rFonts w:ascii="Times New Roman" w:hAnsi="Times New Roman" w:cs="Times New Roman"/>
                <w:sz w:val="28"/>
                <w:szCs w:val="28"/>
              </w:rPr>
            </w:pPr>
            <w:r w:rsidRPr="00EA10B2">
              <w:rPr>
                <w:rFonts w:ascii="Times New Roman" w:hAnsi="Times New Roman" w:cs="Times New Roman"/>
                <w:sz w:val="28"/>
                <w:szCs w:val="28"/>
              </w:rPr>
              <w:t>2024 год – 1711,1</w:t>
            </w:r>
            <w:r w:rsidR="00854732" w:rsidRPr="00EA10B2">
              <w:rPr>
                <w:rFonts w:ascii="Times New Roman" w:hAnsi="Times New Roman" w:cs="Times New Roman"/>
                <w:sz w:val="28"/>
                <w:szCs w:val="28"/>
              </w:rPr>
              <w:t xml:space="preserve"> тыс. рублей;</w:t>
            </w:r>
          </w:p>
          <w:p w:rsidR="002856DB" w:rsidRPr="00EA10B2" w:rsidRDefault="00FA2370" w:rsidP="00854732">
            <w:pPr>
              <w:pStyle w:val="ConsPlusNormal"/>
              <w:rPr>
                <w:rFonts w:ascii="Times New Roman" w:hAnsi="Times New Roman" w:cs="Times New Roman"/>
                <w:sz w:val="28"/>
                <w:szCs w:val="28"/>
              </w:rPr>
            </w:pPr>
            <w:r w:rsidRPr="00EA10B2">
              <w:rPr>
                <w:rFonts w:ascii="Times New Roman" w:hAnsi="Times New Roman" w:cs="Times New Roman"/>
                <w:sz w:val="28"/>
                <w:szCs w:val="28"/>
              </w:rPr>
              <w:t>2025 год -  1711,1</w:t>
            </w:r>
            <w:r w:rsidR="00854732" w:rsidRPr="00EA10B2">
              <w:rPr>
                <w:rFonts w:ascii="Times New Roman" w:hAnsi="Times New Roman" w:cs="Times New Roman"/>
                <w:sz w:val="28"/>
                <w:szCs w:val="28"/>
              </w:rPr>
              <w:t xml:space="preserve"> тыс. рублей.</w:t>
            </w:r>
          </w:p>
        </w:tc>
      </w:tr>
    </w:tbl>
    <w:p w:rsidR="001903C3" w:rsidRPr="00EA10B2" w:rsidRDefault="001903C3" w:rsidP="001903C3">
      <w:pPr>
        <w:pStyle w:val="ConsPlusNormal"/>
        <w:jc w:val="both"/>
      </w:pPr>
    </w:p>
    <w:p w:rsidR="001903C3" w:rsidRPr="00EA10B2" w:rsidRDefault="001903C3" w:rsidP="001903C3">
      <w:pPr>
        <w:pStyle w:val="ConsPlusTitle"/>
        <w:jc w:val="center"/>
        <w:outlineLvl w:val="1"/>
        <w:rPr>
          <w:rFonts w:ascii="Times New Roman" w:hAnsi="Times New Roman" w:cs="Times New Roman"/>
          <w:b w:val="0"/>
          <w:sz w:val="28"/>
          <w:szCs w:val="28"/>
        </w:rPr>
      </w:pPr>
      <w:r w:rsidRPr="00EA10B2">
        <w:rPr>
          <w:rFonts w:ascii="Times New Roman" w:hAnsi="Times New Roman" w:cs="Times New Roman"/>
          <w:b w:val="0"/>
          <w:sz w:val="28"/>
          <w:szCs w:val="28"/>
        </w:rPr>
        <w:t>2. ХАРАКТЕРИСТИКА ТЕКУЩЕГО СОСТОЯНИЯ СФЕРЫ ОХРАНЫ</w:t>
      </w:r>
    </w:p>
    <w:p w:rsidR="001903C3" w:rsidRPr="00EA10B2" w:rsidRDefault="001903C3" w:rsidP="001903C3">
      <w:pPr>
        <w:pStyle w:val="ConsPlusTitle"/>
        <w:jc w:val="center"/>
        <w:rPr>
          <w:rFonts w:ascii="Times New Roman" w:hAnsi="Times New Roman" w:cs="Times New Roman"/>
          <w:b w:val="0"/>
          <w:sz w:val="28"/>
          <w:szCs w:val="28"/>
        </w:rPr>
      </w:pPr>
      <w:r w:rsidRPr="00EA10B2">
        <w:rPr>
          <w:rFonts w:ascii="Times New Roman" w:hAnsi="Times New Roman" w:cs="Times New Roman"/>
          <w:b w:val="0"/>
          <w:sz w:val="28"/>
          <w:szCs w:val="28"/>
        </w:rPr>
        <w:t>ОБЩЕСТВЕННОГО ПОРЯДКА И ПРОФИЛАКТИКИ ПРАВОНАРУШЕНИЙ</w:t>
      </w:r>
    </w:p>
    <w:p w:rsidR="001903C3" w:rsidRPr="00EA10B2" w:rsidRDefault="001903C3" w:rsidP="001903C3">
      <w:pPr>
        <w:pStyle w:val="ConsPlusTitle"/>
        <w:jc w:val="center"/>
        <w:rPr>
          <w:rFonts w:ascii="Times New Roman" w:hAnsi="Times New Roman" w:cs="Times New Roman"/>
          <w:b w:val="0"/>
          <w:sz w:val="28"/>
          <w:szCs w:val="28"/>
        </w:rPr>
      </w:pPr>
      <w:r w:rsidRPr="00EA10B2">
        <w:rPr>
          <w:rFonts w:ascii="Times New Roman" w:hAnsi="Times New Roman" w:cs="Times New Roman"/>
          <w:b w:val="0"/>
          <w:sz w:val="28"/>
          <w:szCs w:val="28"/>
        </w:rPr>
        <w:t>С УКАЗАНИЕМ ОСНОВНЫХ ПОКАЗАТЕЛЕЙ СОЦИАЛЬНО-ЭКОНОМИЧЕСКОГО</w:t>
      </w:r>
    </w:p>
    <w:p w:rsidR="001903C3" w:rsidRPr="00EA10B2" w:rsidRDefault="001903C3" w:rsidP="001903C3">
      <w:pPr>
        <w:pStyle w:val="ConsPlusTitle"/>
        <w:jc w:val="center"/>
        <w:rPr>
          <w:rFonts w:ascii="Times New Roman" w:hAnsi="Times New Roman" w:cs="Times New Roman"/>
          <w:b w:val="0"/>
          <w:sz w:val="28"/>
          <w:szCs w:val="28"/>
        </w:rPr>
      </w:pPr>
      <w:r w:rsidRPr="00EA10B2">
        <w:rPr>
          <w:rFonts w:ascii="Times New Roman" w:hAnsi="Times New Roman" w:cs="Times New Roman"/>
          <w:b w:val="0"/>
          <w:sz w:val="28"/>
          <w:szCs w:val="28"/>
        </w:rPr>
        <w:t>РАЗВИТИЯ ГОРОДА АЧИНСКА И АНАЛИЗ СОЦИАЛЬНЫХ,</w:t>
      </w:r>
    </w:p>
    <w:p w:rsidR="001903C3" w:rsidRPr="00EA10B2" w:rsidRDefault="001903C3" w:rsidP="001903C3">
      <w:pPr>
        <w:pStyle w:val="ConsPlusTitle"/>
        <w:jc w:val="center"/>
        <w:rPr>
          <w:rFonts w:ascii="Times New Roman" w:hAnsi="Times New Roman" w:cs="Times New Roman"/>
          <w:b w:val="0"/>
          <w:sz w:val="28"/>
          <w:szCs w:val="28"/>
        </w:rPr>
      </w:pPr>
      <w:r w:rsidRPr="00EA10B2">
        <w:rPr>
          <w:rFonts w:ascii="Times New Roman" w:hAnsi="Times New Roman" w:cs="Times New Roman"/>
          <w:b w:val="0"/>
          <w:sz w:val="28"/>
          <w:szCs w:val="28"/>
        </w:rPr>
        <w:t>ФИНАНСОВО-ЭКОНОМИЧЕСКИХ И ПРОЧИХ РИСКОВ РЕАЛИЗАЦИИ</w:t>
      </w:r>
    </w:p>
    <w:p w:rsidR="001903C3" w:rsidRPr="00EA10B2" w:rsidRDefault="001903C3" w:rsidP="003A24F7">
      <w:pPr>
        <w:pStyle w:val="ConsPlusTitle"/>
        <w:jc w:val="center"/>
        <w:rPr>
          <w:rFonts w:ascii="Times New Roman" w:hAnsi="Times New Roman" w:cs="Times New Roman"/>
          <w:b w:val="0"/>
          <w:sz w:val="28"/>
          <w:szCs w:val="28"/>
        </w:rPr>
      </w:pPr>
      <w:r w:rsidRPr="00EA10B2">
        <w:rPr>
          <w:rFonts w:ascii="Times New Roman" w:hAnsi="Times New Roman" w:cs="Times New Roman"/>
          <w:b w:val="0"/>
          <w:sz w:val="28"/>
          <w:szCs w:val="28"/>
        </w:rPr>
        <w:t>МУНИЦИПАЛЬНОЙ ПРОГРАММЫ</w:t>
      </w:r>
    </w:p>
    <w:p w:rsidR="00B5438E" w:rsidRPr="00EA10B2" w:rsidRDefault="001903C3" w:rsidP="00B5438E">
      <w:pPr>
        <w:pStyle w:val="ConsPlusNormal"/>
        <w:ind w:firstLine="540"/>
        <w:jc w:val="both"/>
        <w:rPr>
          <w:rFonts w:ascii="Times New Roman" w:hAnsi="Times New Roman" w:cs="Times New Roman"/>
          <w:sz w:val="28"/>
          <w:szCs w:val="28"/>
        </w:rPr>
      </w:pPr>
      <w:proofErr w:type="gramStart"/>
      <w:r w:rsidRPr="00EA10B2">
        <w:rPr>
          <w:rFonts w:ascii="Times New Roman" w:hAnsi="Times New Roman" w:cs="Times New Roman"/>
          <w:sz w:val="28"/>
          <w:szCs w:val="28"/>
        </w:rPr>
        <w:t xml:space="preserve">В соответствии с Федеральным </w:t>
      </w:r>
      <w:hyperlink r:id="rId30" w:history="1">
        <w:r w:rsidRPr="00EA10B2">
          <w:rPr>
            <w:rFonts w:ascii="Times New Roman" w:hAnsi="Times New Roman" w:cs="Times New Roman"/>
            <w:sz w:val="28"/>
            <w:szCs w:val="28"/>
          </w:rPr>
          <w:t>законом</w:t>
        </w:r>
      </w:hyperlink>
      <w:r w:rsidR="004725A6" w:rsidRPr="00EA10B2">
        <w:rPr>
          <w:rFonts w:ascii="Times New Roman" w:hAnsi="Times New Roman" w:cs="Times New Roman"/>
          <w:sz w:val="28"/>
          <w:szCs w:val="28"/>
        </w:rPr>
        <w:t xml:space="preserve"> от 06.10.2003 №</w:t>
      </w:r>
      <w:r w:rsidRPr="00EA10B2">
        <w:rPr>
          <w:rFonts w:ascii="Times New Roman" w:hAnsi="Times New Roman" w:cs="Times New Roman"/>
          <w:sz w:val="28"/>
          <w:szCs w:val="28"/>
        </w:rPr>
        <w:t xml:space="preserve"> 131-ФЗ </w:t>
      </w:r>
      <w:r w:rsidR="004725A6" w:rsidRPr="00EA10B2">
        <w:rPr>
          <w:rFonts w:ascii="Times New Roman" w:hAnsi="Times New Roman" w:cs="Times New Roman"/>
          <w:sz w:val="28"/>
          <w:szCs w:val="28"/>
        </w:rPr>
        <w:t>«</w:t>
      </w:r>
      <w:r w:rsidRPr="00EA10B2">
        <w:rPr>
          <w:rFonts w:ascii="Times New Roman" w:hAnsi="Times New Roman" w:cs="Times New Roman"/>
          <w:sz w:val="28"/>
          <w:szCs w:val="28"/>
        </w:rPr>
        <w:t>Об общих принципах организации местного самоуправления</w:t>
      </w:r>
      <w:r w:rsidR="004725A6" w:rsidRPr="00EA10B2">
        <w:rPr>
          <w:rFonts w:ascii="Times New Roman" w:hAnsi="Times New Roman" w:cs="Times New Roman"/>
          <w:sz w:val="28"/>
          <w:szCs w:val="28"/>
        </w:rPr>
        <w:t xml:space="preserve"> в Российской Федерации»</w:t>
      </w:r>
      <w:r w:rsidRPr="00EA10B2">
        <w:rPr>
          <w:rFonts w:ascii="Times New Roman" w:hAnsi="Times New Roman" w:cs="Times New Roman"/>
          <w:sz w:val="28"/>
          <w:szCs w:val="28"/>
        </w:rPr>
        <w:t xml:space="preserve">, Федеральным </w:t>
      </w:r>
      <w:hyperlink r:id="rId31" w:history="1">
        <w:r w:rsidRPr="00EA10B2">
          <w:rPr>
            <w:rFonts w:ascii="Times New Roman" w:hAnsi="Times New Roman" w:cs="Times New Roman"/>
            <w:sz w:val="28"/>
            <w:szCs w:val="28"/>
          </w:rPr>
          <w:t>законом</w:t>
        </w:r>
      </w:hyperlink>
      <w:r w:rsidR="004725A6" w:rsidRPr="00EA10B2">
        <w:rPr>
          <w:rFonts w:ascii="Times New Roman" w:hAnsi="Times New Roman" w:cs="Times New Roman"/>
          <w:sz w:val="28"/>
          <w:szCs w:val="28"/>
        </w:rPr>
        <w:t xml:space="preserve"> от 06.03.2006 № 35-ФЗ «О противодействии терроризму»</w:t>
      </w:r>
      <w:r w:rsidRPr="00EA10B2">
        <w:rPr>
          <w:rFonts w:ascii="Times New Roman" w:hAnsi="Times New Roman" w:cs="Times New Roman"/>
          <w:sz w:val="28"/>
          <w:szCs w:val="28"/>
        </w:rPr>
        <w:t xml:space="preserve">, Федеральным </w:t>
      </w:r>
      <w:hyperlink r:id="rId32" w:history="1">
        <w:r w:rsidRPr="00EA10B2">
          <w:rPr>
            <w:rFonts w:ascii="Times New Roman" w:hAnsi="Times New Roman" w:cs="Times New Roman"/>
            <w:sz w:val="28"/>
            <w:szCs w:val="28"/>
          </w:rPr>
          <w:t>законом</w:t>
        </w:r>
      </w:hyperlink>
      <w:r w:rsidR="004725A6" w:rsidRPr="00EA10B2">
        <w:rPr>
          <w:rFonts w:ascii="Times New Roman" w:hAnsi="Times New Roman" w:cs="Times New Roman"/>
          <w:sz w:val="28"/>
          <w:szCs w:val="28"/>
        </w:rPr>
        <w:t xml:space="preserve"> от 02.04.2014 № 44-ФЗ «</w:t>
      </w:r>
      <w:r w:rsidRPr="00EA10B2">
        <w:rPr>
          <w:rFonts w:ascii="Times New Roman" w:hAnsi="Times New Roman" w:cs="Times New Roman"/>
          <w:sz w:val="28"/>
          <w:szCs w:val="28"/>
        </w:rPr>
        <w:t>Об участии граждан</w:t>
      </w:r>
      <w:r w:rsidR="004725A6" w:rsidRPr="00EA10B2">
        <w:rPr>
          <w:rFonts w:ascii="Times New Roman" w:hAnsi="Times New Roman" w:cs="Times New Roman"/>
          <w:sz w:val="28"/>
          <w:szCs w:val="28"/>
        </w:rPr>
        <w:t xml:space="preserve"> в охране общественного порядка»</w:t>
      </w:r>
      <w:r w:rsidRPr="00EA10B2">
        <w:rPr>
          <w:rFonts w:ascii="Times New Roman" w:hAnsi="Times New Roman" w:cs="Times New Roman"/>
          <w:sz w:val="28"/>
          <w:szCs w:val="28"/>
        </w:rPr>
        <w:t>,</w:t>
      </w:r>
      <w:r w:rsidR="004725A6" w:rsidRPr="00EA10B2">
        <w:rPr>
          <w:rFonts w:ascii="Times New Roman" w:hAnsi="Times New Roman" w:cs="Times New Roman"/>
          <w:sz w:val="28"/>
          <w:szCs w:val="28"/>
        </w:rPr>
        <w:t xml:space="preserve"> Указом Президента Российской Федерации от 29.05.2020 № 344 «Об утверждении Стратегии противодействия экстремизму в Российской Федерации до 2025 года»</w:t>
      </w:r>
      <w:r w:rsidRPr="00EA10B2">
        <w:rPr>
          <w:rFonts w:ascii="Times New Roman" w:hAnsi="Times New Roman" w:cs="Times New Roman"/>
          <w:sz w:val="28"/>
          <w:szCs w:val="28"/>
        </w:rPr>
        <w:t xml:space="preserve"> с целью усиления борьбы с</w:t>
      </w:r>
      <w:proofErr w:type="gramEnd"/>
      <w:r w:rsidRPr="00EA10B2">
        <w:rPr>
          <w:rFonts w:ascii="Times New Roman" w:hAnsi="Times New Roman" w:cs="Times New Roman"/>
          <w:sz w:val="28"/>
          <w:szCs w:val="28"/>
        </w:rPr>
        <w:t xml:space="preserve"> преступностью в последние годы осуществлен комплекс мер по обеспечению правопорядка и общественной безопасности, позволивший в целом обеспечить </w:t>
      </w:r>
      <w:proofErr w:type="gramStart"/>
      <w:r w:rsidRPr="00EA10B2">
        <w:rPr>
          <w:rFonts w:ascii="Times New Roman" w:hAnsi="Times New Roman" w:cs="Times New Roman"/>
          <w:sz w:val="28"/>
          <w:szCs w:val="28"/>
        </w:rPr>
        <w:t>контроль за</w:t>
      </w:r>
      <w:proofErr w:type="gramEnd"/>
      <w:r w:rsidRPr="00EA10B2">
        <w:rPr>
          <w:rFonts w:ascii="Times New Roman" w:hAnsi="Times New Roman" w:cs="Times New Roman"/>
          <w:sz w:val="28"/>
          <w:szCs w:val="28"/>
        </w:rPr>
        <w:t xml:space="preserve"> криминальной ситуацией в </w:t>
      </w:r>
      <w:r w:rsidR="00B5438E" w:rsidRPr="00EA10B2">
        <w:rPr>
          <w:rFonts w:ascii="Times New Roman" w:hAnsi="Times New Roman" w:cs="Times New Roman"/>
          <w:sz w:val="28"/>
          <w:szCs w:val="28"/>
        </w:rPr>
        <w:t>городе Ачинске (далее - город).</w:t>
      </w:r>
    </w:p>
    <w:p w:rsidR="00B5438E" w:rsidRPr="00EA10B2" w:rsidRDefault="001903C3" w:rsidP="008408BD">
      <w:pPr>
        <w:pStyle w:val="ConsPlusNormal"/>
        <w:ind w:firstLine="540"/>
        <w:jc w:val="both"/>
        <w:rPr>
          <w:rFonts w:ascii="Times New Roman" w:hAnsi="Times New Roman" w:cs="Times New Roman"/>
          <w:sz w:val="28"/>
          <w:szCs w:val="28"/>
        </w:rPr>
      </w:pPr>
      <w:r w:rsidRPr="00EA10B2">
        <w:rPr>
          <w:rFonts w:ascii="Times New Roman" w:hAnsi="Times New Roman" w:cs="Times New Roman"/>
          <w:sz w:val="28"/>
          <w:szCs w:val="28"/>
        </w:rPr>
        <w:t xml:space="preserve">Защита </w:t>
      </w:r>
      <w:r w:rsidR="003A24F7" w:rsidRPr="00EA10B2">
        <w:rPr>
          <w:rFonts w:ascii="Times New Roman" w:hAnsi="Times New Roman" w:cs="Times New Roman"/>
          <w:sz w:val="28"/>
          <w:szCs w:val="28"/>
        </w:rPr>
        <w:t xml:space="preserve"> </w:t>
      </w:r>
      <w:r w:rsidRPr="00EA10B2">
        <w:rPr>
          <w:rFonts w:ascii="Times New Roman" w:hAnsi="Times New Roman" w:cs="Times New Roman"/>
          <w:sz w:val="28"/>
          <w:szCs w:val="28"/>
        </w:rPr>
        <w:t>законных</w:t>
      </w:r>
      <w:r w:rsidR="003A24F7" w:rsidRPr="00EA10B2">
        <w:rPr>
          <w:rFonts w:ascii="Times New Roman" w:hAnsi="Times New Roman" w:cs="Times New Roman"/>
          <w:sz w:val="28"/>
          <w:szCs w:val="28"/>
        </w:rPr>
        <w:t xml:space="preserve"> </w:t>
      </w:r>
      <w:r w:rsidRPr="00EA10B2">
        <w:rPr>
          <w:rFonts w:ascii="Times New Roman" w:hAnsi="Times New Roman" w:cs="Times New Roman"/>
          <w:sz w:val="28"/>
          <w:szCs w:val="28"/>
        </w:rPr>
        <w:t xml:space="preserve"> интересов</w:t>
      </w:r>
      <w:r w:rsidR="003A24F7" w:rsidRPr="00EA10B2">
        <w:rPr>
          <w:rFonts w:ascii="Times New Roman" w:hAnsi="Times New Roman" w:cs="Times New Roman"/>
          <w:sz w:val="28"/>
          <w:szCs w:val="28"/>
        </w:rPr>
        <w:t xml:space="preserve"> </w:t>
      </w:r>
      <w:r w:rsidR="008408BD" w:rsidRPr="00EA10B2">
        <w:rPr>
          <w:rFonts w:ascii="Times New Roman" w:hAnsi="Times New Roman" w:cs="Times New Roman"/>
          <w:sz w:val="28"/>
          <w:szCs w:val="28"/>
        </w:rPr>
        <w:t>граждан</w:t>
      </w:r>
      <w:r w:rsidR="003A24F7" w:rsidRPr="00EA10B2">
        <w:rPr>
          <w:rFonts w:ascii="Times New Roman" w:hAnsi="Times New Roman" w:cs="Times New Roman"/>
          <w:sz w:val="28"/>
          <w:szCs w:val="28"/>
        </w:rPr>
        <w:t xml:space="preserve"> </w:t>
      </w:r>
      <w:r w:rsidRPr="00EA10B2">
        <w:rPr>
          <w:rFonts w:ascii="Times New Roman" w:hAnsi="Times New Roman" w:cs="Times New Roman"/>
          <w:sz w:val="28"/>
          <w:szCs w:val="28"/>
        </w:rPr>
        <w:t xml:space="preserve">от </w:t>
      </w:r>
      <w:r w:rsidR="008408BD" w:rsidRPr="00EA10B2">
        <w:rPr>
          <w:rFonts w:ascii="Times New Roman" w:hAnsi="Times New Roman" w:cs="Times New Roman"/>
          <w:sz w:val="28"/>
          <w:szCs w:val="28"/>
        </w:rPr>
        <w:t>преступных</w:t>
      </w:r>
      <w:r w:rsidR="003A24F7" w:rsidRPr="00EA10B2">
        <w:rPr>
          <w:rFonts w:ascii="Times New Roman" w:hAnsi="Times New Roman" w:cs="Times New Roman"/>
          <w:sz w:val="28"/>
          <w:szCs w:val="28"/>
        </w:rPr>
        <w:t xml:space="preserve"> </w:t>
      </w:r>
      <w:r w:rsidRPr="00EA10B2">
        <w:rPr>
          <w:rFonts w:ascii="Times New Roman" w:hAnsi="Times New Roman" w:cs="Times New Roman"/>
          <w:sz w:val="28"/>
          <w:szCs w:val="28"/>
        </w:rPr>
        <w:t xml:space="preserve">посягательств, охрана общественного спокойствия, предотвращение антиобщественных действий граждан, в которых выражается пренебрежение к обществу, предотвращение противоправных действий граждан в общественных местах </w:t>
      </w:r>
      <w:r w:rsidRPr="00EA10B2">
        <w:rPr>
          <w:rFonts w:ascii="Times New Roman" w:hAnsi="Times New Roman" w:cs="Times New Roman"/>
          <w:sz w:val="28"/>
          <w:szCs w:val="28"/>
        </w:rPr>
        <w:lastRenderedPageBreak/>
        <w:t>являются одной из задач работы администрации города в реализации вопросов местного значения.</w:t>
      </w:r>
    </w:p>
    <w:p w:rsidR="00BA142C" w:rsidRPr="00EA10B2" w:rsidRDefault="001903C3" w:rsidP="00BA142C">
      <w:pPr>
        <w:pStyle w:val="ConsPlusNormal"/>
        <w:ind w:firstLine="540"/>
        <w:jc w:val="both"/>
        <w:rPr>
          <w:rFonts w:ascii="Times New Roman" w:hAnsi="Times New Roman" w:cs="Times New Roman"/>
          <w:sz w:val="28"/>
          <w:szCs w:val="28"/>
        </w:rPr>
      </w:pPr>
      <w:r w:rsidRPr="00EA10B2">
        <w:rPr>
          <w:rFonts w:ascii="Times New Roman" w:hAnsi="Times New Roman" w:cs="Times New Roman"/>
          <w:sz w:val="28"/>
          <w:szCs w:val="28"/>
        </w:rPr>
        <w:t>Субъектами профилактики осуществлен ряд мероприятий по усилению борьбы с преступностью, предупреждению фактов терроризма и экстремизма, профилактике преступлений и правонарушений. Важными направлениями остаются вопросы целевого финансирования мероприятий по предупреждению и пресечению правонарушений, стимулированию участия населения в охране общественного порядка, профилактике терроризма и экстремизма, пропаганде патриотизма и здорового образа жизни.</w:t>
      </w:r>
    </w:p>
    <w:p w:rsidR="00BE2AC3" w:rsidRPr="00EA10B2" w:rsidRDefault="009A735C" w:rsidP="009A735C">
      <w:pPr>
        <w:pStyle w:val="ConsPlusNormal"/>
        <w:ind w:firstLine="540"/>
        <w:jc w:val="both"/>
        <w:rPr>
          <w:rFonts w:ascii="Times New Roman" w:hAnsi="Times New Roman" w:cs="Times New Roman"/>
          <w:sz w:val="28"/>
          <w:szCs w:val="28"/>
        </w:rPr>
      </w:pPr>
      <w:r w:rsidRPr="00EA10B2">
        <w:rPr>
          <w:rFonts w:ascii="Times New Roman" w:hAnsi="Times New Roman" w:cs="Times New Roman"/>
          <w:sz w:val="28"/>
          <w:szCs w:val="28"/>
        </w:rPr>
        <w:t xml:space="preserve">Криминальная ситуация в </w:t>
      </w:r>
      <w:r w:rsidR="00475A53" w:rsidRPr="00EA10B2">
        <w:rPr>
          <w:rFonts w:ascii="Times New Roman" w:hAnsi="Times New Roman" w:cs="Times New Roman"/>
          <w:sz w:val="28"/>
          <w:szCs w:val="28"/>
        </w:rPr>
        <w:t xml:space="preserve">городе Ачинске </w:t>
      </w:r>
      <w:r w:rsidR="00C8610C" w:rsidRPr="00EA10B2">
        <w:rPr>
          <w:rFonts w:ascii="Times New Roman" w:hAnsi="Times New Roman" w:cs="Times New Roman"/>
          <w:sz w:val="28"/>
          <w:szCs w:val="28"/>
        </w:rPr>
        <w:t xml:space="preserve"> по итогам января-июня</w:t>
      </w:r>
      <w:r w:rsidR="006A3E38" w:rsidRPr="00EA10B2">
        <w:rPr>
          <w:rFonts w:ascii="Times New Roman" w:hAnsi="Times New Roman" w:cs="Times New Roman"/>
          <w:sz w:val="28"/>
          <w:szCs w:val="28"/>
        </w:rPr>
        <w:t xml:space="preserve"> 2022</w:t>
      </w:r>
      <w:r w:rsidRPr="00EA10B2">
        <w:rPr>
          <w:rFonts w:ascii="Times New Roman" w:hAnsi="Times New Roman" w:cs="Times New Roman"/>
          <w:sz w:val="28"/>
          <w:szCs w:val="28"/>
        </w:rPr>
        <w:t xml:space="preserve"> года характеризуется снижением ре</w:t>
      </w:r>
      <w:r w:rsidR="006A3E38" w:rsidRPr="00EA10B2">
        <w:rPr>
          <w:rFonts w:ascii="Times New Roman" w:hAnsi="Times New Roman" w:cs="Times New Roman"/>
          <w:sz w:val="28"/>
          <w:szCs w:val="28"/>
        </w:rPr>
        <w:t>гистрируемой преступности на 15,9</w:t>
      </w:r>
      <w:r w:rsidRPr="00EA10B2">
        <w:rPr>
          <w:rFonts w:ascii="Times New Roman" w:hAnsi="Times New Roman" w:cs="Times New Roman"/>
          <w:sz w:val="28"/>
          <w:szCs w:val="28"/>
        </w:rPr>
        <w:t>% (</w:t>
      </w:r>
      <w:r w:rsidR="006A3E38" w:rsidRPr="00EA10B2">
        <w:rPr>
          <w:rFonts w:ascii="Times New Roman" w:hAnsi="Times New Roman" w:cs="Times New Roman"/>
          <w:sz w:val="28"/>
          <w:szCs w:val="28"/>
        </w:rPr>
        <w:t>с 1013-852</w:t>
      </w:r>
      <w:r w:rsidRPr="00EA10B2">
        <w:rPr>
          <w:rFonts w:ascii="Times New Roman" w:hAnsi="Times New Roman" w:cs="Times New Roman"/>
          <w:sz w:val="28"/>
          <w:szCs w:val="28"/>
        </w:rPr>
        <w:t>). Отмечается снижение следующих видов преступлений</w:t>
      </w:r>
      <w:r w:rsidR="006A3E38" w:rsidRPr="00EA10B2">
        <w:rPr>
          <w:rFonts w:ascii="Times New Roman" w:hAnsi="Times New Roman" w:cs="Times New Roman"/>
          <w:sz w:val="28"/>
          <w:szCs w:val="28"/>
        </w:rPr>
        <w:t>: грабежей на 64,7% (с 17 до 6</w:t>
      </w:r>
      <w:r w:rsidRPr="00EA10B2">
        <w:rPr>
          <w:rFonts w:ascii="Times New Roman" w:hAnsi="Times New Roman" w:cs="Times New Roman"/>
          <w:sz w:val="28"/>
          <w:szCs w:val="28"/>
        </w:rPr>
        <w:t xml:space="preserve">), краж на </w:t>
      </w:r>
      <w:r w:rsidR="006A3E38" w:rsidRPr="00EA10B2">
        <w:rPr>
          <w:rFonts w:ascii="Times New Roman" w:hAnsi="Times New Roman" w:cs="Times New Roman"/>
          <w:sz w:val="28"/>
          <w:szCs w:val="28"/>
        </w:rPr>
        <w:t>5,8</w:t>
      </w:r>
      <w:r w:rsidRPr="00EA10B2">
        <w:rPr>
          <w:rFonts w:ascii="Times New Roman" w:hAnsi="Times New Roman" w:cs="Times New Roman"/>
          <w:sz w:val="28"/>
          <w:szCs w:val="28"/>
        </w:rPr>
        <w:t xml:space="preserve">% (с </w:t>
      </w:r>
      <w:r w:rsidR="006A3E38" w:rsidRPr="00EA10B2">
        <w:rPr>
          <w:rFonts w:ascii="Times New Roman" w:hAnsi="Times New Roman" w:cs="Times New Roman"/>
          <w:sz w:val="28"/>
          <w:szCs w:val="28"/>
        </w:rPr>
        <w:t>326</w:t>
      </w:r>
      <w:r w:rsidRPr="00EA10B2">
        <w:rPr>
          <w:rFonts w:ascii="Times New Roman" w:hAnsi="Times New Roman" w:cs="Times New Roman"/>
          <w:sz w:val="28"/>
          <w:szCs w:val="28"/>
        </w:rPr>
        <w:t xml:space="preserve"> до </w:t>
      </w:r>
      <w:r w:rsidR="006A3E38" w:rsidRPr="00EA10B2">
        <w:rPr>
          <w:rFonts w:ascii="Times New Roman" w:hAnsi="Times New Roman" w:cs="Times New Roman"/>
          <w:sz w:val="28"/>
          <w:szCs w:val="28"/>
        </w:rPr>
        <w:t>307</w:t>
      </w:r>
      <w:r w:rsidRPr="00EA10B2">
        <w:rPr>
          <w:rFonts w:ascii="Times New Roman" w:hAnsi="Times New Roman" w:cs="Times New Roman"/>
          <w:sz w:val="28"/>
          <w:szCs w:val="28"/>
        </w:rPr>
        <w:t>),</w:t>
      </w:r>
      <w:r w:rsidR="006A3E38" w:rsidRPr="00EA10B2">
        <w:rPr>
          <w:rFonts w:ascii="Times New Roman" w:hAnsi="Times New Roman" w:cs="Times New Roman"/>
          <w:sz w:val="28"/>
          <w:szCs w:val="28"/>
        </w:rPr>
        <w:t xml:space="preserve"> мошен</w:t>
      </w:r>
      <w:r w:rsidR="00BE2AC3" w:rsidRPr="00EA10B2">
        <w:rPr>
          <w:rFonts w:ascii="Times New Roman" w:hAnsi="Times New Roman" w:cs="Times New Roman"/>
          <w:sz w:val="28"/>
          <w:szCs w:val="28"/>
        </w:rPr>
        <w:t>н</w:t>
      </w:r>
      <w:r w:rsidR="006A3E38" w:rsidRPr="00EA10B2">
        <w:rPr>
          <w:rFonts w:ascii="Times New Roman" w:hAnsi="Times New Roman" w:cs="Times New Roman"/>
          <w:sz w:val="28"/>
          <w:szCs w:val="28"/>
        </w:rPr>
        <w:t xml:space="preserve">ичеств </w:t>
      </w:r>
      <w:proofErr w:type="gramStart"/>
      <w:r w:rsidR="006A3E38" w:rsidRPr="00EA10B2">
        <w:rPr>
          <w:rFonts w:ascii="Times New Roman" w:hAnsi="Times New Roman" w:cs="Times New Roman"/>
          <w:sz w:val="28"/>
          <w:szCs w:val="28"/>
        </w:rPr>
        <w:t>на</w:t>
      </w:r>
      <w:proofErr w:type="gramEnd"/>
      <w:r w:rsidR="006A3E38" w:rsidRPr="00EA10B2">
        <w:rPr>
          <w:rFonts w:ascii="Times New Roman" w:hAnsi="Times New Roman" w:cs="Times New Roman"/>
          <w:sz w:val="28"/>
          <w:szCs w:val="28"/>
        </w:rPr>
        <w:t xml:space="preserve"> 25,5%</w:t>
      </w:r>
      <w:r w:rsidR="00BE2AC3" w:rsidRPr="00EA10B2">
        <w:rPr>
          <w:rFonts w:ascii="Times New Roman" w:hAnsi="Times New Roman" w:cs="Times New Roman"/>
          <w:sz w:val="28"/>
          <w:szCs w:val="28"/>
        </w:rPr>
        <w:t>(со 157 до 117). При этом</w:t>
      </w:r>
      <w:proofErr w:type="gramStart"/>
      <w:r w:rsidR="00BE2AC3" w:rsidRPr="00EA10B2">
        <w:rPr>
          <w:rFonts w:ascii="Times New Roman" w:hAnsi="Times New Roman" w:cs="Times New Roman"/>
          <w:sz w:val="28"/>
          <w:szCs w:val="28"/>
        </w:rPr>
        <w:t>,</w:t>
      </w:r>
      <w:proofErr w:type="gramEnd"/>
      <w:r w:rsidR="00BE2AC3" w:rsidRPr="00EA10B2">
        <w:rPr>
          <w:rFonts w:ascii="Times New Roman" w:hAnsi="Times New Roman" w:cs="Times New Roman"/>
          <w:sz w:val="28"/>
          <w:szCs w:val="28"/>
        </w:rPr>
        <w:t xml:space="preserve"> выявлено и зарегистрировано больше преступлений связанных</w:t>
      </w:r>
      <w:r w:rsidRPr="00EA10B2">
        <w:rPr>
          <w:rFonts w:ascii="Times New Roman" w:hAnsi="Times New Roman" w:cs="Times New Roman"/>
          <w:sz w:val="28"/>
          <w:szCs w:val="28"/>
        </w:rPr>
        <w:t xml:space="preserve"> с незаконным оборот</w:t>
      </w:r>
      <w:r w:rsidR="00BE2AC3" w:rsidRPr="00EA10B2">
        <w:rPr>
          <w:rFonts w:ascii="Times New Roman" w:hAnsi="Times New Roman" w:cs="Times New Roman"/>
          <w:sz w:val="28"/>
          <w:szCs w:val="28"/>
        </w:rPr>
        <w:t>ом наркотических средств на 73,2</w:t>
      </w:r>
      <w:r w:rsidRPr="00EA10B2">
        <w:rPr>
          <w:rFonts w:ascii="Times New Roman" w:hAnsi="Times New Roman" w:cs="Times New Roman"/>
          <w:sz w:val="28"/>
          <w:szCs w:val="28"/>
        </w:rPr>
        <w:t xml:space="preserve">% (со </w:t>
      </w:r>
      <w:r w:rsidR="00BE2AC3" w:rsidRPr="00EA10B2">
        <w:rPr>
          <w:rFonts w:ascii="Times New Roman" w:hAnsi="Times New Roman" w:cs="Times New Roman"/>
          <w:sz w:val="28"/>
          <w:szCs w:val="28"/>
        </w:rPr>
        <w:t>56 до 97).</w:t>
      </w:r>
    </w:p>
    <w:p w:rsidR="00D67F6C" w:rsidRPr="00EA10B2" w:rsidRDefault="00BE2AC3" w:rsidP="00475A53">
      <w:pPr>
        <w:pStyle w:val="ConsPlusNormal"/>
        <w:ind w:firstLine="540"/>
        <w:jc w:val="both"/>
        <w:rPr>
          <w:rFonts w:ascii="Times New Roman" w:hAnsi="Times New Roman" w:cs="Times New Roman"/>
          <w:sz w:val="28"/>
          <w:szCs w:val="28"/>
        </w:rPr>
      </w:pPr>
      <w:r w:rsidRPr="00EA10B2">
        <w:rPr>
          <w:rFonts w:ascii="Times New Roman" w:hAnsi="Times New Roman" w:cs="Times New Roman"/>
          <w:sz w:val="28"/>
          <w:szCs w:val="28"/>
        </w:rPr>
        <w:t xml:space="preserve">По итогам января-июня 2022 года отмечается снижение </w:t>
      </w:r>
      <w:r w:rsidR="00475A53" w:rsidRPr="00EA10B2">
        <w:rPr>
          <w:rFonts w:ascii="Times New Roman" w:hAnsi="Times New Roman" w:cs="Times New Roman"/>
          <w:sz w:val="28"/>
          <w:szCs w:val="28"/>
        </w:rPr>
        <w:t xml:space="preserve"> преступлений, соверш</w:t>
      </w:r>
      <w:r w:rsidRPr="00EA10B2">
        <w:rPr>
          <w:rFonts w:ascii="Times New Roman" w:hAnsi="Times New Roman" w:cs="Times New Roman"/>
          <w:sz w:val="28"/>
          <w:szCs w:val="28"/>
        </w:rPr>
        <w:t>енных несовершеннолетними на 83,9% (с 31 до 5</w:t>
      </w:r>
      <w:r w:rsidR="00D67F6C" w:rsidRPr="00EA10B2">
        <w:rPr>
          <w:rFonts w:ascii="Times New Roman" w:hAnsi="Times New Roman" w:cs="Times New Roman"/>
          <w:sz w:val="28"/>
          <w:szCs w:val="28"/>
        </w:rPr>
        <w:t>).</w:t>
      </w:r>
      <w:r w:rsidR="00475A53" w:rsidRPr="00EA10B2">
        <w:rPr>
          <w:rFonts w:ascii="Times New Roman" w:hAnsi="Times New Roman" w:cs="Times New Roman"/>
          <w:sz w:val="28"/>
          <w:szCs w:val="28"/>
        </w:rPr>
        <w:t xml:space="preserve"> </w:t>
      </w:r>
    </w:p>
    <w:p w:rsidR="00475A53" w:rsidRPr="00EA10B2" w:rsidRDefault="00256FCC" w:rsidP="00475A53">
      <w:pPr>
        <w:pStyle w:val="ConsPlusNormal"/>
        <w:ind w:firstLine="540"/>
        <w:jc w:val="both"/>
        <w:rPr>
          <w:rFonts w:ascii="Times New Roman" w:hAnsi="Times New Roman" w:cs="Times New Roman"/>
          <w:sz w:val="28"/>
          <w:szCs w:val="28"/>
        </w:rPr>
      </w:pPr>
      <w:r w:rsidRPr="00EA10B2">
        <w:rPr>
          <w:rFonts w:ascii="Times New Roman" w:hAnsi="Times New Roman" w:cs="Times New Roman"/>
          <w:sz w:val="28"/>
          <w:szCs w:val="28"/>
        </w:rPr>
        <w:t xml:space="preserve">Также </w:t>
      </w:r>
      <w:r w:rsidR="00475A53" w:rsidRPr="00EA10B2">
        <w:rPr>
          <w:rFonts w:ascii="Times New Roman" w:hAnsi="Times New Roman" w:cs="Times New Roman"/>
          <w:sz w:val="28"/>
          <w:szCs w:val="28"/>
        </w:rPr>
        <w:t xml:space="preserve">отмечается снижение количества преступлений, совершенных  в состоянии </w:t>
      </w:r>
      <w:r w:rsidRPr="00EA10B2">
        <w:rPr>
          <w:rFonts w:ascii="Times New Roman" w:hAnsi="Times New Roman" w:cs="Times New Roman"/>
          <w:sz w:val="28"/>
          <w:szCs w:val="28"/>
        </w:rPr>
        <w:t xml:space="preserve">алкогольного </w:t>
      </w:r>
      <w:r w:rsidR="00475A53" w:rsidRPr="00EA10B2">
        <w:rPr>
          <w:rFonts w:ascii="Times New Roman" w:hAnsi="Times New Roman" w:cs="Times New Roman"/>
          <w:sz w:val="28"/>
          <w:szCs w:val="28"/>
        </w:rPr>
        <w:t>опьянения н</w:t>
      </w:r>
      <w:r w:rsidRPr="00EA10B2">
        <w:rPr>
          <w:rFonts w:ascii="Times New Roman" w:hAnsi="Times New Roman" w:cs="Times New Roman"/>
          <w:sz w:val="28"/>
          <w:szCs w:val="28"/>
        </w:rPr>
        <w:t xml:space="preserve">а 34,3% (с 210 до 138); не имеющих постоянного </w:t>
      </w:r>
      <w:r w:rsidR="00E47234" w:rsidRPr="00EA10B2">
        <w:rPr>
          <w:rFonts w:ascii="Times New Roman" w:hAnsi="Times New Roman" w:cs="Times New Roman"/>
          <w:sz w:val="28"/>
          <w:szCs w:val="28"/>
        </w:rPr>
        <w:t>источн</w:t>
      </w:r>
      <w:r w:rsidR="000518A9" w:rsidRPr="00EA10B2">
        <w:rPr>
          <w:rFonts w:ascii="Times New Roman" w:hAnsi="Times New Roman" w:cs="Times New Roman"/>
          <w:sz w:val="28"/>
          <w:szCs w:val="28"/>
        </w:rPr>
        <w:t>ика дохода на 32,4% (с 389 до 26</w:t>
      </w:r>
      <w:r w:rsidR="00E47234" w:rsidRPr="00EA10B2">
        <w:rPr>
          <w:rFonts w:ascii="Times New Roman" w:hAnsi="Times New Roman" w:cs="Times New Roman"/>
          <w:sz w:val="28"/>
          <w:szCs w:val="28"/>
        </w:rPr>
        <w:t>3</w:t>
      </w:r>
      <w:r w:rsidRPr="00EA10B2">
        <w:rPr>
          <w:rFonts w:ascii="Times New Roman" w:hAnsi="Times New Roman" w:cs="Times New Roman"/>
          <w:sz w:val="28"/>
          <w:szCs w:val="28"/>
        </w:rPr>
        <w:t xml:space="preserve">); число лиц, совершивших преступления в группе снизилось </w:t>
      </w:r>
      <w:proofErr w:type="gramStart"/>
      <w:r w:rsidRPr="00EA10B2">
        <w:rPr>
          <w:rFonts w:ascii="Times New Roman" w:hAnsi="Times New Roman" w:cs="Times New Roman"/>
          <w:sz w:val="28"/>
          <w:szCs w:val="28"/>
        </w:rPr>
        <w:t>на</w:t>
      </w:r>
      <w:proofErr w:type="gramEnd"/>
      <w:r w:rsidRPr="00EA10B2">
        <w:rPr>
          <w:rFonts w:ascii="Times New Roman" w:hAnsi="Times New Roman" w:cs="Times New Roman"/>
          <w:sz w:val="28"/>
          <w:szCs w:val="28"/>
        </w:rPr>
        <w:t xml:space="preserve"> 18,4% (с 38 до 31)</w:t>
      </w:r>
      <w:r w:rsidR="003D5A32" w:rsidRPr="00EA10B2">
        <w:rPr>
          <w:rFonts w:ascii="Times New Roman" w:hAnsi="Times New Roman" w:cs="Times New Roman"/>
          <w:sz w:val="28"/>
          <w:szCs w:val="28"/>
        </w:rPr>
        <w:t>.</w:t>
      </w:r>
    </w:p>
    <w:p w:rsidR="003D5A32" w:rsidRPr="00EA10B2" w:rsidRDefault="003D5A32" w:rsidP="00475A53">
      <w:pPr>
        <w:pStyle w:val="ConsPlusNormal"/>
        <w:ind w:firstLine="540"/>
        <w:jc w:val="both"/>
        <w:rPr>
          <w:rFonts w:ascii="Times New Roman" w:hAnsi="Times New Roman" w:cs="Times New Roman"/>
          <w:sz w:val="28"/>
          <w:szCs w:val="28"/>
        </w:rPr>
      </w:pPr>
      <w:r w:rsidRPr="00EA10B2">
        <w:rPr>
          <w:rFonts w:ascii="Times New Roman" w:hAnsi="Times New Roman" w:cs="Times New Roman"/>
          <w:sz w:val="28"/>
          <w:szCs w:val="28"/>
        </w:rPr>
        <w:t xml:space="preserve">Количество рабочих, совершивших преступления, снизилось на 42,5% (со 127 до 73), служащих на 41,4% (с 29 до 17), учащихся </w:t>
      </w:r>
      <w:proofErr w:type="gramStart"/>
      <w:r w:rsidRPr="00EA10B2">
        <w:rPr>
          <w:rFonts w:ascii="Times New Roman" w:hAnsi="Times New Roman" w:cs="Times New Roman"/>
          <w:sz w:val="28"/>
          <w:szCs w:val="28"/>
        </w:rPr>
        <w:t>на</w:t>
      </w:r>
      <w:proofErr w:type="gramEnd"/>
      <w:r w:rsidRPr="00EA10B2">
        <w:rPr>
          <w:rFonts w:ascii="Times New Roman" w:hAnsi="Times New Roman" w:cs="Times New Roman"/>
          <w:sz w:val="28"/>
          <w:szCs w:val="28"/>
        </w:rPr>
        <w:t xml:space="preserve"> 51,9% (с 27 до 13).</w:t>
      </w:r>
    </w:p>
    <w:p w:rsidR="00351857" w:rsidRPr="00EA10B2" w:rsidRDefault="003D5A32" w:rsidP="00475A53">
      <w:pPr>
        <w:pStyle w:val="ConsPlusNormal"/>
        <w:ind w:firstLine="540"/>
        <w:jc w:val="both"/>
        <w:rPr>
          <w:rFonts w:ascii="Times New Roman" w:hAnsi="Times New Roman" w:cs="Times New Roman"/>
          <w:sz w:val="28"/>
          <w:szCs w:val="28"/>
        </w:rPr>
      </w:pPr>
      <w:r w:rsidRPr="00EA10B2">
        <w:rPr>
          <w:rFonts w:ascii="Times New Roman" w:hAnsi="Times New Roman" w:cs="Times New Roman"/>
          <w:sz w:val="28"/>
          <w:szCs w:val="28"/>
        </w:rPr>
        <w:t>По итогам полугодия количество преступлений, совершенных в общественных местах снизилось на 16,1% (со 267 до 224), количество преступлений, совершаемых</w:t>
      </w:r>
      <w:r w:rsidR="00E47234" w:rsidRPr="00EA10B2">
        <w:rPr>
          <w:rFonts w:ascii="Times New Roman" w:hAnsi="Times New Roman" w:cs="Times New Roman"/>
          <w:sz w:val="28"/>
          <w:szCs w:val="28"/>
        </w:rPr>
        <w:t xml:space="preserve"> на улицах снизилось на 5,3 % (</w:t>
      </w:r>
      <w:r w:rsidRPr="00EA10B2">
        <w:rPr>
          <w:rFonts w:ascii="Times New Roman" w:hAnsi="Times New Roman" w:cs="Times New Roman"/>
          <w:sz w:val="28"/>
          <w:szCs w:val="28"/>
        </w:rPr>
        <w:t>со 169 до 160), на 33,6% меньше выявлено административных правонарушений в сфере алкогольного законодательства (</w:t>
      </w:r>
      <w:proofErr w:type="gramStart"/>
      <w:r w:rsidRPr="00EA10B2">
        <w:rPr>
          <w:rFonts w:ascii="Times New Roman" w:hAnsi="Times New Roman" w:cs="Times New Roman"/>
          <w:sz w:val="28"/>
          <w:szCs w:val="28"/>
        </w:rPr>
        <w:t>с</w:t>
      </w:r>
      <w:proofErr w:type="gramEnd"/>
      <w:r w:rsidRPr="00EA10B2">
        <w:rPr>
          <w:rFonts w:ascii="Times New Roman" w:hAnsi="Times New Roman" w:cs="Times New Roman"/>
          <w:sz w:val="28"/>
          <w:szCs w:val="28"/>
        </w:rPr>
        <w:t xml:space="preserve"> 715 до 475).</w:t>
      </w:r>
    </w:p>
    <w:p w:rsidR="00475A53" w:rsidRPr="00EA10B2" w:rsidRDefault="003D5A32" w:rsidP="00475A53">
      <w:pPr>
        <w:pStyle w:val="ConsPlusNormal"/>
        <w:ind w:firstLine="540"/>
        <w:jc w:val="both"/>
        <w:rPr>
          <w:rFonts w:ascii="Times New Roman" w:hAnsi="Times New Roman" w:cs="Times New Roman"/>
          <w:sz w:val="28"/>
          <w:szCs w:val="28"/>
        </w:rPr>
      </w:pPr>
      <w:r w:rsidRPr="00EA10B2">
        <w:rPr>
          <w:rFonts w:ascii="Times New Roman" w:hAnsi="Times New Roman" w:cs="Times New Roman"/>
          <w:sz w:val="28"/>
          <w:szCs w:val="28"/>
        </w:rPr>
        <w:t>За январь-июнь 2022</w:t>
      </w:r>
      <w:r w:rsidR="00475A53" w:rsidRPr="00EA10B2">
        <w:rPr>
          <w:rFonts w:ascii="Times New Roman" w:hAnsi="Times New Roman" w:cs="Times New Roman"/>
          <w:sz w:val="28"/>
          <w:szCs w:val="28"/>
        </w:rPr>
        <w:t xml:space="preserve"> года</w:t>
      </w:r>
      <w:r w:rsidRPr="00EA10B2">
        <w:rPr>
          <w:rFonts w:ascii="Times New Roman" w:hAnsi="Times New Roman" w:cs="Times New Roman"/>
          <w:sz w:val="28"/>
          <w:szCs w:val="28"/>
        </w:rPr>
        <w:t xml:space="preserve"> выявлено и установлено 353</w:t>
      </w:r>
      <w:r w:rsidR="00475A53" w:rsidRPr="00EA10B2">
        <w:rPr>
          <w:rFonts w:ascii="Times New Roman" w:hAnsi="Times New Roman" w:cs="Times New Roman"/>
          <w:sz w:val="28"/>
          <w:szCs w:val="28"/>
        </w:rPr>
        <w:t xml:space="preserve"> лиц</w:t>
      </w:r>
      <w:r w:rsidRPr="00EA10B2">
        <w:rPr>
          <w:rFonts w:ascii="Times New Roman" w:hAnsi="Times New Roman" w:cs="Times New Roman"/>
          <w:sz w:val="28"/>
          <w:szCs w:val="28"/>
        </w:rPr>
        <w:t>а (ранее 523)</w:t>
      </w:r>
      <w:r w:rsidR="00475A53" w:rsidRPr="00EA10B2">
        <w:rPr>
          <w:rFonts w:ascii="Times New Roman" w:hAnsi="Times New Roman" w:cs="Times New Roman"/>
          <w:sz w:val="28"/>
          <w:szCs w:val="28"/>
        </w:rPr>
        <w:t xml:space="preserve">, </w:t>
      </w:r>
      <w:proofErr w:type="gramStart"/>
      <w:r w:rsidR="00475A53" w:rsidRPr="00EA10B2">
        <w:rPr>
          <w:rFonts w:ascii="Times New Roman" w:hAnsi="Times New Roman" w:cs="Times New Roman"/>
          <w:sz w:val="28"/>
          <w:szCs w:val="28"/>
        </w:rPr>
        <w:t>совершивших</w:t>
      </w:r>
      <w:proofErr w:type="gramEnd"/>
      <w:r w:rsidR="00475A53" w:rsidRPr="00EA10B2">
        <w:rPr>
          <w:rFonts w:ascii="Times New Roman" w:hAnsi="Times New Roman" w:cs="Times New Roman"/>
          <w:sz w:val="28"/>
          <w:szCs w:val="28"/>
        </w:rPr>
        <w:t xml:space="preserve"> преступления, привлечено</w:t>
      </w:r>
      <w:r w:rsidRPr="00EA10B2">
        <w:rPr>
          <w:rFonts w:ascii="Times New Roman" w:hAnsi="Times New Roman" w:cs="Times New Roman"/>
          <w:sz w:val="28"/>
          <w:szCs w:val="28"/>
        </w:rPr>
        <w:t xml:space="preserve"> к уголовной ответственности 304</w:t>
      </w:r>
      <w:r w:rsidR="00475A53" w:rsidRPr="00EA10B2">
        <w:rPr>
          <w:rFonts w:ascii="Times New Roman" w:hAnsi="Times New Roman" w:cs="Times New Roman"/>
          <w:sz w:val="28"/>
          <w:szCs w:val="28"/>
        </w:rPr>
        <w:t xml:space="preserve"> лиц</w:t>
      </w:r>
      <w:r w:rsidRPr="00EA10B2">
        <w:rPr>
          <w:rFonts w:ascii="Times New Roman" w:hAnsi="Times New Roman" w:cs="Times New Roman"/>
          <w:sz w:val="28"/>
          <w:szCs w:val="28"/>
        </w:rPr>
        <w:t>а</w:t>
      </w:r>
      <w:r w:rsidR="00475A53" w:rsidRPr="00EA10B2">
        <w:rPr>
          <w:rFonts w:ascii="Times New Roman" w:hAnsi="Times New Roman" w:cs="Times New Roman"/>
          <w:sz w:val="28"/>
          <w:szCs w:val="28"/>
        </w:rPr>
        <w:t>. Проанализировав возрастную категорию лиц, совершаемых преступления установлено, что наибольшее количество преступлений совершается лицами среднего во</w:t>
      </w:r>
      <w:r w:rsidRPr="00EA10B2">
        <w:rPr>
          <w:rFonts w:ascii="Times New Roman" w:hAnsi="Times New Roman" w:cs="Times New Roman"/>
          <w:sz w:val="28"/>
          <w:szCs w:val="28"/>
        </w:rPr>
        <w:t>зраста (30-49 лет) – 228 лиц</w:t>
      </w:r>
      <w:r w:rsidR="00475A53" w:rsidRPr="00EA10B2">
        <w:rPr>
          <w:rFonts w:ascii="Times New Roman" w:hAnsi="Times New Roman" w:cs="Times New Roman"/>
          <w:sz w:val="28"/>
          <w:szCs w:val="28"/>
        </w:rPr>
        <w:t>. Из числа выявленных лиц совершили преступле</w:t>
      </w:r>
      <w:r w:rsidRPr="00EA10B2">
        <w:rPr>
          <w:rFonts w:ascii="Times New Roman" w:hAnsi="Times New Roman" w:cs="Times New Roman"/>
          <w:sz w:val="28"/>
          <w:szCs w:val="28"/>
        </w:rPr>
        <w:t>ния в возрасте: 18-24 года – 40 лиц, 25-29 лет – 38 лиц, старше 50 лет – 33 лица, 14-17 лет –14 (ранее 30)</w:t>
      </w:r>
      <w:r w:rsidR="00475A53" w:rsidRPr="00EA10B2">
        <w:rPr>
          <w:rFonts w:ascii="Times New Roman" w:hAnsi="Times New Roman" w:cs="Times New Roman"/>
          <w:sz w:val="28"/>
          <w:szCs w:val="28"/>
        </w:rPr>
        <w:t xml:space="preserve"> лиц.</w:t>
      </w:r>
    </w:p>
    <w:p w:rsidR="00D452CE" w:rsidRPr="00EA10B2" w:rsidRDefault="00D452CE" w:rsidP="00475A53">
      <w:pPr>
        <w:pStyle w:val="ConsPlusNormal"/>
        <w:ind w:firstLine="540"/>
        <w:jc w:val="both"/>
        <w:rPr>
          <w:rFonts w:ascii="Times New Roman" w:hAnsi="Times New Roman" w:cs="Times New Roman"/>
          <w:sz w:val="28"/>
          <w:szCs w:val="28"/>
        </w:rPr>
      </w:pPr>
      <w:r w:rsidRPr="00EA10B2">
        <w:rPr>
          <w:rFonts w:ascii="Times New Roman" w:hAnsi="Times New Roman" w:cs="Times New Roman"/>
          <w:sz w:val="28"/>
          <w:szCs w:val="28"/>
        </w:rPr>
        <w:t>Во взаимодействии с контролирующими органами и органами субъектов профилактики проведены профилактические мероприятия на выявление правонарушений в сфере оборота этилового спирта алкогольной и спиртосодержащей продукции, а также за нарушение правил реализации алкогольных напитков. За  полугодие 2022 выявлено на 25,9% меньше правонарушений по ст.14.16 КоАП РФ.</w:t>
      </w:r>
    </w:p>
    <w:p w:rsidR="00D452CE" w:rsidRPr="00EA10B2" w:rsidRDefault="00D452CE" w:rsidP="00475A53">
      <w:pPr>
        <w:pStyle w:val="ConsPlusNormal"/>
        <w:ind w:firstLine="540"/>
        <w:jc w:val="both"/>
        <w:rPr>
          <w:rFonts w:ascii="Times New Roman" w:hAnsi="Times New Roman" w:cs="Times New Roman"/>
          <w:sz w:val="28"/>
          <w:szCs w:val="28"/>
        </w:rPr>
      </w:pPr>
      <w:r w:rsidRPr="00EA10B2">
        <w:rPr>
          <w:rFonts w:ascii="Times New Roman" w:hAnsi="Times New Roman" w:cs="Times New Roman"/>
          <w:sz w:val="28"/>
          <w:szCs w:val="28"/>
        </w:rPr>
        <w:t>Направлено в суд 376 (ранее 621) материалов уголовных дел, раскрыто 18 преступлений прошлых лет.</w:t>
      </w:r>
    </w:p>
    <w:p w:rsidR="00D452CE" w:rsidRPr="00EA10B2" w:rsidRDefault="00475A53" w:rsidP="00475A53">
      <w:pPr>
        <w:pStyle w:val="ConsPlusNormal"/>
        <w:ind w:firstLine="540"/>
        <w:jc w:val="both"/>
        <w:rPr>
          <w:rFonts w:ascii="Times New Roman" w:hAnsi="Times New Roman" w:cs="Times New Roman"/>
          <w:sz w:val="28"/>
          <w:szCs w:val="28"/>
        </w:rPr>
      </w:pPr>
      <w:r w:rsidRPr="00EA10B2">
        <w:rPr>
          <w:rFonts w:ascii="Times New Roman" w:hAnsi="Times New Roman" w:cs="Times New Roman"/>
          <w:sz w:val="28"/>
          <w:szCs w:val="28"/>
        </w:rPr>
        <w:lastRenderedPageBreak/>
        <w:t>Таким образом, п</w:t>
      </w:r>
      <w:r w:rsidR="00D452CE" w:rsidRPr="00EA10B2">
        <w:rPr>
          <w:rFonts w:ascii="Times New Roman" w:hAnsi="Times New Roman" w:cs="Times New Roman"/>
          <w:sz w:val="28"/>
          <w:szCs w:val="28"/>
        </w:rPr>
        <w:t>о итогам работы за январь-июнь 2022</w:t>
      </w:r>
      <w:r w:rsidRPr="00EA10B2">
        <w:rPr>
          <w:rFonts w:ascii="Times New Roman" w:hAnsi="Times New Roman" w:cs="Times New Roman"/>
          <w:sz w:val="28"/>
          <w:szCs w:val="28"/>
        </w:rPr>
        <w:t xml:space="preserve"> года </w:t>
      </w:r>
      <w:proofErr w:type="gramStart"/>
      <w:r w:rsidRPr="00EA10B2">
        <w:rPr>
          <w:rFonts w:ascii="Times New Roman" w:hAnsi="Times New Roman" w:cs="Times New Roman"/>
          <w:sz w:val="28"/>
          <w:szCs w:val="28"/>
        </w:rPr>
        <w:t>криминогенная обстановка</w:t>
      </w:r>
      <w:proofErr w:type="gramEnd"/>
      <w:r w:rsidRPr="00EA10B2">
        <w:rPr>
          <w:rFonts w:ascii="Times New Roman" w:hAnsi="Times New Roman" w:cs="Times New Roman"/>
          <w:sz w:val="28"/>
          <w:szCs w:val="28"/>
        </w:rPr>
        <w:t xml:space="preserve"> на территории города Ачинска остается стабильной и прогнозируемой.</w:t>
      </w:r>
    </w:p>
    <w:p w:rsidR="00475A53" w:rsidRPr="00EA10B2" w:rsidRDefault="00D452CE" w:rsidP="00475A53">
      <w:pPr>
        <w:pStyle w:val="ConsPlusNormal"/>
        <w:ind w:firstLine="540"/>
        <w:jc w:val="both"/>
        <w:rPr>
          <w:rFonts w:ascii="Times New Roman" w:hAnsi="Times New Roman" w:cs="Times New Roman"/>
          <w:sz w:val="28"/>
          <w:szCs w:val="28"/>
        </w:rPr>
      </w:pPr>
      <w:r w:rsidRPr="00EA10B2">
        <w:rPr>
          <w:rFonts w:ascii="Times New Roman" w:hAnsi="Times New Roman" w:cs="Times New Roman"/>
          <w:sz w:val="28"/>
          <w:szCs w:val="28"/>
        </w:rPr>
        <w:t xml:space="preserve"> Какие либо </w:t>
      </w:r>
      <w:proofErr w:type="spellStart"/>
      <w:r w:rsidRPr="00EA10B2">
        <w:rPr>
          <w:rFonts w:ascii="Times New Roman" w:hAnsi="Times New Roman" w:cs="Times New Roman"/>
          <w:sz w:val="28"/>
          <w:szCs w:val="28"/>
        </w:rPr>
        <w:t>угрозообразующие</w:t>
      </w:r>
      <w:proofErr w:type="spellEnd"/>
      <w:r w:rsidRPr="00EA10B2">
        <w:rPr>
          <w:rFonts w:ascii="Times New Roman" w:hAnsi="Times New Roman" w:cs="Times New Roman"/>
          <w:sz w:val="28"/>
          <w:szCs w:val="28"/>
        </w:rPr>
        <w:t xml:space="preserve"> факторы, способные в целом оказать негативное влияние на ее изменение, отсутствуют.</w:t>
      </w:r>
    </w:p>
    <w:p w:rsidR="0080050C" w:rsidRPr="00EA10B2" w:rsidRDefault="001903C3" w:rsidP="0080050C">
      <w:pPr>
        <w:pStyle w:val="a5"/>
        <w:ind w:firstLine="540"/>
        <w:jc w:val="both"/>
        <w:rPr>
          <w:rFonts w:ascii="Times New Roman" w:hAnsi="Times New Roman" w:cs="Times New Roman"/>
          <w:sz w:val="28"/>
          <w:szCs w:val="28"/>
        </w:rPr>
      </w:pPr>
      <w:r w:rsidRPr="00EA10B2">
        <w:rPr>
          <w:rFonts w:ascii="Times New Roman" w:hAnsi="Times New Roman" w:cs="Times New Roman"/>
          <w:sz w:val="28"/>
          <w:szCs w:val="28"/>
        </w:rPr>
        <w:t xml:space="preserve">Реализация субъектами профилактики намеченного комплекса мер способствовала дальнейшему развитию позитивных тенденций по большинству направлений оперативно-служебной деятельности, а также позволила обеспечить контроль над </w:t>
      </w:r>
      <w:proofErr w:type="gramStart"/>
      <w:r w:rsidRPr="00EA10B2">
        <w:rPr>
          <w:rFonts w:ascii="Times New Roman" w:hAnsi="Times New Roman" w:cs="Times New Roman"/>
          <w:sz w:val="28"/>
          <w:szCs w:val="28"/>
        </w:rPr>
        <w:t>криминогенной ситуацией</w:t>
      </w:r>
      <w:proofErr w:type="gramEnd"/>
      <w:r w:rsidRPr="00EA10B2">
        <w:rPr>
          <w:rFonts w:ascii="Times New Roman" w:hAnsi="Times New Roman" w:cs="Times New Roman"/>
          <w:sz w:val="28"/>
          <w:szCs w:val="28"/>
        </w:rPr>
        <w:t xml:space="preserve"> в городе и своевременное реагирование на из</w:t>
      </w:r>
      <w:r w:rsidR="0080050C" w:rsidRPr="00EA10B2">
        <w:rPr>
          <w:rFonts w:ascii="Times New Roman" w:hAnsi="Times New Roman" w:cs="Times New Roman"/>
          <w:sz w:val="28"/>
          <w:szCs w:val="28"/>
        </w:rPr>
        <w:t>менения оперативной обстановки.</w:t>
      </w:r>
    </w:p>
    <w:p w:rsidR="001903C3" w:rsidRPr="00EA10B2" w:rsidRDefault="001903C3" w:rsidP="0080050C">
      <w:pPr>
        <w:pStyle w:val="a5"/>
        <w:ind w:firstLine="540"/>
        <w:jc w:val="both"/>
        <w:rPr>
          <w:rFonts w:ascii="Times New Roman" w:hAnsi="Times New Roman" w:cs="Times New Roman"/>
          <w:sz w:val="28"/>
          <w:szCs w:val="28"/>
        </w:rPr>
      </w:pPr>
      <w:r w:rsidRPr="00EA10B2">
        <w:rPr>
          <w:rFonts w:ascii="Times New Roman" w:hAnsi="Times New Roman" w:cs="Times New Roman"/>
          <w:sz w:val="28"/>
          <w:szCs w:val="28"/>
        </w:rPr>
        <w:t>Социальными рисками в реализации данной программы будут являться: низкий уровень правовой культуры населения города, ведение гражданами асоциального образа жизни и игнорирование соблюдения общественного порядка, нежелание граждан трудоустроиться.</w:t>
      </w:r>
    </w:p>
    <w:p w:rsidR="001903C3" w:rsidRPr="00EA10B2" w:rsidRDefault="001903C3" w:rsidP="0080050C">
      <w:pPr>
        <w:pStyle w:val="a5"/>
        <w:ind w:firstLine="540"/>
        <w:jc w:val="both"/>
        <w:rPr>
          <w:rFonts w:ascii="Times New Roman" w:hAnsi="Times New Roman" w:cs="Times New Roman"/>
          <w:sz w:val="28"/>
          <w:szCs w:val="28"/>
        </w:rPr>
      </w:pPr>
      <w:r w:rsidRPr="00EA10B2">
        <w:rPr>
          <w:rFonts w:ascii="Times New Roman" w:hAnsi="Times New Roman" w:cs="Times New Roman"/>
          <w:sz w:val="28"/>
          <w:szCs w:val="28"/>
        </w:rPr>
        <w:t>Социальными рисками в реализации мероприятий по противодействию распространения наркомании и алкоголизма среди населения будут являться: стремление в среде подростков и молодежи попробовать наркотические средства и (или) алкогольные напитки в противовес общественному мнению и пропаганде вреда употребления указанных средств для здоровья; среди взрослого населения - утрата нравственных ориентиров; причины социального характера (низкий уровень информированности о последствиях вовлечения в употребление наркотических средств и алкоголя, проблемы в семье, отсутствие взаимопонимания со сверстниками, неспособность самостоятельного преодоления возникших жизненных трудностей, употребление наркотических средств или алкоголя в семье, среди окружающих людей).</w:t>
      </w:r>
    </w:p>
    <w:p w:rsidR="001903C3" w:rsidRPr="00EA10B2" w:rsidRDefault="001903C3" w:rsidP="0080050C">
      <w:pPr>
        <w:pStyle w:val="a5"/>
        <w:ind w:firstLine="540"/>
        <w:jc w:val="both"/>
        <w:rPr>
          <w:rFonts w:ascii="Times New Roman" w:hAnsi="Times New Roman" w:cs="Times New Roman"/>
          <w:sz w:val="28"/>
          <w:szCs w:val="28"/>
        </w:rPr>
      </w:pPr>
      <w:r w:rsidRPr="00EA10B2">
        <w:rPr>
          <w:rFonts w:ascii="Times New Roman" w:hAnsi="Times New Roman" w:cs="Times New Roman"/>
          <w:sz w:val="28"/>
          <w:szCs w:val="28"/>
        </w:rPr>
        <w:t>Все перечисленное требует разработки и принятия комплексных, скоординированных мер по совершенствованию обеспечения безопасности населения города Ачинска. Комплексный подход является обязательным условием реализации программы и обоснован тем, что достижение положительной динамики в указанной сфере возможно только при наличии эффективной системы обеспечения безопасности населения города.</w:t>
      </w:r>
    </w:p>
    <w:p w:rsidR="001903C3" w:rsidRPr="00EA10B2" w:rsidRDefault="001903C3" w:rsidP="001903C3">
      <w:pPr>
        <w:pStyle w:val="ConsPlusNormal"/>
        <w:jc w:val="both"/>
        <w:rPr>
          <w:rFonts w:ascii="Times New Roman" w:hAnsi="Times New Roman" w:cs="Times New Roman"/>
          <w:sz w:val="28"/>
          <w:szCs w:val="28"/>
        </w:rPr>
      </w:pPr>
    </w:p>
    <w:p w:rsidR="001903C3" w:rsidRPr="00EA10B2" w:rsidRDefault="001903C3" w:rsidP="001903C3">
      <w:pPr>
        <w:pStyle w:val="ConsPlusTitle"/>
        <w:jc w:val="center"/>
        <w:outlineLvl w:val="1"/>
        <w:rPr>
          <w:rFonts w:ascii="Times New Roman" w:hAnsi="Times New Roman" w:cs="Times New Roman"/>
          <w:b w:val="0"/>
          <w:sz w:val="28"/>
          <w:szCs w:val="28"/>
        </w:rPr>
      </w:pPr>
      <w:r w:rsidRPr="00EA10B2">
        <w:rPr>
          <w:rFonts w:ascii="Times New Roman" w:hAnsi="Times New Roman" w:cs="Times New Roman"/>
          <w:b w:val="0"/>
          <w:sz w:val="28"/>
          <w:szCs w:val="28"/>
        </w:rPr>
        <w:t>3. ПРИОРИТЕТЫ И ЦЕЛИ СОЦИАЛЬНО-ЭКОНОМИЧЕСКОГО РАЗВИТИЯ</w:t>
      </w:r>
    </w:p>
    <w:p w:rsidR="001903C3" w:rsidRPr="00EA10B2" w:rsidRDefault="001903C3" w:rsidP="001903C3">
      <w:pPr>
        <w:pStyle w:val="ConsPlusTitle"/>
        <w:jc w:val="center"/>
        <w:rPr>
          <w:rFonts w:ascii="Times New Roman" w:hAnsi="Times New Roman" w:cs="Times New Roman"/>
          <w:b w:val="0"/>
          <w:sz w:val="28"/>
          <w:szCs w:val="28"/>
        </w:rPr>
      </w:pPr>
      <w:r w:rsidRPr="00EA10B2">
        <w:rPr>
          <w:rFonts w:ascii="Times New Roman" w:hAnsi="Times New Roman" w:cs="Times New Roman"/>
          <w:b w:val="0"/>
          <w:sz w:val="28"/>
          <w:szCs w:val="28"/>
        </w:rPr>
        <w:t>В СФЕРЕ ОХРАНЫ ОБЩЕСТВЕННОГО ПОРЯДКА И ПРОФИЛАКТИКИ</w:t>
      </w:r>
    </w:p>
    <w:p w:rsidR="001903C3" w:rsidRPr="00EA10B2" w:rsidRDefault="001903C3" w:rsidP="001903C3">
      <w:pPr>
        <w:pStyle w:val="ConsPlusTitle"/>
        <w:jc w:val="center"/>
        <w:rPr>
          <w:rFonts w:ascii="Times New Roman" w:hAnsi="Times New Roman" w:cs="Times New Roman"/>
          <w:b w:val="0"/>
          <w:sz w:val="28"/>
          <w:szCs w:val="28"/>
        </w:rPr>
      </w:pPr>
      <w:r w:rsidRPr="00EA10B2">
        <w:rPr>
          <w:rFonts w:ascii="Times New Roman" w:hAnsi="Times New Roman" w:cs="Times New Roman"/>
          <w:b w:val="0"/>
          <w:sz w:val="28"/>
          <w:szCs w:val="28"/>
        </w:rPr>
        <w:t>ПРАВОНАРУШЕНИЙ, ОПИСАНИЕ ОСНОВНЫХ ЦЕЛЕЙ И ЗАДАЧ ПРОГРАММЫ,</w:t>
      </w:r>
    </w:p>
    <w:p w:rsidR="001903C3" w:rsidRPr="00EA10B2" w:rsidRDefault="001903C3" w:rsidP="001903C3">
      <w:pPr>
        <w:pStyle w:val="ConsPlusTitle"/>
        <w:jc w:val="center"/>
        <w:rPr>
          <w:rFonts w:ascii="Times New Roman" w:hAnsi="Times New Roman" w:cs="Times New Roman"/>
          <w:b w:val="0"/>
          <w:sz w:val="28"/>
          <w:szCs w:val="28"/>
        </w:rPr>
      </w:pPr>
      <w:r w:rsidRPr="00EA10B2">
        <w:rPr>
          <w:rFonts w:ascii="Times New Roman" w:hAnsi="Times New Roman" w:cs="Times New Roman"/>
          <w:b w:val="0"/>
          <w:sz w:val="28"/>
          <w:szCs w:val="28"/>
        </w:rPr>
        <w:t>ПРОГНОЗ РАЗВИТИЯ В ДАННОЙ СФЕРЕ</w:t>
      </w:r>
    </w:p>
    <w:p w:rsidR="001903C3" w:rsidRPr="00EA10B2" w:rsidRDefault="001903C3" w:rsidP="0080050C">
      <w:pPr>
        <w:pStyle w:val="ConsPlusNormal"/>
        <w:jc w:val="both"/>
        <w:rPr>
          <w:rFonts w:ascii="Times New Roman" w:hAnsi="Times New Roman" w:cs="Times New Roman"/>
          <w:sz w:val="28"/>
          <w:szCs w:val="28"/>
        </w:rPr>
      </w:pPr>
    </w:p>
    <w:p w:rsidR="001903C3" w:rsidRPr="00EA10B2" w:rsidRDefault="001903C3" w:rsidP="0080050C">
      <w:pPr>
        <w:pStyle w:val="a5"/>
        <w:ind w:firstLine="708"/>
        <w:jc w:val="both"/>
        <w:rPr>
          <w:rFonts w:ascii="Times New Roman" w:hAnsi="Times New Roman" w:cs="Times New Roman"/>
          <w:sz w:val="28"/>
          <w:szCs w:val="28"/>
        </w:rPr>
      </w:pPr>
      <w:r w:rsidRPr="00EA10B2">
        <w:rPr>
          <w:rFonts w:ascii="Times New Roman" w:hAnsi="Times New Roman" w:cs="Times New Roman"/>
          <w:sz w:val="28"/>
          <w:szCs w:val="28"/>
        </w:rPr>
        <w:t>Поставленные цели и задачи муниципальной программы соответствуют социально-экономическим приоритетам муниципального образования город Ачинск.</w:t>
      </w:r>
    </w:p>
    <w:p w:rsidR="001903C3" w:rsidRPr="00EA10B2" w:rsidRDefault="001903C3" w:rsidP="0080050C">
      <w:pPr>
        <w:pStyle w:val="a5"/>
        <w:ind w:firstLine="708"/>
        <w:jc w:val="both"/>
        <w:rPr>
          <w:rFonts w:ascii="Times New Roman" w:hAnsi="Times New Roman" w:cs="Times New Roman"/>
          <w:sz w:val="28"/>
          <w:szCs w:val="28"/>
        </w:rPr>
      </w:pPr>
      <w:r w:rsidRPr="00EA10B2">
        <w:rPr>
          <w:rFonts w:ascii="Times New Roman" w:hAnsi="Times New Roman" w:cs="Times New Roman"/>
          <w:sz w:val="28"/>
          <w:szCs w:val="28"/>
        </w:rPr>
        <w:lastRenderedPageBreak/>
        <w:t>Целью муниципальной программы является повышение эффективности профилактики правонарушений и преступлений, охраны общественного порядка и обеспечения общественной безопасности.</w:t>
      </w:r>
    </w:p>
    <w:p w:rsidR="001903C3" w:rsidRPr="00EA10B2" w:rsidRDefault="001903C3" w:rsidP="0080050C">
      <w:pPr>
        <w:pStyle w:val="a5"/>
        <w:ind w:firstLine="540"/>
        <w:jc w:val="both"/>
        <w:rPr>
          <w:rFonts w:ascii="Times New Roman" w:hAnsi="Times New Roman" w:cs="Times New Roman"/>
          <w:sz w:val="28"/>
          <w:szCs w:val="28"/>
        </w:rPr>
      </w:pPr>
      <w:r w:rsidRPr="00EA10B2">
        <w:rPr>
          <w:rFonts w:ascii="Times New Roman" w:hAnsi="Times New Roman" w:cs="Times New Roman"/>
          <w:sz w:val="28"/>
          <w:szCs w:val="28"/>
        </w:rPr>
        <w:t>По-прежнему значительное число преступных посягательств в городе совершается лицами, ранее нарушавшими закон, а также не имеющими постоянного источника дохода.</w:t>
      </w:r>
    </w:p>
    <w:p w:rsidR="001903C3" w:rsidRPr="00EA10B2" w:rsidRDefault="001903C3" w:rsidP="0076373F">
      <w:pPr>
        <w:pStyle w:val="a5"/>
        <w:ind w:firstLine="540"/>
        <w:jc w:val="both"/>
        <w:rPr>
          <w:rFonts w:ascii="Times New Roman" w:hAnsi="Times New Roman" w:cs="Times New Roman"/>
          <w:sz w:val="28"/>
          <w:szCs w:val="28"/>
        </w:rPr>
      </w:pPr>
      <w:r w:rsidRPr="00EA10B2">
        <w:rPr>
          <w:rFonts w:ascii="Times New Roman" w:hAnsi="Times New Roman" w:cs="Times New Roman"/>
          <w:sz w:val="28"/>
          <w:szCs w:val="28"/>
        </w:rPr>
        <w:t>Особенно важной для органов местного самоуправления является выработка мер по противодействию терроризму и экстремизму. В первую очередь, должна быть обеспечена безопасность дошкольных, школьных, спортивно-оздоровительных и медицинских учреждений, а также безопасность в местах проведения культурно-развлекательных, спортивно-массовых и других мероприятий с массовым пребыванием граждан. На уровне органов местного самоуправления необходимо также осуществить меры по усилению безопасности города Ачинска. Необходимо более активно привлекать население к участию в проведении профилактической работы по месту жительства, в том числе в обеспечении общественного порядка.</w:t>
      </w:r>
    </w:p>
    <w:p w:rsidR="001903C3" w:rsidRPr="00EA10B2" w:rsidRDefault="001903C3" w:rsidP="0076373F">
      <w:pPr>
        <w:pStyle w:val="a5"/>
        <w:ind w:firstLine="540"/>
        <w:jc w:val="both"/>
        <w:rPr>
          <w:rFonts w:ascii="Times New Roman" w:hAnsi="Times New Roman" w:cs="Times New Roman"/>
          <w:sz w:val="28"/>
          <w:szCs w:val="28"/>
        </w:rPr>
      </w:pPr>
      <w:r w:rsidRPr="00EA10B2">
        <w:rPr>
          <w:rFonts w:ascii="Times New Roman" w:hAnsi="Times New Roman" w:cs="Times New Roman"/>
          <w:sz w:val="28"/>
          <w:szCs w:val="28"/>
        </w:rPr>
        <w:t>Решение вышеперечисленных проблем программно-целевым методом, посредством принятия муниципа</w:t>
      </w:r>
      <w:r w:rsidR="00AC4F00" w:rsidRPr="00EA10B2">
        <w:rPr>
          <w:rFonts w:ascii="Times New Roman" w:hAnsi="Times New Roman" w:cs="Times New Roman"/>
          <w:sz w:val="28"/>
          <w:szCs w:val="28"/>
        </w:rPr>
        <w:t>льной программы города Ачинска «</w:t>
      </w:r>
      <w:r w:rsidRPr="00EA10B2">
        <w:rPr>
          <w:rFonts w:ascii="Times New Roman" w:hAnsi="Times New Roman" w:cs="Times New Roman"/>
          <w:sz w:val="28"/>
          <w:szCs w:val="28"/>
        </w:rPr>
        <w:t>Профилактика правонарушен</w:t>
      </w:r>
      <w:r w:rsidR="00AC4F00" w:rsidRPr="00EA10B2">
        <w:rPr>
          <w:rFonts w:ascii="Times New Roman" w:hAnsi="Times New Roman" w:cs="Times New Roman"/>
          <w:sz w:val="28"/>
          <w:szCs w:val="28"/>
        </w:rPr>
        <w:t>ий</w:t>
      </w:r>
      <w:r w:rsidR="00733D43" w:rsidRPr="00EA10B2">
        <w:rPr>
          <w:rFonts w:ascii="Times New Roman" w:hAnsi="Times New Roman" w:cs="Times New Roman"/>
          <w:sz w:val="28"/>
          <w:szCs w:val="28"/>
        </w:rPr>
        <w:t>, укрепление общественного порядка и общественной безопасности в городе Ачинске»</w:t>
      </w:r>
      <w:r w:rsidRPr="00EA10B2">
        <w:rPr>
          <w:rFonts w:ascii="Times New Roman" w:hAnsi="Times New Roman" w:cs="Times New Roman"/>
          <w:sz w:val="28"/>
          <w:szCs w:val="28"/>
        </w:rPr>
        <w:t>, предусматривающей комплекс мероприятий, направленных на предупреждение терактов, обеспечение общественной и личной безопасности граждан, охрану их имущества, правопорядка на улицах, в общественных местах, на сегодняшний день является актуальным.</w:t>
      </w:r>
    </w:p>
    <w:p w:rsidR="001903C3" w:rsidRPr="00EA10B2" w:rsidRDefault="001903C3" w:rsidP="0076373F">
      <w:pPr>
        <w:pStyle w:val="a5"/>
        <w:ind w:firstLine="540"/>
        <w:jc w:val="both"/>
        <w:rPr>
          <w:rFonts w:ascii="Times New Roman" w:hAnsi="Times New Roman" w:cs="Times New Roman"/>
          <w:sz w:val="28"/>
          <w:szCs w:val="28"/>
        </w:rPr>
      </w:pPr>
      <w:r w:rsidRPr="00EA10B2">
        <w:rPr>
          <w:rFonts w:ascii="Times New Roman" w:hAnsi="Times New Roman" w:cs="Times New Roman"/>
          <w:sz w:val="28"/>
          <w:szCs w:val="28"/>
        </w:rPr>
        <w:t>Обязательным условием при этом является комплексный подход, обоснованный тем, что достижение положительной динамики в указанной сфере возможно только при наличии эффективной системы обеспечения общественной безопасности, представляющей собой целенаправленную деятельность органов местного самоуправления, правоохранительных органов, добровольных дружин, организаций, предприятий различных форм собственности, населения города на основе объединения сил и средств, направленных на обеспечение охраны общественного порядка, предупреждение терактов.</w:t>
      </w:r>
    </w:p>
    <w:p w:rsidR="00AF47DA" w:rsidRPr="00EA10B2" w:rsidRDefault="001903C3" w:rsidP="0076373F">
      <w:pPr>
        <w:pStyle w:val="a5"/>
        <w:ind w:firstLine="540"/>
        <w:jc w:val="both"/>
        <w:rPr>
          <w:rFonts w:ascii="Times New Roman" w:hAnsi="Times New Roman" w:cs="Times New Roman"/>
          <w:sz w:val="28"/>
          <w:szCs w:val="28"/>
        </w:rPr>
      </w:pPr>
      <w:r w:rsidRPr="00EA10B2">
        <w:rPr>
          <w:rFonts w:ascii="Times New Roman" w:hAnsi="Times New Roman" w:cs="Times New Roman"/>
          <w:sz w:val="28"/>
          <w:szCs w:val="28"/>
        </w:rPr>
        <w:t>Реализация муниципальной программы направлена на достижение следующей задачи:</w:t>
      </w:r>
    </w:p>
    <w:p w:rsidR="001903C3" w:rsidRPr="00EA10B2" w:rsidRDefault="001903C3" w:rsidP="0076373F">
      <w:pPr>
        <w:pStyle w:val="a5"/>
        <w:jc w:val="both"/>
        <w:rPr>
          <w:rFonts w:ascii="Times New Roman" w:hAnsi="Times New Roman" w:cs="Times New Roman"/>
          <w:sz w:val="28"/>
          <w:szCs w:val="28"/>
        </w:rPr>
      </w:pPr>
      <w:r w:rsidRPr="00EA10B2">
        <w:rPr>
          <w:rFonts w:ascii="Times New Roman" w:hAnsi="Times New Roman" w:cs="Times New Roman"/>
          <w:sz w:val="28"/>
          <w:szCs w:val="28"/>
        </w:rPr>
        <w:t>- создание условий по снижению уровня правонарушений</w:t>
      </w:r>
      <w:r w:rsidR="00FC26CB" w:rsidRPr="00EA10B2">
        <w:rPr>
          <w:rFonts w:ascii="Times New Roman" w:hAnsi="Times New Roman" w:cs="Times New Roman"/>
          <w:sz w:val="28"/>
          <w:szCs w:val="28"/>
        </w:rPr>
        <w:t xml:space="preserve"> (преступлений)</w:t>
      </w:r>
      <w:r w:rsidRPr="00EA10B2">
        <w:rPr>
          <w:rFonts w:ascii="Times New Roman" w:hAnsi="Times New Roman" w:cs="Times New Roman"/>
          <w:sz w:val="28"/>
          <w:szCs w:val="28"/>
        </w:rPr>
        <w:t>, совершаемых на территории города Ачинска, обеспечение безопасности граждан.</w:t>
      </w:r>
    </w:p>
    <w:p w:rsidR="001903C3" w:rsidRPr="00EA10B2" w:rsidRDefault="001903C3" w:rsidP="0076373F">
      <w:pPr>
        <w:pStyle w:val="a5"/>
        <w:ind w:firstLine="708"/>
        <w:jc w:val="both"/>
      </w:pPr>
      <w:r w:rsidRPr="00EA10B2">
        <w:rPr>
          <w:rFonts w:ascii="Times New Roman" w:hAnsi="Times New Roman" w:cs="Times New Roman"/>
          <w:sz w:val="28"/>
          <w:szCs w:val="28"/>
        </w:rPr>
        <w:t xml:space="preserve">Планируется, что реализация муниципальной программы позволит обеспечить на территории города сокращение общего количества совершенных преступлений. Важным результатом реализации муниципальной программы должно </w:t>
      </w:r>
      <w:r w:rsidR="0057064D" w:rsidRPr="00EA10B2">
        <w:rPr>
          <w:rFonts w:ascii="Times New Roman" w:hAnsi="Times New Roman" w:cs="Times New Roman"/>
          <w:sz w:val="28"/>
          <w:szCs w:val="28"/>
        </w:rPr>
        <w:t>стать,</w:t>
      </w:r>
      <w:r w:rsidRPr="00EA10B2">
        <w:rPr>
          <w:rFonts w:ascii="Times New Roman" w:hAnsi="Times New Roman" w:cs="Times New Roman"/>
          <w:sz w:val="28"/>
          <w:szCs w:val="28"/>
        </w:rPr>
        <w:t xml:space="preserve"> </w:t>
      </w:r>
      <w:r w:rsidR="00FC26CB" w:rsidRPr="00EA10B2">
        <w:rPr>
          <w:rFonts w:ascii="Times New Roman" w:hAnsi="Times New Roman" w:cs="Times New Roman"/>
          <w:sz w:val="28"/>
          <w:szCs w:val="28"/>
        </w:rPr>
        <w:t>в том числе создание условий</w:t>
      </w:r>
      <w:r w:rsidRPr="00EA10B2">
        <w:rPr>
          <w:rFonts w:ascii="Times New Roman" w:hAnsi="Times New Roman" w:cs="Times New Roman"/>
          <w:sz w:val="28"/>
          <w:szCs w:val="28"/>
        </w:rPr>
        <w:t xml:space="preserve"> для недопущения фактов совершения террористических актов на территории города Ачинска</w:t>
      </w:r>
      <w:r w:rsidRPr="00EA10B2">
        <w:t>.</w:t>
      </w:r>
    </w:p>
    <w:p w:rsidR="001903C3" w:rsidRPr="00EA10B2" w:rsidRDefault="001903C3" w:rsidP="001903C3">
      <w:pPr>
        <w:pStyle w:val="ConsPlusNormal"/>
        <w:jc w:val="both"/>
        <w:rPr>
          <w:rFonts w:ascii="Times New Roman" w:hAnsi="Times New Roman" w:cs="Times New Roman"/>
          <w:sz w:val="28"/>
          <w:szCs w:val="28"/>
        </w:rPr>
      </w:pPr>
    </w:p>
    <w:p w:rsidR="001903C3" w:rsidRPr="00EA10B2" w:rsidRDefault="001903C3" w:rsidP="001903C3">
      <w:pPr>
        <w:pStyle w:val="ConsPlusTitle"/>
        <w:jc w:val="center"/>
        <w:outlineLvl w:val="1"/>
        <w:rPr>
          <w:rFonts w:ascii="Times New Roman" w:hAnsi="Times New Roman" w:cs="Times New Roman"/>
          <w:b w:val="0"/>
          <w:sz w:val="28"/>
          <w:szCs w:val="28"/>
        </w:rPr>
      </w:pPr>
      <w:r w:rsidRPr="00EA10B2">
        <w:rPr>
          <w:rFonts w:ascii="Times New Roman" w:hAnsi="Times New Roman" w:cs="Times New Roman"/>
          <w:b w:val="0"/>
          <w:sz w:val="28"/>
          <w:szCs w:val="28"/>
        </w:rPr>
        <w:lastRenderedPageBreak/>
        <w:t>4. ПРОГНОЗ КОНЕЧНЫХ РЕЗУЛЬТАТОВ МУНИЦИПАЛЬНОЙ ПРОГРАММЫ,</w:t>
      </w:r>
    </w:p>
    <w:p w:rsidR="001903C3" w:rsidRPr="00EA10B2" w:rsidRDefault="001903C3" w:rsidP="001903C3">
      <w:pPr>
        <w:pStyle w:val="ConsPlusTitle"/>
        <w:jc w:val="center"/>
        <w:rPr>
          <w:rFonts w:ascii="Times New Roman" w:hAnsi="Times New Roman" w:cs="Times New Roman"/>
          <w:b w:val="0"/>
          <w:sz w:val="28"/>
          <w:szCs w:val="28"/>
        </w:rPr>
      </w:pPr>
      <w:r w:rsidRPr="00EA10B2">
        <w:rPr>
          <w:rFonts w:ascii="Times New Roman" w:hAnsi="Times New Roman" w:cs="Times New Roman"/>
          <w:b w:val="0"/>
          <w:sz w:val="28"/>
          <w:szCs w:val="28"/>
        </w:rPr>
        <w:t>ХАРАКТЕРИЗУЮЩИХ ЦЕЛЕВОЕ СОСТОЯНИЕ (ИЗМЕНЕНИЕ СОСТОЯНИЯ)</w:t>
      </w:r>
    </w:p>
    <w:p w:rsidR="001903C3" w:rsidRPr="00EA10B2" w:rsidRDefault="001903C3" w:rsidP="001903C3">
      <w:pPr>
        <w:pStyle w:val="ConsPlusTitle"/>
        <w:jc w:val="center"/>
        <w:rPr>
          <w:rFonts w:ascii="Times New Roman" w:hAnsi="Times New Roman" w:cs="Times New Roman"/>
          <w:b w:val="0"/>
          <w:sz w:val="28"/>
          <w:szCs w:val="28"/>
        </w:rPr>
      </w:pPr>
      <w:r w:rsidRPr="00EA10B2">
        <w:rPr>
          <w:rFonts w:ascii="Times New Roman" w:hAnsi="Times New Roman" w:cs="Times New Roman"/>
          <w:b w:val="0"/>
          <w:sz w:val="28"/>
          <w:szCs w:val="28"/>
        </w:rPr>
        <w:t>УРОВНЯ И КАЧЕСТВА ЖИЗНИ НАСЕЛЕНИЯ, СОЦИАЛЬНОЙ СФЕРЫ,</w:t>
      </w:r>
    </w:p>
    <w:p w:rsidR="001903C3" w:rsidRPr="00EA10B2" w:rsidRDefault="001903C3" w:rsidP="001903C3">
      <w:pPr>
        <w:pStyle w:val="ConsPlusTitle"/>
        <w:jc w:val="center"/>
        <w:rPr>
          <w:rFonts w:ascii="Times New Roman" w:hAnsi="Times New Roman" w:cs="Times New Roman"/>
          <w:b w:val="0"/>
          <w:sz w:val="28"/>
          <w:szCs w:val="28"/>
        </w:rPr>
      </w:pPr>
      <w:r w:rsidRPr="00EA10B2">
        <w:rPr>
          <w:rFonts w:ascii="Times New Roman" w:hAnsi="Times New Roman" w:cs="Times New Roman"/>
          <w:b w:val="0"/>
          <w:sz w:val="28"/>
          <w:szCs w:val="28"/>
        </w:rPr>
        <w:t>ЭКОНОМИКИ, СТЕПЕНИ РЕАЛИЗАЦИИ ДРУГИХ ОБЩЕСТВЕННО ЗНАЧИМЫХ</w:t>
      </w:r>
    </w:p>
    <w:p w:rsidR="001903C3" w:rsidRPr="00EA10B2" w:rsidRDefault="001903C3" w:rsidP="001903C3">
      <w:pPr>
        <w:pStyle w:val="ConsPlusTitle"/>
        <w:jc w:val="center"/>
        <w:rPr>
          <w:rFonts w:ascii="Times New Roman" w:hAnsi="Times New Roman" w:cs="Times New Roman"/>
          <w:b w:val="0"/>
          <w:sz w:val="28"/>
          <w:szCs w:val="28"/>
        </w:rPr>
      </w:pPr>
      <w:r w:rsidRPr="00EA10B2">
        <w:rPr>
          <w:rFonts w:ascii="Times New Roman" w:hAnsi="Times New Roman" w:cs="Times New Roman"/>
          <w:b w:val="0"/>
          <w:sz w:val="28"/>
          <w:szCs w:val="28"/>
        </w:rPr>
        <w:t>ИНТЕРЕСОВ И ПОТРЕБНОСТЕЙ В ДАННОЙ СФЕРЕ НА ТЕРРИТОРИИ</w:t>
      </w:r>
    </w:p>
    <w:p w:rsidR="001903C3" w:rsidRPr="00EA10B2" w:rsidRDefault="001903C3" w:rsidP="001903C3">
      <w:pPr>
        <w:pStyle w:val="ConsPlusTitle"/>
        <w:jc w:val="center"/>
        <w:rPr>
          <w:rFonts w:ascii="Times New Roman" w:hAnsi="Times New Roman" w:cs="Times New Roman"/>
          <w:b w:val="0"/>
          <w:sz w:val="28"/>
          <w:szCs w:val="28"/>
        </w:rPr>
      </w:pPr>
      <w:r w:rsidRPr="00EA10B2">
        <w:rPr>
          <w:rFonts w:ascii="Times New Roman" w:hAnsi="Times New Roman" w:cs="Times New Roman"/>
          <w:b w:val="0"/>
          <w:sz w:val="28"/>
          <w:szCs w:val="28"/>
        </w:rPr>
        <w:t>ГОРОДА АЧИНСКА</w:t>
      </w:r>
    </w:p>
    <w:p w:rsidR="001903C3" w:rsidRPr="00EA10B2" w:rsidRDefault="001903C3" w:rsidP="001903C3">
      <w:pPr>
        <w:pStyle w:val="ConsPlusNormal"/>
        <w:jc w:val="both"/>
        <w:rPr>
          <w:rFonts w:ascii="Times New Roman" w:hAnsi="Times New Roman" w:cs="Times New Roman"/>
          <w:sz w:val="28"/>
          <w:szCs w:val="28"/>
        </w:rPr>
      </w:pPr>
    </w:p>
    <w:p w:rsidR="001903C3" w:rsidRPr="00EA10B2" w:rsidRDefault="001903C3" w:rsidP="00C8070B">
      <w:pPr>
        <w:pStyle w:val="a5"/>
        <w:ind w:firstLine="708"/>
        <w:jc w:val="both"/>
        <w:rPr>
          <w:rFonts w:ascii="Times New Roman" w:hAnsi="Times New Roman" w:cs="Times New Roman"/>
          <w:sz w:val="28"/>
          <w:szCs w:val="28"/>
        </w:rPr>
      </w:pPr>
      <w:r w:rsidRPr="00EA10B2">
        <w:rPr>
          <w:rFonts w:ascii="Times New Roman" w:hAnsi="Times New Roman" w:cs="Times New Roman"/>
          <w:sz w:val="28"/>
          <w:szCs w:val="28"/>
        </w:rPr>
        <w:t>Решение задач муниципальной программы достигается реализацией подпрограмм.</w:t>
      </w:r>
    </w:p>
    <w:p w:rsidR="001903C3" w:rsidRPr="00EA10B2" w:rsidRDefault="001903C3" w:rsidP="00C8070B">
      <w:pPr>
        <w:pStyle w:val="a5"/>
        <w:ind w:firstLine="708"/>
        <w:jc w:val="both"/>
        <w:rPr>
          <w:rFonts w:ascii="Times New Roman" w:hAnsi="Times New Roman" w:cs="Times New Roman"/>
          <w:sz w:val="28"/>
          <w:szCs w:val="28"/>
        </w:rPr>
      </w:pPr>
      <w:r w:rsidRPr="00EA10B2">
        <w:rPr>
          <w:rFonts w:ascii="Times New Roman" w:hAnsi="Times New Roman" w:cs="Times New Roman"/>
          <w:sz w:val="28"/>
          <w:szCs w:val="28"/>
        </w:rPr>
        <w:t xml:space="preserve">Организационные, экономические и правовые механизмы, необходимые для достижения поставленных целей муниципальной программы, представлены в подпрограммах к муниципальной программе, </w:t>
      </w:r>
      <w:hyperlink w:anchor="P979" w:history="1">
        <w:r w:rsidRPr="00EA10B2">
          <w:rPr>
            <w:rFonts w:ascii="Times New Roman" w:hAnsi="Times New Roman" w:cs="Times New Roman"/>
            <w:sz w:val="28"/>
            <w:szCs w:val="28"/>
          </w:rPr>
          <w:t>приложения</w:t>
        </w:r>
        <w:r w:rsidR="00AC4F00" w:rsidRPr="00EA10B2">
          <w:rPr>
            <w:rFonts w:ascii="Times New Roman" w:hAnsi="Times New Roman" w:cs="Times New Roman"/>
            <w:sz w:val="28"/>
            <w:szCs w:val="28"/>
          </w:rPr>
          <w:t xml:space="preserve"> №</w:t>
        </w:r>
        <w:r w:rsidRPr="00EA10B2">
          <w:rPr>
            <w:rFonts w:ascii="Times New Roman" w:hAnsi="Times New Roman" w:cs="Times New Roman"/>
            <w:sz w:val="28"/>
            <w:szCs w:val="28"/>
          </w:rPr>
          <w:t xml:space="preserve"> 3</w:t>
        </w:r>
      </w:hyperlink>
      <w:r w:rsidRPr="00EA10B2">
        <w:rPr>
          <w:rFonts w:ascii="Times New Roman" w:hAnsi="Times New Roman" w:cs="Times New Roman"/>
          <w:sz w:val="28"/>
          <w:szCs w:val="28"/>
        </w:rPr>
        <w:t xml:space="preserve"> и </w:t>
      </w:r>
      <w:hyperlink w:anchor="P1280" w:history="1">
        <w:r w:rsidRPr="00EA10B2">
          <w:rPr>
            <w:rFonts w:ascii="Times New Roman" w:hAnsi="Times New Roman" w:cs="Times New Roman"/>
            <w:sz w:val="28"/>
            <w:szCs w:val="28"/>
          </w:rPr>
          <w:t>4</w:t>
        </w:r>
      </w:hyperlink>
      <w:r w:rsidRPr="00EA10B2">
        <w:rPr>
          <w:rFonts w:ascii="Times New Roman" w:hAnsi="Times New Roman" w:cs="Times New Roman"/>
          <w:sz w:val="28"/>
          <w:szCs w:val="28"/>
        </w:rPr>
        <w:t>.</w:t>
      </w:r>
    </w:p>
    <w:p w:rsidR="001903C3" w:rsidRPr="00EA10B2" w:rsidRDefault="001903C3" w:rsidP="00C8070B">
      <w:pPr>
        <w:pStyle w:val="a5"/>
        <w:ind w:firstLine="708"/>
        <w:jc w:val="both"/>
        <w:rPr>
          <w:rFonts w:ascii="Times New Roman" w:hAnsi="Times New Roman" w:cs="Times New Roman"/>
          <w:sz w:val="28"/>
          <w:szCs w:val="28"/>
        </w:rPr>
      </w:pPr>
      <w:r w:rsidRPr="00EA10B2">
        <w:rPr>
          <w:rFonts w:ascii="Times New Roman" w:hAnsi="Times New Roman" w:cs="Times New Roman"/>
          <w:sz w:val="28"/>
          <w:szCs w:val="28"/>
        </w:rPr>
        <w:t xml:space="preserve">Финансирование мероприятий муниципальной программы осуществляется в форме субсидий из бюджета города Ачинска в соответствии с </w:t>
      </w:r>
      <w:hyperlink r:id="rId33" w:history="1">
        <w:r w:rsidRPr="00EA10B2">
          <w:rPr>
            <w:rFonts w:ascii="Times New Roman" w:hAnsi="Times New Roman" w:cs="Times New Roman"/>
            <w:sz w:val="28"/>
            <w:szCs w:val="28"/>
          </w:rPr>
          <w:t>Порядком</w:t>
        </w:r>
      </w:hyperlink>
      <w:r w:rsidRPr="00EA10B2">
        <w:rPr>
          <w:rFonts w:ascii="Times New Roman" w:hAnsi="Times New Roman" w:cs="Times New Roman"/>
          <w:sz w:val="28"/>
          <w:szCs w:val="28"/>
        </w:rPr>
        <w:t xml:space="preserve"> их предоставления, утвержденным </w:t>
      </w:r>
      <w:r w:rsidR="00AC4F00" w:rsidRPr="00EA10B2">
        <w:rPr>
          <w:rFonts w:ascii="Times New Roman" w:hAnsi="Times New Roman" w:cs="Times New Roman"/>
          <w:sz w:val="28"/>
          <w:szCs w:val="28"/>
        </w:rPr>
        <w:t>постановлением а</w:t>
      </w:r>
      <w:r w:rsidRPr="00EA10B2">
        <w:rPr>
          <w:rFonts w:ascii="Times New Roman" w:hAnsi="Times New Roman" w:cs="Times New Roman"/>
          <w:sz w:val="28"/>
          <w:szCs w:val="28"/>
        </w:rPr>
        <w:t>дминистраци</w:t>
      </w:r>
      <w:r w:rsidR="00AC4F00" w:rsidRPr="00EA10B2">
        <w:rPr>
          <w:rFonts w:ascii="Times New Roman" w:hAnsi="Times New Roman" w:cs="Times New Roman"/>
          <w:sz w:val="28"/>
          <w:szCs w:val="28"/>
        </w:rPr>
        <w:t>и города Ачинска от 02.02.2015 №</w:t>
      </w:r>
      <w:r w:rsidRPr="00EA10B2">
        <w:rPr>
          <w:rFonts w:ascii="Times New Roman" w:hAnsi="Times New Roman" w:cs="Times New Roman"/>
          <w:sz w:val="28"/>
          <w:szCs w:val="28"/>
        </w:rPr>
        <w:t xml:space="preserve"> 020-п.</w:t>
      </w:r>
    </w:p>
    <w:p w:rsidR="001903C3" w:rsidRPr="00EA10B2" w:rsidRDefault="001903C3" w:rsidP="00C8070B">
      <w:pPr>
        <w:pStyle w:val="a5"/>
        <w:ind w:firstLine="708"/>
        <w:jc w:val="both"/>
        <w:rPr>
          <w:rFonts w:ascii="Times New Roman" w:hAnsi="Times New Roman" w:cs="Times New Roman"/>
          <w:sz w:val="28"/>
          <w:szCs w:val="28"/>
        </w:rPr>
      </w:pPr>
      <w:r w:rsidRPr="00EA10B2">
        <w:rPr>
          <w:rFonts w:ascii="Times New Roman" w:hAnsi="Times New Roman" w:cs="Times New Roman"/>
          <w:sz w:val="28"/>
          <w:szCs w:val="28"/>
        </w:rPr>
        <w:t>Своевременная и в полном объеме реализация муниципальной программы позволит создать условия для укрепления правопорядка и борьбы с правонарушениями в городе Ачинске.</w:t>
      </w:r>
    </w:p>
    <w:p w:rsidR="001903C3" w:rsidRPr="00EA10B2" w:rsidRDefault="001903C3" w:rsidP="00C8070B">
      <w:pPr>
        <w:pStyle w:val="a5"/>
        <w:ind w:firstLine="708"/>
        <w:jc w:val="both"/>
        <w:rPr>
          <w:rFonts w:ascii="Times New Roman" w:hAnsi="Times New Roman" w:cs="Times New Roman"/>
          <w:sz w:val="28"/>
          <w:szCs w:val="28"/>
        </w:rPr>
      </w:pPr>
      <w:r w:rsidRPr="00EA10B2">
        <w:rPr>
          <w:rFonts w:ascii="Times New Roman" w:hAnsi="Times New Roman" w:cs="Times New Roman"/>
          <w:sz w:val="28"/>
          <w:szCs w:val="28"/>
        </w:rPr>
        <w:t>Прогноз реализации муниципальной программы:</w:t>
      </w:r>
    </w:p>
    <w:p w:rsidR="001903C3" w:rsidRPr="00EA10B2" w:rsidRDefault="001903C3" w:rsidP="00C8070B">
      <w:pPr>
        <w:pStyle w:val="a5"/>
        <w:jc w:val="both"/>
        <w:rPr>
          <w:rFonts w:ascii="Times New Roman" w:hAnsi="Times New Roman" w:cs="Times New Roman"/>
          <w:sz w:val="28"/>
          <w:szCs w:val="28"/>
        </w:rPr>
      </w:pPr>
      <w:r w:rsidRPr="00EA10B2">
        <w:rPr>
          <w:rFonts w:ascii="Times New Roman" w:hAnsi="Times New Roman" w:cs="Times New Roman"/>
          <w:sz w:val="28"/>
          <w:szCs w:val="28"/>
        </w:rPr>
        <w:t>- формирование позитивных, моральных и нравственных ценностей как у несовершеннолетних, так и взрослого населения города;</w:t>
      </w:r>
    </w:p>
    <w:p w:rsidR="001903C3" w:rsidRPr="00EA10B2" w:rsidRDefault="001903C3" w:rsidP="00C8070B">
      <w:pPr>
        <w:pStyle w:val="a5"/>
        <w:jc w:val="both"/>
        <w:rPr>
          <w:rFonts w:ascii="Times New Roman" w:hAnsi="Times New Roman" w:cs="Times New Roman"/>
          <w:sz w:val="28"/>
          <w:szCs w:val="28"/>
        </w:rPr>
      </w:pPr>
      <w:r w:rsidRPr="00EA10B2">
        <w:rPr>
          <w:rFonts w:ascii="Times New Roman" w:hAnsi="Times New Roman" w:cs="Times New Roman"/>
          <w:sz w:val="28"/>
          <w:szCs w:val="28"/>
        </w:rPr>
        <w:t>- снижение уровня правонарушений и преступлений, совершаемых на территории города;</w:t>
      </w:r>
    </w:p>
    <w:p w:rsidR="001903C3" w:rsidRPr="00EA10B2" w:rsidRDefault="001903C3" w:rsidP="00C8070B">
      <w:pPr>
        <w:pStyle w:val="a5"/>
        <w:jc w:val="both"/>
        <w:rPr>
          <w:rFonts w:ascii="Times New Roman" w:hAnsi="Times New Roman" w:cs="Times New Roman"/>
          <w:sz w:val="28"/>
          <w:szCs w:val="28"/>
        </w:rPr>
      </w:pPr>
      <w:r w:rsidRPr="00EA10B2">
        <w:rPr>
          <w:rFonts w:ascii="Times New Roman" w:hAnsi="Times New Roman" w:cs="Times New Roman"/>
          <w:sz w:val="28"/>
          <w:szCs w:val="28"/>
        </w:rPr>
        <w:t>- расширение спектра социальной профилактики распространения наркомании и алкоголизма;</w:t>
      </w:r>
    </w:p>
    <w:p w:rsidR="001903C3" w:rsidRPr="00EA10B2" w:rsidRDefault="001903C3" w:rsidP="00C8070B">
      <w:pPr>
        <w:pStyle w:val="a5"/>
        <w:jc w:val="both"/>
        <w:rPr>
          <w:rFonts w:ascii="Times New Roman" w:hAnsi="Times New Roman" w:cs="Times New Roman"/>
          <w:sz w:val="28"/>
          <w:szCs w:val="28"/>
        </w:rPr>
      </w:pPr>
      <w:r w:rsidRPr="00EA10B2">
        <w:rPr>
          <w:rFonts w:ascii="Times New Roman" w:hAnsi="Times New Roman" w:cs="Times New Roman"/>
          <w:sz w:val="28"/>
          <w:szCs w:val="28"/>
        </w:rPr>
        <w:t>- увеличение числа</w:t>
      </w:r>
      <w:r w:rsidR="00DC1EB7" w:rsidRPr="00EA10B2">
        <w:rPr>
          <w:rFonts w:ascii="Times New Roman" w:hAnsi="Times New Roman" w:cs="Times New Roman"/>
          <w:sz w:val="28"/>
          <w:szCs w:val="28"/>
        </w:rPr>
        <w:t>,</w:t>
      </w:r>
      <w:r w:rsidRPr="00EA10B2">
        <w:rPr>
          <w:rFonts w:ascii="Times New Roman" w:hAnsi="Times New Roman" w:cs="Times New Roman"/>
          <w:sz w:val="28"/>
          <w:szCs w:val="28"/>
        </w:rPr>
        <w:t xml:space="preserve"> как несовершеннолетних, так и взрослого населения города, вовлеченных в занятия спортом, ведение здорового образа жизни;</w:t>
      </w:r>
    </w:p>
    <w:p w:rsidR="001903C3" w:rsidRPr="00EA10B2" w:rsidRDefault="001903C3" w:rsidP="00C8070B">
      <w:pPr>
        <w:pStyle w:val="a5"/>
        <w:jc w:val="both"/>
        <w:rPr>
          <w:rFonts w:ascii="Times New Roman" w:hAnsi="Times New Roman" w:cs="Times New Roman"/>
          <w:sz w:val="28"/>
          <w:szCs w:val="28"/>
        </w:rPr>
      </w:pPr>
      <w:r w:rsidRPr="00EA10B2">
        <w:rPr>
          <w:rFonts w:ascii="Times New Roman" w:hAnsi="Times New Roman" w:cs="Times New Roman"/>
          <w:sz w:val="28"/>
          <w:szCs w:val="28"/>
        </w:rPr>
        <w:t>- обеспечение жителей города оперативной и достоверной информацией о деятельности органов местного самоуправления и жизни города через средства массовой информации.</w:t>
      </w:r>
    </w:p>
    <w:p w:rsidR="001903C3" w:rsidRPr="00EA10B2" w:rsidRDefault="001903C3" w:rsidP="001903C3">
      <w:pPr>
        <w:pStyle w:val="ConsPlusNormal"/>
        <w:jc w:val="both"/>
        <w:rPr>
          <w:rFonts w:ascii="Times New Roman" w:hAnsi="Times New Roman" w:cs="Times New Roman"/>
          <w:sz w:val="28"/>
          <w:szCs w:val="28"/>
        </w:rPr>
      </w:pPr>
    </w:p>
    <w:p w:rsidR="001903C3" w:rsidRPr="00EA10B2" w:rsidRDefault="001903C3" w:rsidP="001903C3">
      <w:pPr>
        <w:pStyle w:val="ConsPlusTitle"/>
        <w:jc w:val="center"/>
        <w:outlineLvl w:val="1"/>
        <w:rPr>
          <w:rFonts w:ascii="Times New Roman" w:hAnsi="Times New Roman" w:cs="Times New Roman"/>
          <w:b w:val="0"/>
          <w:sz w:val="28"/>
          <w:szCs w:val="28"/>
        </w:rPr>
      </w:pPr>
      <w:r w:rsidRPr="00EA10B2">
        <w:rPr>
          <w:rFonts w:ascii="Times New Roman" w:hAnsi="Times New Roman" w:cs="Times New Roman"/>
          <w:b w:val="0"/>
          <w:sz w:val="28"/>
          <w:szCs w:val="28"/>
        </w:rPr>
        <w:t>5. ИНФОРМАЦИЯ ПО ПОДПРОГРАММАМ, ОТДЕЛЬНЫМ</w:t>
      </w:r>
    </w:p>
    <w:p w:rsidR="001903C3" w:rsidRPr="00EA10B2" w:rsidRDefault="001903C3" w:rsidP="001903C3">
      <w:pPr>
        <w:pStyle w:val="ConsPlusTitle"/>
        <w:jc w:val="center"/>
        <w:rPr>
          <w:rFonts w:ascii="Times New Roman" w:hAnsi="Times New Roman" w:cs="Times New Roman"/>
          <w:b w:val="0"/>
          <w:sz w:val="28"/>
          <w:szCs w:val="28"/>
        </w:rPr>
      </w:pPr>
      <w:r w:rsidRPr="00EA10B2">
        <w:rPr>
          <w:rFonts w:ascii="Times New Roman" w:hAnsi="Times New Roman" w:cs="Times New Roman"/>
          <w:b w:val="0"/>
          <w:sz w:val="28"/>
          <w:szCs w:val="28"/>
        </w:rPr>
        <w:t>МЕРОПРИЯТИЯМ ПРОГРАММЫ</w:t>
      </w:r>
    </w:p>
    <w:p w:rsidR="001903C3" w:rsidRPr="00EA10B2" w:rsidRDefault="001903C3" w:rsidP="001903C3">
      <w:pPr>
        <w:pStyle w:val="ConsPlusNormal"/>
        <w:jc w:val="both"/>
        <w:rPr>
          <w:rFonts w:ascii="Times New Roman" w:hAnsi="Times New Roman" w:cs="Times New Roman"/>
          <w:sz w:val="28"/>
          <w:szCs w:val="28"/>
        </w:rPr>
      </w:pPr>
    </w:p>
    <w:p w:rsidR="001903C3" w:rsidRPr="00EA10B2" w:rsidRDefault="001903C3" w:rsidP="00905C29">
      <w:pPr>
        <w:pStyle w:val="a5"/>
        <w:ind w:firstLine="708"/>
        <w:jc w:val="both"/>
        <w:rPr>
          <w:rFonts w:ascii="Times New Roman" w:hAnsi="Times New Roman" w:cs="Times New Roman"/>
          <w:sz w:val="28"/>
          <w:szCs w:val="28"/>
        </w:rPr>
      </w:pPr>
      <w:r w:rsidRPr="00EA10B2">
        <w:rPr>
          <w:rFonts w:ascii="Times New Roman" w:hAnsi="Times New Roman" w:cs="Times New Roman"/>
          <w:sz w:val="28"/>
          <w:szCs w:val="28"/>
        </w:rPr>
        <w:t>Муниципальная программа включает 2 подпрограммы:</w:t>
      </w:r>
    </w:p>
    <w:p w:rsidR="001903C3" w:rsidRPr="00EA10B2" w:rsidRDefault="00DC1EB7" w:rsidP="00905C29">
      <w:pPr>
        <w:pStyle w:val="a5"/>
        <w:ind w:firstLine="708"/>
        <w:jc w:val="both"/>
        <w:rPr>
          <w:rFonts w:ascii="Times New Roman" w:hAnsi="Times New Roman" w:cs="Times New Roman"/>
          <w:sz w:val="28"/>
          <w:szCs w:val="28"/>
        </w:rPr>
      </w:pPr>
      <w:r w:rsidRPr="00EA10B2">
        <w:rPr>
          <w:rFonts w:ascii="Times New Roman" w:hAnsi="Times New Roman" w:cs="Times New Roman"/>
          <w:sz w:val="28"/>
          <w:szCs w:val="28"/>
        </w:rPr>
        <w:t>1. «</w:t>
      </w:r>
      <w:hyperlink w:anchor="P979" w:history="1">
        <w:r w:rsidR="001903C3" w:rsidRPr="00EA10B2">
          <w:rPr>
            <w:rFonts w:ascii="Times New Roman" w:hAnsi="Times New Roman" w:cs="Times New Roman"/>
            <w:sz w:val="28"/>
            <w:szCs w:val="28"/>
          </w:rPr>
          <w:t>Профилактика</w:t>
        </w:r>
      </w:hyperlink>
      <w:r w:rsidR="001903C3" w:rsidRPr="00EA10B2">
        <w:rPr>
          <w:rFonts w:ascii="Times New Roman" w:hAnsi="Times New Roman" w:cs="Times New Roman"/>
          <w:sz w:val="28"/>
          <w:szCs w:val="28"/>
        </w:rPr>
        <w:t xml:space="preserve"> правонарушен</w:t>
      </w:r>
      <w:r w:rsidRPr="00EA10B2">
        <w:rPr>
          <w:rFonts w:ascii="Times New Roman" w:hAnsi="Times New Roman" w:cs="Times New Roman"/>
          <w:sz w:val="28"/>
          <w:szCs w:val="28"/>
        </w:rPr>
        <w:t>ий на территории города Ачинска»</w:t>
      </w:r>
      <w:r w:rsidR="001903C3" w:rsidRPr="00EA10B2">
        <w:rPr>
          <w:rFonts w:ascii="Times New Roman" w:hAnsi="Times New Roman" w:cs="Times New Roman"/>
          <w:sz w:val="28"/>
          <w:szCs w:val="28"/>
        </w:rPr>
        <w:t>;</w:t>
      </w:r>
    </w:p>
    <w:p w:rsidR="001903C3" w:rsidRPr="00EA10B2" w:rsidRDefault="00DC1EB7" w:rsidP="00905C29">
      <w:pPr>
        <w:pStyle w:val="a5"/>
        <w:ind w:firstLine="708"/>
        <w:jc w:val="both"/>
        <w:rPr>
          <w:rFonts w:ascii="Times New Roman" w:hAnsi="Times New Roman" w:cs="Times New Roman"/>
          <w:sz w:val="28"/>
          <w:szCs w:val="28"/>
        </w:rPr>
      </w:pPr>
      <w:r w:rsidRPr="00EA10B2">
        <w:rPr>
          <w:rFonts w:ascii="Times New Roman" w:hAnsi="Times New Roman" w:cs="Times New Roman"/>
          <w:sz w:val="28"/>
          <w:szCs w:val="28"/>
        </w:rPr>
        <w:t>2. «</w:t>
      </w:r>
      <w:hyperlink w:anchor="P1280" w:history="1">
        <w:r w:rsidR="001903C3" w:rsidRPr="00EA10B2">
          <w:rPr>
            <w:rFonts w:ascii="Times New Roman" w:hAnsi="Times New Roman" w:cs="Times New Roman"/>
            <w:sz w:val="28"/>
            <w:szCs w:val="28"/>
          </w:rPr>
          <w:t>Профилактика</w:t>
        </w:r>
      </w:hyperlink>
      <w:r w:rsidR="001903C3" w:rsidRPr="00EA10B2">
        <w:rPr>
          <w:rFonts w:ascii="Times New Roman" w:hAnsi="Times New Roman" w:cs="Times New Roman"/>
          <w:sz w:val="28"/>
          <w:szCs w:val="28"/>
        </w:rPr>
        <w:t xml:space="preserve"> наркомании, алкоголизма и пьянства в городе</w:t>
      </w:r>
      <w:r w:rsidRPr="00EA10B2">
        <w:rPr>
          <w:rFonts w:ascii="Times New Roman" w:hAnsi="Times New Roman" w:cs="Times New Roman"/>
          <w:sz w:val="28"/>
          <w:szCs w:val="28"/>
        </w:rPr>
        <w:t xml:space="preserve"> Ачинске»</w:t>
      </w:r>
      <w:r w:rsidR="001903C3" w:rsidRPr="00EA10B2">
        <w:rPr>
          <w:rFonts w:ascii="Times New Roman" w:hAnsi="Times New Roman" w:cs="Times New Roman"/>
          <w:sz w:val="28"/>
          <w:szCs w:val="28"/>
        </w:rPr>
        <w:t>.</w:t>
      </w:r>
    </w:p>
    <w:p w:rsidR="001903C3" w:rsidRPr="00EA10B2" w:rsidRDefault="001903C3" w:rsidP="00905C29">
      <w:pPr>
        <w:pStyle w:val="a5"/>
        <w:ind w:firstLine="708"/>
        <w:jc w:val="both"/>
        <w:rPr>
          <w:rFonts w:ascii="Times New Roman" w:hAnsi="Times New Roman" w:cs="Times New Roman"/>
          <w:sz w:val="28"/>
          <w:szCs w:val="28"/>
        </w:rPr>
      </w:pPr>
      <w:r w:rsidRPr="00EA10B2">
        <w:rPr>
          <w:rFonts w:ascii="Times New Roman" w:hAnsi="Times New Roman" w:cs="Times New Roman"/>
          <w:sz w:val="28"/>
          <w:szCs w:val="28"/>
        </w:rPr>
        <w:t>Сроки реализации муниципальной программы: 2016 - 2030 годы.</w:t>
      </w:r>
    </w:p>
    <w:p w:rsidR="001903C3" w:rsidRPr="00EA10B2" w:rsidRDefault="001903C3" w:rsidP="00905C29">
      <w:pPr>
        <w:pStyle w:val="a5"/>
        <w:ind w:firstLine="708"/>
        <w:jc w:val="both"/>
        <w:rPr>
          <w:rFonts w:ascii="Times New Roman" w:hAnsi="Times New Roman" w:cs="Times New Roman"/>
          <w:sz w:val="28"/>
          <w:szCs w:val="28"/>
        </w:rPr>
      </w:pPr>
      <w:r w:rsidRPr="00EA10B2">
        <w:rPr>
          <w:rFonts w:ascii="Times New Roman" w:hAnsi="Times New Roman" w:cs="Times New Roman"/>
          <w:sz w:val="28"/>
          <w:szCs w:val="28"/>
        </w:rPr>
        <w:lastRenderedPageBreak/>
        <w:t xml:space="preserve">Своевременная и в полном объеме реализация муниципальной программы обеспечит на территории города сокращение общего количества совершенных преступлений. Важным результатом реализации муниципальной программы станет в том </w:t>
      </w:r>
      <w:r w:rsidR="00190151" w:rsidRPr="00EA10B2">
        <w:rPr>
          <w:rFonts w:ascii="Times New Roman" w:hAnsi="Times New Roman" w:cs="Times New Roman"/>
          <w:sz w:val="28"/>
          <w:szCs w:val="28"/>
        </w:rPr>
        <w:t>создание условий</w:t>
      </w:r>
      <w:r w:rsidRPr="00EA10B2">
        <w:rPr>
          <w:rFonts w:ascii="Times New Roman" w:hAnsi="Times New Roman" w:cs="Times New Roman"/>
          <w:sz w:val="28"/>
          <w:szCs w:val="28"/>
        </w:rPr>
        <w:t xml:space="preserve"> для недопущения фактов совершения террористических актов на территории города Ачинска.</w:t>
      </w:r>
    </w:p>
    <w:p w:rsidR="001903C3" w:rsidRPr="00EA10B2" w:rsidRDefault="001903C3" w:rsidP="00905C29">
      <w:pPr>
        <w:pStyle w:val="a5"/>
        <w:ind w:firstLine="708"/>
        <w:jc w:val="both"/>
        <w:rPr>
          <w:rFonts w:ascii="Times New Roman" w:hAnsi="Times New Roman" w:cs="Times New Roman"/>
          <w:sz w:val="28"/>
          <w:szCs w:val="28"/>
        </w:rPr>
      </w:pPr>
      <w:r w:rsidRPr="00EA10B2">
        <w:rPr>
          <w:rFonts w:ascii="Times New Roman" w:hAnsi="Times New Roman" w:cs="Times New Roman"/>
          <w:sz w:val="28"/>
          <w:szCs w:val="28"/>
        </w:rPr>
        <w:t xml:space="preserve">Информация по мероприятиям подпрограмм муниципальной программы содержится в </w:t>
      </w:r>
      <w:hyperlink w:anchor="P1119" w:history="1">
        <w:r w:rsidR="00DC1EB7" w:rsidRPr="00EA10B2">
          <w:rPr>
            <w:rFonts w:ascii="Times New Roman" w:hAnsi="Times New Roman" w:cs="Times New Roman"/>
            <w:sz w:val="28"/>
            <w:szCs w:val="28"/>
          </w:rPr>
          <w:t>приложениях №</w:t>
        </w:r>
        <w:r w:rsidRPr="00EA10B2">
          <w:rPr>
            <w:rFonts w:ascii="Times New Roman" w:hAnsi="Times New Roman" w:cs="Times New Roman"/>
            <w:sz w:val="28"/>
            <w:szCs w:val="28"/>
          </w:rPr>
          <w:t xml:space="preserve"> 2</w:t>
        </w:r>
      </w:hyperlink>
      <w:r w:rsidRPr="00EA10B2">
        <w:rPr>
          <w:rFonts w:ascii="Times New Roman" w:hAnsi="Times New Roman" w:cs="Times New Roman"/>
          <w:sz w:val="28"/>
          <w:szCs w:val="28"/>
        </w:rPr>
        <w:t xml:space="preserve"> к подпрограммам муниципальной программы.</w:t>
      </w:r>
    </w:p>
    <w:p w:rsidR="001903C3" w:rsidRPr="00EA10B2" w:rsidRDefault="001903C3" w:rsidP="00905C29">
      <w:pPr>
        <w:pStyle w:val="a5"/>
        <w:ind w:firstLine="708"/>
        <w:jc w:val="both"/>
        <w:rPr>
          <w:rFonts w:ascii="Times New Roman" w:hAnsi="Times New Roman" w:cs="Times New Roman"/>
          <w:sz w:val="28"/>
          <w:szCs w:val="28"/>
        </w:rPr>
      </w:pPr>
      <w:r w:rsidRPr="00EA10B2">
        <w:rPr>
          <w:rFonts w:ascii="Times New Roman" w:hAnsi="Times New Roman" w:cs="Times New Roman"/>
          <w:sz w:val="28"/>
          <w:szCs w:val="28"/>
        </w:rPr>
        <w:t>Реализация отдельных мероприятий муниципальной программой не предусмотрена.</w:t>
      </w:r>
    </w:p>
    <w:p w:rsidR="001903C3" w:rsidRPr="00EA10B2" w:rsidRDefault="001903C3" w:rsidP="001903C3">
      <w:pPr>
        <w:pStyle w:val="ConsPlusNormal"/>
        <w:jc w:val="both"/>
        <w:rPr>
          <w:rFonts w:ascii="Times New Roman" w:hAnsi="Times New Roman" w:cs="Times New Roman"/>
          <w:sz w:val="28"/>
          <w:szCs w:val="28"/>
        </w:rPr>
      </w:pPr>
    </w:p>
    <w:p w:rsidR="001903C3" w:rsidRPr="00EA10B2" w:rsidRDefault="001903C3" w:rsidP="001903C3">
      <w:pPr>
        <w:pStyle w:val="ConsPlusTitle"/>
        <w:jc w:val="center"/>
        <w:outlineLvl w:val="1"/>
        <w:rPr>
          <w:rFonts w:ascii="Times New Roman" w:hAnsi="Times New Roman" w:cs="Times New Roman"/>
          <w:b w:val="0"/>
          <w:sz w:val="28"/>
          <w:szCs w:val="28"/>
        </w:rPr>
      </w:pPr>
      <w:r w:rsidRPr="00EA10B2">
        <w:rPr>
          <w:rFonts w:ascii="Times New Roman" w:hAnsi="Times New Roman" w:cs="Times New Roman"/>
          <w:b w:val="0"/>
          <w:sz w:val="28"/>
          <w:szCs w:val="28"/>
        </w:rPr>
        <w:t>6. ПЕРЕЧЕНЬ ЦЕЛЕВЫХ ПОКАЗАТЕЛЕЙ И ПОКАЗАТЕЛЕЙ</w:t>
      </w:r>
    </w:p>
    <w:p w:rsidR="001903C3" w:rsidRPr="00EA10B2" w:rsidRDefault="001903C3" w:rsidP="001903C3">
      <w:pPr>
        <w:pStyle w:val="ConsPlusTitle"/>
        <w:jc w:val="center"/>
        <w:rPr>
          <w:rFonts w:ascii="Times New Roman" w:hAnsi="Times New Roman" w:cs="Times New Roman"/>
          <w:b w:val="0"/>
          <w:sz w:val="28"/>
          <w:szCs w:val="28"/>
        </w:rPr>
      </w:pPr>
      <w:r w:rsidRPr="00EA10B2">
        <w:rPr>
          <w:rFonts w:ascii="Times New Roman" w:hAnsi="Times New Roman" w:cs="Times New Roman"/>
          <w:b w:val="0"/>
          <w:sz w:val="28"/>
          <w:szCs w:val="28"/>
        </w:rPr>
        <w:t>РЕЗУЛЬТАТИВНОСТИ МУНИЦИПАЛЬНОЙ ПРОГРАММЫ С РАСШИФРОВКОЙ</w:t>
      </w:r>
    </w:p>
    <w:p w:rsidR="001903C3" w:rsidRPr="00EA10B2" w:rsidRDefault="001903C3" w:rsidP="001903C3">
      <w:pPr>
        <w:pStyle w:val="ConsPlusTitle"/>
        <w:jc w:val="center"/>
        <w:rPr>
          <w:rFonts w:ascii="Times New Roman" w:hAnsi="Times New Roman" w:cs="Times New Roman"/>
          <w:b w:val="0"/>
          <w:sz w:val="28"/>
          <w:szCs w:val="28"/>
        </w:rPr>
      </w:pPr>
      <w:r w:rsidRPr="00EA10B2">
        <w:rPr>
          <w:rFonts w:ascii="Times New Roman" w:hAnsi="Times New Roman" w:cs="Times New Roman"/>
          <w:b w:val="0"/>
          <w:sz w:val="28"/>
          <w:szCs w:val="28"/>
        </w:rPr>
        <w:t>ПЛАНОВЫХ ЗНАЧЕНИЙ ПО ГОДАМ ЕЕ РЕАЛИЗАЦИИ, ЗНАЧЕНИЙ</w:t>
      </w:r>
    </w:p>
    <w:p w:rsidR="001903C3" w:rsidRPr="00EA10B2" w:rsidRDefault="001903C3" w:rsidP="001903C3">
      <w:pPr>
        <w:pStyle w:val="ConsPlusTitle"/>
        <w:jc w:val="center"/>
        <w:rPr>
          <w:rFonts w:ascii="Times New Roman" w:hAnsi="Times New Roman" w:cs="Times New Roman"/>
          <w:b w:val="0"/>
          <w:sz w:val="28"/>
          <w:szCs w:val="28"/>
        </w:rPr>
      </w:pPr>
      <w:r w:rsidRPr="00EA10B2">
        <w:rPr>
          <w:rFonts w:ascii="Times New Roman" w:hAnsi="Times New Roman" w:cs="Times New Roman"/>
          <w:b w:val="0"/>
          <w:sz w:val="28"/>
          <w:szCs w:val="28"/>
        </w:rPr>
        <w:t>ЦЕЛЕВЫХ ПОКАЗАТЕЛЕЙ НА ДОЛГОСРОЧНЫЙ ПЕРИОД</w:t>
      </w:r>
    </w:p>
    <w:p w:rsidR="001903C3" w:rsidRPr="00EA10B2" w:rsidRDefault="001903C3" w:rsidP="001903C3">
      <w:pPr>
        <w:pStyle w:val="ConsPlusNormal"/>
        <w:jc w:val="both"/>
        <w:rPr>
          <w:rFonts w:ascii="Times New Roman" w:hAnsi="Times New Roman" w:cs="Times New Roman"/>
          <w:sz w:val="28"/>
          <w:szCs w:val="28"/>
        </w:rPr>
      </w:pPr>
    </w:p>
    <w:p w:rsidR="001903C3" w:rsidRPr="00EA10B2" w:rsidRDefault="009238CE" w:rsidP="001903C3">
      <w:pPr>
        <w:pStyle w:val="ConsPlusNormal"/>
        <w:ind w:firstLine="540"/>
        <w:jc w:val="both"/>
        <w:rPr>
          <w:rFonts w:ascii="Times New Roman" w:hAnsi="Times New Roman" w:cs="Times New Roman"/>
          <w:sz w:val="28"/>
          <w:szCs w:val="28"/>
        </w:rPr>
      </w:pPr>
      <w:hyperlink w:anchor="P196" w:history="1">
        <w:r w:rsidR="001903C3" w:rsidRPr="00EA10B2">
          <w:rPr>
            <w:rFonts w:ascii="Times New Roman" w:hAnsi="Times New Roman" w:cs="Times New Roman"/>
            <w:sz w:val="28"/>
            <w:szCs w:val="28"/>
          </w:rPr>
          <w:t>Перечень</w:t>
        </w:r>
      </w:hyperlink>
      <w:r w:rsidR="001903C3" w:rsidRPr="00EA10B2">
        <w:rPr>
          <w:rFonts w:ascii="Times New Roman" w:hAnsi="Times New Roman" w:cs="Times New Roman"/>
          <w:sz w:val="28"/>
          <w:szCs w:val="28"/>
        </w:rP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w:t>
      </w:r>
      <w:r w:rsidR="0022629E" w:rsidRPr="00EA10B2">
        <w:rPr>
          <w:rFonts w:ascii="Times New Roman" w:hAnsi="Times New Roman" w:cs="Times New Roman"/>
          <w:sz w:val="28"/>
          <w:szCs w:val="28"/>
        </w:rPr>
        <w:t>ериод представлен в п</w:t>
      </w:r>
      <w:r w:rsidR="00FF352C" w:rsidRPr="00EA10B2">
        <w:rPr>
          <w:rFonts w:ascii="Times New Roman" w:hAnsi="Times New Roman" w:cs="Times New Roman"/>
          <w:sz w:val="28"/>
          <w:szCs w:val="28"/>
        </w:rPr>
        <w:t xml:space="preserve">риложении </w:t>
      </w:r>
      <w:r w:rsidR="001903C3" w:rsidRPr="00EA10B2">
        <w:rPr>
          <w:rFonts w:ascii="Times New Roman" w:hAnsi="Times New Roman" w:cs="Times New Roman"/>
          <w:sz w:val="28"/>
          <w:szCs w:val="28"/>
        </w:rPr>
        <w:t xml:space="preserve"> к паспорту муниципальной программы.</w:t>
      </w:r>
    </w:p>
    <w:p w:rsidR="001903C3" w:rsidRPr="00EA10B2" w:rsidRDefault="001903C3" w:rsidP="001903C3">
      <w:pPr>
        <w:pStyle w:val="ConsPlusNormal"/>
        <w:jc w:val="both"/>
        <w:rPr>
          <w:rFonts w:ascii="Times New Roman" w:hAnsi="Times New Roman" w:cs="Times New Roman"/>
          <w:sz w:val="28"/>
          <w:szCs w:val="28"/>
        </w:rPr>
      </w:pPr>
    </w:p>
    <w:p w:rsidR="001903C3" w:rsidRPr="00EA10B2" w:rsidRDefault="001903C3" w:rsidP="001903C3">
      <w:pPr>
        <w:pStyle w:val="ConsPlusTitle"/>
        <w:jc w:val="center"/>
        <w:outlineLvl w:val="1"/>
        <w:rPr>
          <w:rFonts w:ascii="Times New Roman" w:hAnsi="Times New Roman" w:cs="Times New Roman"/>
          <w:b w:val="0"/>
          <w:sz w:val="28"/>
          <w:szCs w:val="28"/>
        </w:rPr>
      </w:pPr>
      <w:r w:rsidRPr="00EA10B2">
        <w:rPr>
          <w:rFonts w:ascii="Times New Roman" w:hAnsi="Times New Roman" w:cs="Times New Roman"/>
          <w:b w:val="0"/>
          <w:sz w:val="28"/>
          <w:szCs w:val="28"/>
        </w:rPr>
        <w:t>7. ИНФОРМАЦИЯ О РЕСУРСНОМ ОБЕСПЕЧЕНИИ МУНИЦИПАЛЬНОЙ</w:t>
      </w:r>
    </w:p>
    <w:p w:rsidR="001903C3" w:rsidRPr="00EA10B2" w:rsidRDefault="001903C3" w:rsidP="001903C3">
      <w:pPr>
        <w:pStyle w:val="ConsPlusTitle"/>
        <w:jc w:val="center"/>
        <w:rPr>
          <w:rFonts w:ascii="Times New Roman" w:hAnsi="Times New Roman" w:cs="Times New Roman"/>
          <w:b w:val="0"/>
          <w:sz w:val="28"/>
          <w:szCs w:val="28"/>
        </w:rPr>
      </w:pPr>
      <w:r w:rsidRPr="00EA10B2">
        <w:rPr>
          <w:rFonts w:ascii="Times New Roman" w:hAnsi="Times New Roman" w:cs="Times New Roman"/>
          <w:b w:val="0"/>
          <w:sz w:val="28"/>
          <w:szCs w:val="28"/>
        </w:rPr>
        <w:t>ПРОГРАММЫ ГОРОДА АЧИНСКА ЗА СЧЕТ СРЕДСТВ БЮДЖЕТА ГОРОДА,</w:t>
      </w:r>
    </w:p>
    <w:p w:rsidR="001903C3" w:rsidRPr="00EA10B2" w:rsidRDefault="001903C3" w:rsidP="001903C3">
      <w:pPr>
        <w:pStyle w:val="ConsPlusTitle"/>
        <w:jc w:val="center"/>
        <w:rPr>
          <w:rFonts w:ascii="Times New Roman" w:hAnsi="Times New Roman" w:cs="Times New Roman"/>
          <w:b w:val="0"/>
          <w:sz w:val="28"/>
          <w:szCs w:val="28"/>
        </w:rPr>
      </w:pPr>
      <w:r w:rsidRPr="00EA10B2">
        <w:rPr>
          <w:rFonts w:ascii="Times New Roman" w:hAnsi="Times New Roman" w:cs="Times New Roman"/>
          <w:b w:val="0"/>
          <w:sz w:val="28"/>
          <w:szCs w:val="28"/>
        </w:rPr>
        <w:t>В ТОМ ЧИСЛЕ СРЕДСТВ, ПОСТУПИВШИХ ИЗ БЮДЖЕТОВ ДРУГИХ</w:t>
      </w:r>
    </w:p>
    <w:p w:rsidR="001903C3" w:rsidRPr="00EA10B2" w:rsidRDefault="001903C3" w:rsidP="001903C3">
      <w:pPr>
        <w:pStyle w:val="ConsPlusTitle"/>
        <w:jc w:val="center"/>
        <w:rPr>
          <w:rFonts w:ascii="Times New Roman" w:hAnsi="Times New Roman" w:cs="Times New Roman"/>
          <w:b w:val="0"/>
          <w:sz w:val="28"/>
          <w:szCs w:val="28"/>
        </w:rPr>
      </w:pPr>
      <w:r w:rsidRPr="00EA10B2">
        <w:rPr>
          <w:rFonts w:ascii="Times New Roman" w:hAnsi="Times New Roman" w:cs="Times New Roman"/>
          <w:b w:val="0"/>
          <w:sz w:val="28"/>
          <w:szCs w:val="28"/>
        </w:rPr>
        <w:t>УРОВНЕЙ БЮДЖЕТНОЙ СИСТЕМЫ РФ</w:t>
      </w:r>
    </w:p>
    <w:p w:rsidR="001903C3" w:rsidRPr="00EA10B2" w:rsidRDefault="001903C3" w:rsidP="001903C3">
      <w:pPr>
        <w:pStyle w:val="ConsPlusNormal"/>
        <w:jc w:val="both"/>
        <w:rPr>
          <w:rFonts w:ascii="Times New Roman" w:hAnsi="Times New Roman" w:cs="Times New Roman"/>
          <w:sz w:val="28"/>
          <w:szCs w:val="28"/>
        </w:rPr>
      </w:pPr>
    </w:p>
    <w:p w:rsidR="001903C3" w:rsidRPr="00EA10B2" w:rsidRDefault="009238CE" w:rsidP="001903C3">
      <w:pPr>
        <w:pStyle w:val="ConsPlusNormal"/>
        <w:ind w:firstLine="540"/>
        <w:jc w:val="both"/>
        <w:rPr>
          <w:rFonts w:ascii="Times New Roman" w:hAnsi="Times New Roman" w:cs="Times New Roman"/>
          <w:sz w:val="28"/>
          <w:szCs w:val="28"/>
        </w:rPr>
      </w:pPr>
      <w:hyperlink w:anchor="P384" w:history="1">
        <w:r w:rsidR="001903C3" w:rsidRPr="00EA10B2">
          <w:rPr>
            <w:rFonts w:ascii="Times New Roman" w:hAnsi="Times New Roman" w:cs="Times New Roman"/>
            <w:sz w:val="28"/>
            <w:szCs w:val="28"/>
          </w:rPr>
          <w:t>Информация</w:t>
        </w:r>
      </w:hyperlink>
      <w:r w:rsidR="001903C3" w:rsidRPr="00EA10B2">
        <w:rPr>
          <w:rFonts w:ascii="Times New Roman" w:hAnsi="Times New Roman" w:cs="Times New Roman"/>
          <w:sz w:val="28"/>
          <w:szCs w:val="28"/>
        </w:rPr>
        <w:t xml:space="preserve">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w:t>
      </w:r>
      <w:r w:rsidR="003D2DD4" w:rsidRPr="00EA10B2">
        <w:rPr>
          <w:rFonts w:ascii="Times New Roman" w:hAnsi="Times New Roman" w:cs="Times New Roman"/>
          <w:sz w:val="28"/>
          <w:szCs w:val="28"/>
        </w:rPr>
        <w:t xml:space="preserve"> РФ, представлена в приложении №</w:t>
      </w:r>
      <w:r w:rsidR="001903C3" w:rsidRPr="00EA10B2">
        <w:rPr>
          <w:rFonts w:ascii="Times New Roman" w:hAnsi="Times New Roman" w:cs="Times New Roman"/>
          <w:sz w:val="28"/>
          <w:szCs w:val="28"/>
        </w:rPr>
        <w:t xml:space="preserve"> 1 к муниципальной программе.</w:t>
      </w:r>
    </w:p>
    <w:p w:rsidR="001903C3" w:rsidRPr="00EA10B2" w:rsidRDefault="001903C3" w:rsidP="001903C3">
      <w:pPr>
        <w:pStyle w:val="ConsPlusNormal"/>
        <w:jc w:val="both"/>
        <w:rPr>
          <w:rFonts w:ascii="Times New Roman" w:hAnsi="Times New Roman" w:cs="Times New Roman"/>
          <w:sz w:val="28"/>
          <w:szCs w:val="28"/>
        </w:rPr>
      </w:pPr>
    </w:p>
    <w:p w:rsidR="001903C3" w:rsidRPr="00EA10B2" w:rsidRDefault="001903C3" w:rsidP="001903C3">
      <w:pPr>
        <w:pStyle w:val="ConsPlusTitle"/>
        <w:jc w:val="center"/>
        <w:outlineLvl w:val="1"/>
        <w:rPr>
          <w:rFonts w:ascii="Times New Roman" w:hAnsi="Times New Roman" w:cs="Times New Roman"/>
          <w:b w:val="0"/>
          <w:sz w:val="28"/>
          <w:szCs w:val="28"/>
        </w:rPr>
      </w:pPr>
      <w:r w:rsidRPr="00EA10B2">
        <w:rPr>
          <w:rFonts w:ascii="Times New Roman" w:hAnsi="Times New Roman" w:cs="Times New Roman"/>
          <w:b w:val="0"/>
          <w:sz w:val="28"/>
          <w:szCs w:val="28"/>
        </w:rPr>
        <w:t>8. ИНФОРМАЦИЯ ОБ ИСТОЧНИКАХ ФИНАНСИРОВАНИЯ ПОДПРОГРАММ,</w:t>
      </w:r>
    </w:p>
    <w:p w:rsidR="001903C3" w:rsidRPr="00EA10B2" w:rsidRDefault="001903C3" w:rsidP="001903C3">
      <w:pPr>
        <w:pStyle w:val="ConsPlusTitle"/>
        <w:jc w:val="center"/>
        <w:rPr>
          <w:rFonts w:ascii="Times New Roman" w:hAnsi="Times New Roman" w:cs="Times New Roman"/>
          <w:b w:val="0"/>
          <w:sz w:val="28"/>
          <w:szCs w:val="28"/>
        </w:rPr>
      </w:pPr>
      <w:r w:rsidRPr="00EA10B2">
        <w:rPr>
          <w:rFonts w:ascii="Times New Roman" w:hAnsi="Times New Roman" w:cs="Times New Roman"/>
          <w:b w:val="0"/>
          <w:sz w:val="28"/>
          <w:szCs w:val="28"/>
        </w:rPr>
        <w:t>ОТДЕЛЬНЫХ МЕРОПРИЯТИЙ МУНИЦИПАЛЬНОЙ ПРОГРАММЫ</w:t>
      </w:r>
    </w:p>
    <w:p w:rsidR="001903C3" w:rsidRPr="00EA10B2" w:rsidRDefault="001903C3" w:rsidP="001903C3">
      <w:pPr>
        <w:pStyle w:val="ConsPlusTitle"/>
        <w:jc w:val="center"/>
        <w:rPr>
          <w:rFonts w:ascii="Times New Roman" w:hAnsi="Times New Roman" w:cs="Times New Roman"/>
          <w:b w:val="0"/>
          <w:sz w:val="28"/>
          <w:szCs w:val="28"/>
        </w:rPr>
      </w:pPr>
      <w:r w:rsidRPr="00EA10B2">
        <w:rPr>
          <w:rFonts w:ascii="Times New Roman" w:hAnsi="Times New Roman" w:cs="Times New Roman"/>
          <w:b w:val="0"/>
          <w:sz w:val="28"/>
          <w:szCs w:val="28"/>
        </w:rPr>
        <w:t>ГОРОДА АЧИНСКА</w:t>
      </w:r>
    </w:p>
    <w:p w:rsidR="001903C3" w:rsidRPr="00EA10B2" w:rsidRDefault="001903C3" w:rsidP="001903C3">
      <w:pPr>
        <w:pStyle w:val="ConsPlusNormal"/>
        <w:jc w:val="both"/>
        <w:rPr>
          <w:rFonts w:ascii="Times New Roman" w:hAnsi="Times New Roman" w:cs="Times New Roman"/>
          <w:sz w:val="28"/>
          <w:szCs w:val="28"/>
        </w:rPr>
      </w:pPr>
    </w:p>
    <w:p w:rsidR="007121A3" w:rsidRPr="00EA10B2" w:rsidRDefault="009238CE" w:rsidP="008408BD">
      <w:pPr>
        <w:pStyle w:val="ConsPlusNormal"/>
        <w:ind w:firstLine="540"/>
        <w:jc w:val="both"/>
        <w:rPr>
          <w:rFonts w:ascii="Times New Roman" w:hAnsi="Times New Roman" w:cs="Times New Roman"/>
          <w:sz w:val="28"/>
          <w:szCs w:val="28"/>
        </w:rPr>
      </w:pPr>
      <w:hyperlink w:anchor="P522" w:history="1">
        <w:r w:rsidR="001903C3" w:rsidRPr="00EA10B2">
          <w:rPr>
            <w:rFonts w:ascii="Times New Roman" w:hAnsi="Times New Roman" w:cs="Times New Roman"/>
            <w:sz w:val="28"/>
            <w:szCs w:val="28"/>
          </w:rPr>
          <w:t>Информация</w:t>
        </w:r>
      </w:hyperlink>
      <w:r w:rsidR="001903C3" w:rsidRPr="00EA10B2">
        <w:rPr>
          <w:rFonts w:ascii="Times New Roman" w:hAnsi="Times New Roman" w:cs="Times New Roman"/>
          <w:sz w:val="28"/>
          <w:szCs w:val="28"/>
        </w:rPr>
        <w:t xml:space="preserve"> об источниках финансирования подпрограмм, отдельных мероприятий муниципальной программы города Ачи</w:t>
      </w:r>
      <w:r w:rsidR="003D2DD4" w:rsidRPr="00EA10B2">
        <w:rPr>
          <w:rFonts w:ascii="Times New Roman" w:hAnsi="Times New Roman" w:cs="Times New Roman"/>
          <w:sz w:val="28"/>
          <w:szCs w:val="28"/>
        </w:rPr>
        <w:t>нска представлена в приложении №</w:t>
      </w:r>
      <w:r w:rsidR="001903C3" w:rsidRPr="00EA10B2">
        <w:rPr>
          <w:rFonts w:ascii="Times New Roman" w:hAnsi="Times New Roman" w:cs="Times New Roman"/>
          <w:sz w:val="28"/>
          <w:szCs w:val="28"/>
        </w:rPr>
        <w:t xml:space="preserve"> 2 к муниципальной программе.</w:t>
      </w:r>
    </w:p>
    <w:p w:rsidR="007121A3" w:rsidRPr="00EA10B2" w:rsidRDefault="007121A3" w:rsidP="001903C3">
      <w:pPr>
        <w:pStyle w:val="ConsPlusNormal"/>
        <w:jc w:val="both"/>
      </w:pPr>
    </w:p>
    <w:p w:rsidR="001903C3" w:rsidRPr="00EA10B2" w:rsidRDefault="001903C3" w:rsidP="001903C3">
      <w:pPr>
        <w:sectPr w:rsidR="001903C3" w:rsidRPr="00EA10B2" w:rsidSect="008408BD">
          <w:pgSz w:w="11906" w:h="16838"/>
          <w:pgMar w:top="1134" w:right="850" w:bottom="1134" w:left="1701" w:header="708" w:footer="708" w:gutter="0"/>
          <w:cols w:space="708"/>
          <w:docGrid w:linePitch="360"/>
        </w:sectPr>
      </w:pPr>
    </w:p>
    <w:p w:rsidR="00676F75" w:rsidRPr="00EA10B2" w:rsidRDefault="00D97CB2" w:rsidP="009238CE">
      <w:pPr>
        <w:spacing w:after="1" w:line="240" w:lineRule="atLeast"/>
        <w:jc w:val="right"/>
        <w:outlineLvl w:val="0"/>
      </w:pPr>
      <w:r>
        <w:rPr>
          <w:rFonts w:ascii="Times New Roman" w:hAnsi="Times New Roman" w:cs="Times New Roman"/>
          <w:sz w:val="24"/>
        </w:rPr>
        <w:lastRenderedPageBreak/>
        <w:t>Приложение</w:t>
      </w:r>
    </w:p>
    <w:p w:rsidR="00676F75" w:rsidRPr="00EA10B2" w:rsidRDefault="00676F75" w:rsidP="00676F75">
      <w:pPr>
        <w:spacing w:after="1" w:line="240" w:lineRule="atLeast"/>
        <w:jc w:val="right"/>
      </w:pPr>
      <w:r w:rsidRPr="00EA10B2">
        <w:rPr>
          <w:rFonts w:ascii="Times New Roman" w:hAnsi="Times New Roman" w:cs="Times New Roman"/>
          <w:sz w:val="24"/>
        </w:rPr>
        <w:t>к паспорту</w:t>
      </w:r>
    </w:p>
    <w:p w:rsidR="00676F75" w:rsidRPr="00EA10B2" w:rsidRDefault="00676F75" w:rsidP="00676F75">
      <w:pPr>
        <w:spacing w:after="1" w:line="240" w:lineRule="atLeast"/>
        <w:jc w:val="right"/>
      </w:pPr>
      <w:r w:rsidRPr="00EA10B2">
        <w:rPr>
          <w:rFonts w:ascii="Times New Roman" w:hAnsi="Times New Roman" w:cs="Times New Roman"/>
          <w:sz w:val="24"/>
        </w:rPr>
        <w:t>муниципальной программы</w:t>
      </w:r>
    </w:p>
    <w:p w:rsidR="00676F75" w:rsidRPr="00EA10B2" w:rsidRDefault="00676F75" w:rsidP="00676F75">
      <w:pPr>
        <w:spacing w:after="1" w:line="240" w:lineRule="atLeast"/>
        <w:jc w:val="right"/>
      </w:pPr>
      <w:r w:rsidRPr="00EA10B2">
        <w:rPr>
          <w:rFonts w:ascii="Times New Roman" w:hAnsi="Times New Roman" w:cs="Times New Roman"/>
          <w:sz w:val="24"/>
        </w:rPr>
        <w:t>города Ачинска</w:t>
      </w:r>
    </w:p>
    <w:p w:rsidR="00676F75" w:rsidRPr="00EA10B2" w:rsidRDefault="00676F75" w:rsidP="00676F75">
      <w:pPr>
        <w:spacing w:after="1" w:line="240" w:lineRule="atLeast"/>
        <w:jc w:val="right"/>
      </w:pPr>
      <w:r w:rsidRPr="00EA10B2">
        <w:rPr>
          <w:rFonts w:ascii="Times New Roman" w:hAnsi="Times New Roman" w:cs="Times New Roman"/>
          <w:sz w:val="24"/>
        </w:rPr>
        <w:t>«Профилактика правонарушений,</w:t>
      </w:r>
    </w:p>
    <w:p w:rsidR="00676F75" w:rsidRPr="00EA10B2" w:rsidRDefault="00676F75" w:rsidP="00676F75">
      <w:pPr>
        <w:spacing w:after="1" w:line="240" w:lineRule="atLeast"/>
        <w:jc w:val="right"/>
      </w:pPr>
      <w:r w:rsidRPr="00EA10B2">
        <w:rPr>
          <w:rFonts w:ascii="Times New Roman" w:hAnsi="Times New Roman" w:cs="Times New Roman"/>
          <w:sz w:val="24"/>
        </w:rPr>
        <w:t xml:space="preserve">укрепление </w:t>
      </w:r>
      <w:proofErr w:type="gramStart"/>
      <w:r w:rsidRPr="00EA10B2">
        <w:rPr>
          <w:rFonts w:ascii="Times New Roman" w:hAnsi="Times New Roman" w:cs="Times New Roman"/>
          <w:sz w:val="24"/>
        </w:rPr>
        <w:t>общественного</w:t>
      </w:r>
      <w:proofErr w:type="gramEnd"/>
    </w:p>
    <w:p w:rsidR="00676F75" w:rsidRPr="00EA10B2" w:rsidRDefault="00676F75" w:rsidP="00676F75">
      <w:pPr>
        <w:spacing w:after="1" w:line="240" w:lineRule="atLeast"/>
        <w:jc w:val="right"/>
      </w:pPr>
      <w:r w:rsidRPr="00EA10B2">
        <w:rPr>
          <w:rFonts w:ascii="Times New Roman" w:hAnsi="Times New Roman" w:cs="Times New Roman"/>
          <w:sz w:val="24"/>
        </w:rPr>
        <w:t xml:space="preserve">порядка и </w:t>
      </w:r>
      <w:proofErr w:type="gramStart"/>
      <w:r w:rsidRPr="00EA10B2">
        <w:rPr>
          <w:rFonts w:ascii="Times New Roman" w:hAnsi="Times New Roman" w:cs="Times New Roman"/>
          <w:sz w:val="24"/>
        </w:rPr>
        <w:t>общественной</w:t>
      </w:r>
      <w:proofErr w:type="gramEnd"/>
    </w:p>
    <w:p w:rsidR="00676F75" w:rsidRPr="00EA10B2" w:rsidRDefault="00676F75" w:rsidP="00676F75">
      <w:pPr>
        <w:spacing w:after="1" w:line="240" w:lineRule="atLeast"/>
        <w:jc w:val="right"/>
      </w:pPr>
      <w:r w:rsidRPr="00EA10B2">
        <w:rPr>
          <w:rFonts w:ascii="Times New Roman" w:hAnsi="Times New Roman" w:cs="Times New Roman"/>
          <w:sz w:val="24"/>
        </w:rPr>
        <w:t>безопасности в городе Ачинске»</w:t>
      </w:r>
    </w:p>
    <w:p w:rsidR="00676F75" w:rsidRPr="00EA10B2" w:rsidRDefault="00676F75" w:rsidP="008408BD">
      <w:pPr>
        <w:spacing w:after="1" w:line="240" w:lineRule="atLeast"/>
        <w:rPr>
          <w:rFonts w:ascii="Times New Roman" w:hAnsi="Times New Roman" w:cs="Times New Roman"/>
          <w:b/>
          <w:sz w:val="24"/>
        </w:rPr>
      </w:pPr>
    </w:p>
    <w:p w:rsidR="00676F75" w:rsidRPr="00EA10B2" w:rsidRDefault="00676F75" w:rsidP="00676F75">
      <w:pPr>
        <w:spacing w:after="1" w:line="240" w:lineRule="atLeast"/>
        <w:jc w:val="center"/>
      </w:pPr>
      <w:r w:rsidRPr="00EA10B2">
        <w:rPr>
          <w:rFonts w:ascii="Times New Roman" w:hAnsi="Times New Roman" w:cs="Times New Roman"/>
          <w:sz w:val="24"/>
        </w:rPr>
        <w:t>ПЕРЕЧЕНЬ</w:t>
      </w:r>
    </w:p>
    <w:p w:rsidR="00676F75" w:rsidRPr="00EA10B2" w:rsidRDefault="00676F75" w:rsidP="00676F75">
      <w:pPr>
        <w:spacing w:after="1" w:line="240" w:lineRule="atLeast"/>
        <w:jc w:val="center"/>
      </w:pPr>
      <w:r w:rsidRPr="00EA10B2">
        <w:rPr>
          <w:rFonts w:ascii="Times New Roman" w:hAnsi="Times New Roman" w:cs="Times New Roman"/>
          <w:sz w:val="24"/>
        </w:rPr>
        <w:t>ЦЕЛЕВЫХ ПОКАЗАТЕЛЕЙ И ПОКАЗАТЕЛЕЙ РЕЗУЛЬТАТИВНОСТИ</w:t>
      </w:r>
    </w:p>
    <w:p w:rsidR="00676F75" w:rsidRPr="00EA10B2" w:rsidRDefault="00676F75" w:rsidP="00676F75">
      <w:pPr>
        <w:spacing w:after="1" w:line="240" w:lineRule="atLeast"/>
        <w:jc w:val="center"/>
      </w:pPr>
      <w:r w:rsidRPr="00EA10B2">
        <w:rPr>
          <w:rFonts w:ascii="Times New Roman" w:hAnsi="Times New Roman" w:cs="Times New Roman"/>
          <w:sz w:val="24"/>
        </w:rPr>
        <w:t>МУНИЦИПАЛЬНОЙ ПРОГРАММЫ ГОРОДА АЧИНСКА «ПРОФИЛАКТИКА</w:t>
      </w:r>
    </w:p>
    <w:p w:rsidR="00676F75" w:rsidRPr="00EA10B2" w:rsidRDefault="00676F75" w:rsidP="00676F75">
      <w:pPr>
        <w:spacing w:after="1" w:line="240" w:lineRule="atLeast"/>
        <w:jc w:val="center"/>
      </w:pPr>
      <w:r w:rsidRPr="00EA10B2">
        <w:rPr>
          <w:rFonts w:ascii="Times New Roman" w:hAnsi="Times New Roman" w:cs="Times New Roman"/>
          <w:sz w:val="24"/>
        </w:rPr>
        <w:t>ПРАВОНАРУШЕНИЙ, УКРЕПЛЕНИЕ ОБЩЕСТВЕННОГО ПОРЯДКА</w:t>
      </w:r>
    </w:p>
    <w:p w:rsidR="00676F75" w:rsidRPr="00EA10B2" w:rsidRDefault="00676F75" w:rsidP="00676F75">
      <w:pPr>
        <w:spacing w:after="1" w:line="240" w:lineRule="atLeast"/>
        <w:jc w:val="center"/>
      </w:pPr>
      <w:r w:rsidRPr="00EA10B2">
        <w:rPr>
          <w:rFonts w:ascii="Times New Roman" w:hAnsi="Times New Roman" w:cs="Times New Roman"/>
          <w:sz w:val="24"/>
        </w:rPr>
        <w:t>И ОБЩЕСТВЕННОЙ БЕЗОПАСНОСТИ В ГОРОДЕ АЧИНСКЕ» С РАСШИФРОВКОЙ</w:t>
      </w:r>
    </w:p>
    <w:p w:rsidR="00676F75" w:rsidRPr="00EA10B2" w:rsidRDefault="00676F75" w:rsidP="00676F75">
      <w:pPr>
        <w:spacing w:after="1" w:line="240" w:lineRule="atLeast"/>
        <w:jc w:val="center"/>
      </w:pPr>
      <w:r w:rsidRPr="00EA10B2">
        <w:rPr>
          <w:rFonts w:ascii="Times New Roman" w:hAnsi="Times New Roman" w:cs="Times New Roman"/>
          <w:sz w:val="24"/>
        </w:rPr>
        <w:t>ПЛАНОВЫХ ЗНАЧЕНИЙ ПО ГОДАМ ЕЕ РЕАЛИЗАЦИИ, ЗНАЧЕНИЙ ЦЕЛЕВЫХ</w:t>
      </w:r>
    </w:p>
    <w:p w:rsidR="00676F75" w:rsidRPr="00EA10B2" w:rsidRDefault="00676F75" w:rsidP="00676F75">
      <w:pPr>
        <w:spacing w:after="1" w:line="240" w:lineRule="atLeast"/>
        <w:jc w:val="center"/>
      </w:pPr>
      <w:r w:rsidRPr="00EA10B2">
        <w:rPr>
          <w:rFonts w:ascii="Times New Roman" w:hAnsi="Times New Roman" w:cs="Times New Roman"/>
          <w:sz w:val="24"/>
        </w:rPr>
        <w:t>ПОКАЗАТЕЛЕЙ НА ДОЛГОСРОЧНЫЙ ПЕРИОД</w:t>
      </w:r>
    </w:p>
    <w:p w:rsidR="00676F75" w:rsidRPr="00EA10B2" w:rsidRDefault="00676F75" w:rsidP="00676F75">
      <w:pPr>
        <w:spacing w:after="1" w:line="240" w:lineRule="atLeast"/>
        <w:jc w:val="center"/>
      </w:pPr>
    </w:p>
    <w:tbl>
      <w:tblPr>
        <w:tblW w:w="52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3006"/>
        <w:gridCol w:w="1460"/>
        <w:gridCol w:w="732"/>
        <w:gridCol w:w="733"/>
        <w:gridCol w:w="29"/>
        <w:gridCol w:w="704"/>
        <w:gridCol w:w="879"/>
        <w:gridCol w:w="682"/>
        <w:gridCol w:w="729"/>
        <w:gridCol w:w="729"/>
        <w:gridCol w:w="728"/>
        <w:gridCol w:w="729"/>
        <w:gridCol w:w="722"/>
        <w:gridCol w:w="7"/>
        <w:gridCol w:w="734"/>
        <w:gridCol w:w="2543"/>
      </w:tblGrid>
      <w:tr w:rsidR="00EA10B2" w:rsidRPr="00EA10B2" w:rsidTr="00457F19">
        <w:trPr>
          <w:jc w:val="center"/>
        </w:trPr>
        <w:tc>
          <w:tcPr>
            <w:tcW w:w="735" w:type="dxa"/>
            <w:vMerge w:val="restart"/>
          </w:tcPr>
          <w:p w:rsidR="00AA286E" w:rsidRPr="00EA10B2" w:rsidRDefault="00AA286E" w:rsidP="001275F0">
            <w:pPr>
              <w:spacing w:after="1" w:line="240" w:lineRule="atLeast"/>
              <w:jc w:val="center"/>
            </w:pPr>
            <w:r w:rsidRPr="00EA10B2">
              <w:rPr>
                <w:rFonts w:ascii="Times New Roman" w:hAnsi="Times New Roman" w:cs="Times New Roman"/>
              </w:rPr>
              <w:t xml:space="preserve">№ </w:t>
            </w:r>
            <w:proofErr w:type="gramStart"/>
            <w:r w:rsidRPr="00EA10B2">
              <w:rPr>
                <w:rFonts w:ascii="Times New Roman" w:hAnsi="Times New Roman" w:cs="Times New Roman"/>
              </w:rPr>
              <w:t>п</w:t>
            </w:r>
            <w:proofErr w:type="gramEnd"/>
            <w:r w:rsidRPr="00EA10B2">
              <w:rPr>
                <w:rFonts w:ascii="Times New Roman" w:hAnsi="Times New Roman" w:cs="Times New Roman"/>
              </w:rPr>
              <w:t>/п</w:t>
            </w:r>
          </w:p>
        </w:tc>
        <w:tc>
          <w:tcPr>
            <w:tcW w:w="3006" w:type="dxa"/>
            <w:vMerge w:val="restart"/>
          </w:tcPr>
          <w:p w:rsidR="00AA286E" w:rsidRPr="00EA10B2" w:rsidRDefault="00AA286E" w:rsidP="001275F0">
            <w:pPr>
              <w:spacing w:after="1" w:line="240" w:lineRule="atLeast"/>
              <w:jc w:val="center"/>
            </w:pPr>
            <w:r w:rsidRPr="00EA10B2">
              <w:rPr>
                <w:rFonts w:ascii="Times New Roman" w:hAnsi="Times New Roman" w:cs="Times New Roman"/>
              </w:rPr>
              <w:t>Цели, задачи, целевые показатели муниципальной программы</w:t>
            </w:r>
          </w:p>
        </w:tc>
        <w:tc>
          <w:tcPr>
            <w:tcW w:w="1460" w:type="dxa"/>
            <w:vMerge w:val="restart"/>
          </w:tcPr>
          <w:p w:rsidR="00AA286E" w:rsidRPr="00EA10B2" w:rsidRDefault="00AA286E" w:rsidP="001275F0">
            <w:pPr>
              <w:spacing w:after="1" w:line="240" w:lineRule="atLeast"/>
              <w:jc w:val="center"/>
            </w:pPr>
            <w:r w:rsidRPr="00EA10B2">
              <w:rPr>
                <w:rFonts w:ascii="Times New Roman" w:hAnsi="Times New Roman" w:cs="Times New Roman"/>
              </w:rPr>
              <w:t>Единица измерения</w:t>
            </w:r>
          </w:p>
        </w:tc>
        <w:tc>
          <w:tcPr>
            <w:tcW w:w="732" w:type="dxa"/>
            <w:vMerge w:val="restart"/>
          </w:tcPr>
          <w:p w:rsidR="00AA286E" w:rsidRPr="00EA10B2" w:rsidRDefault="00AA286E" w:rsidP="001275F0">
            <w:pPr>
              <w:spacing w:after="1" w:line="240" w:lineRule="atLeast"/>
              <w:jc w:val="center"/>
            </w:pPr>
            <w:r w:rsidRPr="00EA10B2">
              <w:rPr>
                <w:rFonts w:ascii="Times New Roman" w:hAnsi="Times New Roman" w:cs="Times New Roman"/>
              </w:rPr>
              <w:t>2015 год</w:t>
            </w:r>
          </w:p>
        </w:tc>
        <w:tc>
          <w:tcPr>
            <w:tcW w:w="762" w:type="dxa"/>
            <w:gridSpan w:val="2"/>
          </w:tcPr>
          <w:p w:rsidR="00AA286E" w:rsidRPr="00EA10B2" w:rsidRDefault="00AA286E" w:rsidP="001275F0">
            <w:pPr>
              <w:spacing w:after="1" w:line="240" w:lineRule="atLeast"/>
              <w:jc w:val="center"/>
              <w:rPr>
                <w:rFonts w:ascii="Times New Roman" w:hAnsi="Times New Roman" w:cs="Times New Roman"/>
              </w:rPr>
            </w:pPr>
          </w:p>
        </w:tc>
        <w:tc>
          <w:tcPr>
            <w:tcW w:w="9186" w:type="dxa"/>
            <w:gridSpan w:val="11"/>
          </w:tcPr>
          <w:p w:rsidR="00AA286E" w:rsidRPr="00EA10B2" w:rsidRDefault="00AA286E" w:rsidP="001275F0">
            <w:pPr>
              <w:spacing w:after="1" w:line="240" w:lineRule="atLeast"/>
              <w:jc w:val="center"/>
            </w:pPr>
            <w:r w:rsidRPr="00EA10B2">
              <w:rPr>
                <w:rFonts w:ascii="Times New Roman" w:hAnsi="Times New Roman" w:cs="Times New Roman"/>
              </w:rPr>
              <w:t>Годы реализации муниципальной программы</w:t>
            </w:r>
          </w:p>
        </w:tc>
      </w:tr>
      <w:tr w:rsidR="00EA10B2" w:rsidRPr="00EA10B2" w:rsidTr="00457F19">
        <w:trPr>
          <w:jc w:val="center"/>
        </w:trPr>
        <w:tc>
          <w:tcPr>
            <w:tcW w:w="735" w:type="dxa"/>
            <w:vMerge/>
          </w:tcPr>
          <w:p w:rsidR="00AA286E" w:rsidRPr="00EA10B2" w:rsidRDefault="00AA286E" w:rsidP="001275F0"/>
        </w:tc>
        <w:tc>
          <w:tcPr>
            <w:tcW w:w="3006" w:type="dxa"/>
            <w:vMerge/>
          </w:tcPr>
          <w:p w:rsidR="00AA286E" w:rsidRPr="00EA10B2" w:rsidRDefault="00AA286E" w:rsidP="001275F0"/>
        </w:tc>
        <w:tc>
          <w:tcPr>
            <w:tcW w:w="1460" w:type="dxa"/>
            <w:vMerge/>
          </w:tcPr>
          <w:p w:rsidR="00AA286E" w:rsidRPr="00EA10B2" w:rsidRDefault="00AA286E" w:rsidP="001275F0"/>
        </w:tc>
        <w:tc>
          <w:tcPr>
            <w:tcW w:w="732" w:type="dxa"/>
            <w:vMerge/>
          </w:tcPr>
          <w:p w:rsidR="00AA286E" w:rsidRPr="00EA10B2" w:rsidRDefault="00AA286E" w:rsidP="001275F0"/>
        </w:tc>
        <w:tc>
          <w:tcPr>
            <w:tcW w:w="733" w:type="dxa"/>
            <w:vMerge w:val="restart"/>
          </w:tcPr>
          <w:p w:rsidR="00AA286E" w:rsidRPr="00EA10B2" w:rsidRDefault="00AA286E" w:rsidP="001275F0">
            <w:pPr>
              <w:spacing w:after="1" w:line="240" w:lineRule="atLeast"/>
              <w:jc w:val="center"/>
            </w:pPr>
            <w:r w:rsidRPr="00EA10B2">
              <w:rPr>
                <w:rFonts w:ascii="Times New Roman" w:hAnsi="Times New Roman" w:cs="Times New Roman"/>
              </w:rPr>
              <w:t>2016 год</w:t>
            </w:r>
          </w:p>
        </w:tc>
        <w:tc>
          <w:tcPr>
            <w:tcW w:w="733" w:type="dxa"/>
            <w:gridSpan w:val="2"/>
            <w:vMerge w:val="restart"/>
          </w:tcPr>
          <w:p w:rsidR="00AA286E" w:rsidRPr="00EA10B2" w:rsidRDefault="00AA286E" w:rsidP="001275F0">
            <w:pPr>
              <w:spacing w:after="1" w:line="240" w:lineRule="atLeast"/>
              <w:jc w:val="center"/>
            </w:pPr>
            <w:r w:rsidRPr="00EA10B2">
              <w:rPr>
                <w:rFonts w:ascii="Times New Roman" w:hAnsi="Times New Roman" w:cs="Times New Roman"/>
              </w:rPr>
              <w:t>2017 год</w:t>
            </w:r>
          </w:p>
        </w:tc>
        <w:tc>
          <w:tcPr>
            <w:tcW w:w="879" w:type="dxa"/>
            <w:vMerge w:val="restart"/>
          </w:tcPr>
          <w:p w:rsidR="00AA286E" w:rsidRPr="00EA10B2" w:rsidRDefault="00AA286E" w:rsidP="001275F0">
            <w:pPr>
              <w:spacing w:after="1" w:line="240" w:lineRule="atLeast"/>
              <w:jc w:val="center"/>
            </w:pPr>
            <w:r w:rsidRPr="00EA10B2">
              <w:rPr>
                <w:rFonts w:ascii="Times New Roman" w:hAnsi="Times New Roman" w:cs="Times New Roman"/>
              </w:rPr>
              <w:t>2018 год</w:t>
            </w:r>
          </w:p>
        </w:tc>
        <w:tc>
          <w:tcPr>
            <w:tcW w:w="682" w:type="dxa"/>
            <w:vMerge w:val="restart"/>
          </w:tcPr>
          <w:p w:rsidR="00AA286E" w:rsidRPr="00EA10B2" w:rsidRDefault="00AA286E" w:rsidP="001275F0">
            <w:pPr>
              <w:spacing w:after="1" w:line="240" w:lineRule="atLeast"/>
              <w:jc w:val="center"/>
            </w:pPr>
            <w:r w:rsidRPr="00EA10B2">
              <w:rPr>
                <w:rFonts w:ascii="Times New Roman" w:hAnsi="Times New Roman" w:cs="Times New Roman"/>
              </w:rPr>
              <w:t>2019 год</w:t>
            </w:r>
          </w:p>
        </w:tc>
        <w:tc>
          <w:tcPr>
            <w:tcW w:w="729" w:type="dxa"/>
            <w:vMerge w:val="restart"/>
          </w:tcPr>
          <w:p w:rsidR="00AA286E" w:rsidRPr="00EA10B2" w:rsidRDefault="00AA286E" w:rsidP="001275F0">
            <w:pPr>
              <w:spacing w:after="1" w:line="240" w:lineRule="atLeast"/>
              <w:jc w:val="center"/>
            </w:pPr>
            <w:r w:rsidRPr="00EA10B2">
              <w:rPr>
                <w:rFonts w:ascii="Times New Roman" w:hAnsi="Times New Roman" w:cs="Times New Roman"/>
              </w:rPr>
              <w:t>2020 год</w:t>
            </w:r>
          </w:p>
        </w:tc>
        <w:tc>
          <w:tcPr>
            <w:tcW w:w="729" w:type="dxa"/>
            <w:vMerge w:val="restart"/>
          </w:tcPr>
          <w:p w:rsidR="00AA286E" w:rsidRPr="00EA10B2" w:rsidRDefault="00AA286E" w:rsidP="001275F0">
            <w:pPr>
              <w:spacing w:after="1" w:line="240" w:lineRule="atLeast"/>
              <w:jc w:val="center"/>
            </w:pPr>
            <w:r w:rsidRPr="00EA10B2">
              <w:rPr>
                <w:rFonts w:ascii="Times New Roman" w:hAnsi="Times New Roman" w:cs="Times New Roman"/>
              </w:rPr>
              <w:t>2021 год</w:t>
            </w:r>
          </w:p>
        </w:tc>
        <w:tc>
          <w:tcPr>
            <w:tcW w:w="728" w:type="dxa"/>
            <w:vMerge w:val="restart"/>
          </w:tcPr>
          <w:p w:rsidR="00AA286E" w:rsidRPr="00EA10B2" w:rsidRDefault="00AA286E" w:rsidP="001275F0">
            <w:pPr>
              <w:spacing w:after="1" w:line="240" w:lineRule="atLeast"/>
              <w:jc w:val="center"/>
            </w:pPr>
            <w:r w:rsidRPr="00EA10B2">
              <w:rPr>
                <w:rFonts w:ascii="Times New Roman" w:hAnsi="Times New Roman" w:cs="Times New Roman"/>
              </w:rPr>
              <w:t>2022 год</w:t>
            </w:r>
          </w:p>
        </w:tc>
        <w:tc>
          <w:tcPr>
            <w:tcW w:w="729" w:type="dxa"/>
            <w:vMerge w:val="restart"/>
          </w:tcPr>
          <w:p w:rsidR="00AA286E" w:rsidRPr="00EA10B2" w:rsidRDefault="00AA286E" w:rsidP="001275F0">
            <w:pPr>
              <w:spacing w:after="1" w:line="240" w:lineRule="atLeast"/>
              <w:jc w:val="center"/>
            </w:pPr>
            <w:r w:rsidRPr="00EA10B2">
              <w:rPr>
                <w:rFonts w:ascii="Times New Roman" w:hAnsi="Times New Roman" w:cs="Times New Roman"/>
              </w:rPr>
              <w:t>2023 год</w:t>
            </w:r>
          </w:p>
        </w:tc>
        <w:tc>
          <w:tcPr>
            <w:tcW w:w="729" w:type="dxa"/>
            <w:gridSpan w:val="2"/>
            <w:vMerge w:val="restart"/>
          </w:tcPr>
          <w:p w:rsidR="00AA286E" w:rsidRPr="00EA10B2" w:rsidRDefault="00AA286E" w:rsidP="001275F0">
            <w:pPr>
              <w:spacing w:after="1" w:line="240" w:lineRule="atLeast"/>
              <w:jc w:val="center"/>
              <w:rPr>
                <w:rFonts w:ascii="Times New Roman" w:hAnsi="Times New Roman" w:cs="Times New Roman"/>
              </w:rPr>
            </w:pPr>
            <w:r w:rsidRPr="00EA10B2">
              <w:rPr>
                <w:rFonts w:ascii="Times New Roman" w:hAnsi="Times New Roman" w:cs="Times New Roman"/>
              </w:rPr>
              <w:t>2024</w:t>
            </w:r>
          </w:p>
          <w:p w:rsidR="00AA286E" w:rsidRPr="00EA10B2" w:rsidRDefault="00AA286E" w:rsidP="001275F0">
            <w:pPr>
              <w:spacing w:after="1" w:line="240" w:lineRule="atLeast"/>
              <w:jc w:val="center"/>
            </w:pPr>
            <w:r w:rsidRPr="00EA10B2">
              <w:rPr>
                <w:rFonts w:ascii="Times New Roman" w:hAnsi="Times New Roman" w:cs="Times New Roman"/>
              </w:rPr>
              <w:t xml:space="preserve"> год</w:t>
            </w:r>
          </w:p>
        </w:tc>
        <w:tc>
          <w:tcPr>
            <w:tcW w:w="734" w:type="dxa"/>
            <w:vMerge w:val="restart"/>
          </w:tcPr>
          <w:p w:rsidR="00AA286E" w:rsidRPr="00EA10B2" w:rsidRDefault="00AA286E" w:rsidP="001275F0">
            <w:pPr>
              <w:spacing w:after="1" w:line="240" w:lineRule="atLeast"/>
              <w:jc w:val="center"/>
              <w:rPr>
                <w:rFonts w:ascii="Times New Roman" w:hAnsi="Times New Roman" w:cs="Times New Roman"/>
              </w:rPr>
            </w:pPr>
            <w:r w:rsidRPr="00EA10B2">
              <w:rPr>
                <w:rFonts w:ascii="Times New Roman" w:hAnsi="Times New Roman" w:cs="Times New Roman"/>
              </w:rPr>
              <w:t>2025</w:t>
            </w:r>
          </w:p>
          <w:p w:rsidR="00AA286E" w:rsidRPr="00EA10B2" w:rsidRDefault="00AA286E" w:rsidP="001275F0">
            <w:pPr>
              <w:spacing w:after="1" w:line="240" w:lineRule="atLeast"/>
              <w:jc w:val="center"/>
            </w:pPr>
            <w:r w:rsidRPr="00EA10B2">
              <w:rPr>
                <w:rFonts w:ascii="Times New Roman" w:hAnsi="Times New Roman" w:cs="Times New Roman"/>
              </w:rPr>
              <w:t>год</w:t>
            </w:r>
          </w:p>
        </w:tc>
        <w:tc>
          <w:tcPr>
            <w:tcW w:w="2543" w:type="dxa"/>
          </w:tcPr>
          <w:p w:rsidR="00AA286E" w:rsidRPr="00EA10B2" w:rsidRDefault="00AA286E" w:rsidP="001275F0">
            <w:pPr>
              <w:spacing w:after="1" w:line="240" w:lineRule="atLeast"/>
              <w:jc w:val="center"/>
            </w:pPr>
            <w:r w:rsidRPr="00EA10B2">
              <w:rPr>
                <w:rFonts w:ascii="Times New Roman" w:hAnsi="Times New Roman" w:cs="Times New Roman"/>
              </w:rPr>
              <w:t>годы до конца реализации муниципальной программы в пятилетнем интервале</w:t>
            </w:r>
          </w:p>
        </w:tc>
      </w:tr>
      <w:tr w:rsidR="00EA10B2" w:rsidRPr="00EA10B2" w:rsidTr="00457F19">
        <w:trPr>
          <w:jc w:val="center"/>
        </w:trPr>
        <w:tc>
          <w:tcPr>
            <w:tcW w:w="735" w:type="dxa"/>
            <w:vMerge/>
          </w:tcPr>
          <w:p w:rsidR="00457F19" w:rsidRPr="00EA10B2" w:rsidRDefault="00457F19" w:rsidP="001275F0"/>
        </w:tc>
        <w:tc>
          <w:tcPr>
            <w:tcW w:w="3006" w:type="dxa"/>
            <w:vMerge/>
          </w:tcPr>
          <w:p w:rsidR="00457F19" w:rsidRPr="00EA10B2" w:rsidRDefault="00457F19" w:rsidP="001275F0"/>
        </w:tc>
        <w:tc>
          <w:tcPr>
            <w:tcW w:w="1460" w:type="dxa"/>
            <w:vMerge/>
          </w:tcPr>
          <w:p w:rsidR="00457F19" w:rsidRPr="00EA10B2" w:rsidRDefault="00457F19" w:rsidP="001275F0"/>
        </w:tc>
        <w:tc>
          <w:tcPr>
            <w:tcW w:w="732" w:type="dxa"/>
            <w:vMerge/>
          </w:tcPr>
          <w:p w:rsidR="00457F19" w:rsidRPr="00EA10B2" w:rsidRDefault="00457F19" w:rsidP="001275F0"/>
        </w:tc>
        <w:tc>
          <w:tcPr>
            <w:tcW w:w="733" w:type="dxa"/>
            <w:vMerge/>
          </w:tcPr>
          <w:p w:rsidR="00457F19" w:rsidRPr="00EA10B2" w:rsidRDefault="00457F19" w:rsidP="001275F0"/>
        </w:tc>
        <w:tc>
          <w:tcPr>
            <w:tcW w:w="733" w:type="dxa"/>
            <w:gridSpan w:val="2"/>
            <w:vMerge/>
          </w:tcPr>
          <w:p w:rsidR="00457F19" w:rsidRPr="00EA10B2" w:rsidRDefault="00457F19" w:rsidP="001275F0"/>
        </w:tc>
        <w:tc>
          <w:tcPr>
            <w:tcW w:w="879" w:type="dxa"/>
            <w:vMerge/>
          </w:tcPr>
          <w:p w:rsidR="00457F19" w:rsidRPr="00EA10B2" w:rsidRDefault="00457F19" w:rsidP="001275F0"/>
        </w:tc>
        <w:tc>
          <w:tcPr>
            <w:tcW w:w="682" w:type="dxa"/>
            <w:vMerge/>
          </w:tcPr>
          <w:p w:rsidR="00457F19" w:rsidRPr="00EA10B2" w:rsidRDefault="00457F19" w:rsidP="001275F0"/>
        </w:tc>
        <w:tc>
          <w:tcPr>
            <w:tcW w:w="729" w:type="dxa"/>
            <w:vMerge/>
          </w:tcPr>
          <w:p w:rsidR="00457F19" w:rsidRPr="00EA10B2" w:rsidRDefault="00457F19" w:rsidP="001275F0"/>
        </w:tc>
        <w:tc>
          <w:tcPr>
            <w:tcW w:w="729" w:type="dxa"/>
            <w:vMerge/>
          </w:tcPr>
          <w:p w:rsidR="00457F19" w:rsidRPr="00EA10B2" w:rsidRDefault="00457F19" w:rsidP="001275F0"/>
        </w:tc>
        <w:tc>
          <w:tcPr>
            <w:tcW w:w="728" w:type="dxa"/>
            <w:vMerge/>
          </w:tcPr>
          <w:p w:rsidR="00457F19" w:rsidRPr="00EA10B2" w:rsidRDefault="00457F19" w:rsidP="001275F0"/>
        </w:tc>
        <w:tc>
          <w:tcPr>
            <w:tcW w:w="729" w:type="dxa"/>
            <w:vMerge/>
          </w:tcPr>
          <w:p w:rsidR="00457F19" w:rsidRPr="00EA10B2" w:rsidRDefault="00457F19" w:rsidP="001275F0"/>
        </w:tc>
        <w:tc>
          <w:tcPr>
            <w:tcW w:w="729" w:type="dxa"/>
            <w:gridSpan w:val="2"/>
            <w:vMerge/>
          </w:tcPr>
          <w:p w:rsidR="00457F19" w:rsidRPr="00EA10B2" w:rsidRDefault="00457F19" w:rsidP="001275F0"/>
        </w:tc>
        <w:tc>
          <w:tcPr>
            <w:tcW w:w="734" w:type="dxa"/>
            <w:vMerge/>
          </w:tcPr>
          <w:p w:rsidR="00457F19" w:rsidRPr="00EA10B2" w:rsidRDefault="00457F19" w:rsidP="001275F0"/>
        </w:tc>
        <w:tc>
          <w:tcPr>
            <w:tcW w:w="2543" w:type="dxa"/>
          </w:tcPr>
          <w:p w:rsidR="00457F19" w:rsidRPr="00EA10B2" w:rsidRDefault="00457F19" w:rsidP="001275F0">
            <w:pPr>
              <w:spacing w:after="1" w:line="240" w:lineRule="atLeast"/>
              <w:jc w:val="center"/>
              <w:rPr>
                <w:rFonts w:ascii="Times New Roman" w:hAnsi="Times New Roman" w:cs="Times New Roman"/>
              </w:rPr>
            </w:pPr>
          </w:p>
          <w:p w:rsidR="00457F19" w:rsidRPr="00EA10B2" w:rsidRDefault="00457F19" w:rsidP="001275F0">
            <w:pPr>
              <w:spacing w:after="1" w:line="240" w:lineRule="atLeast"/>
              <w:jc w:val="center"/>
            </w:pPr>
            <w:r w:rsidRPr="00EA10B2">
              <w:rPr>
                <w:rFonts w:ascii="Times New Roman" w:hAnsi="Times New Roman" w:cs="Times New Roman"/>
              </w:rPr>
              <w:t>2030 год</w:t>
            </w:r>
          </w:p>
        </w:tc>
      </w:tr>
      <w:tr w:rsidR="00EA10B2" w:rsidRPr="00EA10B2" w:rsidTr="00FF352C">
        <w:trPr>
          <w:jc w:val="center"/>
        </w:trPr>
        <w:tc>
          <w:tcPr>
            <w:tcW w:w="735" w:type="dxa"/>
          </w:tcPr>
          <w:p w:rsidR="00457F19" w:rsidRPr="00EA10B2" w:rsidRDefault="00457F19" w:rsidP="001275F0">
            <w:pPr>
              <w:spacing w:after="1" w:line="240" w:lineRule="atLeast"/>
              <w:jc w:val="center"/>
            </w:pPr>
            <w:r w:rsidRPr="00EA10B2">
              <w:rPr>
                <w:rFonts w:ascii="Times New Roman" w:hAnsi="Times New Roman" w:cs="Times New Roman"/>
              </w:rPr>
              <w:t>1</w:t>
            </w:r>
          </w:p>
        </w:tc>
        <w:tc>
          <w:tcPr>
            <w:tcW w:w="3006" w:type="dxa"/>
          </w:tcPr>
          <w:p w:rsidR="00457F19" w:rsidRPr="00EA10B2" w:rsidRDefault="00457F19" w:rsidP="001275F0">
            <w:pPr>
              <w:spacing w:after="1" w:line="240" w:lineRule="atLeast"/>
              <w:jc w:val="center"/>
            </w:pPr>
            <w:r w:rsidRPr="00EA10B2">
              <w:rPr>
                <w:rFonts w:ascii="Times New Roman" w:hAnsi="Times New Roman" w:cs="Times New Roman"/>
              </w:rPr>
              <w:t>2</w:t>
            </w:r>
          </w:p>
        </w:tc>
        <w:tc>
          <w:tcPr>
            <w:tcW w:w="1460" w:type="dxa"/>
          </w:tcPr>
          <w:p w:rsidR="00457F19" w:rsidRPr="00EA10B2" w:rsidRDefault="00457F19" w:rsidP="001275F0">
            <w:pPr>
              <w:spacing w:after="1" w:line="240" w:lineRule="atLeast"/>
              <w:jc w:val="center"/>
            </w:pPr>
            <w:r w:rsidRPr="00EA10B2">
              <w:rPr>
                <w:rFonts w:ascii="Times New Roman" w:hAnsi="Times New Roman" w:cs="Times New Roman"/>
              </w:rPr>
              <w:t>3</w:t>
            </w:r>
          </w:p>
        </w:tc>
        <w:tc>
          <w:tcPr>
            <w:tcW w:w="732" w:type="dxa"/>
          </w:tcPr>
          <w:p w:rsidR="00457F19" w:rsidRPr="00EA10B2" w:rsidRDefault="00457F19" w:rsidP="001275F0">
            <w:pPr>
              <w:spacing w:after="1" w:line="240" w:lineRule="atLeast"/>
              <w:jc w:val="center"/>
            </w:pPr>
            <w:r w:rsidRPr="00EA10B2">
              <w:rPr>
                <w:rFonts w:ascii="Times New Roman" w:hAnsi="Times New Roman" w:cs="Times New Roman"/>
              </w:rPr>
              <w:t>4</w:t>
            </w:r>
          </w:p>
        </w:tc>
        <w:tc>
          <w:tcPr>
            <w:tcW w:w="733" w:type="dxa"/>
          </w:tcPr>
          <w:p w:rsidR="00457F19" w:rsidRPr="00EA10B2" w:rsidRDefault="00457F19" w:rsidP="001275F0">
            <w:pPr>
              <w:spacing w:after="1" w:line="240" w:lineRule="atLeast"/>
              <w:jc w:val="center"/>
            </w:pPr>
            <w:r w:rsidRPr="00EA10B2">
              <w:rPr>
                <w:rFonts w:ascii="Times New Roman" w:hAnsi="Times New Roman" w:cs="Times New Roman"/>
              </w:rPr>
              <w:t>5</w:t>
            </w:r>
          </w:p>
        </w:tc>
        <w:tc>
          <w:tcPr>
            <w:tcW w:w="733" w:type="dxa"/>
            <w:gridSpan w:val="2"/>
          </w:tcPr>
          <w:p w:rsidR="00457F19" w:rsidRPr="00EA10B2" w:rsidRDefault="00457F19" w:rsidP="001275F0">
            <w:pPr>
              <w:spacing w:after="1" w:line="240" w:lineRule="atLeast"/>
              <w:jc w:val="center"/>
            </w:pPr>
            <w:r w:rsidRPr="00EA10B2">
              <w:rPr>
                <w:rFonts w:ascii="Times New Roman" w:hAnsi="Times New Roman" w:cs="Times New Roman"/>
              </w:rPr>
              <w:t>6</w:t>
            </w:r>
          </w:p>
        </w:tc>
        <w:tc>
          <w:tcPr>
            <w:tcW w:w="879" w:type="dxa"/>
          </w:tcPr>
          <w:p w:rsidR="00457F19" w:rsidRPr="00EA10B2" w:rsidRDefault="00457F19" w:rsidP="001275F0">
            <w:pPr>
              <w:spacing w:after="1" w:line="240" w:lineRule="atLeast"/>
              <w:jc w:val="center"/>
            </w:pPr>
            <w:r w:rsidRPr="00EA10B2">
              <w:rPr>
                <w:rFonts w:ascii="Times New Roman" w:hAnsi="Times New Roman" w:cs="Times New Roman"/>
              </w:rPr>
              <w:t>7</w:t>
            </w:r>
          </w:p>
        </w:tc>
        <w:tc>
          <w:tcPr>
            <w:tcW w:w="682" w:type="dxa"/>
          </w:tcPr>
          <w:p w:rsidR="00457F19" w:rsidRPr="00EA10B2" w:rsidRDefault="00457F19" w:rsidP="001275F0">
            <w:pPr>
              <w:spacing w:after="1" w:line="240" w:lineRule="atLeast"/>
              <w:jc w:val="center"/>
            </w:pPr>
            <w:r w:rsidRPr="00EA10B2">
              <w:rPr>
                <w:rFonts w:ascii="Times New Roman" w:hAnsi="Times New Roman" w:cs="Times New Roman"/>
              </w:rPr>
              <w:t>8</w:t>
            </w:r>
          </w:p>
        </w:tc>
        <w:tc>
          <w:tcPr>
            <w:tcW w:w="729" w:type="dxa"/>
          </w:tcPr>
          <w:p w:rsidR="00457F19" w:rsidRPr="00EA10B2" w:rsidRDefault="00457F19" w:rsidP="001275F0">
            <w:pPr>
              <w:spacing w:after="1" w:line="240" w:lineRule="atLeast"/>
              <w:jc w:val="center"/>
            </w:pPr>
            <w:r w:rsidRPr="00EA10B2">
              <w:rPr>
                <w:rFonts w:ascii="Times New Roman" w:hAnsi="Times New Roman" w:cs="Times New Roman"/>
              </w:rPr>
              <w:t>9</w:t>
            </w:r>
          </w:p>
        </w:tc>
        <w:tc>
          <w:tcPr>
            <w:tcW w:w="729" w:type="dxa"/>
          </w:tcPr>
          <w:p w:rsidR="00457F19" w:rsidRPr="00EA10B2" w:rsidRDefault="00457F19" w:rsidP="001275F0">
            <w:pPr>
              <w:spacing w:after="1" w:line="240" w:lineRule="atLeast"/>
              <w:jc w:val="center"/>
            </w:pPr>
            <w:r w:rsidRPr="00EA10B2">
              <w:rPr>
                <w:rFonts w:ascii="Times New Roman" w:hAnsi="Times New Roman" w:cs="Times New Roman"/>
              </w:rPr>
              <w:t>10</w:t>
            </w:r>
          </w:p>
        </w:tc>
        <w:tc>
          <w:tcPr>
            <w:tcW w:w="728" w:type="dxa"/>
          </w:tcPr>
          <w:p w:rsidR="00457F19" w:rsidRPr="00EA10B2" w:rsidRDefault="00457F19" w:rsidP="001275F0">
            <w:pPr>
              <w:spacing w:after="1" w:line="240" w:lineRule="atLeast"/>
              <w:jc w:val="center"/>
            </w:pPr>
            <w:r w:rsidRPr="00EA10B2">
              <w:rPr>
                <w:rFonts w:ascii="Times New Roman" w:hAnsi="Times New Roman" w:cs="Times New Roman"/>
              </w:rPr>
              <w:t>11</w:t>
            </w:r>
          </w:p>
        </w:tc>
        <w:tc>
          <w:tcPr>
            <w:tcW w:w="729" w:type="dxa"/>
          </w:tcPr>
          <w:p w:rsidR="00457F19" w:rsidRPr="00EA10B2" w:rsidRDefault="00457F19" w:rsidP="001275F0">
            <w:pPr>
              <w:spacing w:after="1" w:line="240" w:lineRule="atLeast"/>
              <w:jc w:val="center"/>
            </w:pPr>
            <w:r w:rsidRPr="00EA10B2">
              <w:rPr>
                <w:rFonts w:ascii="Times New Roman" w:hAnsi="Times New Roman" w:cs="Times New Roman"/>
              </w:rPr>
              <w:t>12</w:t>
            </w:r>
          </w:p>
        </w:tc>
        <w:tc>
          <w:tcPr>
            <w:tcW w:w="722" w:type="dxa"/>
          </w:tcPr>
          <w:p w:rsidR="00457F19" w:rsidRPr="00EA10B2" w:rsidRDefault="00457F19" w:rsidP="001275F0">
            <w:pPr>
              <w:spacing w:after="1" w:line="240" w:lineRule="atLeast"/>
              <w:jc w:val="center"/>
            </w:pPr>
            <w:r w:rsidRPr="00EA10B2">
              <w:rPr>
                <w:rFonts w:ascii="Times New Roman" w:hAnsi="Times New Roman" w:cs="Times New Roman"/>
              </w:rPr>
              <w:t>13</w:t>
            </w:r>
          </w:p>
        </w:tc>
        <w:tc>
          <w:tcPr>
            <w:tcW w:w="741" w:type="dxa"/>
            <w:gridSpan w:val="2"/>
          </w:tcPr>
          <w:p w:rsidR="00457F19" w:rsidRPr="00EA10B2" w:rsidRDefault="00457F19" w:rsidP="001275F0">
            <w:pPr>
              <w:spacing w:after="1" w:line="240" w:lineRule="atLeast"/>
              <w:jc w:val="center"/>
            </w:pPr>
            <w:r w:rsidRPr="00EA10B2">
              <w:t>14</w:t>
            </w:r>
          </w:p>
        </w:tc>
        <w:tc>
          <w:tcPr>
            <w:tcW w:w="2543" w:type="dxa"/>
          </w:tcPr>
          <w:p w:rsidR="00457F19" w:rsidRPr="00EA10B2" w:rsidRDefault="00457F19" w:rsidP="001275F0">
            <w:pPr>
              <w:spacing w:after="1" w:line="240" w:lineRule="atLeast"/>
              <w:jc w:val="center"/>
              <w:rPr>
                <w:rFonts w:ascii="Times New Roman" w:hAnsi="Times New Roman" w:cs="Times New Roman"/>
              </w:rPr>
            </w:pPr>
            <w:r w:rsidRPr="00EA10B2">
              <w:rPr>
                <w:rFonts w:ascii="Times New Roman" w:hAnsi="Times New Roman" w:cs="Times New Roman"/>
              </w:rPr>
              <w:t>15</w:t>
            </w:r>
          </w:p>
          <w:p w:rsidR="00457F19" w:rsidRPr="00EA10B2" w:rsidRDefault="00457F19" w:rsidP="001275F0">
            <w:pPr>
              <w:spacing w:after="1" w:line="240" w:lineRule="atLeast"/>
              <w:jc w:val="center"/>
            </w:pPr>
          </w:p>
        </w:tc>
      </w:tr>
      <w:tr w:rsidR="00EA10B2" w:rsidRPr="00EA10B2" w:rsidTr="00FF352C">
        <w:trPr>
          <w:jc w:val="center"/>
        </w:trPr>
        <w:tc>
          <w:tcPr>
            <w:tcW w:w="735" w:type="dxa"/>
            <w:vMerge w:val="restart"/>
            <w:tcBorders>
              <w:bottom w:val="nil"/>
            </w:tcBorders>
          </w:tcPr>
          <w:p w:rsidR="00457F19" w:rsidRPr="00EA10B2" w:rsidRDefault="00457F19" w:rsidP="001275F0">
            <w:pPr>
              <w:spacing w:after="1" w:line="240" w:lineRule="atLeast"/>
            </w:pPr>
            <w:r w:rsidRPr="00EA10B2">
              <w:rPr>
                <w:rFonts w:ascii="Times New Roman" w:hAnsi="Times New Roman" w:cs="Times New Roman"/>
              </w:rPr>
              <w:t>1</w:t>
            </w:r>
          </w:p>
        </w:tc>
        <w:tc>
          <w:tcPr>
            <w:tcW w:w="3006" w:type="dxa"/>
          </w:tcPr>
          <w:p w:rsidR="00457F19" w:rsidRPr="00EA10B2" w:rsidRDefault="00457F19" w:rsidP="001275F0">
            <w:pPr>
              <w:spacing w:after="1" w:line="240" w:lineRule="atLeast"/>
            </w:pPr>
            <w:r w:rsidRPr="00EA10B2">
              <w:rPr>
                <w:rFonts w:ascii="Times New Roman" w:hAnsi="Times New Roman" w:cs="Times New Roman"/>
              </w:rPr>
              <w:t xml:space="preserve">Цель: повышение эффективности профилактики правонарушений и преступлений, охраны </w:t>
            </w:r>
            <w:r w:rsidRPr="00EA10B2">
              <w:rPr>
                <w:rFonts w:ascii="Times New Roman" w:hAnsi="Times New Roman" w:cs="Times New Roman"/>
              </w:rPr>
              <w:lastRenderedPageBreak/>
              <w:t>общественного порядка и обеспечение общественной безопасности</w:t>
            </w:r>
          </w:p>
        </w:tc>
        <w:tc>
          <w:tcPr>
            <w:tcW w:w="1460" w:type="dxa"/>
          </w:tcPr>
          <w:p w:rsidR="00457F19" w:rsidRPr="00EA10B2" w:rsidRDefault="00457F19" w:rsidP="001275F0">
            <w:pPr>
              <w:spacing w:after="1" w:line="240" w:lineRule="atLeast"/>
            </w:pPr>
          </w:p>
        </w:tc>
        <w:tc>
          <w:tcPr>
            <w:tcW w:w="732" w:type="dxa"/>
          </w:tcPr>
          <w:p w:rsidR="00457F19" w:rsidRPr="00EA10B2" w:rsidRDefault="00457F19" w:rsidP="001275F0">
            <w:pPr>
              <w:spacing w:after="1" w:line="240" w:lineRule="atLeast"/>
              <w:jc w:val="center"/>
            </w:pPr>
          </w:p>
        </w:tc>
        <w:tc>
          <w:tcPr>
            <w:tcW w:w="733" w:type="dxa"/>
          </w:tcPr>
          <w:p w:rsidR="00457F19" w:rsidRPr="00EA10B2" w:rsidRDefault="00457F19" w:rsidP="001275F0">
            <w:pPr>
              <w:spacing w:after="1" w:line="240" w:lineRule="atLeast"/>
              <w:jc w:val="center"/>
            </w:pPr>
          </w:p>
        </w:tc>
        <w:tc>
          <w:tcPr>
            <w:tcW w:w="733" w:type="dxa"/>
            <w:gridSpan w:val="2"/>
          </w:tcPr>
          <w:p w:rsidR="00457F19" w:rsidRPr="00EA10B2" w:rsidRDefault="00457F19" w:rsidP="001275F0">
            <w:pPr>
              <w:spacing w:after="1" w:line="240" w:lineRule="atLeast"/>
              <w:jc w:val="center"/>
            </w:pPr>
          </w:p>
        </w:tc>
        <w:tc>
          <w:tcPr>
            <w:tcW w:w="879" w:type="dxa"/>
          </w:tcPr>
          <w:p w:rsidR="00457F19" w:rsidRPr="00EA10B2" w:rsidRDefault="00457F19" w:rsidP="001275F0">
            <w:pPr>
              <w:spacing w:after="1" w:line="240" w:lineRule="atLeast"/>
              <w:jc w:val="center"/>
            </w:pPr>
          </w:p>
        </w:tc>
        <w:tc>
          <w:tcPr>
            <w:tcW w:w="682" w:type="dxa"/>
          </w:tcPr>
          <w:p w:rsidR="00457F19" w:rsidRPr="00EA10B2" w:rsidRDefault="00457F19" w:rsidP="001275F0">
            <w:pPr>
              <w:spacing w:after="1" w:line="240" w:lineRule="atLeast"/>
              <w:jc w:val="center"/>
            </w:pPr>
          </w:p>
        </w:tc>
        <w:tc>
          <w:tcPr>
            <w:tcW w:w="729" w:type="dxa"/>
          </w:tcPr>
          <w:p w:rsidR="00457F19" w:rsidRPr="00EA10B2" w:rsidRDefault="00457F19" w:rsidP="001275F0">
            <w:pPr>
              <w:spacing w:after="1" w:line="240" w:lineRule="atLeast"/>
              <w:jc w:val="center"/>
            </w:pPr>
          </w:p>
        </w:tc>
        <w:tc>
          <w:tcPr>
            <w:tcW w:w="729" w:type="dxa"/>
          </w:tcPr>
          <w:p w:rsidR="00457F19" w:rsidRPr="00EA10B2" w:rsidRDefault="00457F19" w:rsidP="001275F0">
            <w:pPr>
              <w:spacing w:after="1" w:line="240" w:lineRule="atLeast"/>
              <w:jc w:val="center"/>
            </w:pPr>
          </w:p>
        </w:tc>
        <w:tc>
          <w:tcPr>
            <w:tcW w:w="728" w:type="dxa"/>
          </w:tcPr>
          <w:p w:rsidR="00457F19" w:rsidRPr="00EA10B2" w:rsidRDefault="00457F19" w:rsidP="001275F0">
            <w:pPr>
              <w:spacing w:after="1" w:line="240" w:lineRule="atLeast"/>
              <w:jc w:val="center"/>
            </w:pPr>
          </w:p>
        </w:tc>
        <w:tc>
          <w:tcPr>
            <w:tcW w:w="729" w:type="dxa"/>
          </w:tcPr>
          <w:p w:rsidR="00457F19" w:rsidRPr="00EA10B2" w:rsidRDefault="00457F19" w:rsidP="001275F0">
            <w:pPr>
              <w:spacing w:after="1" w:line="240" w:lineRule="atLeast"/>
              <w:jc w:val="center"/>
            </w:pPr>
          </w:p>
        </w:tc>
        <w:tc>
          <w:tcPr>
            <w:tcW w:w="729" w:type="dxa"/>
            <w:gridSpan w:val="2"/>
          </w:tcPr>
          <w:p w:rsidR="00457F19" w:rsidRPr="00EA10B2" w:rsidRDefault="00457F19" w:rsidP="001275F0">
            <w:pPr>
              <w:spacing w:after="1" w:line="240" w:lineRule="atLeast"/>
              <w:jc w:val="center"/>
            </w:pPr>
          </w:p>
        </w:tc>
        <w:tc>
          <w:tcPr>
            <w:tcW w:w="734" w:type="dxa"/>
          </w:tcPr>
          <w:p w:rsidR="00457F19" w:rsidRPr="00EA10B2" w:rsidRDefault="00457F19" w:rsidP="001275F0">
            <w:pPr>
              <w:spacing w:after="1" w:line="240" w:lineRule="atLeast"/>
              <w:jc w:val="center"/>
            </w:pPr>
          </w:p>
        </w:tc>
        <w:tc>
          <w:tcPr>
            <w:tcW w:w="2543" w:type="dxa"/>
          </w:tcPr>
          <w:p w:rsidR="00457F19" w:rsidRPr="00EA10B2" w:rsidRDefault="00457F19" w:rsidP="001275F0">
            <w:pPr>
              <w:spacing w:after="1" w:line="240" w:lineRule="atLeast"/>
              <w:jc w:val="center"/>
            </w:pPr>
          </w:p>
        </w:tc>
      </w:tr>
      <w:tr w:rsidR="00EA10B2" w:rsidRPr="00EA10B2" w:rsidTr="00FF352C">
        <w:trPr>
          <w:jc w:val="center"/>
        </w:trPr>
        <w:tc>
          <w:tcPr>
            <w:tcW w:w="735" w:type="dxa"/>
            <w:vMerge/>
            <w:tcBorders>
              <w:bottom w:val="nil"/>
            </w:tcBorders>
          </w:tcPr>
          <w:p w:rsidR="00457F19" w:rsidRPr="00EA10B2" w:rsidRDefault="00457F19" w:rsidP="001275F0"/>
        </w:tc>
        <w:tc>
          <w:tcPr>
            <w:tcW w:w="3006" w:type="dxa"/>
          </w:tcPr>
          <w:p w:rsidR="00457F19" w:rsidRPr="00EA10B2" w:rsidRDefault="00457F19" w:rsidP="001275F0">
            <w:pPr>
              <w:spacing w:after="1" w:line="240" w:lineRule="atLeast"/>
            </w:pPr>
            <w:r w:rsidRPr="00EA10B2">
              <w:rPr>
                <w:rFonts w:ascii="Times New Roman" w:hAnsi="Times New Roman" w:cs="Times New Roman"/>
              </w:rPr>
              <w:t xml:space="preserve">Целевой показатель 1. Сокращение доли (удельного веса) несовершеннолетних лиц, участвующих в совершении преступлений </w:t>
            </w:r>
            <w:r w:rsidR="004436E5" w:rsidRPr="00EA10B2">
              <w:rPr>
                <w:rFonts w:ascii="Times New Roman" w:hAnsi="Times New Roman" w:cs="Times New Roman"/>
              </w:rPr>
              <w:t>и правонарушений, от общего количест</w:t>
            </w:r>
            <w:r w:rsidRPr="00EA10B2">
              <w:rPr>
                <w:rFonts w:ascii="Times New Roman" w:hAnsi="Times New Roman" w:cs="Times New Roman"/>
              </w:rPr>
              <w:t>ва несовершеннолетних лиц</w:t>
            </w:r>
          </w:p>
        </w:tc>
        <w:tc>
          <w:tcPr>
            <w:tcW w:w="1460" w:type="dxa"/>
          </w:tcPr>
          <w:p w:rsidR="00457F19" w:rsidRPr="00EA10B2" w:rsidRDefault="00457F19" w:rsidP="001275F0">
            <w:pPr>
              <w:spacing w:after="1" w:line="240" w:lineRule="atLeast"/>
            </w:pPr>
            <w:r w:rsidRPr="00EA10B2">
              <w:rPr>
                <w:rFonts w:ascii="Times New Roman" w:hAnsi="Times New Roman" w:cs="Times New Roman"/>
              </w:rPr>
              <w:t>%</w:t>
            </w:r>
          </w:p>
        </w:tc>
        <w:tc>
          <w:tcPr>
            <w:tcW w:w="732" w:type="dxa"/>
          </w:tcPr>
          <w:p w:rsidR="00457F19" w:rsidRPr="00EA10B2" w:rsidRDefault="00457F19" w:rsidP="001275F0">
            <w:pPr>
              <w:spacing w:after="1" w:line="240" w:lineRule="atLeast"/>
              <w:jc w:val="center"/>
            </w:pPr>
            <w:r w:rsidRPr="00EA10B2">
              <w:rPr>
                <w:rFonts w:ascii="Times New Roman" w:hAnsi="Times New Roman" w:cs="Times New Roman"/>
              </w:rPr>
              <w:t>6,8</w:t>
            </w:r>
          </w:p>
        </w:tc>
        <w:tc>
          <w:tcPr>
            <w:tcW w:w="733" w:type="dxa"/>
          </w:tcPr>
          <w:p w:rsidR="00457F19" w:rsidRPr="00EA10B2" w:rsidRDefault="00457F19" w:rsidP="001275F0">
            <w:pPr>
              <w:spacing w:after="1" w:line="240" w:lineRule="atLeast"/>
              <w:jc w:val="center"/>
            </w:pPr>
            <w:r w:rsidRPr="00EA10B2">
              <w:rPr>
                <w:rFonts w:ascii="Times New Roman" w:hAnsi="Times New Roman" w:cs="Times New Roman"/>
              </w:rPr>
              <w:t>5</w:t>
            </w:r>
          </w:p>
        </w:tc>
        <w:tc>
          <w:tcPr>
            <w:tcW w:w="733" w:type="dxa"/>
            <w:gridSpan w:val="2"/>
          </w:tcPr>
          <w:p w:rsidR="00457F19" w:rsidRPr="00EA10B2" w:rsidRDefault="00457F19" w:rsidP="001275F0">
            <w:pPr>
              <w:spacing w:after="1" w:line="240" w:lineRule="atLeast"/>
              <w:jc w:val="center"/>
            </w:pPr>
            <w:r w:rsidRPr="00EA10B2">
              <w:rPr>
                <w:rFonts w:ascii="Times New Roman" w:hAnsi="Times New Roman" w:cs="Times New Roman"/>
              </w:rPr>
              <w:t>4</w:t>
            </w:r>
          </w:p>
        </w:tc>
        <w:tc>
          <w:tcPr>
            <w:tcW w:w="879" w:type="dxa"/>
          </w:tcPr>
          <w:p w:rsidR="00457F19" w:rsidRPr="00EA10B2" w:rsidRDefault="00457F19" w:rsidP="001275F0">
            <w:pPr>
              <w:spacing w:after="1" w:line="240" w:lineRule="atLeast"/>
              <w:jc w:val="center"/>
            </w:pPr>
            <w:r w:rsidRPr="00EA10B2">
              <w:rPr>
                <w:rFonts w:ascii="Times New Roman" w:hAnsi="Times New Roman" w:cs="Times New Roman"/>
              </w:rPr>
              <w:t>10,6</w:t>
            </w:r>
          </w:p>
        </w:tc>
        <w:tc>
          <w:tcPr>
            <w:tcW w:w="682" w:type="dxa"/>
          </w:tcPr>
          <w:p w:rsidR="00457F19" w:rsidRPr="00EA10B2" w:rsidRDefault="00457F19" w:rsidP="001275F0">
            <w:pPr>
              <w:spacing w:after="1" w:line="240" w:lineRule="atLeast"/>
              <w:jc w:val="center"/>
            </w:pPr>
            <w:r w:rsidRPr="00EA10B2">
              <w:rPr>
                <w:rFonts w:ascii="Times New Roman" w:hAnsi="Times New Roman" w:cs="Times New Roman"/>
              </w:rPr>
              <w:t>25,4</w:t>
            </w:r>
          </w:p>
        </w:tc>
        <w:tc>
          <w:tcPr>
            <w:tcW w:w="729" w:type="dxa"/>
          </w:tcPr>
          <w:p w:rsidR="00457F19" w:rsidRPr="00EA10B2" w:rsidRDefault="00457F19" w:rsidP="001275F0">
            <w:pPr>
              <w:spacing w:after="1" w:line="240" w:lineRule="atLeast"/>
              <w:jc w:val="center"/>
            </w:pPr>
            <w:r w:rsidRPr="00EA10B2">
              <w:rPr>
                <w:rFonts w:ascii="Times New Roman" w:hAnsi="Times New Roman" w:cs="Times New Roman"/>
              </w:rPr>
              <w:t>-19,1</w:t>
            </w:r>
          </w:p>
        </w:tc>
        <w:tc>
          <w:tcPr>
            <w:tcW w:w="729" w:type="dxa"/>
          </w:tcPr>
          <w:p w:rsidR="00457F19" w:rsidRPr="00EA10B2" w:rsidRDefault="00457F19" w:rsidP="001275F0">
            <w:pPr>
              <w:spacing w:after="1" w:line="240" w:lineRule="atLeast"/>
              <w:jc w:val="center"/>
            </w:pPr>
            <w:r w:rsidRPr="00EA10B2">
              <w:rPr>
                <w:rFonts w:ascii="Times New Roman" w:hAnsi="Times New Roman" w:cs="Times New Roman"/>
              </w:rPr>
              <w:t>33</w:t>
            </w:r>
          </w:p>
        </w:tc>
        <w:tc>
          <w:tcPr>
            <w:tcW w:w="728" w:type="dxa"/>
          </w:tcPr>
          <w:p w:rsidR="00457F19" w:rsidRPr="00EA10B2" w:rsidRDefault="00457F19" w:rsidP="001275F0">
            <w:pPr>
              <w:spacing w:after="1" w:line="240" w:lineRule="atLeast"/>
              <w:jc w:val="center"/>
              <w:rPr>
                <w:rFonts w:ascii="Times New Roman" w:hAnsi="Times New Roman" w:cs="Times New Roman"/>
              </w:rPr>
            </w:pPr>
            <w:r w:rsidRPr="00EA10B2">
              <w:rPr>
                <w:rFonts w:ascii="Times New Roman" w:hAnsi="Times New Roman" w:cs="Times New Roman"/>
              </w:rPr>
              <w:t>39,7</w:t>
            </w:r>
          </w:p>
        </w:tc>
        <w:tc>
          <w:tcPr>
            <w:tcW w:w="729" w:type="dxa"/>
          </w:tcPr>
          <w:p w:rsidR="00457F19" w:rsidRPr="00EA10B2" w:rsidRDefault="00457F19" w:rsidP="001275F0">
            <w:pPr>
              <w:spacing w:after="1" w:line="240" w:lineRule="atLeast"/>
              <w:jc w:val="center"/>
            </w:pPr>
            <w:r w:rsidRPr="00EA10B2">
              <w:rPr>
                <w:rFonts w:ascii="Times New Roman" w:hAnsi="Times New Roman" w:cs="Times New Roman"/>
              </w:rPr>
              <w:t>30</w:t>
            </w:r>
          </w:p>
        </w:tc>
        <w:tc>
          <w:tcPr>
            <w:tcW w:w="729" w:type="dxa"/>
            <w:gridSpan w:val="2"/>
          </w:tcPr>
          <w:p w:rsidR="00457F19" w:rsidRPr="00EA10B2" w:rsidRDefault="00457F19" w:rsidP="001275F0">
            <w:pPr>
              <w:spacing w:after="1" w:line="240" w:lineRule="atLeast"/>
              <w:jc w:val="center"/>
            </w:pPr>
            <w:r w:rsidRPr="00EA10B2">
              <w:rPr>
                <w:rFonts w:ascii="Times New Roman" w:hAnsi="Times New Roman" w:cs="Times New Roman"/>
              </w:rPr>
              <w:t>30</w:t>
            </w:r>
          </w:p>
        </w:tc>
        <w:tc>
          <w:tcPr>
            <w:tcW w:w="734" w:type="dxa"/>
          </w:tcPr>
          <w:p w:rsidR="00457F19" w:rsidRPr="00EA10B2" w:rsidRDefault="00457F19" w:rsidP="001275F0">
            <w:pPr>
              <w:spacing w:after="1" w:line="240" w:lineRule="atLeast"/>
              <w:jc w:val="center"/>
            </w:pPr>
            <w:r w:rsidRPr="00EA10B2">
              <w:rPr>
                <w:rFonts w:ascii="Times New Roman" w:hAnsi="Times New Roman" w:cs="Times New Roman"/>
              </w:rPr>
              <w:t>30</w:t>
            </w:r>
          </w:p>
        </w:tc>
        <w:tc>
          <w:tcPr>
            <w:tcW w:w="2543" w:type="dxa"/>
          </w:tcPr>
          <w:p w:rsidR="00457F19" w:rsidRPr="00EA10B2" w:rsidRDefault="00457F19" w:rsidP="001275F0">
            <w:pPr>
              <w:spacing w:after="1" w:line="240" w:lineRule="atLeast"/>
              <w:jc w:val="center"/>
              <w:rPr>
                <w:rFonts w:ascii="Times New Roman" w:hAnsi="Times New Roman" w:cs="Times New Roman"/>
              </w:rPr>
            </w:pPr>
            <w:r w:rsidRPr="00EA10B2">
              <w:rPr>
                <w:rFonts w:ascii="Times New Roman" w:hAnsi="Times New Roman" w:cs="Times New Roman"/>
              </w:rPr>
              <w:t>30</w:t>
            </w:r>
          </w:p>
          <w:p w:rsidR="00457F19" w:rsidRPr="00EA10B2" w:rsidRDefault="00457F19" w:rsidP="001275F0">
            <w:pPr>
              <w:spacing w:after="1" w:line="240" w:lineRule="atLeast"/>
              <w:jc w:val="center"/>
            </w:pPr>
          </w:p>
        </w:tc>
      </w:tr>
      <w:tr w:rsidR="00EA10B2" w:rsidRPr="00EA10B2" w:rsidTr="00FF352C">
        <w:trPr>
          <w:jc w:val="center"/>
        </w:trPr>
        <w:tc>
          <w:tcPr>
            <w:tcW w:w="735" w:type="dxa"/>
            <w:tcBorders>
              <w:top w:val="nil"/>
            </w:tcBorders>
          </w:tcPr>
          <w:p w:rsidR="00457F19" w:rsidRPr="00EA10B2" w:rsidRDefault="00457F19" w:rsidP="001275F0">
            <w:pPr>
              <w:spacing w:after="1" w:line="240" w:lineRule="atLeast"/>
            </w:pPr>
          </w:p>
        </w:tc>
        <w:tc>
          <w:tcPr>
            <w:tcW w:w="3006" w:type="dxa"/>
          </w:tcPr>
          <w:p w:rsidR="00457F19" w:rsidRPr="00EA10B2" w:rsidRDefault="00457F19" w:rsidP="001275F0">
            <w:pPr>
              <w:spacing w:after="1" w:line="240" w:lineRule="atLeast"/>
            </w:pPr>
            <w:r w:rsidRPr="00EA10B2">
              <w:rPr>
                <w:rFonts w:ascii="Times New Roman" w:hAnsi="Times New Roman" w:cs="Times New Roman"/>
              </w:rPr>
              <w:t>Целевой показатель 2. Сокращение количества семей, находящихся в социально опасном положении</w:t>
            </w:r>
          </w:p>
        </w:tc>
        <w:tc>
          <w:tcPr>
            <w:tcW w:w="1460" w:type="dxa"/>
          </w:tcPr>
          <w:p w:rsidR="00457F19" w:rsidRPr="00EA10B2" w:rsidRDefault="00457F19" w:rsidP="001275F0">
            <w:pPr>
              <w:spacing w:after="1" w:line="240" w:lineRule="atLeast"/>
            </w:pPr>
            <w:r w:rsidRPr="00EA10B2">
              <w:rPr>
                <w:rFonts w:ascii="Times New Roman" w:hAnsi="Times New Roman" w:cs="Times New Roman"/>
              </w:rPr>
              <w:t>ед.</w:t>
            </w:r>
          </w:p>
        </w:tc>
        <w:tc>
          <w:tcPr>
            <w:tcW w:w="732" w:type="dxa"/>
          </w:tcPr>
          <w:p w:rsidR="00457F19" w:rsidRPr="00EA10B2" w:rsidRDefault="00457F19" w:rsidP="001275F0">
            <w:pPr>
              <w:spacing w:after="1" w:line="240" w:lineRule="atLeast"/>
              <w:jc w:val="center"/>
            </w:pPr>
            <w:r w:rsidRPr="00EA10B2">
              <w:rPr>
                <w:rFonts w:ascii="Times New Roman" w:hAnsi="Times New Roman" w:cs="Times New Roman"/>
              </w:rPr>
              <w:t>19</w:t>
            </w:r>
          </w:p>
        </w:tc>
        <w:tc>
          <w:tcPr>
            <w:tcW w:w="733" w:type="dxa"/>
          </w:tcPr>
          <w:p w:rsidR="00457F19" w:rsidRPr="00EA10B2" w:rsidRDefault="00457F19" w:rsidP="001275F0">
            <w:pPr>
              <w:spacing w:after="1" w:line="240" w:lineRule="atLeast"/>
              <w:jc w:val="center"/>
            </w:pPr>
            <w:r w:rsidRPr="00EA10B2">
              <w:rPr>
                <w:rFonts w:ascii="Times New Roman" w:hAnsi="Times New Roman" w:cs="Times New Roman"/>
              </w:rPr>
              <w:t>5</w:t>
            </w:r>
          </w:p>
        </w:tc>
        <w:tc>
          <w:tcPr>
            <w:tcW w:w="733" w:type="dxa"/>
            <w:gridSpan w:val="2"/>
          </w:tcPr>
          <w:p w:rsidR="00457F19" w:rsidRPr="00EA10B2" w:rsidRDefault="00457F19" w:rsidP="001275F0">
            <w:pPr>
              <w:spacing w:after="1" w:line="240" w:lineRule="atLeast"/>
              <w:jc w:val="center"/>
            </w:pPr>
            <w:r w:rsidRPr="00EA10B2">
              <w:rPr>
                <w:rFonts w:ascii="Times New Roman" w:hAnsi="Times New Roman" w:cs="Times New Roman"/>
              </w:rPr>
              <w:t>10</w:t>
            </w:r>
          </w:p>
        </w:tc>
        <w:tc>
          <w:tcPr>
            <w:tcW w:w="879" w:type="dxa"/>
          </w:tcPr>
          <w:p w:rsidR="00457F19" w:rsidRPr="00EA10B2" w:rsidRDefault="00457F19" w:rsidP="001275F0">
            <w:pPr>
              <w:spacing w:after="1" w:line="240" w:lineRule="atLeast"/>
              <w:jc w:val="center"/>
            </w:pPr>
            <w:r w:rsidRPr="00EA10B2">
              <w:rPr>
                <w:rFonts w:ascii="Times New Roman" w:hAnsi="Times New Roman" w:cs="Times New Roman"/>
              </w:rPr>
              <w:t>11</w:t>
            </w:r>
          </w:p>
        </w:tc>
        <w:tc>
          <w:tcPr>
            <w:tcW w:w="682" w:type="dxa"/>
          </w:tcPr>
          <w:p w:rsidR="00457F19" w:rsidRPr="00EA10B2" w:rsidRDefault="00457F19" w:rsidP="001275F0">
            <w:pPr>
              <w:spacing w:after="1" w:line="240" w:lineRule="atLeast"/>
              <w:jc w:val="center"/>
            </w:pPr>
            <w:r w:rsidRPr="00EA10B2">
              <w:rPr>
                <w:rFonts w:ascii="Times New Roman" w:hAnsi="Times New Roman" w:cs="Times New Roman"/>
              </w:rPr>
              <w:t>6</w:t>
            </w:r>
          </w:p>
        </w:tc>
        <w:tc>
          <w:tcPr>
            <w:tcW w:w="729" w:type="dxa"/>
          </w:tcPr>
          <w:p w:rsidR="00457F19" w:rsidRPr="00EA10B2" w:rsidRDefault="00457F19" w:rsidP="001275F0">
            <w:pPr>
              <w:spacing w:after="1" w:line="240" w:lineRule="atLeast"/>
              <w:jc w:val="center"/>
            </w:pPr>
            <w:r w:rsidRPr="00EA10B2">
              <w:rPr>
                <w:rFonts w:ascii="Times New Roman" w:hAnsi="Times New Roman" w:cs="Times New Roman"/>
              </w:rPr>
              <w:t>4</w:t>
            </w:r>
          </w:p>
        </w:tc>
        <w:tc>
          <w:tcPr>
            <w:tcW w:w="729" w:type="dxa"/>
          </w:tcPr>
          <w:p w:rsidR="00457F19" w:rsidRPr="00EA10B2" w:rsidRDefault="00457F19" w:rsidP="001275F0">
            <w:pPr>
              <w:spacing w:after="1" w:line="240" w:lineRule="atLeast"/>
              <w:jc w:val="center"/>
            </w:pPr>
            <w:r w:rsidRPr="00EA10B2">
              <w:rPr>
                <w:rFonts w:ascii="Times New Roman" w:hAnsi="Times New Roman" w:cs="Times New Roman"/>
              </w:rPr>
              <w:t>-7</w:t>
            </w:r>
          </w:p>
        </w:tc>
        <w:tc>
          <w:tcPr>
            <w:tcW w:w="728" w:type="dxa"/>
          </w:tcPr>
          <w:p w:rsidR="00457F19" w:rsidRPr="00EA10B2" w:rsidRDefault="00457F19" w:rsidP="001275F0">
            <w:pPr>
              <w:spacing w:after="1" w:line="240" w:lineRule="atLeast"/>
              <w:jc w:val="center"/>
            </w:pPr>
            <w:r w:rsidRPr="00EA10B2">
              <w:rPr>
                <w:rFonts w:ascii="Times New Roman" w:hAnsi="Times New Roman" w:cs="Times New Roman"/>
              </w:rPr>
              <w:t>10</w:t>
            </w:r>
          </w:p>
        </w:tc>
        <w:tc>
          <w:tcPr>
            <w:tcW w:w="729" w:type="dxa"/>
          </w:tcPr>
          <w:p w:rsidR="00457F19" w:rsidRPr="00EA10B2" w:rsidRDefault="00457F19" w:rsidP="001275F0">
            <w:pPr>
              <w:spacing w:after="1" w:line="240" w:lineRule="atLeast"/>
              <w:jc w:val="center"/>
            </w:pPr>
            <w:r w:rsidRPr="00EA10B2">
              <w:rPr>
                <w:rFonts w:ascii="Times New Roman" w:hAnsi="Times New Roman" w:cs="Times New Roman"/>
              </w:rPr>
              <w:t>10</w:t>
            </w:r>
          </w:p>
        </w:tc>
        <w:tc>
          <w:tcPr>
            <w:tcW w:w="729" w:type="dxa"/>
            <w:gridSpan w:val="2"/>
          </w:tcPr>
          <w:p w:rsidR="00457F19" w:rsidRPr="00EA10B2" w:rsidRDefault="00457F19" w:rsidP="001275F0">
            <w:pPr>
              <w:spacing w:after="1" w:line="240" w:lineRule="atLeast"/>
              <w:jc w:val="center"/>
            </w:pPr>
            <w:r w:rsidRPr="00EA10B2">
              <w:rPr>
                <w:rFonts w:ascii="Times New Roman" w:hAnsi="Times New Roman" w:cs="Times New Roman"/>
              </w:rPr>
              <w:t>10</w:t>
            </w:r>
          </w:p>
        </w:tc>
        <w:tc>
          <w:tcPr>
            <w:tcW w:w="734" w:type="dxa"/>
          </w:tcPr>
          <w:p w:rsidR="00457F19" w:rsidRPr="00EA10B2" w:rsidRDefault="00457F19" w:rsidP="001275F0">
            <w:pPr>
              <w:spacing w:after="1" w:line="240" w:lineRule="atLeast"/>
              <w:jc w:val="center"/>
            </w:pPr>
            <w:r w:rsidRPr="00EA10B2">
              <w:rPr>
                <w:rFonts w:ascii="Times New Roman" w:hAnsi="Times New Roman" w:cs="Times New Roman"/>
              </w:rPr>
              <w:t>10</w:t>
            </w:r>
          </w:p>
        </w:tc>
        <w:tc>
          <w:tcPr>
            <w:tcW w:w="2543" w:type="dxa"/>
          </w:tcPr>
          <w:p w:rsidR="00457F19" w:rsidRPr="00EA10B2" w:rsidRDefault="00457F19" w:rsidP="001275F0">
            <w:pPr>
              <w:spacing w:after="1" w:line="240" w:lineRule="atLeast"/>
              <w:jc w:val="center"/>
              <w:rPr>
                <w:rFonts w:ascii="Times New Roman" w:hAnsi="Times New Roman" w:cs="Times New Roman"/>
              </w:rPr>
            </w:pPr>
            <w:r w:rsidRPr="00EA10B2">
              <w:rPr>
                <w:rFonts w:ascii="Times New Roman" w:hAnsi="Times New Roman" w:cs="Times New Roman"/>
              </w:rPr>
              <w:t>10</w:t>
            </w:r>
          </w:p>
          <w:p w:rsidR="00457F19" w:rsidRPr="00EA10B2" w:rsidRDefault="00457F19" w:rsidP="001275F0">
            <w:pPr>
              <w:spacing w:after="1" w:line="240" w:lineRule="atLeast"/>
              <w:jc w:val="center"/>
            </w:pPr>
          </w:p>
        </w:tc>
      </w:tr>
      <w:tr w:rsidR="00EA10B2" w:rsidRPr="00EA10B2" w:rsidTr="00FF352C">
        <w:trPr>
          <w:jc w:val="center"/>
        </w:trPr>
        <w:tc>
          <w:tcPr>
            <w:tcW w:w="735" w:type="dxa"/>
          </w:tcPr>
          <w:p w:rsidR="00457F19" w:rsidRPr="00EA10B2" w:rsidRDefault="00457F19" w:rsidP="001275F0">
            <w:pPr>
              <w:spacing w:after="1" w:line="240" w:lineRule="atLeast"/>
            </w:pPr>
            <w:r w:rsidRPr="00EA10B2">
              <w:rPr>
                <w:rFonts w:ascii="Times New Roman" w:hAnsi="Times New Roman" w:cs="Times New Roman"/>
              </w:rPr>
              <w:t>1.1</w:t>
            </w:r>
          </w:p>
        </w:tc>
        <w:tc>
          <w:tcPr>
            <w:tcW w:w="3006" w:type="dxa"/>
          </w:tcPr>
          <w:p w:rsidR="00457F19" w:rsidRPr="00EA10B2" w:rsidRDefault="00457F19" w:rsidP="001275F0">
            <w:pPr>
              <w:spacing w:after="1" w:line="240" w:lineRule="atLeast"/>
            </w:pPr>
            <w:r w:rsidRPr="00EA10B2">
              <w:rPr>
                <w:rFonts w:ascii="Times New Roman" w:hAnsi="Times New Roman" w:cs="Times New Roman"/>
              </w:rPr>
              <w:t>Задача: создание условий по снижению уровня правонарушений, совершаемых на территории города Ачинска, обеспечение безопасности граждан</w:t>
            </w:r>
          </w:p>
        </w:tc>
        <w:tc>
          <w:tcPr>
            <w:tcW w:w="1460" w:type="dxa"/>
          </w:tcPr>
          <w:p w:rsidR="00457F19" w:rsidRPr="00EA10B2" w:rsidRDefault="00457F19" w:rsidP="001275F0">
            <w:pPr>
              <w:spacing w:after="1" w:line="240" w:lineRule="atLeast"/>
            </w:pPr>
          </w:p>
        </w:tc>
        <w:tc>
          <w:tcPr>
            <w:tcW w:w="732" w:type="dxa"/>
          </w:tcPr>
          <w:p w:rsidR="00457F19" w:rsidRPr="00EA10B2" w:rsidRDefault="00457F19" w:rsidP="001275F0">
            <w:pPr>
              <w:spacing w:after="1" w:line="240" w:lineRule="atLeast"/>
              <w:jc w:val="center"/>
            </w:pPr>
          </w:p>
        </w:tc>
        <w:tc>
          <w:tcPr>
            <w:tcW w:w="733" w:type="dxa"/>
          </w:tcPr>
          <w:p w:rsidR="00457F19" w:rsidRPr="00EA10B2" w:rsidRDefault="00457F19" w:rsidP="001275F0">
            <w:pPr>
              <w:spacing w:after="1" w:line="240" w:lineRule="atLeast"/>
              <w:jc w:val="center"/>
            </w:pPr>
          </w:p>
        </w:tc>
        <w:tc>
          <w:tcPr>
            <w:tcW w:w="733" w:type="dxa"/>
            <w:gridSpan w:val="2"/>
          </w:tcPr>
          <w:p w:rsidR="00457F19" w:rsidRPr="00EA10B2" w:rsidRDefault="00457F19" w:rsidP="001275F0">
            <w:pPr>
              <w:spacing w:after="1" w:line="240" w:lineRule="atLeast"/>
              <w:jc w:val="center"/>
            </w:pPr>
          </w:p>
        </w:tc>
        <w:tc>
          <w:tcPr>
            <w:tcW w:w="879" w:type="dxa"/>
          </w:tcPr>
          <w:p w:rsidR="00457F19" w:rsidRPr="00EA10B2" w:rsidRDefault="00457F19" w:rsidP="001275F0">
            <w:pPr>
              <w:spacing w:after="1" w:line="240" w:lineRule="atLeast"/>
              <w:jc w:val="center"/>
            </w:pPr>
          </w:p>
        </w:tc>
        <w:tc>
          <w:tcPr>
            <w:tcW w:w="682" w:type="dxa"/>
          </w:tcPr>
          <w:p w:rsidR="00457F19" w:rsidRPr="00EA10B2" w:rsidRDefault="00457F19" w:rsidP="001275F0">
            <w:pPr>
              <w:spacing w:after="1" w:line="240" w:lineRule="atLeast"/>
              <w:jc w:val="center"/>
            </w:pPr>
          </w:p>
        </w:tc>
        <w:tc>
          <w:tcPr>
            <w:tcW w:w="729" w:type="dxa"/>
          </w:tcPr>
          <w:p w:rsidR="00457F19" w:rsidRPr="00EA10B2" w:rsidRDefault="00457F19" w:rsidP="001275F0">
            <w:pPr>
              <w:spacing w:after="1" w:line="240" w:lineRule="atLeast"/>
              <w:jc w:val="center"/>
            </w:pPr>
          </w:p>
        </w:tc>
        <w:tc>
          <w:tcPr>
            <w:tcW w:w="729" w:type="dxa"/>
          </w:tcPr>
          <w:p w:rsidR="00457F19" w:rsidRPr="00EA10B2" w:rsidRDefault="00457F19" w:rsidP="001275F0">
            <w:pPr>
              <w:spacing w:after="1" w:line="240" w:lineRule="atLeast"/>
              <w:jc w:val="center"/>
            </w:pPr>
          </w:p>
        </w:tc>
        <w:tc>
          <w:tcPr>
            <w:tcW w:w="728" w:type="dxa"/>
          </w:tcPr>
          <w:p w:rsidR="00457F19" w:rsidRPr="00EA10B2" w:rsidRDefault="00457F19" w:rsidP="001275F0">
            <w:pPr>
              <w:spacing w:after="1" w:line="240" w:lineRule="atLeast"/>
              <w:jc w:val="center"/>
            </w:pPr>
          </w:p>
        </w:tc>
        <w:tc>
          <w:tcPr>
            <w:tcW w:w="729" w:type="dxa"/>
          </w:tcPr>
          <w:p w:rsidR="00457F19" w:rsidRPr="00EA10B2" w:rsidRDefault="00457F19" w:rsidP="001275F0">
            <w:pPr>
              <w:spacing w:after="1" w:line="240" w:lineRule="atLeast"/>
              <w:jc w:val="center"/>
            </w:pPr>
          </w:p>
        </w:tc>
        <w:tc>
          <w:tcPr>
            <w:tcW w:w="729" w:type="dxa"/>
            <w:gridSpan w:val="2"/>
          </w:tcPr>
          <w:p w:rsidR="00457F19" w:rsidRPr="00EA10B2" w:rsidRDefault="00457F19" w:rsidP="001275F0">
            <w:pPr>
              <w:spacing w:after="1" w:line="240" w:lineRule="atLeast"/>
              <w:jc w:val="center"/>
            </w:pPr>
          </w:p>
        </w:tc>
        <w:tc>
          <w:tcPr>
            <w:tcW w:w="734" w:type="dxa"/>
          </w:tcPr>
          <w:p w:rsidR="00457F19" w:rsidRPr="00EA10B2" w:rsidRDefault="00457F19" w:rsidP="001275F0">
            <w:pPr>
              <w:spacing w:after="1" w:line="240" w:lineRule="atLeast"/>
              <w:jc w:val="center"/>
            </w:pPr>
          </w:p>
        </w:tc>
        <w:tc>
          <w:tcPr>
            <w:tcW w:w="2543" w:type="dxa"/>
          </w:tcPr>
          <w:p w:rsidR="00457F19" w:rsidRPr="00EA10B2" w:rsidRDefault="00457F19" w:rsidP="001275F0">
            <w:pPr>
              <w:spacing w:after="1" w:line="240" w:lineRule="atLeast"/>
              <w:jc w:val="center"/>
            </w:pPr>
          </w:p>
        </w:tc>
      </w:tr>
      <w:tr w:rsidR="00EA10B2" w:rsidRPr="00EA10B2" w:rsidTr="00FF352C">
        <w:trPr>
          <w:jc w:val="center"/>
        </w:trPr>
        <w:tc>
          <w:tcPr>
            <w:tcW w:w="735" w:type="dxa"/>
            <w:vMerge w:val="restart"/>
          </w:tcPr>
          <w:p w:rsidR="00457F19" w:rsidRPr="00EA10B2" w:rsidRDefault="00457F19" w:rsidP="001275F0">
            <w:pPr>
              <w:spacing w:after="1" w:line="240" w:lineRule="atLeast"/>
            </w:pPr>
            <w:r w:rsidRPr="00EA10B2">
              <w:rPr>
                <w:rFonts w:ascii="Times New Roman" w:hAnsi="Times New Roman" w:cs="Times New Roman"/>
              </w:rPr>
              <w:t>1.1.1</w:t>
            </w:r>
          </w:p>
        </w:tc>
        <w:tc>
          <w:tcPr>
            <w:tcW w:w="3006" w:type="dxa"/>
          </w:tcPr>
          <w:p w:rsidR="00457F19" w:rsidRPr="00EA10B2" w:rsidRDefault="009238CE" w:rsidP="001275F0">
            <w:pPr>
              <w:spacing w:after="1" w:line="240" w:lineRule="atLeast"/>
              <w:outlineLvl w:val="1"/>
            </w:pPr>
            <w:hyperlink r:id="rId34" w:history="1">
              <w:r w:rsidR="00457F19" w:rsidRPr="00EA10B2">
                <w:rPr>
                  <w:rFonts w:ascii="Times New Roman" w:hAnsi="Times New Roman" w:cs="Times New Roman"/>
                </w:rPr>
                <w:t>Подпрограмма 1</w:t>
              </w:r>
            </w:hyperlink>
            <w:r w:rsidR="00457F19" w:rsidRPr="00EA10B2">
              <w:rPr>
                <w:rFonts w:ascii="Times New Roman" w:hAnsi="Times New Roman" w:cs="Times New Roman"/>
              </w:rPr>
              <w:t xml:space="preserve"> «Профилактика правонарушений на территории города Ачинска»</w:t>
            </w:r>
          </w:p>
        </w:tc>
        <w:tc>
          <w:tcPr>
            <w:tcW w:w="1460" w:type="dxa"/>
          </w:tcPr>
          <w:p w:rsidR="00457F19" w:rsidRPr="00EA10B2" w:rsidRDefault="00457F19" w:rsidP="001275F0">
            <w:pPr>
              <w:spacing w:after="1" w:line="240" w:lineRule="atLeast"/>
            </w:pPr>
          </w:p>
        </w:tc>
        <w:tc>
          <w:tcPr>
            <w:tcW w:w="732" w:type="dxa"/>
          </w:tcPr>
          <w:p w:rsidR="00457F19" w:rsidRPr="00EA10B2" w:rsidRDefault="00457F19" w:rsidP="001275F0">
            <w:pPr>
              <w:spacing w:after="1" w:line="240" w:lineRule="atLeast"/>
              <w:jc w:val="center"/>
            </w:pPr>
          </w:p>
        </w:tc>
        <w:tc>
          <w:tcPr>
            <w:tcW w:w="733" w:type="dxa"/>
          </w:tcPr>
          <w:p w:rsidR="00457F19" w:rsidRPr="00EA10B2" w:rsidRDefault="00457F19" w:rsidP="001275F0">
            <w:pPr>
              <w:spacing w:after="1" w:line="240" w:lineRule="atLeast"/>
              <w:jc w:val="center"/>
            </w:pPr>
          </w:p>
        </w:tc>
        <w:tc>
          <w:tcPr>
            <w:tcW w:w="733" w:type="dxa"/>
            <w:gridSpan w:val="2"/>
          </w:tcPr>
          <w:p w:rsidR="00457F19" w:rsidRPr="00EA10B2" w:rsidRDefault="00457F19" w:rsidP="001275F0">
            <w:pPr>
              <w:spacing w:after="1" w:line="240" w:lineRule="atLeast"/>
              <w:jc w:val="center"/>
            </w:pPr>
          </w:p>
        </w:tc>
        <w:tc>
          <w:tcPr>
            <w:tcW w:w="879" w:type="dxa"/>
          </w:tcPr>
          <w:p w:rsidR="00457F19" w:rsidRPr="00EA10B2" w:rsidRDefault="00457F19" w:rsidP="001275F0">
            <w:pPr>
              <w:spacing w:after="1" w:line="240" w:lineRule="atLeast"/>
              <w:jc w:val="center"/>
            </w:pPr>
          </w:p>
        </w:tc>
        <w:tc>
          <w:tcPr>
            <w:tcW w:w="682" w:type="dxa"/>
          </w:tcPr>
          <w:p w:rsidR="00457F19" w:rsidRPr="00EA10B2" w:rsidRDefault="00457F19" w:rsidP="001275F0">
            <w:pPr>
              <w:spacing w:after="1" w:line="240" w:lineRule="atLeast"/>
              <w:jc w:val="center"/>
            </w:pPr>
          </w:p>
        </w:tc>
        <w:tc>
          <w:tcPr>
            <w:tcW w:w="729" w:type="dxa"/>
          </w:tcPr>
          <w:p w:rsidR="00457F19" w:rsidRPr="00EA10B2" w:rsidRDefault="00457F19" w:rsidP="001275F0">
            <w:pPr>
              <w:spacing w:after="1" w:line="240" w:lineRule="atLeast"/>
              <w:jc w:val="center"/>
            </w:pPr>
          </w:p>
        </w:tc>
        <w:tc>
          <w:tcPr>
            <w:tcW w:w="729" w:type="dxa"/>
          </w:tcPr>
          <w:p w:rsidR="00457F19" w:rsidRPr="00EA10B2" w:rsidRDefault="00457F19" w:rsidP="001275F0">
            <w:pPr>
              <w:spacing w:after="1" w:line="240" w:lineRule="atLeast"/>
              <w:jc w:val="center"/>
            </w:pPr>
          </w:p>
        </w:tc>
        <w:tc>
          <w:tcPr>
            <w:tcW w:w="728" w:type="dxa"/>
          </w:tcPr>
          <w:p w:rsidR="00457F19" w:rsidRPr="00EA10B2" w:rsidRDefault="00457F19" w:rsidP="001275F0">
            <w:pPr>
              <w:spacing w:after="1" w:line="240" w:lineRule="atLeast"/>
              <w:jc w:val="center"/>
            </w:pPr>
          </w:p>
        </w:tc>
        <w:tc>
          <w:tcPr>
            <w:tcW w:w="729" w:type="dxa"/>
          </w:tcPr>
          <w:p w:rsidR="00457F19" w:rsidRPr="00EA10B2" w:rsidRDefault="00457F19" w:rsidP="001275F0">
            <w:pPr>
              <w:spacing w:after="1" w:line="240" w:lineRule="atLeast"/>
              <w:jc w:val="center"/>
            </w:pPr>
          </w:p>
        </w:tc>
        <w:tc>
          <w:tcPr>
            <w:tcW w:w="729" w:type="dxa"/>
            <w:gridSpan w:val="2"/>
          </w:tcPr>
          <w:p w:rsidR="00457F19" w:rsidRPr="00EA10B2" w:rsidRDefault="00457F19" w:rsidP="001275F0">
            <w:pPr>
              <w:spacing w:after="1" w:line="240" w:lineRule="atLeast"/>
              <w:jc w:val="center"/>
            </w:pPr>
          </w:p>
        </w:tc>
        <w:tc>
          <w:tcPr>
            <w:tcW w:w="734" w:type="dxa"/>
          </w:tcPr>
          <w:p w:rsidR="00457F19" w:rsidRPr="00EA10B2" w:rsidRDefault="00457F19" w:rsidP="001275F0">
            <w:pPr>
              <w:spacing w:after="1" w:line="240" w:lineRule="atLeast"/>
              <w:jc w:val="center"/>
            </w:pPr>
          </w:p>
        </w:tc>
        <w:tc>
          <w:tcPr>
            <w:tcW w:w="2543" w:type="dxa"/>
          </w:tcPr>
          <w:p w:rsidR="00457F19" w:rsidRPr="00EA10B2" w:rsidRDefault="00457F19" w:rsidP="001275F0">
            <w:pPr>
              <w:spacing w:after="1" w:line="240" w:lineRule="atLeast"/>
              <w:jc w:val="center"/>
            </w:pPr>
          </w:p>
        </w:tc>
      </w:tr>
      <w:tr w:rsidR="00EA10B2" w:rsidRPr="00EA10B2" w:rsidTr="00FF352C">
        <w:trPr>
          <w:jc w:val="center"/>
        </w:trPr>
        <w:tc>
          <w:tcPr>
            <w:tcW w:w="735" w:type="dxa"/>
            <w:vMerge/>
          </w:tcPr>
          <w:p w:rsidR="00457F19" w:rsidRPr="00EA10B2" w:rsidRDefault="00457F19" w:rsidP="001275F0"/>
        </w:tc>
        <w:tc>
          <w:tcPr>
            <w:tcW w:w="3006" w:type="dxa"/>
          </w:tcPr>
          <w:p w:rsidR="00457F19" w:rsidRPr="00EA10B2" w:rsidRDefault="00457F19" w:rsidP="001275F0">
            <w:pPr>
              <w:spacing w:after="1" w:line="240" w:lineRule="atLeast"/>
            </w:pPr>
            <w:r w:rsidRPr="00EA10B2">
              <w:rPr>
                <w:rFonts w:ascii="Times New Roman" w:hAnsi="Times New Roman" w:cs="Times New Roman"/>
              </w:rPr>
              <w:t xml:space="preserve">Целевой показатель 1. Снижение уровня преступности и правонарушений среди несовершеннолетних и </w:t>
            </w:r>
            <w:r w:rsidRPr="00EA10B2">
              <w:rPr>
                <w:rFonts w:ascii="Times New Roman" w:hAnsi="Times New Roman" w:cs="Times New Roman"/>
              </w:rPr>
              <w:lastRenderedPageBreak/>
              <w:t>молодежи</w:t>
            </w:r>
          </w:p>
        </w:tc>
        <w:tc>
          <w:tcPr>
            <w:tcW w:w="1460" w:type="dxa"/>
          </w:tcPr>
          <w:p w:rsidR="00457F19" w:rsidRPr="00EA10B2" w:rsidRDefault="00457F19" w:rsidP="001275F0">
            <w:pPr>
              <w:spacing w:after="1" w:line="240" w:lineRule="atLeast"/>
            </w:pPr>
            <w:r w:rsidRPr="00EA10B2">
              <w:rPr>
                <w:rFonts w:ascii="Times New Roman" w:hAnsi="Times New Roman" w:cs="Times New Roman"/>
              </w:rPr>
              <w:lastRenderedPageBreak/>
              <w:t>%</w:t>
            </w:r>
          </w:p>
        </w:tc>
        <w:tc>
          <w:tcPr>
            <w:tcW w:w="732" w:type="dxa"/>
          </w:tcPr>
          <w:p w:rsidR="00457F19" w:rsidRPr="00EA10B2" w:rsidRDefault="00457F19" w:rsidP="001275F0">
            <w:pPr>
              <w:spacing w:after="1" w:line="240" w:lineRule="atLeast"/>
              <w:jc w:val="center"/>
            </w:pPr>
            <w:r w:rsidRPr="00EA10B2">
              <w:rPr>
                <w:rFonts w:ascii="Times New Roman" w:hAnsi="Times New Roman" w:cs="Times New Roman"/>
              </w:rPr>
              <w:t>6,6</w:t>
            </w:r>
          </w:p>
        </w:tc>
        <w:tc>
          <w:tcPr>
            <w:tcW w:w="733" w:type="dxa"/>
          </w:tcPr>
          <w:p w:rsidR="00457F19" w:rsidRPr="00EA10B2" w:rsidRDefault="00457F19" w:rsidP="001275F0">
            <w:pPr>
              <w:spacing w:after="1" w:line="240" w:lineRule="atLeast"/>
              <w:jc w:val="center"/>
            </w:pPr>
            <w:r w:rsidRPr="00EA10B2">
              <w:rPr>
                <w:rFonts w:ascii="Times New Roman" w:hAnsi="Times New Roman" w:cs="Times New Roman"/>
              </w:rPr>
              <w:t>4</w:t>
            </w:r>
          </w:p>
        </w:tc>
        <w:tc>
          <w:tcPr>
            <w:tcW w:w="733" w:type="dxa"/>
            <w:gridSpan w:val="2"/>
          </w:tcPr>
          <w:p w:rsidR="00457F19" w:rsidRPr="00EA10B2" w:rsidRDefault="00457F19" w:rsidP="001275F0">
            <w:pPr>
              <w:spacing w:after="1" w:line="240" w:lineRule="atLeast"/>
              <w:jc w:val="center"/>
            </w:pPr>
            <w:r w:rsidRPr="00EA10B2">
              <w:rPr>
                <w:rFonts w:ascii="Times New Roman" w:hAnsi="Times New Roman" w:cs="Times New Roman"/>
              </w:rPr>
              <w:t>5</w:t>
            </w:r>
          </w:p>
        </w:tc>
        <w:tc>
          <w:tcPr>
            <w:tcW w:w="879" w:type="dxa"/>
          </w:tcPr>
          <w:p w:rsidR="00457F19" w:rsidRPr="00EA10B2" w:rsidRDefault="00457F19" w:rsidP="001275F0">
            <w:pPr>
              <w:spacing w:after="1" w:line="240" w:lineRule="atLeast"/>
              <w:jc w:val="center"/>
            </w:pPr>
            <w:r w:rsidRPr="00EA10B2">
              <w:rPr>
                <w:rFonts w:ascii="Times New Roman" w:hAnsi="Times New Roman" w:cs="Times New Roman"/>
              </w:rPr>
              <w:t>29</w:t>
            </w:r>
          </w:p>
        </w:tc>
        <w:tc>
          <w:tcPr>
            <w:tcW w:w="682" w:type="dxa"/>
          </w:tcPr>
          <w:p w:rsidR="00457F19" w:rsidRPr="00EA10B2" w:rsidRDefault="00457F19" w:rsidP="001275F0">
            <w:pPr>
              <w:spacing w:after="1" w:line="240" w:lineRule="atLeast"/>
              <w:jc w:val="center"/>
            </w:pPr>
            <w:r w:rsidRPr="00EA10B2">
              <w:rPr>
                <w:rFonts w:ascii="Times New Roman" w:hAnsi="Times New Roman" w:cs="Times New Roman"/>
              </w:rPr>
              <w:t>25,4</w:t>
            </w:r>
          </w:p>
        </w:tc>
        <w:tc>
          <w:tcPr>
            <w:tcW w:w="729" w:type="dxa"/>
          </w:tcPr>
          <w:p w:rsidR="00457F19" w:rsidRPr="00EA10B2" w:rsidRDefault="00457F19" w:rsidP="001275F0">
            <w:pPr>
              <w:spacing w:after="1" w:line="240" w:lineRule="atLeast"/>
              <w:jc w:val="center"/>
            </w:pPr>
            <w:r w:rsidRPr="00EA10B2">
              <w:rPr>
                <w:rFonts w:ascii="Times New Roman" w:hAnsi="Times New Roman" w:cs="Times New Roman"/>
              </w:rPr>
              <w:t>-19,1</w:t>
            </w:r>
          </w:p>
        </w:tc>
        <w:tc>
          <w:tcPr>
            <w:tcW w:w="729" w:type="dxa"/>
          </w:tcPr>
          <w:p w:rsidR="00457F19" w:rsidRPr="00EA10B2" w:rsidRDefault="00457F19" w:rsidP="001275F0">
            <w:pPr>
              <w:spacing w:after="1" w:line="240" w:lineRule="atLeast"/>
              <w:jc w:val="center"/>
            </w:pPr>
            <w:r w:rsidRPr="00EA10B2">
              <w:rPr>
                <w:rFonts w:ascii="Times New Roman" w:hAnsi="Times New Roman" w:cs="Times New Roman"/>
              </w:rPr>
              <w:t>35,7</w:t>
            </w:r>
          </w:p>
        </w:tc>
        <w:tc>
          <w:tcPr>
            <w:tcW w:w="728" w:type="dxa"/>
          </w:tcPr>
          <w:p w:rsidR="00457F19" w:rsidRPr="00EA10B2" w:rsidRDefault="00457F19" w:rsidP="001275F0">
            <w:pPr>
              <w:spacing w:after="1" w:line="240" w:lineRule="atLeast"/>
              <w:jc w:val="center"/>
              <w:rPr>
                <w:rFonts w:ascii="Times New Roman" w:hAnsi="Times New Roman" w:cs="Times New Roman"/>
              </w:rPr>
            </w:pPr>
            <w:r w:rsidRPr="00EA10B2">
              <w:rPr>
                <w:rFonts w:ascii="Times New Roman" w:hAnsi="Times New Roman" w:cs="Times New Roman"/>
              </w:rPr>
              <w:t>35,7</w:t>
            </w:r>
          </w:p>
        </w:tc>
        <w:tc>
          <w:tcPr>
            <w:tcW w:w="729" w:type="dxa"/>
          </w:tcPr>
          <w:p w:rsidR="00457F19" w:rsidRPr="00EA10B2" w:rsidRDefault="00457F19" w:rsidP="001275F0">
            <w:pPr>
              <w:spacing w:after="1" w:line="240" w:lineRule="atLeast"/>
              <w:jc w:val="center"/>
            </w:pPr>
            <w:r w:rsidRPr="00EA10B2">
              <w:rPr>
                <w:rFonts w:ascii="Times New Roman" w:hAnsi="Times New Roman" w:cs="Times New Roman"/>
              </w:rPr>
              <w:t>30</w:t>
            </w:r>
          </w:p>
        </w:tc>
        <w:tc>
          <w:tcPr>
            <w:tcW w:w="729" w:type="dxa"/>
            <w:gridSpan w:val="2"/>
          </w:tcPr>
          <w:p w:rsidR="00457F19" w:rsidRPr="00EA10B2" w:rsidRDefault="00457F19" w:rsidP="001275F0">
            <w:pPr>
              <w:spacing w:after="1" w:line="240" w:lineRule="atLeast"/>
              <w:jc w:val="center"/>
            </w:pPr>
            <w:r w:rsidRPr="00EA10B2">
              <w:rPr>
                <w:rFonts w:ascii="Times New Roman" w:hAnsi="Times New Roman" w:cs="Times New Roman"/>
              </w:rPr>
              <w:t>30</w:t>
            </w:r>
          </w:p>
        </w:tc>
        <w:tc>
          <w:tcPr>
            <w:tcW w:w="734" w:type="dxa"/>
          </w:tcPr>
          <w:p w:rsidR="00457F19" w:rsidRPr="00EA10B2" w:rsidRDefault="00457F19" w:rsidP="001275F0">
            <w:pPr>
              <w:spacing w:after="1" w:line="240" w:lineRule="atLeast"/>
              <w:jc w:val="center"/>
            </w:pPr>
            <w:r w:rsidRPr="00EA10B2">
              <w:rPr>
                <w:rFonts w:ascii="Times New Roman" w:hAnsi="Times New Roman" w:cs="Times New Roman"/>
              </w:rPr>
              <w:t>30</w:t>
            </w:r>
          </w:p>
        </w:tc>
        <w:tc>
          <w:tcPr>
            <w:tcW w:w="2543" w:type="dxa"/>
          </w:tcPr>
          <w:p w:rsidR="00457F19" w:rsidRPr="00EA10B2" w:rsidRDefault="00457F19" w:rsidP="001275F0">
            <w:pPr>
              <w:spacing w:after="1" w:line="240" w:lineRule="atLeast"/>
              <w:jc w:val="center"/>
              <w:rPr>
                <w:rFonts w:ascii="Times New Roman" w:hAnsi="Times New Roman" w:cs="Times New Roman"/>
              </w:rPr>
            </w:pPr>
            <w:r w:rsidRPr="00EA10B2">
              <w:rPr>
                <w:rFonts w:ascii="Times New Roman" w:hAnsi="Times New Roman" w:cs="Times New Roman"/>
              </w:rPr>
              <w:t>30</w:t>
            </w:r>
          </w:p>
          <w:p w:rsidR="00457F19" w:rsidRPr="00EA10B2" w:rsidRDefault="00457F19" w:rsidP="001275F0">
            <w:pPr>
              <w:spacing w:after="1" w:line="240" w:lineRule="atLeast"/>
              <w:jc w:val="center"/>
            </w:pPr>
          </w:p>
        </w:tc>
      </w:tr>
      <w:tr w:rsidR="00EA10B2" w:rsidRPr="00EA10B2" w:rsidTr="00FF352C">
        <w:trPr>
          <w:jc w:val="center"/>
        </w:trPr>
        <w:tc>
          <w:tcPr>
            <w:tcW w:w="735" w:type="dxa"/>
            <w:vMerge w:val="restart"/>
          </w:tcPr>
          <w:p w:rsidR="00457F19" w:rsidRPr="00EA10B2" w:rsidRDefault="00457F19" w:rsidP="001275F0">
            <w:pPr>
              <w:spacing w:after="1" w:line="240" w:lineRule="atLeast"/>
            </w:pPr>
            <w:r w:rsidRPr="00EA10B2">
              <w:rPr>
                <w:rFonts w:ascii="Times New Roman" w:hAnsi="Times New Roman" w:cs="Times New Roman"/>
              </w:rPr>
              <w:lastRenderedPageBreak/>
              <w:t>1.1.2</w:t>
            </w:r>
          </w:p>
        </w:tc>
        <w:tc>
          <w:tcPr>
            <w:tcW w:w="3006" w:type="dxa"/>
          </w:tcPr>
          <w:p w:rsidR="00457F19" w:rsidRPr="00EA10B2" w:rsidRDefault="009238CE" w:rsidP="001275F0">
            <w:pPr>
              <w:spacing w:after="1" w:line="240" w:lineRule="atLeast"/>
              <w:outlineLvl w:val="1"/>
            </w:pPr>
            <w:hyperlink r:id="rId35" w:history="1">
              <w:r w:rsidR="00457F19" w:rsidRPr="00EA10B2">
                <w:rPr>
                  <w:rFonts w:ascii="Times New Roman" w:hAnsi="Times New Roman" w:cs="Times New Roman"/>
                </w:rPr>
                <w:t>Подпрограмма 2</w:t>
              </w:r>
            </w:hyperlink>
            <w:r w:rsidR="00457F19" w:rsidRPr="00EA10B2">
              <w:rPr>
                <w:rFonts w:ascii="Times New Roman" w:hAnsi="Times New Roman" w:cs="Times New Roman"/>
              </w:rPr>
              <w:t xml:space="preserve"> «Профилактика наркомании, алкоголизма и пьянства в городе Ачинске»</w:t>
            </w:r>
          </w:p>
        </w:tc>
        <w:tc>
          <w:tcPr>
            <w:tcW w:w="1460" w:type="dxa"/>
          </w:tcPr>
          <w:p w:rsidR="00457F19" w:rsidRPr="00EA10B2" w:rsidRDefault="00457F19" w:rsidP="001275F0">
            <w:pPr>
              <w:spacing w:after="1" w:line="240" w:lineRule="atLeast"/>
            </w:pPr>
          </w:p>
        </w:tc>
        <w:tc>
          <w:tcPr>
            <w:tcW w:w="732" w:type="dxa"/>
          </w:tcPr>
          <w:p w:rsidR="00457F19" w:rsidRPr="00EA10B2" w:rsidRDefault="00457F19" w:rsidP="001275F0">
            <w:pPr>
              <w:spacing w:after="1" w:line="240" w:lineRule="atLeast"/>
              <w:jc w:val="center"/>
            </w:pPr>
          </w:p>
        </w:tc>
        <w:tc>
          <w:tcPr>
            <w:tcW w:w="733" w:type="dxa"/>
          </w:tcPr>
          <w:p w:rsidR="00457F19" w:rsidRPr="00EA10B2" w:rsidRDefault="00457F19" w:rsidP="001275F0">
            <w:pPr>
              <w:spacing w:after="1" w:line="240" w:lineRule="atLeast"/>
              <w:jc w:val="center"/>
            </w:pPr>
          </w:p>
        </w:tc>
        <w:tc>
          <w:tcPr>
            <w:tcW w:w="733" w:type="dxa"/>
            <w:gridSpan w:val="2"/>
          </w:tcPr>
          <w:p w:rsidR="00457F19" w:rsidRPr="00EA10B2" w:rsidRDefault="00457F19" w:rsidP="001275F0">
            <w:pPr>
              <w:spacing w:after="1" w:line="240" w:lineRule="atLeast"/>
              <w:jc w:val="center"/>
            </w:pPr>
          </w:p>
        </w:tc>
        <w:tc>
          <w:tcPr>
            <w:tcW w:w="879" w:type="dxa"/>
          </w:tcPr>
          <w:p w:rsidR="00457F19" w:rsidRPr="00EA10B2" w:rsidRDefault="00457F19" w:rsidP="001275F0">
            <w:pPr>
              <w:spacing w:after="1" w:line="240" w:lineRule="atLeast"/>
              <w:jc w:val="center"/>
            </w:pPr>
          </w:p>
        </w:tc>
        <w:tc>
          <w:tcPr>
            <w:tcW w:w="682" w:type="dxa"/>
          </w:tcPr>
          <w:p w:rsidR="00457F19" w:rsidRPr="00EA10B2" w:rsidRDefault="00457F19" w:rsidP="001275F0">
            <w:pPr>
              <w:spacing w:after="1" w:line="240" w:lineRule="atLeast"/>
              <w:jc w:val="center"/>
            </w:pPr>
          </w:p>
        </w:tc>
        <w:tc>
          <w:tcPr>
            <w:tcW w:w="729" w:type="dxa"/>
          </w:tcPr>
          <w:p w:rsidR="00457F19" w:rsidRPr="00EA10B2" w:rsidRDefault="00457F19" w:rsidP="001275F0">
            <w:pPr>
              <w:spacing w:after="1" w:line="240" w:lineRule="atLeast"/>
              <w:jc w:val="center"/>
            </w:pPr>
          </w:p>
        </w:tc>
        <w:tc>
          <w:tcPr>
            <w:tcW w:w="729" w:type="dxa"/>
          </w:tcPr>
          <w:p w:rsidR="00457F19" w:rsidRPr="00EA10B2" w:rsidRDefault="00457F19" w:rsidP="001275F0">
            <w:pPr>
              <w:spacing w:after="1" w:line="240" w:lineRule="atLeast"/>
              <w:jc w:val="center"/>
            </w:pPr>
          </w:p>
        </w:tc>
        <w:tc>
          <w:tcPr>
            <w:tcW w:w="728" w:type="dxa"/>
          </w:tcPr>
          <w:p w:rsidR="00457F19" w:rsidRPr="00EA10B2" w:rsidRDefault="00457F19" w:rsidP="001275F0">
            <w:pPr>
              <w:spacing w:after="1" w:line="240" w:lineRule="atLeast"/>
              <w:jc w:val="center"/>
            </w:pPr>
          </w:p>
        </w:tc>
        <w:tc>
          <w:tcPr>
            <w:tcW w:w="729" w:type="dxa"/>
          </w:tcPr>
          <w:p w:rsidR="00457F19" w:rsidRPr="00EA10B2" w:rsidRDefault="00457F19" w:rsidP="001275F0">
            <w:pPr>
              <w:spacing w:after="1" w:line="240" w:lineRule="atLeast"/>
              <w:jc w:val="center"/>
            </w:pPr>
          </w:p>
        </w:tc>
        <w:tc>
          <w:tcPr>
            <w:tcW w:w="729" w:type="dxa"/>
            <w:gridSpan w:val="2"/>
          </w:tcPr>
          <w:p w:rsidR="00457F19" w:rsidRPr="00EA10B2" w:rsidRDefault="00457F19" w:rsidP="001275F0">
            <w:pPr>
              <w:spacing w:after="1" w:line="240" w:lineRule="atLeast"/>
              <w:jc w:val="center"/>
            </w:pPr>
          </w:p>
        </w:tc>
        <w:tc>
          <w:tcPr>
            <w:tcW w:w="734" w:type="dxa"/>
          </w:tcPr>
          <w:p w:rsidR="00457F19" w:rsidRPr="00EA10B2" w:rsidRDefault="00457F19" w:rsidP="001275F0">
            <w:pPr>
              <w:spacing w:after="1" w:line="240" w:lineRule="atLeast"/>
              <w:jc w:val="center"/>
            </w:pPr>
          </w:p>
        </w:tc>
        <w:tc>
          <w:tcPr>
            <w:tcW w:w="2543" w:type="dxa"/>
          </w:tcPr>
          <w:p w:rsidR="00457F19" w:rsidRPr="00EA10B2" w:rsidRDefault="00457F19" w:rsidP="001275F0">
            <w:pPr>
              <w:spacing w:after="1" w:line="240" w:lineRule="atLeast"/>
              <w:jc w:val="center"/>
            </w:pPr>
          </w:p>
        </w:tc>
      </w:tr>
      <w:tr w:rsidR="00EA10B2" w:rsidRPr="00EA10B2" w:rsidTr="00FF352C">
        <w:trPr>
          <w:jc w:val="center"/>
        </w:trPr>
        <w:tc>
          <w:tcPr>
            <w:tcW w:w="735" w:type="dxa"/>
            <w:vMerge/>
          </w:tcPr>
          <w:p w:rsidR="00457F19" w:rsidRPr="00EA10B2" w:rsidRDefault="00457F19" w:rsidP="001275F0"/>
        </w:tc>
        <w:tc>
          <w:tcPr>
            <w:tcW w:w="3006" w:type="dxa"/>
          </w:tcPr>
          <w:p w:rsidR="00457F19" w:rsidRPr="00EA10B2" w:rsidRDefault="00457F19" w:rsidP="001275F0">
            <w:pPr>
              <w:spacing w:after="1" w:line="240" w:lineRule="atLeast"/>
            </w:pPr>
            <w:r w:rsidRPr="00EA10B2">
              <w:rPr>
                <w:rFonts w:ascii="Times New Roman" w:hAnsi="Times New Roman" w:cs="Times New Roman"/>
              </w:rPr>
              <w:t>Целевой показатель 1. Количество подростков и</w:t>
            </w:r>
            <w:r w:rsidR="007C3A36" w:rsidRPr="00EA10B2">
              <w:rPr>
                <w:rFonts w:ascii="Times New Roman" w:hAnsi="Times New Roman" w:cs="Times New Roman"/>
              </w:rPr>
              <w:t xml:space="preserve"> молодежи в возрасте от 12 до 35</w:t>
            </w:r>
            <w:r w:rsidRPr="00EA10B2">
              <w:rPr>
                <w:rFonts w:ascii="Times New Roman" w:hAnsi="Times New Roman" w:cs="Times New Roman"/>
              </w:rPr>
              <w:t xml:space="preserve"> лет, вовлеченных в профилактические мероприятия</w:t>
            </w:r>
          </w:p>
        </w:tc>
        <w:tc>
          <w:tcPr>
            <w:tcW w:w="1460" w:type="dxa"/>
          </w:tcPr>
          <w:p w:rsidR="00457F19" w:rsidRPr="00EA10B2" w:rsidRDefault="00457F19" w:rsidP="001275F0">
            <w:pPr>
              <w:spacing w:after="1" w:line="240" w:lineRule="atLeast"/>
            </w:pPr>
            <w:r w:rsidRPr="00EA10B2">
              <w:rPr>
                <w:rFonts w:ascii="Times New Roman" w:hAnsi="Times New Roman" w:cs="Times New Roman"/>
              </w:rPr>
              <w:t>чел.</w:t>
            </w:r>
          </w:p>
        </w:tc>
        <w:tc>
          <w:tcPr>
            <w:tcW w:w="732" w:type="dxa"/>
          </w:tcPr>
          <w:p w:rsidR="00457F19" w:rsidRPr="00EA10B2" w:rsidRDefault="00457F19" w:rsidP="001275F0">
            <w:pPr>
              <w:spacing w:after="1" w:line="240" w:lineRule="atLeast"/>
              <w:jc w:val="center"/>
            </w:pPr>
            <w:r w:rsidRPr="00EA10B2">
              <w:rPr>
                <w:rFonts w:ascii="Times New Roman" w:hAnsi="Times New Roman" w:cs="Times New Roman"/>
              </w:rPr>
              <w:t>141</w:t>
            </w:r>
          </w:p>
        </w:tc>
        <w:tc>
          <w:tcPr>
            <w:tcW w:w="733" w:type="dxa"/>
          </w:tcPr>
          <w:p w:rsidR="00457F19" w:rsidRPr="00EA10B2" w:rsidRDefault="00457F19" w:rsidP="001275F0">
            <w:pPr>
              <w:spacing w:after="1" w:line="240" w:lineRule="atLeast"/>
              <w:jc w:val="center"/>
            </w:pPr>
            <w:r w:rsidRPr="00EA10B2">
              <w:rPr>
                <w:rFonts w:ascii="Times New Roman" w:hAnsi="Times New Roman" w:cs="Times New Roman"/>
              </w:rPr>
              <w:t>1000</w:t>
            </w:r>
          </w:p>
        </w:tc>
        <w:tc>
          <w:tcPr>
            <w:tcW w:w="733" w:type="dxa"/>
            <w:gridSpan w:val="2"/>
          </w:tcPr>
          <w:p w:rsidR="00457F19" w:rsidRPr="00EA10B2" w:rsidRDefault="00457F19" w:rsidP="001275F0">
            <w:pPr>
              <w:spacing w:after="1" w:line="240" w:lineRule="atLeast"/>
              <w:jc w:val="center"/>
            </w:pPr>
            <w:r w:rsidRPr="00EA10B2">
              <w:rPr>
                <w:rFonts w:ascii="Times New Roman" w:hAnsi="Times New Roman" w:cs="Times New Roman"/>
              </w:rPr>
              <w:t>1300</w:t>
            </w:r>
          </w:p>
        </w:tc>
        <w:tc>
          <w:tcPr>
            <w:tcW w:w="879" w:type="dxa"/>
          </w:tcPr>
          <w:p w:rsidR="00457F19" w:rsidRPr="00EA10B2" w:rsidRDefault="00457F19" w:rsidP="001275F0">
            <w:pPr>
              <w:spacing w:after="1" w:line="240" w:lineRule="atLeast"/>
              <w:jc w:val="center"/>
            </w:pPr>
            <w:r w:rsidRPr="00EA10B2">
              <w:rPr>
                <w:rFonts w:ascii="Times New Roman" w:hAnsi="Times New Roman" w:cs="Times New Roman"/>
              </w:rPr>
              <w:t>17827</w:t>
            </w:r>
          </w:p>
        </w:tc>
        <w:tc>
          <w:tcPr>
            <w:tcW w:w="682" w:type="dxa"/>
          </w:tcPr>
          <w:p w:rsidR="00457F19" w:rsidRPr="00EA10B2" w:rsidRDefault="00457F19" w:rsidP="001275F0">
            <w:pPr>
              <w:spacing w:after="1" w:line="240" w:lineRule="atLeast"/>
              <w:jc w:val="center"/>
            </w:pPr>
            <w:r w:rsidRPr="00EA10B2">
              <w:rPr>
                <w:rFonts w:ascii="Times New Roman" w:hAnsi="Times New Roman" w:cs="Times New Roman"/>
              </w:rPr>
              <w:t>27734</w:t>
            </w:r>
          </w:p>
        </w:tc>
        <w:tc>
          <w:tcPr>
            <w:tcW w:w="729" w:type="dxa"/>
          </w:tcPr>
          <w:p w:rsidR="00457F19" w:rsidRPr="00EA10B2" w:rsidRDefault="00457F19" w:rsidP="001275F0">
            <w:pPr>
              <w:spacing w:after="1" w:line="240" w:lineRule="atLeast"/>
              <w:jc w:val="center"/>
            </w:pPr>
            <w:r w:rsidRPr="00EA10B2">
              <w:rPr>
                <w:rFonts w:ascii="Times New Roman" w:hAnsi="Times New Roman" w:cs="Times New Roman"/>
              </w:rPr>
              <w:t>13123</w:t>
            </w:r>
          </w:p>
        </w:tc>
        <w:tc>
          <w:tcPr>
            <w:tcW w:w="729" w:type="dxa"/>
          </w:tcPr>
          <w:p w:rsidR="00457F19" w:rsidRPr="00EA10B2" w:rsidRDefault="00457F19" w:rsidP="001275F0">
            <w:pPr>
              <w:spacing w:after="1" w:line="240" w:lineRule="atLeast"/>
              <w:jc w:val="center"/>
            </w:pPr>
            <w:r w:rsidRPr="00EA10B2">
              <w:rPr>
                <w:rFonts w:ascii="Times New Roman" w:hAnsi="Times New Roman" w:cs="Times New Roman"/>
              </w:rPr>
              <w:t>8500</w:t>
            </w:r>
          </w:p>
        </w:tc>
        <w:tc>
          <w:tcPr>
            <w:tcW w:w="728" w:type="dxa"/>
          </w:tcPr>
          <w:p w:rsidR="00457F19" w:rsidRPr="00EA10B2" w:rsidRDefault="00457F19" w:rsidP="001275F0">
            <w:pPr>
              <w:spacing w:after="1" w:line="240" w:lineRule="atLeast"/>
              <w:jc w:val="center"/>
            </w:pPr>
            <w:r w:rsidRPr="00EA10B2">
              <w:rPr>
                <w:rFonts w:ascii="Times New Roman" w:hAnsi="Times New Roman" w:cs="Times New Roman"/>
              </w:rPr>
              <w:t>13123</w:t>
            </w:r>
          </w:p>
        </w:tc>
        <w:tc>
          <w:tcPr>
            <w:tcW w:w="729" w:type="dxa"/>
          </w:tcPr>
          <w:p w:rsidR="00457F19" w:rsidRPr="00EA10B2" w:rsidRDefault="00457F19" w:rsidP="001275F0">
            <w:pPr>
              <w:spacing w:after="1" w:line="240" w:lineRule="atLeast"/>
              <w:jc w:val="center"/>
            </w:pPr>
            <w:r w:rsidRPr="00EA10B2">
              <w:rPr>
                <w:rFonts w:ascii="Times New Roman" w:hAnsi="Times New Roman" w:cs="Times New Roman"/>
              </w:rPr>
              <w:t>13500</w:t>
            </w:r>
          </w:p>
        </w:tc>
        <w:tc>
          <w:tcPr>
            <w:tcW w:w="729" w:type="dxa"/>
            <w:gridSpan w:val="2"/>
          </w:tcPr>
          <w:p w:rsidR="00457F19" w:rsidRPr="00EA10B2" w:rsidRDefault="00457F19" w:rsidP="001275F0">
            <w:pPr>
              <w:spacing w:after="1" w:line="240" w:lineRule="atLeast"/>
              <w:jc w:val="center"/>
            </w:pPr>
            <w:r w:rsidRPr="00EA10B2">
              <w:rPr>
                <w:rFonts w:ascii="Times New Roman" w:hAnsi="Times New Roman" w:cs="Times New Roman"/>
              </w:rPr>
              <w:t>13500</w:t>
            </w:r>
          </w:p>
        </w:tc>
        <w:tc>
          <w:tcPr>
            <w:tcW w:w="734" w:type="dxa"/>
          </w:tcPr>
          <w:p w:rsidR="00457F19" w:rsidRPr="00EA10B2" w:rsidRDefault="00457F19" w:rsidP="001275F0">
            <w:pPr>
              <w:spacing w:after="1" w:line="240" w:lineRule="atLeast"/>
              <w:jc w:val="center"/>
            </w:pPr>
            <w:r w:rsidRPr="00EA10B2">
              <w:rPr>
                <w:rFonts w:ascii="Times New Roman" w:hAnsi="Times New Roman" w:cs="Times New Roman"/>
              </w:rPr>
              <w:t>13500</w:t>
            </w:r>
          </w:p>
        </w:tc>
        <w:tc>
          <w:tcPr>
            <w:tcW w:w="2543" w:type="dxa"/>
          </w:tcPr>
          <w:p w:rsidR="00457F19" w:rsidRPr="00EA10B2" w:rsidRDefault="00457F19" w:rsidP="004A653E">
            <w:pPr>
              <w:spacing w:after="1" w:line="240" w:lineRule="atLeast"/>
              <w:jc w:val="center"/>
              <w:rPr>
                <w:rFonts w:ascii="Times New Roman" w:hAnsi="Times New Roman" w:cs="Times New Roman"/>
              </w:rPr>
            </w:pPr>
            <w:r w:rsidRPr="00EA10B2">
              <w:rPr>
                <w:rFonts w:ascii="Times New Roman" w:hAnsi="Times New Roman" w:cs="Times New Roman"/>
              </w:rPr>
              <w:t>13500</w:t>
            </w:r>
          </w:p>
          <w:p w:rsidR="00457F19" w:rsidRPr="00EA10B2" w:rsidRDefault="00457F19" w:rsidP="001275F0">
            <w:pPr>
              <w:spacing w:after="1" w:line="240" w:lineRule="atLeast"/>
              <w:jc w:val="center"/>
            </w:pPr>
          </w:p>
        </w:tc>
      </w:tr>
      <w:tr w:rsidR="00EA10B2" w:rsidRPr="00EA10B2" w:rsidTr="00FF352C">
        <w:trPr>
          <w:jc w:val="center"/>
        </w:trPr>
        <w:tc>
          <w:tcPr>
            <w:tcW w:w="735" w:type="dxa"/>
            <w:vMerge/>
          </w:tcPr>
          <w:p w:rsidR="00457F19" w:rsidRPr="00EA10B2" w:rsidRDefault="00457F19" w:rsidP="001275F0"/>
        </w:tc>
        <w:tc>
          <w:tcPr>
            <w:tcW w:w="3006" w:type="dxa"/>
          </w:tcPr>
          <w:p w:rsidR="00457F19" w:rsidRPr="00EA10B2" w:rsidRDefault="00457F19" w:rsidP="001275F0">
            <w:pPr>
              <w:spacing w:after="1" w:line="240" w:lineRule="atLeast"/>
              <w:rPr>
                <w:rFonts w:ascii="Times New Roman" w:hAnsi="Times New Roman" w:cs="Times New Roman"/>
              </w:rPr>
            </w:pPr>
            <w:r w:rsidRPr="00EA10B2">
              <w:rPr>
                <w:rFonts w:ascii="Times New Roman" w:hAnsi="Times New Roman" w:cs="Times New Roman"/>
              </w:rPr>
              <w:t>Целевой показатель 2. Количество специалистов, работающих с детьми, несовершеннолетними и молодежью, осуществляющих деятельность по профилактике наркомании, пьянства и алкоголизма</w:t>
            </w:r>
          </w:p>
          <w:p w:rsidR="00106C65" w:rsidRPr="00EA10B2" w:rsidRDefault="00106C65" w:rsidP="001275F0">
            <w:pPr>
              <w:spacing w:after="1" w:line="240" w:lineRule="atLeast"/>
            </w:pPr>
          </w:p>
        </w:tc>
        <w:tc>
          <w:tcPr>
            <w:tcW w:w="1460" w:type="dxa"/>
          </w:tcPr>
          <w:p w:rsidR="00457F19" w:rsidRPr="00EA10B2" w:rsidRDefault="00457F19" w:rsidP="001275F0">
            <w:pPr>
              <w:spacing w:after="1" w:line="240" w:lineRule="atLeast"/>
            </w:pPr>
            <w:r w:rsidRPr="00EA10B2">
              <w:rPr>
                <w:rFonts w:ascii="Times New Roman" w:hAnsi="Times New Roman" w:cs="Times New Roman"/>
              </w:rPr>
              <w:t>чел.</w:t>
            </w:r>
          </w:p>
        </w:tc>
        <w:tc>
          <w:tcPr>
            <w:tcW w:w="732" w:type="dxa"/>
          </w:tcPr>
          <w:p w:rsidR="00457F19" w:rsidRPr="00EA10B2" w:rsidRDefault="00457F19" w:rsidP="001275F0">
            <w:pPr>
              <w:spacing w:after="1" w:line="240" w:lineRule="atLeast"/>
              <w:jc w:val="center"/>
            </w:pPr>
            <w:r w:rsidRPr="00EA10B2">
              <w:rPr>
                <w:rFonts w:ascii="Times New Roman" w:hAnsi="Times New Roman" w:cs="Times New Roman"/>
              </w:rPr>
              <w:t>286</w:t>
            </w:r>
          </w:p>
        </w:tc>
        <w:tc>
          <w:tcPr>
            <w:tcW w:w="733" w:type="dxa"/>
          </w:tcPr>
          <w:p w:rsidR="00457F19" w:rsidRPr="00EA10B2" w:rsidRDefault="00457F19" w:rsidP="001275F0">
            <w:pPr>
              <w:spacing w:after="1" w:line="240" w:lineRule="atLeast"/>
              <w:jc w:val="center"/>
            </w:pPr>
            <w:r w:rsidRPr="00EA10B2">
              <w:rPr>
                <w:rFonts w:ascii="Times New Roman" w:hAnsi="Times New Roman" w:cs="Times New Roman"/>
              </w:rPr>
              <w:t>300</w:t>
            </w:r>
          </w:p>
        </w:tc>
        <w:tc>
          <w:tcPr>
            <w:tcW w:w="733" w:type="dxa"/>
            <w:gridSpan w:val="2"/>
          </w:tcPr>
          <w:p w:rsidR="00457F19" w:rsidRPr="00EA10B2" w:rsidRDefault="00457F19" w:rsidP="001275F0">
            <w:pPr>
              <w:spacing w:after="1" w:line="240" w:lineRule="atLeast"/>
              <w:jc w:val="center"/>
            </w:pPr>
            <w:r w:rsidRPr="00EA10B2">
              <w:rPr>
                <w:rFonts w:ascii="Times New Roman" w:hAnsi="Times New Roman" w:cs="Times New Roman"/>
              </w:rPr>
              <w:t>400</w:t>
            </w:r>
          </w:p>
        </w:tc>
        <w:tc>
          <w:tcPr>
            <w:tcW w:w="879" w:type="dxa"/>
          </w:tcPr>
          <w:p w:rsidR="00457F19" w:rsidRPr="00EA10B2" w:rsidRDefault="00457F19" w:rsidP="001275F0">
            <w:pPr>
              <w:spacing w:after="1" w:line="240" w:lineRule="atLeast"/>
              <w:jc w:val="center"/>
            </w:pPr>
            <w:r w:rsidRPr="00EA10B2">
              <w:rPr>
                <w:rFonts w:ascii="Times New Roman" w:hAnsi="Times New Roman" w:cs="Times New Roman"/>
              </w:rPr>
              <w:t>450</w:t>
            </w:r>
          </w:p>
        </w:tc>
        <w:tc>
          <w:tcPr>
            <w:tcW w:w="682" w:type="dxa"/>
          </w:tcPr>
          <w:p w:rsidR="00457F19" w:rsidRPr="00EA10B2" w:rsidRDefault="00457F19" w:rsidP="001275F0">
            <w:pPr>
              <w:spacing w:after="1" w:line="240" w:lineRule="atLeast"/>
              <w:jc w:val="center"/>
            </w:pPr>
            <w:r w:rsidRPr="00EA10B2">
              <w:rPr>
                <w:rFonts w:ascii="Times New Roman" w:hAnsi="Times New Roman" w:cs="Times New Roman"/>
              </w:rPr>
              <w:t>473</w:t>
            </w:r>
          </w:p>
        </w:tc>
        <w:tc>
          <w:tcPr>
            <w:tcW w:w="729" w:type="dxa"/>
          </w:tcPr>
          <w:p w:rsidR="00457F19" w:rsidRPr="00EA10B2" w:rsidRDefault="00457F19" w:rsidP="001275F0">
            <w:pPr>
              <w:spacing w:after="1" w:line="240" w:lineRule="atLeast"/>
              <w:jc w:val="center"/>
            </w:pPr>
            <w:r w:rsidRPr="00EA10B2">
              <w:rPr>
                <w:rFonts w:ascii="Times New Roman" w:hAnsi="Times New Roman" w:cs="Times New Roman"/>
              </w:rPr>
              <w:t>538</w:t>
            </w:r>
          </w:p>
        </w:tc>
        <w:tc>
          <w:tcPr>
            <w:tcW w:w="729" w:type="dxa"/>
          </w:tcPr>
          <w:p w:rsidR="00457F19" w:rsidRPr="00EA10B2" w:rsidRDefault="00457F19" w:rsidP="001275F0">
            <w:pPr>
              <w:spacing w:after="1" w:line="240" w:lineRule="atLeast"/>
              <w:jc w:val="center"/>
            </w:pPr>
            <w:r w:rsidRPr="00EA10B2">
              <w:rPr>
                <w:rFonts w:ascii="Times New Roman" w:hAnsi="Times New Roman" w:cs="Times New Roman"/>
              </w:rPr>
              <w:t>579</w:t>
            </w:r>
          </w:p>
        </w:tc>
        <w:tc>
          <w:tcPr>
            <w:tcW w:w="728" w:type="dxa"/>
          </w:tcPr>
          <w:p w:rsidR="00457F19" w:rsidRPr="00EA10B2" w:rsidRDefault="00457F19" w:rsidP="001275F0">
            <w:pPr>
              <w:spacing w:after="1" w:line="240" w:lineRule="atLeast"/>
              <w:jc w:val="center"/>
            </w:pPr>
            <w:r w:rsidRPr="00EA10B2">
              <w:rPr>
                <w:rFonts w:ascii="Times New Roman" w:hAnsi="Times New Roman" w:cs="Times New Roman"/>
              </w:rPr>
              <w:t>600</w:t>
            </w:r>
          </w:p>
        </w:tc>
        <w:tc>
          <w:tcPr>
            <w:tcW w:w="729" w:type="dxa"/>
          </w:tcPr>
          <w:p w:rsidR="00457F19" w:rsidRPr="00EA10B2" w:rsidRDefault="00457F19" w:rsidP="001275F0">
            <w:pPr>
              <w:spacing w:after="1" w:line="240" w:lineRule="atLeast"/>
              <w:jc w:val="center"/>
            </w:pPr>
            <w:r w:rsidRPr="00EA10B2">
              <w:rPr>
                <w:rFonts w:ascii="Times New Roman" w:hAnsi="Times New Roman" w:cs="Times New Roman"/>
              </w:rPr>
              <w:t>600</w:t>
            </w:r>
          </w:p>
        </w:tc>
        <w:tc>
          <w:tcPr>
            <w:tcW w:w="729" w:type="dxa"/>
            <w:gridSpan w:val="2"/>
          </w:tcPr>
          <w:p w:rsidR="00457F19" w:rsidRPr="00EA10B2" w:rsidRDefault="00457F19" w:rsidP="001275F0">
            <w:pPr>
              <w:spacing w:after="1" w:line="240" w:lineRule="atLeast"/>
              <w:jc w:val="center"/>
            </w:pPr>
            <w:r w:rsidRPr="00EA10B2">
              <w:rPr>
                <w:rFonts w:ascii="Times New Roman" w:hAnsi="Times New Roman" w:cs="Times New Roman"/>
              </w:rPr>
              <w:t>600</w:t>
            </w:r>
          </w:p>
        </w:tc>
        <w:tc>
          <w:tcPr>
            <w:tcW w:w="734" w:type="dxa"/>
          </w:tcPr>
          <w:p w:rsidR="00457F19" w:rsidRPr="00EA10B2" w:rsidRDefault="00457F19" w:rsidP="001275F0">
            <w:pPr>
              <w:spacing w:after="1" w:line="240" w:lineRule="atLeast"/>
              <w:jc w:val="center"/>
            </w:pPr>
            <w:r w:rsidRPr="00EA10B2">
              <w:rPr>
                <w:rFonts w:ascii="Times New Roman" w:hAnsi="Times New Roman" w:cs="Times New Roman"/>
              </w:rPr>
              <w:t>600</w:t>
            </w:r>
          </w:p>
        </w:tc>
        <w:tc>
          <w:tcPr>
            <w:tcW w:w="2543" w:type="dxa"/>
          </w:tcPr>
          <w:p w:rsidR="00457F19" w:rsidRPr="00EA10B2" w:rsidRDefault="00457F19" w:rsidP="001275F0">
            <w:pPr>
              <w:spacing w:after="1" w:line="240" w:lineRule="atLeast"/>
              <w:jc w:val="center"/>
              <w:rPr>
                <w:rFonts w:ascii="Times New Roman" w:hAnsi="Times New Roman" w:cs="Times New Roman"/>
              </w:rPr>
            </w:pPr>
            <w:r w:rsidRPr="00EA10B2">
              <w:rPr>
                <w:rFonts w:ascii="Times New Roman" w:hAnsi="Times New Roman" w:cs="Times New Roman"/>
              </w:rPr>
              <w:t>600</w:t>
            </w:r>
          </w:p>
          <w:p w:rsidR="00457F19" w:rsidRPr="00EA10B2" w:rsidRDefault="00457F19" w:rsidP="001275F0">
            <w:pPr>
              <w:spacing w:after="1" w:line="240" w:lineRule="atLeast"/>
              <w:jc w:val="center"/>
            </w:pPr>
          </w:p>
        </w:tc>
      </w:tr>
      <w:tr w:rsidR="00EA10B2" w:rsidRPr="00EA10B2" w:rsidTr="00FF352C">
        <w:trPr>
          <w:jc w:val="center"/>
        </w:trPr>
        <w:tc>
          <w:tcPr>
            <w:tcW w:w="735" w:type="dxa"/>
            <w:vMerge/>
          </w:tcPr>
          <w:p w:rsidR="00106C65" w:rsidRPr="00EA10B2" w:rsidRDefault="00106C65" w:rsidP="001275F0"/>
        </w:tc>
        <w:tc>
          <w:tcPr>
            <w:tcW w:w="3006" w:type="dxa"/>
          </w:tcPr>
          <w:p w:rsidR="00106C65" w:rsidRPr="00EA10B2" w:rsidRDefault="00106C65" w:rsidP="001275F0">
            <w:pPr>
              <w:spacing w:after="1" w:line="240" w:lineRule="atLeast"/>
              <w:rPr>
                <w:rFonts w:ascii="Times New Roman" w:hAnsi="Times New Roman" w:cs="Times New Roman"/>
              </w:rPr>
            </w:pPr>
            <w:r w:rsidRPr="00EA10B2">
              <w:rPr>
                <w:rFonts w:ascii="Times New Roman" w:hAnsi="Times New Roman" w:cs="Times New Roman"/>
              </w:rPr>
              <w:t>Целевой показатель 3.</w:t>
            </w:r>
          </w:p>
          <w:p w:rsidR="00106C65" w:rsidRPr="00EA10B2" w:rsidRDefault="00106C65" w:rsidP="001275F0">
            <w:pPr>
              <w:spacing w:after="1" w:line="240" w:lineRule="atLeast"/>
              <w:rPr>
                <w:rFonts w:ascii="Times New Roman" w:hAnsi="Times New Roman" w:cs="Times New Roman"/>
              </w:rPr>
            </w:pPr>
            <w:r w:rsidRPr="00EA10B2">
              <w:rPr>
                <w:rFonts w:ascii="Times New Roman" w:hAnsi="Times New Roman" w:cs="Times New Roman"/>
              </w:rPr>
              <w:t>Количество обученных специалистов, которые будут работать с детьми, несовершеннолетними и молодежью, осуществляющих деятельность по профилактике наркомании, пьянства и алкоголизма</w:t>
            </w:r>
          </w:p>
        </w:tc>
        <w:tc>
          <w:tcPr>
            <w:tcW w:w="1460" w:type="dxa"/>
          </w:tcPr>
          <w:p w:rsidR="00106C65" w:rsidRPr="00EA10B2" w:rsidRDefault="00106C65" w:rsidP="001275F0">
            <w:pPr>
              <w:spacing w:after="1" w:line="240" w:lineRule="atLeast"/>
              <w:rPr>
                <w:rFonts w:ascii="Times New Roman" w:hAnsi="Times New Roman" w:cs="Times New Roman"/>
              </w:rPr>
            </w:pPr>
            <w:r w:rsidRPr="00EA10B2">
              <w:rPr>
                <w:rFonts w:ascii="Times New Roman" w:hAnsi="Times New Roman" w:cs="Times New Roman"/>
              </w:rPr>
              <w:t>чел.</w:t>
            </w:r>
          </w:p>
        </w:tc>
        <w:tc>
          <w:tcPr>
            <w:tcW w:w="732" w:type="dxa"/>
          </w:tcPr>
          <w:p w:rsidR="00106C65" w:rsidRPr="00EA10B2" w:rsidRDefault="00106C65" w:rsidP="001275F0">
            <w:pPr>
              <w:spacing w:after="1" w:line="240" w:lineRule="atLeast"/>
              <w:jc w:val="center"/>
              <w:rPr>
                <w:rFonts w:ascii="Times New Roman" w:hAnsi="Times New Roman" w:cs="Times New Roman"/>
              </w:rPr>
            </w:pPr>
            <w:r w:rsidRPr="00EA10B2">
              <w:rPr>
                <w:rFonts w:ascii="Times New Roman" w:hAnsi="Times New Roman" w:cs="Times New Roman"/>
              </w:rPr>
              <w:t>-</w:t>
            </w:r>
          </w:p>
        </w:tc>
        <w:tc>
          <w:tcPr>
            <w:tcW w:w="733" w:type="dxa"/>
          </w:tcPr>
          <w:p w:rsidR="00106C65" w:rsidRPr="00EA10B2" w:rsidRDefault="00106C65" w:rsidP="001275F0">
            <w:pPr>
              <w:spacing w:after="1" w:line="240" w:lineRule="atLeast"/>
              <w:jc w:val="center"/>
              <w:rPr>
                <w:rFonts w:ascii="Times New Roman" w:hAnsi="Times New Roman" w:cs="Times New Roman"/>
              </w:rPr>
            </w:pPr>
            <w:r w:rsidRPr="00EA10B2">
              <w:rPr>
                <w:rFonts w:ascii="Times New Roman" w:hAnsi="Times New Roman" w:cs="Times New Roman"/>
              </w:rPr>
              <w:t>-</w:t>
            </w:r>
          </w:p>
        </w:tc>
        <w:tc>
          <w:tcPr>
            <w:tcW w:w="733" w:type="dxa"/>
            <w:gridSpan w:val="2"/>
          </w:tcPr>
          <w:p w:rsidR="00106C65" w:rsidRPr="00EA10B2" w:rsidRDefault="00106C65" w:rsidP="001275F0">
            <w:pPr>
              <w:spacing w:after="1" w:line="240" w:lineRule="atLeast"/>
              <w:jc w:val="center"/>
              <w:rPr>
                <w:rFonts w:ascii="Times New Roman" w:hAnsi="Times New Roman" w:cs="Times New Roman"/>
              </w:rPr>
            </w:pPr>
            <w:r w:rsidRPr="00EA10B2">
              <w:rPr>
                <w:rFonts w:ascii="Times New Roman" w:hAnsi="Times New Roman" w:cs="Times New Roman"/>
              </w:rPr>
              <w:t>-</w:t>
            </w:r>
          </w:p>
        </w:tc>
        <w:tc>
          <w:tcPr>
            <w:tcW w:w="879" w:type="dxa"/>
          </w:tcPr>
          <w:p w:rsidR="00106C65" w:rsidRPr="00EA10B2" w:rsidRDefault="00106C65" w:rsidP="001275F0">
            <w:pPr>
              <w:spacing w:after="1" w:line="240" w:lineRule="atLeast"/>
              <w:jc w:val="center"/>
              <w:rPr>
                <w:rFonts w:ascii="Times New Roman" w:hAnsi="Times New Roman" w:cs="Times New Roman"/>
              </w:rPr>
            </w:pPr>
            <w:r w:rsidRPr="00EA10B2">
              <w:rPr>
                <w:rFonts w:ascii="Times New Roman" w:hAnsi="Times New Roman" w:cs="Times New Roman"/>
              </w:rPr>
              <w:t>-</w:t>
            </w:r>
          </w:p>
        </w:tc>
        <w:tc>
          <w:tcPr>
            <w:tcW w:w="682" w:type="dxa"/>
          </w:tcPr>
          <w:p w:rsidR="00106C65" w:rsidRPr="00EA10B2" w:rsidRDefault="00106C65" w:rsidP="001275F0">
            <w:pPr>
              <w:spacing w:after="1" w:line="240" w:lineRule="atLeast"/>
              <w:jc w:val="center"/>
              <w:rPr>
                <w:rFonts w:ascii="Times New Roman" w:hAnsi="Times New Roman" w:cs="Times New Roman"/>
              </w:rPr>
            </w:pPr>
            <w:r w:rsidRPr="00EA10B2">
              <w:rPr>
                <w:rFonts w:ascii="Times New Roman" w:hAnsi="Times New Roman" w:cs="Times New Roman"/>
              </w:rPr>
              <w:t>-</w:t>
            </w:r>
          </w:p>
        </w:tc>
        <w:tc>
          <w:tcPr>
            <w:tcW w:w="729" w:type="dxa"/>
          </w:tcPr>
          <w:p w:rsidR="00106C65" w:rsidRPr="00EA10B2" w:rsidRDefault="00106C65" w:rsidP="001275F0">
            <w:pPr>
              <w:spacing w:after="1" w:line="240" w:lineRule="atLeast"/>
              <w:jc w:val="center"/>
              <w:rPr>
                <w:rFonts w:ascii="Times New Roman" w:hAnsi="Times New Roman" w:cs="Times New Roman"/>
              </w:rPr>
            </w:pPr>
            <w:r w:rsidRPr="00EA10B2">
              <w:rPr>
                <w:rFonts w:ascii="Times New Roman" w:hAnsi="Times New Roman" w:cs="Times New Roman"/>
              </w:rPr>
              <w:t>-</w:t>
            </w:r>
          </w:p>
        </w:tc>
        <w:tc>
          <w:tcPr>
            <w:tcW w:w="729" w:type="dxa"/>
          </w:tcPr>
          <w:p w:rsidR="00106C65" w:rsidRPr="00EA10B2" w:rsidRDefault="00106C65" w:rsidP="001275F0">
            <w:pPr>
              <w:spacing w:after="1" w:line="240" w:lineRule="atLeast"/>
              <w:jc w:val="center"/>
              <w:rPr>
                <w:rFonts w:ascii="Times New Roman" w:hAnsi="Times New Roman" w:cs="Times New Roman"/>
              </w:rPr>
            </w:pPr>
            <w:r w:rsidRPr="00EA10B2">
              <w:rPr>
                <w:rFonts w:ascii="Times New Roman" w:hAnsi="Times New Roman" w:cs="Times New Roman"/>
              </w:rPr>
              <w:t>-</w:t>
            </w:r>
          </w:p>
        </w:tc>
        <w:tc>
          <w:tcPr>
            <w:tcW w:w="728" w:type="dxa"/>
          </w:tcPr>
          <w:p w:rsidR="00106C65" w:rsidRPr="00EA10B2" w:rsidRDefault="00106C65" w:rsidP="001275F0">
            <w:pPr>
              <w:spacing w:after="1" w:line="240" w:lineRule="atLeast"/>
              <w:jc w:val="center"/>
              <w:rPr>
                <w:rFonts w:ascii="Times New Roman" w:hAnsi="Times New Roman" w:cs="Times New Roman"/>
              </w:rPr>
            </w:pPr>
            <w:r w:rsidRPr="00EA10B2">
              <w:rPr>
                <w:rFonts w:ascii="Times New Roman" w:hAnsi="Times New Roman" w:cs="Times New Roman"/>
              </w:rPr>
              <w:t>-</w:t>
            </w:r>
          </w:p>
        </w:tc>
        <w:tc>
          <w:tcPr>
            <w:tcW w:w="729" w:type="dxa"/>
          </w:tcPr>
          <w:p w:rsidR="00106C65" w:rsidRPr="00EA10B2" w:rsidRDefault="00106C65" w:rsidP="001275F0">
            <w:pPr>
              <w:spacing w:after="1" w:line="240" w:lineRule="atLeast"/>
              <w:jc w:val="center"/>
              <w:rPr>
                <w:rFonts w:ascii="Times New Roman" w:hAnsi="Times New Roman" w:cs="Times New Roman"/>
              </w:rPr>
            </w:pPr>
            <w:r w:rsidRPr="00EA10B2">
              <w:rPr>
                <w:rFonts w:ascii="Times New Roman" w:hAnsi="Times New Roman" w:cs="Times New Roman"/>
              </w:rPr>
              <w:t>5</w:t>
            </w:r>
          </w:p>
        </w:tc>
        <w:tc>
          <w:tcPr>
            <w:tcW w:w="729" w:type="dxa"/>
            <w:gridSpan w:val="2"/>
          </w:tcPr>
          <w:p w:rsidR="00106C65" w:rsidRPr="00EA10B2" w:rsidRDefault="00106C65" w:rsidP="001275F0">
            <w:pPr>
              <w:spacing w:after="1" w:line="240" w:lineRule="atLeast"/>
              <w:jc w:val="center"/>
              <w:rPr>
                <w:rFonts w:ascii="Times New Roman" w:hAnsi="Times New Roman" w:cs="Times New Roman"/>
              </w:rPr>
            </w:pPr>
            <w:r w:rsidRPr="00EA10B2">
              <w:rPr>
                <w:rFonts w:ascii="Times New Roman" w:hAnsi="Times New Roman" w:cs="Times New Roman"/>
              </w:rPr>
              <w:t>5</w:t>
            </w:r>
          </w:p>
        </w:tc>
        <w:tc>
          <w:tcPr>
            <w:tcW w:w="734" w:type="dxa"/>
          </w:tcPr>
          <w:p w:rsidR="00106C65" w:rsidRPr="00EA10B2" w:rsidRDefault="00106C65" w:rsidP="001275F0">
            <w:pPr>
              <w:spacing w:after="1" w:line="240" w:lineRule="atLeast"/>
              <w:jc w:val="center"/>
              <w:rPr>
                <w:rFonts w:ascii="Times New Roman" w:hAnsi="Times New Roman" w:cs="Times New Roman"/>
              </w:rPr>
            </w:pPr>
            <w:r w:rsidRPr="00EA10B2">
              <w:rPr>
                <w:rFonts w:ascii="Times New Roman" w:hAnsi="Times New Roman" w:cs="Times New Roman"/>
              </w:rPr>
              <w:t>5</w:t>
            </w:r>
          </w:p>
        </w:tc>
        <w:tc>
          <w:tcPr>
            <w:tcW w:w="2543" w:type="dxa"/>
          </w:tcPr>
          <w:p w:rsidR="00106C65" w:rsidRPr="00EA10B2" w:rsidRDefault="00106C65" w:rsidP="001275F0">
            <w:pPr>
              <w:spacing w:after="1" w:line="240" w:lineRule="atLeast"/>
              <w:jc w:val="center"/>
              <w:rPr>
                <w:rFonts w:ascii="Times New Roman" w:hAnsi="Times New Roman" w:cs="Times New Roman"/>
              </w:rPr>
            </w:pPr>
            <w:r w:rsidRPr="00EA10B2">
              <w:rPr>
                <w:rFonts w:ascii="Times New Roman" w:hAnsi="Times New Roman" w:cs="Times New Roman"/>
              </w:rPr>
              <w:t>5</w:t>
            </w:r>
          </w:p>
        </w:tc>
      </w:tr>
      <w:tr w:rsidR="00EA10B2" w:rsidRPr="00EA10B2" w:rsidTr="00FF352C">
        <w:trPr>
          <w:jc w:val="center"/>
        </w:trPr>
        <w:tc>
          <w:tcPr>
            <w:tcW w:w="735" w:type="dxa"/>
            <w:vMerge/>
          </w:tcPr>
          <w:p w:rsidR="00457F19" w:rsidRPr="00EA10B2" w:rsidRDefault="00457F19" w:rsidP="001275F0"/>
        </w:tc>
        <w:tc>
          <w:tcPr>
            <w:tcW w:w="3006" w:type="dxa"/>
          </w:tcPr>
          <w:p w:rsidR="00457F19" w:rsidRPr="00EA10B2" w:rsidRDefault="00CA4466" w:rsidP="001275F0">
            <w:pPr>
              <w:spacing w:after="1" w:line="240" w:lineRule="atLeast"/>
              <w:rPr>
                <w:rFonts w:ascii="Times New Roman" w:hAnsi="Times New Roman" w:cs="Times New Roman"/>
              </w:rPr>
            </w:pPr>
            <w:r w:rsidRPr="00EA10B2">
              <w:rPr>
                <w:rFonts w:ascii="Times New Roman" w:hAnsi="Times New Roman" w:cs="Times New Roman"/>
              </w:rPr>
              <w:t>Целевой показатель 4</w:t>
            </w:r>
            <w:r w:rsidR="00457F19" w:rsidRPr="00EA10B2">
              <w:rPr>
                <w:rFonts w:ascii="Times New Roman" w:hAnsi="Times New Roman" w:cs="Times New Roman"/>
              </w:rPr>
              <w:t xml:space="preserve">. Количество выявленных и </w:t>
            </w:r>
            <w:r w:rsidR="00457F19" w:rsidRPr="00EA10B2">
              <w:rPr>
                <w:rFonts w:ascii="Times New Roman" w:hAnsi="Times New Roman" w:cs="Times New Roman"/>
              </w:rPr>
              <w:lastRenderedPageBreak/>
              <w:t>пресеченных правонарушений и преступлений с участием народных дружинников от общего количества выходов народных дружинников общественной организации, осуществляющим охрану общественного порядка</w:t>
            </w:r>
          </w:p>
          <w:p w:rsidR="00457F19" w:rsidRPr="00EA10B2" w:rsidRDefault="00457F19" w:rsidP="001275F0">
            <w:pPr>
              <w:spacing w:after="1" w:line="240" w:lineRule="atLeast"/>
              <w:rPr>
                <w:rFonts w:ascii="Times New Roman" w:hAnsi="Times New Roman" w:cs="Times New Roman"/>
              </w:rPr>
            </w:pPr>
          </w:p>
          <w:p w:rsidR="00457F19" w:rsidRPr="00EA10B2" w:rsidRDefault="00457F19" w:rsidP="001275F0">
            <w:pPr>
              <w:spacing w:after="1" w:line="240" w:lineRule="atLeast"/>
            </w:pPr>
          </w:p>
        </w:tc>
        <w:tc>
          <w:tcPr>
            <w:tcW w:w="1460" w:type="dxa"/>
          </w:tcPr>
          <w:p w:rsidR="00457F19" w:rsidRPr="00EA10B2" w:rsidRDefault="00457F19" w:rsidP="001275F0">
            <w:pPr>
              <w:spacing w:after="1" w:line="240" w:lineRule="atLeast"/>
            </w:pPr>
            <w:r w:rsidRPr="00EA10B2">
              <w:rPr>
                <w:rFonts w:ascii="Times New Roman" w:hAnsi="Times New Roman" w:cs="Times New Roman"/>
              </w:rPr>
              <w:lastRenderedPageBreak/>
              <w:t>шт.</w:t>
            </w:r>
          </w:p>
        </w:tc>
        <w:tc>
          <w:tcPr>
            <w:tcW w:w="732" w:type="dxa"/>
          </w:tcPr>
          <w:p w:rsidR="00457F19" w:rsidRPr="00EA10B2" w:rsidRDefault="00457F19" w:rsidP="001275F0">
            <w:pPr>
              <w:spacing w:after="1" w:line="240" w:lineRule="atLeast"/>
              <w:jc w:val="center"/>
            </w:pPr>
            <w:r w:rsidRPr="00EA10B2">
              <w:rPr>
                <w:rFonts w:ascii="Times New Roman" w:hAnsi="Times New Roman" w:cs="Times New Roman"/>
              </w:rPr>
              <w:t>-</w:t>
            </w:r>
          </w:p>
        </w:tc>
        <w:tc>
          <w:tcPr>
            <w:tcW w:w="733" w:type="dxa"/>
          </w:tcPr>
          <w:p w:rsidR="00457F19" w:rsidRPr="00EA10B2" w:rsidRDefault="00457F19" w:rsidP="001275F0">
            <w:pPr>
              <w:spacing w:after="1" w:line="240" w:lineRule="atLeast"/>
              <w:jc w:val="center"/>
            </w:pPr>
            <w:r w:rsidRPr="00EA10B2">
              <w:rPr>
                <w:rFonts w:ascii="Times New Roman" w:hAnsi="Times New Roman" w:cs="Times New Roman"/>
              </w:rPr>
              <w:t>-</w:t>
            </w:r>
          </w:p>
        </w:tc>
        <w:tc>
          <w:tcPr>
            <w:tcW w:w="733" w:type="dxa"/>
            <w:gridSpan w:val="2"/>
          </w:tcPr>
          <w:p w:rsidR="00457F19" w:rsidRPr="00EA10B2" w:rsidRDefault="00457F19" w:rsidP="001275F0">
            <w:pPr>
              <w:spacing w:after="1" w:line="240" w:lineRule="atLeast"/>
              <w:jc w:val="center"/>
            </w:pPr>
            <w:r w:rsidRPr="00EA10B2">
              <w:rPr>
                <w:rFonts w:ascii="Times New Roman" w:hAnsi="Times New Roman" w:cs="Times New Roman"/>
              </w:rPr>
              <w:t>-</w:t>
            </w:r>
          </w:p>
        </w:tc>
        <w:tc>
          <w:tcPr>
            <w:tcW w:w="879" w:type="dxa"/>
          </w:tcPr>
          <w:p w:rsidR="00457F19" w:rsidRPr="00EA10B2" w:rsidRDefault="00457F19" w:rsidP="001275F0">
            <w:pPr>
              <w:spacing w:after="1" w:line="240" w:lineRule="atLeast"/>
              <w:jc w:val="center"/>
            </w:pPr>
            <w:r w:rsidRPr="00EA10B2">
              <w:rPr>
                <w:rFonts w:ascii="Times New Roman" w:hAnsi="Times New Roman" w:cs="Times New Roman"/>
              </w:rPr>
              <w:t>-</w:t>
            </w:r>
          </w:p>
        </w:tc>
        <w:tc>
          <w:tcPr>
            <w:tcW w:w="682" w:type="dxa"/>
          </w:tcPr>
          <w:p w:rsidR="00457F19" w:rsidRPr="00EA10B2" w:rsidRDefault="00457F19" w:rsidP="001275F0">
            <w:pPr>
              <w:spacing w:after="1" w:line="240" w:lineRule="atLeast"/>
              <w:jc w:val="center"/>
            </w:pPr>
            <w:r w:rsidRPr="00EA10B2">
              <w:rPr>
                <w:rFonts w:ascii="Times New Roman" w:hAnsi="Times New Roman" w:cs="Times New Roman"/>
              </w:rPr>
              <w:t>-</w:t>
            </w:r>
          </w:p>
        </w:tc>
        <w:tc>
          <w:tcPr>
            <w:tcW w:w="729" w:type="dxa"/>
          </w:tcPr>
          <w:p w:rsidR="00457F19" w:rsidRPr="00EA10B2" w:rsidRDefault="00457F19" w:rsidP="001275F0">
            <w:pPr>
              <w:spacing w:after="1" w:line="240" w:lineRule="atLeast"/>
              <w:jc w:val="center"/>
            </w:pPr>
            <w:r w:rsidRPr="00EA10B2">
              <w:rPr>
                <w:rFonts w:ascii="Times New Roman" w:hAnsi="Times New Roman" w:cs="Times New Roman"/>
              </w:rPr>
              <w:t>-</w:t>
            </w:r>
          </w:p>
        </w:tc>
        <w:tc>
          <w:tcPr>
            <w:tcW w:w="729" w:type="dxa"/>
          </w:tcPr>
          <w:p w:rsidR="00457F19" w:rsidRPr="00EA10B2" w:rsidRDefault="00457F19" w:rsidP="001275F0">
            <w:pPr>
              <w:spacing w:after="1" w:line="240" w:lineRule="atLeast"/>
              <w:jc w:val="center"/>
            </w:pPr>
            <w:r w:rsidRPr="00EA10B2">
              <w:rPr>
                <w:rFonts w:ascii="Times New Roman" w:hAnsi="Times New Roman" w:cs="Times New Roman"/>
              </w:rPr>
              <w:t>-</w:t>
            </w:r>
          </w:p>
        </w:tc>
        <w:tc>
          <w:tcPr>
            <w:tcW w:w="728" w:type="dxa"/>
          </w:tcPr>
          <w:p w:rsidR="00457F19" w:rsidRPr="00EA10B2" w:rsidRDefault="00457F19" w:rsidP="001275F0">
            <w:pPr>
              <w:spacing w:after="1" w:line="240" w:lineRule="atLeast"/>
              <w:jc w:val="center"/>
              <w:rPr>
                <w:rFonts w:ascii="Times New Roman" w:hAnsi="Times New Roman" w:cs="Times New Roman"/>
              </w:rPr>
            </w:pPr>
            <w:r w:rsidRPr="00EA10B2">
              <w:rPr>
                <w:rFonts w:ascii="Times New Roman" w:hAnsi="Times New Roman" w:cs="Times New Roman"/>
              </w:rPr>
              <w:t>500</w:t>
            </w:r>
          </w:p>
        </w:tc>
        <w:tc>
          <w:tcPr>
            <w:tcW w:w="729" w:type="dxa"/>
          </w:tcPr>
          <w:p w:rsidR="00457F19" w:rsidRPr="00EA10B2" w:rsidRDefault="00457F19" w:rsidP="001275F0">
            <w:pPr>
              <w:spacing w:after="1" w:line="240" w:lineRule="atLeast"/>
              <w:jc w:val="center"/>
              <w:rPr>
                <w:rFonts w:ascii="Times New Roman" w:hAnsi="Times New Roman" w:cs="Times New Roman"/>
              </w:rPr>
            </w:pPr>
            <w:r w:rsidRPr="00EA10B2">
              <w:rPr>
                <w:rFonts w:ascii="Times New Roman" w:hAnsi="Times New Roman" w:cs="Times New Roman"/>
              </w:rPr>
              <w:t>500</w:t>
            </w:r>
          </w:p>
        </w:tc>
        <w:tc>
          <w:tcPr>
            <w:tcW w:w="729" w:type="dxa"/>
            <w:gridSpan w:val="2"/>
          </w:tcPr>
          <w:p w:rsidR="00457F19" w:rsidRPr="00EA10B2" w:rsidRDefault="00457F19" w:rsidP="001275F0">
            <w:pPr>
              <w:spacing w:after="1" w:line="240" w:lineRule="atLeast"/>
              <w:jc w:val="center"/>
              <w:rPr>
                <w:rFonts w:ascii="Times New Roman" w:hAnsi="Times New Roman" w:cs="Times New Roman"/>
              </w:rPr>
            </w:pPr>
            <w:r w:rsidRPr="00EA10B2">
              <w:rPr>
                <w:rFonts w:ascii="Times New Roman" w:hAnsi="Times New Roman" w:cs="Times New Roman"/>
              </w:rPr>
              <w:t>500</w:t>
            </w:r>
          </w:p>
        </w:tc>
        <w:tc>
          <w:tcPr>
            <w:tcW w:w="734" w:type="dxa"/>
          </w:tcPr>
          <w:p w:rsidR="00457F19" w:rsidRPr="00EA10B2" w:rsidRDefault="00457F19" w:rsidP="001275F0">
            <w:pPr>
              <w:spacing w:after="1" w:line="240" w:lineRule="atLeast"/>
              <w:jc w:val="center"/>
              <w:rPr>
                <w:rFonts w:ascii="Times New Roman" w:hAnsi="Times New Roman" w:cs="Times New Roman"/>
              </w:rPr>
            </w:pPr>
            <w:r w:rsidRPr="00EA10B2">
              <w:rPr>
                <w:rFonts w:ascii="Times New Roman" w:hAnsi="Times New Roman" w:cs="Times New Roman"/>
              </w:rPr>
              <w:t>500</w:t>
            </w:r>
          </w:p>
        </w:tc>
        <w:tc>
          <w:tcPr>
            <w:tcW w:w="2543" w:type="dxa"/>
          </w:tcPr>
          <w:p w:rsidR="00457F19" w:rsidRPr="00EA10B2" w:rsidRDefault="00457F19" w:rsidP="001275F0">
            <w:pPr>
              <w:spacing w:after="1" w:line="240" w:lineRule="atLeast"/>
              <w:jc w:val="center"/>
              <w:rPr>
                <w:rFonts w:ascii="Times New Roman" w:hAnsi="Times New Roman" w:cs="Times New Roman"/>
              </w:rPr>
            </w:pPr>
            <w:r w:rsidRPr="00EA10B2">
              <w:rPr>
                <w:rFonts w:ascii="Times New Roman" w:hAnsi="Times New Roman" w:cs="Times New Roman"/>
              </w:rPr>
              <w:t>500</w:t>
            </w:r>
          </w:p>
          <w:p w:rsidR="00457F19" w:rsidRPr="00EA10B2" w:rsidRDefault="00457F19" w:rsidP="001275F0">
            <w:pPr>
              <w:spacing w:after="1" w:line="240" w:lineRule="atLeast"/>
              <w:jc w:val="center"/>
              <w:rPr>
                <w:rFonts w:ascii="Times New Roman" w:hAnsi="Times New Roman" w:cs="Times New Roman"/>
              </w:rPr>
            </w:pPr>
          </w:p>
        </w:tc>
      </w:tr>
      <w:tr w:rsidR="00EA10B2" w:rsidRPr="00EA10B2" w:rsidTr="00FF352C">
        <w:trPr>
          <w:jc w:val="center"/>
        </w:trPr>
        <w:tc>
          <w:tcPr>
            <w:tcW w:w="735" w:type="dxa"/>
          </w:tcPr>
          <w:p w:rsidR="00457F19" w:rsidRPr="00EA10B2" w:rsidRDefault="00457F19" w:rsidP="001275F0"/>
        </w:tc>
        <w:tc>
          <w:tcPr>
            <w:tcW w:w="3006" w:type="dxa"/>
          </w:tcPr>
          <w:p w:rsidR="00457F19" w:rsidRPr="00EA10B2" w:rsidRDefault="00CA4466" w:rsidP="001275F0">
            <w:pPr>
              <w:spacing w:after="1" w:line="240" w:lineRule="atLeast"/>
              <w:rPr>
                <w:rFonts w:ascii="Times New Roman" w:hAnsi="Times New Roman" w:cs="Times New Roman"/>
              </w:rPr>
            </w:pPr>
            <w:r w:rsidRPr="00EA10B2">
              <w:rPr>
                <w:rFonts w:ascii="Times New Roman" w:hAnsi="Times New Roman" w:cs="Times New Roman"/>
              </w:rPr>
              <w:t>Целевой показатель 5</w:t>
            </w:r>
            <w:r w:rsidR="00457F19" w:rsidRPr="00EA10B2">
              <w:rPr>
                <w:rFonts w:ascii="Times New Roman" w:hAnsi="Times New Roman" w:cs="Times New Roman"/>
              </w:rPr>
              <w:t>.</w:t>
            </w:r>
          </w:p>
          <w:p w:rsidR="00457F19" w:rsidRPr="00EA10B2" w:rsidRDefault="00457F19" w:rsidP="001275F0">
            <w:pPr>
              <w:spacing w:after="1" w:line="240" w:lineRule="atLeast"/>
              <w:rPr>
                <w:rFonts w:ascii="Times New Roman" w:hAnsi="Times New Roman" w:cs="Times New Roman"/>
              </w:rPr>
            </w:pPr>
            <w:r w:rsidRPr="00EA10B2">
              <w:rPr>
                <w:rFonts w:ascii="Times New Roman" w:hAnsi="Times New Roman" w:cs="Times New Roman"/>
              </w:rPr>
              <w:t>Количество проведенных народными дружинниками с участием правоохранительных органов профилактических мероприятий в учреждениях города</w:t>
            </w:r>
          </w:p>
        </w:tc>
        <w:tc>
          <w:tcPr>
            <w:tcW w:w="1460" w:type="dxa"/>
          </w:tcPr>
          <w:p w:rsidR="00457F19" w:rsidRPr="00EA10B2" w:rsidRDefault="00457F19" w:rsidP="001275F0">
            <w:pPr>
              <w:spacing w:after="1" w:line="240" w:lineRule="atLeast"/>
              <w:rPr>
                <w:rFonts w:ascii="Times New Roman" w:hAnsi="Times New Roman" w:cs="Times New Roman"/>
              </w:rPr>
            </w:pPr>
            <w:r w:rsidRPr="00EA10B2">
              <w:rPr>
                <w:rFonts w:ascii="Times New Roman" w:hAnsi="Times New Roman" w:cs="Times New Roman"/>
              </w:rPr>
              <w:t>шт.</w:t>
            </w:r>
          </w:p>
        </w:tc>
        <w:tc>
          <w:tcPr>
            <w:tcW w:w="732" w:type="dxa"/>
          </w:tcPr>
          <w:p w:rsidR="00457F19" w:rsidRPr="00EA10B2" w:rsidRDefault="00457F19" w:rsidP="001275F0">
            <w:pPr>
              <w:spacing w:after="1" w:line="240" w:lineRule="atLeast"/>
              <w:jc w:val="center"/>
              <w:rPr>
                <w:rFonts w:ascii="Times New Roman" w:hAnsi="Times New Roman" w:cs="Times New Roman"/>
              </w:rPr>
            </w:pPr>
            <w:r w:rsidRPr="00EA10B2">
              <w:rPr>
                <w:rFonts w:ascii="Times New Roman" w:hAnsi="Times New Roman" w:cs="Times New Roman"/>
              </w:rPr>
              <w:t>-</w:t>
            </w:r>
          </w:p>
        </w:tc>
        <w:tc>
          <w:tcPr>
            <w:tcW w:w="733" w:type="dxa"/>
          </w:tcPr>
          <w:p w:rsidR="00457F19" w:rsidRPr="00EA10B2" w:rsidRDefault="00457F19" w:rsidP="001275F0">
            <w:pPr>
              <w:spacing w:after="1" w:line="240" w:lineRule="atLeast"/>
              <w:jc w:val="center"/>
              <w:rPr>
                <w:rFonts w:ascii="Times New Roman" w:hAnsi="Times New Roman" w:cs="Times New Roman"/>
              </w:rPr>
            </w:pPr>
            <w:r w:rsidRPr="00EA10B2">
              <w:rPr>
                <w:rFonts w:ascii="Times New Roman" w:hAnsi="Times New Roman" w:cs="Times New Roman"/>
              </w:rPr>
              <w:t>-</w:t>
            </w:r>
          </w:p>
        </w:tc>
        <w:tc>
          <w:tcPr>
            <w:tcW w:w="733" w:type="dxa"/>
            <w:gridSpan w:val="2"/>
          </w:tcPr>
          <w:p w:rsidR="00457F19" w:rsidRPr="00EA10B2" w:rsidRDefault="00457F19" w:rsidP="001275F0">
            <w:pPr>
              <w:spacing w:after="1" w:line="240" w:lineRule="atLeast"/>
              <w:jc w:val="center"/>
              <w:rPr>
                <w:rFonts w:ascii="Times New Roman" w:hAnsi="Times New Roman" w:cs="Times New Roman"/>
              </w:rPr>
            </w:pPr>
            <w:r w:rsidRPr="00EA10B2">
              <w:rPr>
                <w:rFonts w:ascii="Times New Roman" w:hAnsi="Times New Roman" w:cs="Times New Roman"/>
              </w:rPr>
              <w:t>-</w:t>
            </w:r>
          </w:p>
        </w:tc>
        <w:tc>
          <w:tcPr>
            <w:tcW w:w="879" w:type="dxa"/>
          </w:tcPr>
          <w:p w:rsidR="00457F19" w:rsidRPr="00EA10B2" w:rsidRDefault="00457F19" w:rsidP="001275F0">
            <w:pPr>
              <w:spacing w:after="1" w:line="240" w:lineRule="atLeast"/>
              <w:jc w:val="center"/>
              <w:rPr>
                <w:rFonts w:ascii="Times New Roman" w:hAnsi="Times New Roman" w:cs="Times New Roman"/>
              </w:rPr>
            </w:pPr>
            <w:r w:rsidRPr="00EA10B2">
              <w:rPr>
                <w:rFonts w:ascii="Times New Roman" w:hAnsi="Times New Roman" w:cs="Times New Roman"/>
              </w:rPr>
              <w:t>-</w:t>
            </w:r>
          </w:p>
        </w:tc>
        <w:tc>
          <w:tcPr>
            <w:tcW w:w="682" w:type="dxa"/>
          </w:tcPr>
          <w:p w:rsidR="00457F19" w:rsidRPr="00EA10B2" w:rsidRDefault="00457F19" w:rsidP="001275F0">
            <w:pPr>
              <w:spacing w:after="1" w:line="240" w:lineRule="atLeast"/>
              <w:jc w:val="center"/>
              <w:rPr>
                <w:rFonts w:ascii="Times New Roman" w:hAnsi="Times New Roman" w:cs="Times New Roman"/>
              </w:rPr>
            </w:pPr>
            <w:r w:rsidRPr="00EA10B2">
              <w:rPr>
                <w:rFonts w:ascii="Times New Roman" w:hAnsi="Times New Roman" w:cs="Times New Roman"/>
              </w:rPr>
              <w:t>-</w:t>
            </w:r>
          </w:p>
        </w:tc>
        <w:tc>
          <w:tcPr>
            <w:tcW w:w="729" w:type="dxa"/>
          </w:tcPr>
          <w:p w:rsidR="00457F19" w:rsidRPr="00EA10B2" w:rsidRDefault="00457F19" w:rsidP="001275F0">
            <w:pPr>
              <w:spacing w:after="1" w:line="240" w:lineRule="atLeast"/>
              <w:jc w:val="center"/>
              <w:rPr>
                <w:rFonts w:ascii="Times New Roman" w:hAnsi="Times New Roman" w:cs="Times New Roman"/>
              </w:rPr>
            </w:pPr>
            <w:r w:rsidRPr="00EA10B2">
              <w:rPr>
                <w:rFonts w:ascii="Times New Roman" w:hAnsi="Times New Roman" w:cs="Times New Roman"/>
              </w:rPr>
              <w:t>-</w:t>
            </w:r>
          </w:p>
        </w:tc>
        <w:tc>
          <w:tcPr>
            <w:tcW w:w="729" w:type="dxa"/>
          </w:tcPr>
          <w:p w:rsidR="00457F19" w:rsidRPr="00EA10B2" w:rsidRDefault="00457F19" w:rsidP="001275F0">
            <w:pPr>
              <w:spacing w:after="1" w:line="240" w:lineRule="atLeast"/>
              <w:jc w:val="center"/>
              <w:rPr>
                <w:rFonts w:ascii="Times New Roman" w:hAnsi="Times New Roman" w:cs="Times New Roman"/>
              </w:rPr>
            </w:pPr>
            <w:r w:rsidRPr="00EA10B2">
              <w:rPr>
                <w:rFonts w:ascii="Times New Roman" w:hAnsi="Times New Roman" w:cs="Times New Roman"/>
              </w:rPr>
              <w:t>-</w:t>
            </w:r>
          </w:p>
        </w:tc>
        <w:tc>
          <w:tcPr>
            <w:tcW w:w="728" w:type="dxa"/>
          </w:tcPr>
          <w:p w:rsidR="00457F19" w:rsidRPr="00EA10B2" w:rsidRDefault="00457F19" w:rsidP="001275F0">
            <w:pPr>
              <w:spacing w:after="1" w:line="240" w:lineRule="atLeast"/>
              <w:jc w:val="center"/>
              <w:rPr>
                <w:rFonts w:ascii="Times New Roman" w:hAnsi="Times New Roman" w:cs="Times New Roman"/>
              </w:rPr>
            </w:pPr>
            <w:r w:rsidRPr="00EA10B2">
              <w:rPr>
                <w:rFonts w:ascii="Times New Roman" w:hAnsi="Times New Roman" w:cs="Times New Roman"/>
              </w:rPr>
              <w:t>5</w:t>
            </w:r>
          </w:p>
        </w:tc>
        <w:tc>
          <w:tcPr>
            <w:tcW w:w="729" w:type="dxa"/>
          </w:tcPr>
          <w:p w:rsidR="00457F19" w:rsidRPr="00EA10B2" w:rsidRDefault="00457F19" w:rsidP="001275F0">
            <w:pPr>
              <w:spacing w:after="1" w:line="240" w:lineRule="atLeast"/>
              <w:jc w:val="center"/>
              <w:rPr>
                <w:rFonts w:ascii="Times New Roman" w:hAnsi="Times New Roman" w:cs="Times New Roman"/>
              </w:rPr>
            </w:pPr>
            <w:r w:rsidRPr="00EA10B2">
              <w:rPr>
                <w:rFonts w:ascii="Times New Roman" w:hAnsi="Times New Roman" w:cs="Times New Roman"/>
              </w:rPr>
              <w:t>10</w:t>
            </w:r>
          </w:p>
        </w:tc>
        <w:tc>
          <w:tcPr>
            <w:tcW w:w="729" w:type="dxa"/>
            <w:gridSpan w:val="2"/>
          </w:tcPr>
          <w:p w:rsidR="00457F19" w:rsidRPr="00EA10B2" w:rsidRDefault="00457F19" w:rsidP="001275F0">
            <w:pPr>
              <w:spacing w:after="1" w:line="240" w:lineRule="atLeast"/>
              <w:jc w:val="center"/>
              <w:rPr>
                <w:rFonts w:ascii="Times New Roman" w:hAnsi="Times New Roman" w:cs="Times New Roman"/>
              </w:rPr>
            </w:pPr>
            <w:r w:rsidRPr="00EA10B2">
              <w:rPr>
                <w:rFonts w:ascii="Times New Roman" w:hAnsi="Times New Roman" w:cs="Times New Roman"/>
              </w:rPr>
              <w:t>10</w:t>
            </w:r>
          </w:p>
        </w:tc>
        <w:tc>
          <w:tcPr>
            <w:tcW w:w="734" w:type="dxa"/>
          </w:tcPr>
          <w:p w:rsidR="00457F19" w:rsidRPr="00EA10B2" w:rsidRDefault="00457F19" w:rsidP="001275F0">
            <w:pPr>
              <w:spacing w:after="1" w:line="240" w:lineRule="atLeast"/>
              <w:jc w:val="center"/>
              <w:rPr>
                <w:rFonts w:ascii="Times New Roman" w:hAnsi="Times New Roman" w:cs="Times New Roman"/>
              </w:rPr>
            </w:pPr>
            <w:r w:rsidRPr="00EA10B2">
              <w:rPr>
                <w:rFonts w:ascii="Times New Roman" w:hAnsi="Times New Roman" w:cs="Times New Roman"/>
              </w:rPr>
              <w:t>10</w:t>
            </w:r>
          </w:p>
        </w:tc>
        <w:tc>
          <w:tcPr>
            <w:tcW w:w="2543" w:type="dxa"/>
          </w:tcPr>
          <w:p w:rsidR="00457F19" w:rsidRPr="00EA10B2" w:rsidRDefault="00457F19" w:rsidP="001275F0">
            <w:pPr>
              <w:spacing w:after="1" w:line="240" w:lineRule="atLeast"/>
              <w:jc w:val="center"/>
              <w:rPr>
                <w:rFonts w:ascii="Times New Roman" w:hAnsi="Times New Roman" w:cs="Times New Roman"/>
              </w:rPr>
            </w:pPr>
            <w:r w:rsidRPr="00EA10B2">
              <w:rPr>
                <w:rFonts w:ascii="Times New Roman" w:hAnsi="Times New Roman" w:cs="Times New Roman"/>
              </w:rPr>
              <w:t>10</w:t>
            </w:r>
          </w:p>
          <w:p w:rsidR="00457F19" w:rsidRPr="00EA10B2" w:rsidRDefault="00457F19" w:rsidP="001275F0">
            <w:pPr>
              <w:spacing w:after="1" w:line="240" w:lineRule="atLeast"/>
              <w:jc w:val="center"/>
              <w:rPr>
                <w:rFonts w:ascii="Times New Roman" w:hAnsi="Times New Roman" w:cs="Times New Roman"/>
              </w:rPr>
            </w:pPr>
          </w:p>
        </w:tc>
      </w:tr>
    </w:tbl>
    <w:p w:rsidR="00F434FE" w:rsidRPr="009238CE" w:rsidRDefault="008408BD" w:rsidP="009238CE">
      <w:pPr>
        <w:autoSpaceDE w:val="0"/>
        <w:autoSpaceDN w:val="0"/>
        <w:adjustRightInd w:val="0"/>
        <w:spacing w:after="0" w:line="240" w:lineRule="auto"/>
        <w:jc w:val="right"/>
        <w:outlineLvl w:val="0"/>
      </w:pPr>
      <w:r w:rsidRPr="00EA10B2">
        <w:br w:type="page"/>
      </w:r>
      <w:r w:rsidR="00D475BE" w:rsidRPr="00EA10B2">
        <w:rPr>
          <w:rFonts w:ascii="Times New Roman" w:hAnsi="Times New Roman" w:cs="Times New Roman"/>
          <w:sz w:val="24"/>
          <w:szCs w:val="24"/>
        </w:rPr>
        <w:lastRenderedPageBreak/>
        <w:t>Приложение №</w:t>
      </w:r>
      <w:r w:rsidR="00F434FE" w:rsidRPr="00EA10B2">
        <w:rPr>
          <w:rFonts w:ascii="Times New Roman" w:hAnsi="Times New Roman" w:cs="Times New Roman"/>
          <w:sz w:val="24"/>
          <w:szCs w:val="24"/>
        </w:rPr>
        <w:t xml:space="preserve"> 1</w:t>
      </w:r>
    </w:p>
    <w:p w:rsidR="00F434FE" w:rsidRPr="00EA10B2" w:rsidRDefault="00F434FE" w:rsidP="00F434FE">
      <w:pPr>
        <w:autoSpaceDE w:val="0"/>
        <w:autoSpaceDN w:val="0"/>
        <w:adjustRightInd w:val="0"/>
        <w:spacing w:after="0" w:line="240" w:lineRule="auto"/>
        <w:jc w:val="right"/>
        <w:rPr>
          <w:rFonts w:ascii="Times New Roman" w:hAnsi="Times New Roman" w:cs="Times New Roman"/>
          <w:sz w:val="24"/>
          <w:szCs w:val="24"/>
        </w:rPr>
      </w:pPr>
      <w:r w:rsidRPr="00EA10B2">
        <w:rPr>
          <w:rFonts w:ascii="Times New Roman" w:hAnsi="Times New Roman" w:cs="Times New Roman"/>
          <w:sz w:val="24"/>
          <w:szCs w:val="24"/>
        </w:rPr>
        <w:t>к муниципальной программе</w:t>
      </w:r>
    </w:p>
    <w:p w:rsidR="00F434FE" w:rsidRPr="00EA10B2" w:rsidRDefault="00F434FE" w:rsidP="00F434FE">
      <w:pPr>
        <w:autoSpaceDE w:val="0"/>
        <w:autoSpaceDN w:val="0"/>
        <w:adjustRightInd w:val="0"/>
        <w:spacing w:after="0" w:line="240" w:lineRule="auto"/>
        <w:jc w:val="right"/>
        <w:rPr>
          <w:rFonts w:ascii="Times New Roman" w:hAnsi="Times New Roman" w:cs="Times New Roman"/>
          <w:sz w:val="24"/>
          <w:szCs w:val="24"/>
        </w:rPr>
      </w:pPr>
      <w:r w:rsidRPr="00EA10B2">
        <w:rPr>
          <w:rFonts w:ascii="Times New Roman" w:hAnsi="Times New Roman" w:cs="Times New Roman"/>
          <w:sz w:val="24"/>
          <w:szCs w:val="24"/>
        </w:rPr>
        <w:t>города Ачинска</w:t>
      </w:r>
    </w:p>
    <w:p w:rsidR="00F434FE" w:rsidRPr="00EA10B2" w:rsidRDefault="00D475BE" w:rsidP="00F434FE">
      <w:pPr>
        <w:autoSpaceDE w:val="0"/>
        <w:autoSpaceDN w:val="0"/>
        <w:adjustRightInd w:val="0"/>
        <w:spacing w:after="0" w:line="240" w:lineRule="auto"/>
        <w:jc w:val="right"/>
        <w:rPr>
          <w:rFonts w:ascii="Times New Roman" w:hAnsi="Times New Roman" w:cs="Times New Roman"/>
          <w:sz w:val="24"/>
          <w:szCs w:val="24"/>
        </w:rPr>
      </w:pPr>
      <w:r w:rsidRPr="00EA10B2">
        <w:rPr>
          <w:rFonts w:ascii="Times New Roman" w:hAnsi="Times New Roman" w:cs="Times New Roman"/>
          <w:sz w:val="24"/>
          <w:szCs w:val="24"/>
        </w:rPr>
        <w:t>«</w:t>
      </w:r>
      <w:r w:rsidR="00F434FE" w:rsidRPr="00EA10B2">
        <w:rPr>
          <w:rFonts w:ascii="Times New Roman" w:hAnsi="Times New Roman" w:cs="Times New Roman"/>
          <w:sz w:val="24"/>
          <w:szCs w:val="24"/>
        </w:rPr>
        <w:t>Профилактика правонарушений,</w:t>
      </w:r>
    </w:p>
    <w:p w:rsidR="00F434FE" w:rsidRPr="00EA10B2" w:rsidRDefault="00F434FE" w:rsidP="00F434FE">
      <w:pPr>
        <w:autoSpaceDE w:val="0"/>
        <w:autoSpaceDN w:val="0"/>
        <w:adjustRightInd w:val="0"/>
        <w:spacing w:after="0" w:line="240" w:lineRule="auto"/>
        <w:jc w:val="right"/>
        <w:rPr>
          <w:rFonts w:ascii="Times New Roman" w:hAnsi="Times New Roman" w:cs="Times New Roman"/>
          <w:sz w:val="24"/>
          <w:szCs w:val="24"/>
        </w:rPr>
      </w:pPr>
      <w:r w:rsidRPr="00EA10B2">
        <w:rPr>
          <w:rFonts w:ascii="Times New Roman" w:hAnsi="Times New Roman" w:cs="Times New Roman"/>
          <w:sz w:val="24"/>
          <w:szCs w:val="24"/>
        </w:rPr>
        <w:t xml:space="preserve">укрепление </w:t>
      </w:r>
      <w:proofErr w:type="gramStart"/>
      <w:r w:rsidRPr="00EA10B2">
        <w:rPr>
          <w:rFonts w:ascii="Times New Roman" w:hAnsi="Times New Roman" w:cs="Times New Roman"/>
          <w:sz w:val="24"/>
          <w:szCs w:val="24"/>
        </w:rPr>
        <w:t>общественного</w:t>
      </w:r>
      <w:proofErr w:type="gramEnd"/>
    </w:p>
    <w:p w:rsidR="00F434FE" w:rsidRPr="00EA10B2" w:rsidRDefault="00F434FE" w:rsidP="00F434FE">
      <w:pPr>
        <w:autoSpaceDE w:val="0"/>
        <w:autoSpaceDN w:val="0"/>
        <w:adjustRightInd w:val="0"/>
        <w:spacing w:after="0" w:line="240" w:lineRule="auto"/>
        <w:jc w:val="right"/>
        <w:rPr>
          <w:rFonts w:ascii="Times New Roman" w:hAnsi="Times New Roman" w:cs="Times New Roman"/>
          <w:sz w:val="24"/>
          <w:szCs w:val="24"/>
        </w:rPr>
      </w:pPr>
      <w:r w:rsidRPr="00EA10B2">
        <w:rPr>
          <w:rFonts w:ascii="Times New Roman" w:hAnsi="Times New Roman" w:cs="Times New Roman"/>
          <w:sz w:val="24"/>
          <w:szCs w:val="24"/>
        </w:rPr>
        <w:t xml:space="preserve">порядка и </w:t>
      </w:r>
      <w:proofErr w:type="gramStart"/>
      <w:r w:rsidRPr="00EA10B2">
        <w:rPr>
          <w:rFonts w:ascii="Times New Roman" w:hAnsi="Times New Roman" w:cs="Times New Roman"/>
          <w:sz w:val="24"/>
          <w:szCs w:val="24"/>
        </w:rPr>
        <w:t>общественной</w:t>
      </w:r>
      <w:proofErr w:type="gramEnd"/>
    </w:p>
    <w:p w:rsidR="00F434FE" w:rsidRPr="00EA10B2" w:rsidRDefault="00D475BE" w:rsidP="00F434FE">
      <w:pPr>
        <w:autoSpaceDE w:val="0"/>
        <w:autoSpaceDN w:val="0"/>
        <w:adjustRightInd w:val="0"/>
        <w:spacing w:after="0" w:line="240" w:lineRule="auto"/>
        <w:jc w:val="right"/>
        <w:rPr>
          <w:rFonts w:ascii="Times New Roman" w:hAnsi="Times New Roman" w:cs="Times New Roman"/>
          <w:sz w:val="24"/>
          <w:szCs w:val="24"/>
        </w:rPr>
      </w:pPr>
      <w:r w:rsidRPr="00EA10B2">
        <w:rPr>
          <w:rFonts w:ascii="Times New Roman" w:hAnsi="Times New Roman" w:cs="Times New Roman"/>
          <w:sz w:val="24"/>
          <w:szCs w:val="24"/>
        </w:rPr>
        <w:t>безопасности в городе Ачинске»</w:t>
      </w:r>
    </w:p>
    <w:p w:rsidR="00F434FE" w:rsidRPr="00EA10B2" w:rsidRDefault="00F434FE" w:rsidP="00F434FE">
      <w:pPr>
        <w:autoSpaceDE w:val="0"/>
        <w:autoSpaceDN w:val="0"/>
        <w:adjustRightInd w:val="0"/>
        <w:spacing w:after="0" w:line="240" w:lineRule="auto"/>
        <w:jc w:val="both"/>
        <w:rPr>
          <w:rFonts w:ascii="Times New Roman" w:hAnsi="Times New Roman" w:cs="Times New Roman"/>
          <w:sz w:val="24"/>
          <w:szCs w:val="24"/>
        </w:rPr>
      </w:pPr>
    </w:p>
    <w:p w:rsidR="00F434FE" w:rsidRPr="00EA10B2" w:rsidRDefault="00F434FE" w:rsidP="00F434FE">
      <w:pPr>
        <w:autoSpaceDE w:val="0"/>
        <w:autoSpaceDN w:val="0"/>
        <w:adjustRightInd w:val="0"/>
        <w:spacing w:after="0" w:line="240" w:lineRule="auto"/>
        <w:jc w:val="center"/>
        <w:rPr>
          <w:rFonts w:ascii="Times New Roman" w:hAnsi="Times New Roman" w:cs="Times New Roman"/>
          <w:bCs/>
          <w:sz w:val="24"/>
          <w:szCs w:val="24"/>
        </w:rPr>
      </w:pPr>
      <w:r w:rsidRPr="00EA10B2">
        <w:rPr>
          <w:rFonts w:ascii="Times New Roman" w:hAnsi="Times New Roman" w:cs="Times New Roman"/>
          <w:bCs/>
          <w:sz w:val="24"/>
          <w:szCs w:val="24"/>
        </w:rPr>
        <w:t>ИНФОРМАЦИЯ</w:t>
      </w:r>
    </w:p>
    <w:p w:rsidR="00F434FE" w:rsidRPr="00EA10B2" w:rsidRDefault="00F434FE" w:rsidP="00F434FE">
      <w:pPr>
        <w:autoSpaceDE w:val="0"/>
        <w:autoSpaceDN w:val="0"/>
        <w:adjustRightInd w:val="0"/>
        <w:spacing w:after="0" w:line="240" w:lineRule="auto"/>
        <w:jc w:val="center"/>
        <w:rPr>
          <w:rFonts w:ascii="Times New Roman" w:hAnsi="Times New Roman" w:cs="Times New Roman"/>
          <w:bCs/>
          <w:sz w:val="24"/>
          <w:szCs w:val="24"/>
        </w:rPr>
      </w:pPr>
      <w:r w:rsidRPr="00EA10B2">
        <w:rPr>
          <w:rFonts w:ascii="Times New Roman" w:hAnsi="Times New Roman" w:cs="Times New Roman"/>
          <w:bCs/>
          <w:sz w:val="24"/>
          <w:szCs w:val="24"/>
        </w:rPr>
        <w:t>О РЕСУРСНОМ ОБЕСПЕЧЕНИИ МУНИЦИПАЛЬНОЙ ПРОГРАММЫ ГОРОДА</w:t>
      </w:r>
    </w:p>
    <w:p w:rsidR="00F434FE" w:rsidRPr="00EA10B2" w:rsidRDefault="00F434FE" w:rsidP="00F434FE">
      <w:pPr>
        <w:autoSpaceDE w:val="0"/>
        <w:autoSpaceDN w:val="0"/>
        <w:adjustRightInd w:val="0"/>
        <w:spacing w:after="0" w:line="240" w:lineRule="auto"/>
        <w:jc w:val="center"/>
        <w:rPr>
          <w:rFonts w:ascii="Times New Roman" w:hAnsi="Times New Roman" w:cs="Times New Roman"/>
          <w:bCs/>
          <w:sz w:val="24"/>
          <w:szCs w:val="24"/>
        </w:rPr>
      </w:pPr>
      <w:r w:rsidRPr="00EA10B2">
        <w:rPr>
          <w:rFonts w:ascii="Times New Roman" w:hAnsi="Times New Roman" w:cs="Times New Roman"/>
          <w:bCs/>
          <w:sz w:val="24"/>
          <w:szCs w:val="24"/>
        </w:rPr>
        <w:t>АЧИНСКА ЗА СЧЕТ СРЕДСТВ БЮДЖЕТА ГОРОДА, В ТОМ ЧИСЛЕ</w:t>
      </w:r>
    </w:p>
    <w:p w:rsidR="00F434FE" w:rsidRPr="00EA10B2" w:rsidRDefault="00F434FE" w:rsidP="00F434FE">
      <w:pPr>
        <w:autoSpaceDE w:val="0"/>
        <w:autoSpaceDN w:val="0"/>
        <w:adjustRightInd w:val="0"/>
        <w:spacing w:after="0" w:line="240" w:lineRule="auto"/>
        <w:jc w:val="center"/>
        <w:rPr>
          <w:rFonts w:ascii="Times New Roman" w:hAnsi="Times New Roman" w:cs="Times New Roman"/>
          <w:bCs/>
          <w:sz w:val="24"/>
          <w:szCs w:val="24"/>
        </w:rPr>
      </w:pPr>
      <w:r w:rsidRPr="00EA10B2">
        <w:rPr>
          <w:rFonts w:ascii="Times New Roman" w:hAnsi="Times New Roman" w:cs="Times New Roman"/>
          <w:bCs/>
          <w:sz w:val="24"/>
          <w:szCs w:val="24"/>
        </w:rPr>
        <w:t>СРЕДСТВ, ПОСТУПИВШИХ ИЗ БЮДЖЕТОВ ДРУГИХ УРОВНЕЙ</w:t>
      </w:r>
    </w:p>
    <w:p w:rsidR="00F434FE" w:rsidRPr="00EA10B2" w:rsidRDefault="00F434FE" w:rsidP="00F434FE">
      <w:pPr>
        <w:autoSpaceDE w:val="0"/>
        <w:autoSpaceDN w:val="0"/>
        <w:adjustRightInd w:val="0"/>
        <w:spacing w:after="0" w:line="240" w:lineRule="auto"/>
        <w:jc w:val="center"/>
        <w:rPr>
          <w:rFonts w:ascii="Times New Roman" w:hAnsi="Times New Roman" w:cs="Times New Roman"/>
          <w:bCs/>
          <w:sz w:val="24"/>
          <w:szCs w:val="24"/>
        </w:rPr>
      </w:pPr>
      <w:r w:rsidRPr="00EA10B2">
        <w:rPr>
          <w:rFonts w:ascii="Times New Roman" w:hAnsi="Times New Roman" w:cs="Times New Roman"/>
          <w:bCs/>
          <w:sz w:val="24"/>
          <w:szCs w:val="24"/>
        </w:rPr>
        <w:t>БЮДЖЕТНОЙ СИСТЕМЫ РФ</w:t>
      </w:r>
    </w:p>
    <w:p w:rsidR="00F434FE" w:rsidRPr="00EA10B2" w:rsidRDefault="00F434FE" w:rsidP="00F434FE">
      <w:pPr>
        <w:autoSpaceDE w:val="0"/>
        <w:autoSpaceDN w:val="0"/>
        <w:adjustRightInd w:val="0"/>
        <w:spacing w:after="0" w:line="240" w:lineRule="auto"/>
        <w:rPr>
          <w:rFonts w:ascii="Times New Roman" w:hAnsi="Times New Roman" w:cs="Times New Roman"/>
          <w:sz w:val="24"/>
          <w:szCs w:val="24"/>
        </w:rPr>
      </w:pPr>
    </w:p>
    <w:tbl>
      <w:tblPr>
        <w:tblW w:w="7" w:type="pct"/>
        <w:tblCellMar>
          <w:left w:w="0" w:type="dxa"/>
          <w:right w:w="0" w:type="dxa"/>
        </w:tblCellMar>
        <w:tblLook w:val="0000" w:firstRow="0" w:lastRow="0" w:firstColumn="0" w:lastColumn="0" w:noHBand="0" w:noVBand="0"/>
      </w:tblPr>
      <w:tblGrid>
        <w:gridCol w:w="21"/>
      </w:tblGrid>
      <w:tr w:rsidR="00EA10B2" w:rsidRPr="00EA10B2" w:rsidTr="00D475BE">
        <w:tc>
          <w:tcPr>
            <w:tcW w:w="20" w:type="dxa"/>
            <w:shd w:val="clear" w:color="auto" w:fill="F4F3F8"/>
            <w:tcMar>
              <w:top w:w="0" w:type="dxa"/>
              <w:left w:w="0" w:type="dxa"/>
              <w:bottom w:w="0" w:type="dxa"/>
              <w:right w:w="0" w:type="dxa"/>
            </w:tcMar>
          </w:tcPr>
          <w:p w:rsidR="00D475BE" w:rsidRPr="00EA10B2" w:rsidRDefault="00D475BE">
            <w:pPr>
              <w:autoSpaceDE w:val="0"/>
              <w:autoSpaceDN w:val="0"/>
              <w:adjustRightInd w:val="0"/>
              <w:spacing w:after="0" w:line="240" w:lineRule="auto"/>
              <w:jc w:val="center"/>
              <w:rPr>
                <w:rFonts w:ascii="Times New Roman" w:hAnsi="Times New Roman" w:cs="Times New Roman"/>
                <w:sz w:val="24"/>
                <w:szCs w:val="24"/>
              </w:rPr>
            </w:pPr>
          </w:p>
        </w:tc>
      </w:tr>
    </w:tbl>
    <w:p w:rsidR="00F434FE" w:rsidRPr="00EA10B2" w:rsidRDefault="00497B3C" w:rsidP="008408BD">
      <w:pPr>
        <w:autoSpaceDE w:val="0"/>
        <w:autoSpaceDN w:val="0"/>
        <w:adjustRightInd w:val="0"/>
        <w:spacing w:after="0" w:line="240" w:lineRule="auto"/>
        <w:ind w:left="6372" w:firstLine="708"/>
        <w:jc w:val="center"/>
        <w:rPr>
          <w:rFonts w:ascii="Times New Roman" w:hAnsi="Times New Roman" w:cs="Times New Roman"/>
          <w:sz w:val="24"/>
          <w:szCs w:val="24"/>
        </w:rPr>
      </w:pPr>
      <w:r w:rsidRPr="00EA10B2">
        <w:rPr>
          <w:rFonts w:ascii="Times New Roman" w:hAnsi="Times New Roman" w:cs="Times New Roman"/>
          <w:sz w:val="24"/>
          <w:szCs w:val="24"/>
        </w:rPr>
        <w:t>(тыс. рублей)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804"/>
        <w:gridCol w:w="1924"/>
        <w:gridCol w:w="1714"/>
        <w:gridCol w:w="694"/>
        <w:gridCol w:w="409"/>
        <w:gridCol w:w="589"/>
        <w:gridCol w:w="409"/>
        <w:gridCol w:w="784"/>
        <w:gridCol w:w="987"/>
        <w:gridCol w:w="956"/>
        <w:gridCol w:w="1098"/>
      </w:tblGrid>
      <w:tr w:rsidR="00EA10B2" w:rsidRPr="00EA10B2" w:rsidTr="004A421D">
        <w:tc>
          <w:tcPr>
            <w:tcW w:w="454" w:type="dxa"/>
            <w:vMerge w:val="restart"/>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 xml:space="preserve">N </w:t>
            </w:r>
            <w:proofErr w:type="gramStart"/>
            <w:r w:rsidRPr="00EA10B2">
              <w:rPr>
                <w:rFonts w:ascii="Times New Roman" w:hAnsi="Times New Roman" w:cs="Times New Roman"/>
                <w:sz w:val="24"/>
                <w:szCs w:val="24"/>
              </w:rPr>
              <w:t>п</w:t>
            </w:r>
            <w:proofErr w:type="gramEnd"/>
            <w:r w:rsidRPr="00EA10B2">
              <w:rPr>
                <w:rFonts w:ascii="Times New Roman" w:hAnsi="Times New Roman" w:cs="Times New Roman"/>
                <w:sz w:val="24"/>
                <w:szCs w:val="24"/>
              </w:rPr>
              <w:t>/п</w:t>
            </w:r>
          </w:p>
        </w:tc>
        <w:tc>
          <w:tcPr>
            <w:tcW w:w="1804" w:type="dxa"/>
            <w:vMerge w:val="restart"/>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Статус (муниципальная программа, подпрограмма)</w:t>
            </w:r>
          </w:p>
        </w:tc>
        <w:tc>
          <w:tcPr>
            <w:tcW w:w="1924" w:type="dxa"/>
            <w:vMerge w:val="restart"/>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Наименование муниципальной программы, подпрограммы</w:t>
            </w:r>
          </w:p>
        </w:tc>
        <w:tc>
          <w:tcPr>
            <w:tcW w:w="1714" w:type="dxa"/>
            <w:vMerge w:val="restart"/>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Наименование ГРБС</w:t>
            </w:r>
          </w:p>
        </w:tc>
        <w:tc>
          <w:tcPr>
            <w:tcW w:w="2101" w:type="dxa"/>
            <w:gridSpan w:val="4"/>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Код бюджетной классификации</w:t>
            </w:r>
          </w:p>
        </w:tc>
        <w:tc>
          <w:tcPr>
            <w:tcW w:w="784" w:type="dxa"/>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2023 год</w:t>
            </w:r>
          </w:p>
        </w:tc>
        <w:tc>
          <w:tcPr>
            <w:tcW w:w="987" w:type="dxa"/>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2024 год</w:t>
            </w:r>
          </w:p>
        </w:tc>
        <w:tc>
          <w:tcPr>
            <w:tcW w:w="956" w:type="dxa"/>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2025</w:t>
            </w:r>
          </w:p>
          <w:p w:rsidR="00EE5AC0" w:rsidRPr="00EA10B2" w:rsidRDefault="00EE5AC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год</w:t>
            </w:r>
          </w:p>
        </w:tc>
        <w:tc>
          <w:tcPr>
            <w:tcW w:w="1098" w:type="dxa"/>
            <w:vMerge w:val="restart"/>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Итого на текущий год и плановый период</w:t>
            </w:r>
          </w:p>
        </w:tc>
      </w:tr>
      <w:tr w:rsidR="00EA10B2" w:rsidRPr="00EA10B2" w:rsidTr="004A421D">
        <w:tc>
          <w:tcPr>
            <w:tcW w:w="454" w:type="dxa"/>
            <w:vMerge/>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jc w:val="center"/>
              <w:rPr>
                <w:rFonts w:ascii="Times New Roman" w:hAnsi="Times New Roman" w:cs="Times New Roman"/>
                <w:sz w:val="24"/>
                <w:szCs w:val="24"/>
              </w:rPr>
            </w:pPr>
          </w:p>
        </w:tc>
        <w:tc>
          <w:tcPr>
            <w:tcW w:w="1924" w:type="dxa"/>
            <w:vMerge/>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jc w:val="center"/>
              <w:rPr>
                <w:rFonts w:ascii="Times New Roman" w:hAnsi="Times New Roman" w:cs="Times New Roman"/>
                <w:sz w:val="24"/>
                <w:szCs w:val="24"/>
              </w:rPr>
            </w:pPr>
          </w:p>
        </w:tc>
        <w:tc>
          <w:tcPr>
            <w:tcW w:w="1714" w:type="dxa"/>
            <w:vMerge/>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jc w:val="center"/>
              <w:rPr>
                <w:rFonts w:ascii="Times New Roman" w:hAnsi="Times New Roman" w:cs="Times New Roman"/>
                <w:sz w:val="24"/>
                <w:szCs w:val="24"/>
              </w:rPr>
            </w:pPr>
          </w:p>
        </w:tc>
        <w:tc>
          <w:tcPr>
            <w:tcW w:w="694" w:type="dxa"/>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ГРБС</w:t>
            </w:r>
          </w:p>
        </w:tc>
        <w:tc>
          <w:tcPr>
            <w:tcW w:w="409" w:type="dxa"/>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jc w:val="center"/>
              <w:rPr>
                <w:rFonts w:ascii="Times New Roman" w:hAnsi="Times New Roman" w:cs="Times New Roman"/>
                <w:sz w:val="24"/>
                <w:szCs w:val="24"/>
              </w:rPr>
            </w:pPr>
            <w:proofErr w:type="spellStart"/>
            <w:r w:rsidRPr="00EA10B2">
              <w:rPr>
                <w:rFonts w:ascii="Times New Roman" w:hAnsi="Times New Roman" w:cs="Times New Roman"/>
                <w:sz w:val="24"/>
                <w:szCs w:val="24"/>
              </w:rPr>
              <w:t>Рз</w:t>
            </w:r>
            <w:proofErr w:type="spellEnd"/>
            <w:r w:rsidRPr="00EA10B2">
              <w:rPr>
                <w:rFonts w:ascii="Times New Roman" w:hAnsi="Times New Roman" w:cs="Times New Roman"/>
                <w:sz w:val="24"/>
                <w:szCs w:val="24"/>
              </w:rPr>
              <w:t xml:space="preserve"> </w:t>
            </w:r>
            <w:proofErr w:type="spellStart"/>
            <w:proofErr w:type="gramStart"/>
            <w:r w:rsidRPr="00EA10B2">
              <w:rPr>
                <w:rFonts w:ascii="Times New Roman" w:hAnsi="Times New Roman" w:cs="Times New Roman"/>
                <w:sz w:val="24"/>
                <w:szCs w:val="24"/>
              </w:rPr>
              <w:t>Пр</w:t>
            </w:r>
            <w:proofErr w:type="spellEnd"/>
            <w:proofErr w:type="gramEnd"/>
          </w:p>
        </w:tc>
        <w:tc>
          <w:tcPr>
            <w:tcW w:w="589" w:type="dxa"/>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ЦСР</w:t>
            </w:r>
          </w:p>
        </w:tc>
        <w:tc>
          <w:tcPr>
            <w:tcW w:w="409" w:type="dxa"/>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ВР</w:t>
            </w:r>
          </w:p>
        </w:tc>
        <w:tc>
          <w:tcPr>
            <w:tcW w:w="784" w:type="dxa"/>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план</w:t>
            </w:r>
          </w:p>
        </w:tc>
        <w:tc>
          <w:tcPr>
            <w:tcW w:w="987" w:type="dxa"/>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план</w:t>
            </w:r>
          </w:p>
        </w:tc>
        <w:tc>
          <w:tcPr>
            <w:tcW w:w="956" w:type="dxa"/>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план</w:t>
            </w:r>
          </w:p>
        </w:tc>
        <w:tc>
          <w:tcPr>
            <w:tcW w:w="1098" w:type="dxa"/>
            <w:vMerge/>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jc w:val="center"/>
              <w:rPr>
                <w:rFonts w:ascii="Times New Roman" w:hAnsi="Times New Roman" w:cs="Times New Roman"/>
                <w:sz w:val="24"/>
                <w:szCs w:val="24"/>
              </w:rPr>
            </w:pPr>
          </w:p>
        </w:tc>
      </w:tr>
      <w:tr w:rsidR="00EA10B2" w:rsidRPr="00EA10B2" w:rsidTr="004A421D">
        <w:tc>
          <w:tcPr>
            <w:tcW w:w="454" w:type="dxa"/>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w:t>
            </w:r>
          </w:p>
        </w:tc>
        <w:tc>
          <w:tcPr>
            <w:tcW w:w="1804" w:type="dxa"/>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2</w:t>
            </w:r>
          </w:p>
        </w:tc>
        <w:tc>
          <w:tcPr>
            <w:tcW w:w="1924" w:type="dxa"/>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3</w:t>
            </w:r>
          </w:p>
        </w:tc>
        <w:tc>
          <w:tcPr>
            <w:tcW w:w="1714" w:type="dxa"/>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4</w:t>
            </w:r>
          </w:p>
        </w:tc>
        <w:tc>
          <w:tcPr>
            <w:tcW w:w="694" w:type="dxa"/>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5</w:t>
            </w:r>
          </w:p>
        </w:tc>
        <w:tc>
          <w:tcPr>
            <w:tcW w:w="409" w:type="dxa"/>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6</w:t>
            </w:r>
          </w:p>
        </w:tc>
        <w:tc>
          <w:tcPr>
            <w:tcW w:w="589" w:type="dxa"/>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7</w:t>
            </w:r>
          </w:p>
        </w:tc>
        <w:tc>
          <w:tcPr>
            <w:tcW w:w="409" w:type="dxa"/>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8</w:t>
            </w:r>
          </w:p>
        </w:tc>
        <w:tc>
          <w:tcPr>
            <w:tcW w:w="784" w:type="dxa"/>
            <w:tcBorders>
              <w:top w:val="single" w:sz="4" w:space="0" w:color="auto"/>
              <w:left w:val="single" w:sz="4" w:space="0" w:color="auto"/>
              <w:bottom w:val="single" w:sz="4" w:space="0" w:color="auto"/>
              <w:right w:val="single" w:sz="4" w:space="0" w:color="auto"/>
            </w:tcBorders>
          </w:tcPr>
          <w:p w:rsidR="00EE5AC0" w:rsidRPr="00EA10B2" w:rsidRDefault="005E1E5F">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9</w:t>
            </w:r>
          </w:p>
        </w:tc>
        <w:tc>
          <w:tcPr>
            <w:tcW w:w="987" w:type="dxa"/>
            <w:tcBorders>
              <w:top w:val="single" w:sz="4" w:space="0" w:color="auto"/>
              <w:left w:val="single" w:sz="4" w:space="0" w:color="auto"/>
              <w:bottom w:val="single" w:sz="4" w:space="0" w:color="auto"/>
              <w:right w:val="single" w:sz="4" w:space="0" w:color="auto"/>
            </w:tcBorders>
          </w:tcPr>
          <w:p w:rsidR="00EE5AC0" w:rsidRPr="00EA10B2" w:rsidRDefault="005E1E5F">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10</w:t>
            </w:r>
          </w:p>
        </w:tc>
        <w:tc>
          <w:tcPr>
            <w:tcW w:w="956" w:type="dxa"/>
            <w:tcBorders>
              <w:top w:val="single" w:sz="4" w:space="0" w:color="auto"/>
              <w:left w:val="single" w:sz="4" w:space="0" w:color="auto"/>
              <w:bottom w:val="single" w:sz="4" w:space="0" w:color="auto"/>
              <w:right w:val="single" w:sz="4" w:space="0" w:color="auto"/>
            </w:tcBorders>
          </w:tcPr>
          <w:p w:rsidR="00EE5AC0" w:rsidRPr="00EA10B2" w:rsidRDefault="005E1E5F">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11</w:t>
            </w:r>
          </w:p>
        </w:tc>
        <w:tc>
          <w:tcPr>
            <w:tcW w:w="1098" w:type="dxa"/>
            <w:tcBorders>
              <w:top w:val="single" w:sz="4" w:space="0" w:color="auto"/>
              <w:left w:val="single" w:sz="4" w:space="0" w:color="auto"/>
              <w:bottom w:val="single" w:sz="4" w:space="0" w:color="auto"/>
              <w:right w:val="single" w:sz="4" w:space="0" w:color="auto"/>
            </w:tcBorders>
          </w:tcPr>
          <w:p w:rsidR="00EE5AC0" w:rsidRPr="00EA10B2" w:rsidRDefault="005E1E5F">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12</w:t>
            </w:r>
          </w:p>
        </w:tc>
      </w:tr>
      <w:tr w:rsidR="00EA10B2" w:rsidRPr="00EA10B2" w:rsidTr="004A421D">
        <w:tc>
          <w:tcPr>
            <w:tcW w:w="454" w:type="dxa"/>
            <w:vMerge w:val="restart"/>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1</w:t>
            </w:r>
          </w:p>
        </w:tc>
        <w:tc>
          <w:tcPr>
            <w:tcW w:w="1804" w:type="dxa"/>
            <w:vMerge w:val="restart"/>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Муниципальная программа</w:t>
            </w:r>
          </w:p>
        </w:tc>
        <w:tc>
          <w:tcPr>
            <w:tcW w:w="1924" w:type="dxa"/>
            <w:vMerge w:val="restart"/>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«Профилактика правонарушений, укрепление общественного порядка и общественной безопасности в городе Ачинске»</w:t>
            </w:r>
          </w:p>
        </w:tc>
        <w:tc>
          <w:tcPr>
            <w:tcW w:w="1714" w:type="dxa"/>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всего расходные обязательства по программе</w:t>
            </w:r>
          </w:p>
        </w:tc>
        <w:tc>
          <w:tcPr>
            <w:tcW w:w="694" w:type="dxa"/>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Х</w:t>
            </w:r>
          </w:p>
        </w:tc>
        <w:tc>
          <w:tcPr>
            <w:tcW w:w="409" w:type="dxa"/>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Х</w:t>
            </w:r>
          </w:p>
        </w:tc>
        <w:tc>
          <w:tcPr>
            <w:tcW w:w="589" w:type="dxa"/>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Х</w:t>
            </w:r>
          </w:p>
        </w:tc>
        <w:tc>
          <w:tcPr>
            <w:tcW w:w="409" w:type="dxa"/>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Х</w:t>
            </w:r>
          </w:p>
        </w:tc>
        <w:tc>
          <w:tcPr>
            <w:tcW w:w="784" w:type="dxa"/>
            <w:tcBorders>
              <w:top w:val="single" w:sz="4" w:space="0" w:color="auto"/>
              <w:left w:val="single" w:sz="4" w:space="0" w:color="auto"/>
              <w:bottom w:val="single" w:sz="4" w:space="0" w:color="auto"/>
              <w:right w:val="single" w:sz="4" w:space="0" w:color="auto"/>
            </w:tcBorders>
          </w:tcPr>
          <w:p w:rsidR="00EE5AC0" w:rsidRPr="00EA10B2" w:rsidRDefault="007A49EA" w:rsidP="007A49EA">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 xml:space="preserve">1711,1 </w:t>
            </w:r>
          </w:p>
        </w:tc>
        <w:tc>
          <w:tcPr>
            <w:tcW w:w="987" w:type="dxa"/>
            <w:tcBorders>
              <w:top w:val="single" w:sz="4" w:space="0" w:color="auto"/>
              <w:left w:val="single" w:sz="4" w:space="0" w:color="auto"/>
              <w:bottom w:val="single" w:sz="4" w:space="0" w:color="auto"/>
              <w:right w:val="single" w:sz="4" w:space="0" w:color="auto"/>
            </w:tcBorders>
          </w:tcPr>
          <w:p w:rsidR="00EE5AC0" w:rsidRPr="00EA10B2" w:rsidRDefault="007A49EA" w:rsidP="007A49EA">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 xml:space="preserve">1711,1 </w:t>
            </w:r>
          </w:p>
        </w:tc>
        <w:tc>
          <w:tcPr>
            <w:tcW w:w="956" w:type="dxa"/>
            <w:tcBorders>
              <w:top w:val="single" w:sz="4" w:space="0" w:color="auto"/>
              <w:left w:val="single" w:sz="4" w:space="0" w:color="auto"/>
              <w:bottom w:val="single" w:sz="4" w:space="0" w:color="auto"/>
              <w:right w:val="single" w:sz="4" w:space="0" w:color="auto"/>
            </w:tcBorders>
          </w:tcPr>
          <w:p w:rsidR="00EE5AC0" w:rsidRPr="00EA10B2" w:rsidRDefault="007A49EA" w:rsidP="007A49EA">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 xml:space="preserve">1711,1 </w:t>
            </w:r>
          </w:p>
        </w:tc>
        <w:tc>
          <w:tcPr>
            <w:tcW w:w="1098" w:type="dxa"/>
            <w:tcBorders>
              <w:top w:val="single" w:sz="4" w:space="0" w:color="auto"/>
              <w:left w:val="single" w:sz="4" w:space="0" w:color="auto"/>
              <w:bottom w:val="single" w:sz="4" w:space="0" w:color="auto"/>
              <w:right w:val="single" w:sz="4" w:space="0" w:color="auto"/>
            </w:tcBorders>
          </w:tcPr>
          <w:p w:rsidR="00EE5AC0" w:rsidRPr="00EA10B2" w:rsidRDefault="007A49EA"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5133,3</w:t>
            </w:r>
          </w:p>
        </w:tc>
      </w:tr>
      <w:tr w:rsidR="00EA10B2" w:rsidRPr="00EA10B2" w:rsidTr="004A421D">
        <w:tc>
          <w:tcPr>
            <w:tcW w:w="454" w:type="dxa"/>
            <w:vMerge/>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jc w:val="center"/>
              <w:rPr>
                <w:rFonts w:ascii="Times New Roman" w:hAnsi="Times New Roman" w:cs="Times New Roman"/>
                <w:sz w:val="24"/>
                <w:szCs w:val="24"/>
              </w:rPr>
            </w:pPr>
          </w:p>
        </w:tc>
        <w:tc>
          <w:tcPr>
            <w:tcW w:w="1924" w:type="dxa"/>
            <w:vMerge/>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jc w:val="center"/>
              <w:rPr>
                <w:rFonts w:ascii="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в том числе по ГРБС:</w:t>
            </w:r>
          </w:p>
        </w:tc>
        <w:tc>
          <w:tcPr>
            <w:tcW w:w="694" w:type="dxa"/>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Х</w:t>
            </w:r>
          </w:p>
        </w:tc>
        <w:tc>
          <w:tcPr>
            <w:tcW w:w="409" w:type="dxa"/>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Х</w:t>
            </w:r>
          </w:p>
        </w:tc>
        <w:tc>
          <w:tcPr>
            <w:tcW w:w="589" w:type="dxa"/>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Х</w:t>
            </w:r>
          </w:p>
        </w:tc>
        <w:tc>
          <w:tcPr>
            <w:tcW w:w="409" w:type="dxa"/>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Х</w:t>
            </w:r>
          </w:p>
        </w:tc>
        <w:tc>
          <w:tcPr>
            <w:tcW w:w="784" w:type="dxa"/>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rPr>
                <w:rFonts w:ascii="Times New Roman"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rPr>
                <w:rFonts w:ascii="Times New Roman" w:hAnsi="Times New Roman" w:cs="Times New Roman"/>
                <w:sz w:val="24"/>
                <w:szCs w:val="24"/>
              </w:rPr>
            </w:pPr>
          </w:p>
        </w:tc>
        <w:tc>
          <w:tcPr>
            <w:tcW w:w="956" w:type="dxa"/>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rPr>
                <w:rFonts w:ascii="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EE5AC0" w:rsidRPr="00EA10B2" w:rsidRDefault="00EE5AC0">
            <w:pPr>
              <w:autoSpaceDE w:val="0"/>
              <w:autoSpaceDN w:val="0"/>
              <w:adjustRightInd w:val="0"/>
              <w:spacing w:after="0" w:line="240" w:lineRule="auto"/>
              <w:rPr>
                <w:rFonts w:ascii="Times New Roman" w:hAnsi="Times New Roman" w:cs="Times New Roman"/>
                <w:sz w:val="24"/>
                <w:szCs w:val="24"/>
              </w:rPr>
            </w:pPr>
          </w:p>
        </w:tc>
      </w:tr>
      <w:tr w:rsidR="00EA10B2" w:rsidRPr="00EA10B2" w:rsidTr="004A421D">
        <w:tc>
          <w:tcPr>
            <w:tcW w:w="454" w:type="dxa"/>
            <w:vMerge/>
            <w:tcBorders>
              <w:top w:val="single" w:sz="4" w:space="0" w:color="auto"/>
              <w:left w:val="single" w:sz="4" w:space="0" w:color="auto"/>
              <w:bottom w:val="single" w:sz="4" w:space="0" w:color="auto"/>
              <w:right w:val="single" w:sz="4" w:space="0" w:color="auto"/>
            </w:tcBorders>
          </w:tcPr>
          <w:p w:rsidR="003F2815" w:rsidRPr="00EA10B2" w:rsidRDefault="003F2815">
            <w:pPr>
              <w:autoSpaceDE w:val="0"/>
              <w:autoSpaceDN w:val="0"/>
              <w:adjustRightInd w:val="0"/>
              <w:spacing w:after="0" w:line="240" w:lineRule="auto"/>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F2815" w:rsidRPr="00EA10B2" w:rsidRDefault="003F2815">
            <w:pPr>
              <w:autoSpaceDE w:val="0"/>
              <w:autoSpaceDN w:val="0"/>
              <w:adjustRightInd w:val="0"/>
              <w:spacing w:after="0" w:line="240" w:lineRule="auto"/>
              <w:rPr>
                <w:rFonts w:ascii="Times New Roman" w:hAnsi="Times New Roman" w:cs="Times New Roman"/>
                <w:sz w:val="24"/>
                <w:szCs w:val="24"/>
              </w:rPr>
            </w:pPr>
          </w:p>
        </w:tc>
        <w:tc>
          <w:tcPr>
            <w:tcW w:w="1924" w:type="dxa"/>
            <w:vMerge/>
            <w:tcBorders>
              <w:top w:val="single" w:sz="4" w:space="0" w:color="auto"/>
              <w:left w:val="single" w:sz="4" w:space="0" w:color="auto"/>
              <w:bottom w:val="single" w:sz="4" w:space="0" w:color="auto"/>
              <w:right w:val="single" w:sz="4" w:space="0" w:color="auto"/>
            </w:tcBorders>
          </w:tcPr>
          <w:p w:rsidR="003F2815" w:rsidRPr="00EA10B2" w:rsidRDefault="003F2815">
            <w:pPr>
              <w:autoSpaceDE w:val="0"/>
              <w:autoSpaceDN w:val="0"/>
              <w:adjustRightInd w:val="0"/>
              <w:spacing w:after="0" w:line="240" w:lineRule="auto"/>
              <w:rPr>
                <w:rFonts w:ascii="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tcPr>
          <w:p w:rsidR="003F2815" w:rsidRPr="00EA10B2" w:rsidRDefault="003F2815">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администрация </w:t>
            </w:r>
            <w:r w:rsidRPr="00EA10B2">
              <w:rPr>
                <w:rFonts w:ascii="Times New Roman" w:hAnsi="Times New Roman" w:cs="Times New Roman"/>
                <w:sz w:val="24"/>
                <w:szCs w:val="24"/>
              </w:rPr>
              <w:lastRenderedPageBreak/>
              <w:t>города Ачинска</w:t>
            </w:r>
          </w:p>
        </w:tc>
        <w:tc>
          <w:tcPr>
            <w:tcW w:w="694" w:type="dxa"/>
            <w:tcBorders>
              <w:top w:val="single" w:sz="4" w:space="0" w:color="auto"/>
              <w:left w:val="single" w:sz="4" w:space="0" w:color="auto"/>
              <w:bottom w:val="single" w:sz="4" w:space="0" w:color="auto"/>
              <w:right w:val="single" w:sz="4" w:space="0" w:color="auto"/>
            </w:tcBorders>
          </w:tcPr>
          <w:p w:rsidR="003F2815" w:rsidRPr="00EA10B2" w:rsidRDefault="003F2815">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lastRenderedPageBreak/>
              <w:t>730</w:t>
            </w:r>
          </w:p>
        </w:tc>
        <w:tc>
          <w:tcPr>
            <w:tcW w:w="409" w:type="dxa"/>
            <w:tcBorders>
              <w:top w:val="single" w:sz="4" w:space="0" w:color="auto"/>
              <w:left w:val="single" w:sz="4" w:space="0" w:color="auto"/>
              <w:bottom w:val="single" w:sz="4" w:space="0" w:color="auto"/>
              <w:right w:val="single" w:sz="4" w:space="0" w:color="auto"/>
            </w:tcBorders>
          </w:tcPr>
          <w:p w:rsidR="003F2815" w:rsidRPr="00EA10B2" w:rsidRDefault="003F2815">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Х</w:t>
            </w:r>
          </w:p>
        </w:tc>
        <w:tc>
          <w:tcPr>
            <w:tcW w:w="589" w:type="dxa"/>
            <w:tcBorders>
              <w:top w:val="single" w:sz="4" w:space="0" w:color="auto"/>
              <w:left w:val="single" w:sz="4" w:space="0" w:color="auto"/>
              <w:bottom w:val="single" w:sz="4" w:space="0" w:color="auto"/>
              <w:right w:val="single" w:sz="4" w:space="0" w:color="auto"/>
            </w:tcBorders>
          </w:tcPr>
          <w:p w:rsidR="003F2815" w:rsidRPr="00EA10B2" w:rsidRDefault="003F2815">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Х</w:t>
            </w:r>
          </w:p>
        </w:tc>
        <w:tc>
          <w:tcPr>
            <w:tcW w:w="409" w:type="dxa"/>
            <w:tcBorders>
              <w:top w:val="single" w:sz="4" w:space="0" w:color="auto"/>
              <w:left w:val="single" w:sz="4" w:space="0" w:color="auto"/>
              <w:bottom w:val="single" w:sz="4" w:space="0" w:color="auto"/>
              <w:right w:val="single" w:sz="4" w:space="0" w:color="auto"/>
            </w:tcBorders>
          </w:tcPr>
          <w:p w:rsidR="003F2815" w:rsidRPr="00EA10B2" w:rsidRDefault="003F2815">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Х</w:t>
            </w:r>
          </w:p>
        </w:tc>
        <w:tc>
          <w:tcPr>
            <w:tcW w:w="784" w:type="dxa"/>
            <w:tcBorders>
              <w:top w:val="single" w:sz="4" w:space="0" w:color="auto"/>
              <w:left w:val="single" w:sz="4" w:space="0" w:color="auto"/>
              <w:bottom w:val="single" w:sz="4" w:space="0" w:color="auto"/>
              <w:right w:val="single" w:sz="4" w:space="0" w:color="auto"/>
            </w:tcBorders>
          </w:tcPr>
          <w:p w:rsidR="003F2815" w:rsidRPr="00EA10B2" w:rsidRDefault="003F2815" w:rsidP="007022A2">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 xml:space="preserve">1711,1 </w:t>
            </w:r>
          </w:p>
        </w:tc>
        <w:tc>
          <w:tcPr>
            <w:tcW w:w="987" w:type="dxa"/>
            <w:tcBorders>
              <w:top w:val="single" w:sz="4" w:space="0" w:color="auto"/>
              <w:left w:val="single" w:sz="4" w:space="0" w:color="auto"/>
              <w:bottom w:val="single" w:sz="4" w:space="0" w:color="auto"/>
              <w:right w:val="single" w:sz="4" w:space="0" w:color="auto"/>
            </w:tcBorders>
          </w:tcPr>
          <w:p w:rsidR="003F2815" w:rsidRPr="00EA10B2" w:rsidRDefault="003F2815" w:rsidP="007022A2">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 xml:space="preserve">1711,1 </w:t>
            </w:r>
          </w:p>
        </w:tc>
        <w:tc>
          <w:tcPr>
            <w:tcW w:w="956" w:type="dxa"/>
            <w:tcBorders>
              <w:top w:val="single" w:sz="4" w:space="0" w:color="auto"/>
              <w:left w:val="single" w:sz="4" w:space="0" w:color="auto"/>
              <w:bottom w:val="single" w:sz="4" w:space="0" w:color="auto"/>
              <w:right w:val="single" w:sz="4" w:space="0" w:color="auto"/>
            </w:tcBorders>
          </w:tcPr>
          <w:p w:rsidR="003F2815" w:rsidRPr="00EA10B2" w:rsidRDefault="003F2815" w:rsidP="007022A2">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 xml:space="preserve">1711,1 </w:t>
            </w:r>
          </w:p>
        </w:tc>
        <w:tc>
          <w:tcPr>
            <w:tcW w:w="1098" w:type="dxa"/>
            <w:tcBorders>
              <w:top w:val="single" w:sz="4" w:space="0" w:color="auto"/>
              <w:left w:val="single" w:sz="4" w:space="0" w:color="auto"/>
              <w:bottom w:val="single" w:sz="4" w:space="0" w:color="auto"/>
              <w:right w:val="single" w:sz="4" w:space="0" w:color="auto"/>
            </w:tcBorders>
          </w:tcPr>
          <w:p w:rsidR="003F2815" w:rsidRPr="00EA10B2" w:rsidRDefault="003F2815" w:rsidP="007022A2">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5133,3</w:t>
            </w:r>
          </w:p>
        </w:tc>
      </w:tr>
      <w:tr w:rsidR="00EA10B2" w:rsidRPr="00EA10B2" w:rsidTr="004A421D">
        <w:tc>
          <w:tcPr>
            <w:tcW w:w="454" w:type="dxa"/>
            <w:vMerge w:val="restart"/>
            <w:tcBorders>
              <w:top w:val="single" w:sz="4" w:space="0" w:color="auto"/>
              <w:left w:val="single" w:sz="4" w:space="0" w:color="auto"/>
              <w:bottom w:val="single" w:sz="4" w:space="0" w:color="auto"/>
              <w:right w:val="single" w:sz="4" w:space="0" w:color="auto"/>
            </w:tcBorders>
          </w:tcPr>
          <w:p w:rsidR="003F2815" w:rsidRPr="00EA10B2" w:rsidRDefault="003F2815">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lastRenderedPageBreak/>
              <w:t>2</w:t>
            </w:r>
          </w:p>
        </w:tc>
        <w:tc>
          <w:tcPr>
            <w:tcW w:w="1804" w:type="dxa"/>
            <w:vMerge w:val="restart"/>
            <w:tcBorders>
              <w:top w:val="single" w:sz="4" w:space="0" w:color="auto"/>
              <w:left w:val="single" w:sz="4" w:space="0" w:color="auto"/>
              <w:bottom w:val="single" w:sz="4" w:space="0" w:color="auto"/>
              <w:right w:val="single" w:sz="4" w:space="0" w:color="auto"/>
            </w:tcBorders>
          </w:tcPr>
          <w:p w:rsidR="003F2815" w:rsidRPr="00EA10B2" w:rsidRDefault="009238CE">
            <w:pPr>
              <w:autoSpaceDE w:val="0"/>
              <w:autoSpaceDN w:val="0"/>
              <w:adjustRightInd w:val="0"/>
              <w:spacing w:after="0" w:line="240" w:lineRule="auto"/>
              <w:rPr>
                <w:rFonts w:ascii="Times New Roman" w:hAnsi="Times New Roman" w:cs="Times New Roman"/>
                <w:sz w:val="24"/>
                <w:szCs w:val="24"/>
              </w:rPr>
            </w:pPr>
            <w:hyperlink r:id="rId36" w:history="1">
              <w:r w:rsidR="003F2815" w:rsidRPr="00EA10B2">
                <w:rPr>
                  <w:rFonts w:ascii="Times New Roman" w:hAnsi="Times New Roman" w:cs="Times New Roman"/>
                  <w:sz w:val="24"/>
                  <w:szCs w:val="24"/>
                </w:rPr>
                <w:t>Подпрограмма 1</w:t>
              </w:r>
            </w:hyperlink>
          </w:p>
        </w:tc>
        <w:tc>
          <w:tcPr>
            <w:tcW w:w="1924" w:type="dxa"/>
            <w:vMerge w:val="restart"/>
            <w:tcBorders>
              <w:top w:val="single" w:sz="4" w:space="0" w:color="auto"/>
              <w:left w:val="single" w:sz="4" w:space="0" w:color="auto"/>
              <w:bottom w:val="single" w:sz="4" w:space="0" w:color="auto"/>
              <w:right w:val="single" w:sz="4" w:space="0" w:color="auto"/>
            </w:tcBorders>
          </w:tcPr>
          <w:p w:rsidR="003F2815" w:rsidRPr="00EA10B2" w:rsidRDefault="003F2815">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«Профилактика правонарушений на территории города Ачинска»</w:t>
            </w:r>
          </w:p>
        </w:tc>
        <w:tc>
          <w:tcPr>
            <w:tcW w:w="1714" w:type="dxa"/>
            <w:tcBorders>
              <w:top w:val="single" w:sz="4" w:space="0" w:color="auto"/>
              <w:left w:val="single" w:sz="4" w:space="0" w:color="auto"/>
              <w:bottom w:val="single" w:sz="4" w:space="0" w:color="auto"/>
              <w:right w:val="single" w:sz="4" w:space="0" w:color="auto"/>
            </w:tcBorders>
          </w:tcPr>
          <w:p w:rsidR="003F2815" w:rsidRPr="00EA10B2" w:rsidRDefault="003F2815">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всего расходные обязательства по подпрограмме</w:t>
            </w:r>
          </w:p>
        </w:tc>
        <w:tc>
          <w:tcPr>
            <w:tcW w:w="694" w:type="dxa"/>
            <w:tcBorders>
              <w:top w:val="single" w:sz="4" w:space="0" w:color="auto"/>
              <w:left w:val="single" w:sz="4" w:space="0" w:color="auto"/>
              <w:bottom w:val="single" w:sz="4" w:space="0" w:color="auto"/>
              <w:right w:val="single" w:sz="4" w:space="0" w:color="auto"/>
            </w:tcBorders>
          </w:tcPr>
          <w:p w:rsidR="003F2815" w:rsidRPr="00EA10B2" w:rsidRDefault="003F2815">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Х</w:t>
            </w:r>
          </w:p>
        </w:tc>
        <w:tc>
          <w:tcPr>
            <w:tcW w:w="409" w:type="dxa"/>
            <w:tcBorders>
              <w:top w:val="single" w:sz="4" w:space="0" w:color="auto"/>
              <w:left w:val="single" w:sz="4" w:space="0" w:color="auto"/>
              <w:bottom w:val="single" w:sz="4" w:space="0" w:color="auto"/>
              <w:right w:val="single" w:sz="4" w:space="0" w:color="auto"/>
            </w:tcBorders>
          </w:tcPr>
          <w:p w:rsidR="003F2815" w:rsidRPr="00EA10B2" w:rsidRDefault="003F2815">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Х</w:t>
            </w:r>
          </w:p>
        </w:tc>
        <w:tc>
          <w:tcPr>
            <w:tcW w:w="589" w:type="dxa"/>
            <w:tcBorders>
              <w:top w:val="single" w:sz="4" w:space="0" w:color="auto"/>
              <w:left w:val="single" w:sz="4" w:space="0" w:color="auto"/>
              <w:bottom w:val="single" w:sz="4" w:space="0" w:color="auto"/>
              <w:right w:val="single" w:sz="4" w:space="0" w:color="auto"/>
            </w:tcBorders>
          </w:tcPr>
          <w:p w:rsidR="003F2815" w:rsidRPr="00EA10B2" w:rsidRDefault="003F2815">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Х</w:t>
            </w:r>
          </w:p>
        </w:tc>
        <w:tc>
          <w:tcPr>
            <w:tcW w:w="409" w:type="dxa"/>
            <w:tcBorders>
              <w:top w:val="single" w:sz="4" w:space="0" w:color="auto"/>
              <w:left w:val="single" w:sz="4" w:space="0" w:color="auto"/>
              <w:bottom w:val="single" w:sz="4" w:space="0" w:color="auto"/>
              <w:right w:val="single" w:sz="4" w:space="0" w:color="auto"/>
            </w:tcBorders>
          </w:tcPr>
          <w:p w:rsidR="003F2815" w:rsidRPr="00EA10B2" w:rsidRDefault="003F2815">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Х</w:t>
            </w:r>
          </w:p>
        </w:tc>
        <w:tc>
          <w:tcPr>
            <w:tcW w:w="784" w:type="dxa"/>
            <w:tcBorders>
              <w:top w:val="single" w:sz="4" w:space="0" w:color="auto"/>
              <w:left w:val="single" w:sz="4" w:space="0" w:color="auto"/>
              <w:bottom w:val="single" w:sz="4" w:space="0" w:color="auto"/>
              <w:right w:val="single" w:sz="4" w:space="0" w:color="auto"/>
            </w:tcBorders>
          </w:tcPr>
          <w:p w:rsidR="003F2815" w:rsidRPr="00EA10B2" w:rsidRDefault="003F2815">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147,6</w:t>
            </w:r>
          </w:p>
        </w:tc>
        <w:tc>
          <w:tcPr>
            <w:tcW w:w="987" w:type="dxa"/>
            <w:tcBorders>
              <w:top w:val="single" w:sz="4" w:space="0" w:color="auto"/>
              <w:left w:val="single" w:sz="4" w:space="0" w:color="auto"/>
              <w:bottom w:val="single" w:sz="4" w:space="0" w:color="auto"/>
              <w:right w:val="single" w:sz="4" w:space="0" w:color="auto"/>
            </w:tcBorders>
          </w:tcPr>
          <w:p w:rsidR="003F2815" w:rsidRPr="00EA10B2" w:rsidRDefault="003F2815">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147,6</w:t>
            </w:r>
          </w:p>
        </w:tc>
        <w:tc>
          <w:tcPr>
            <w:tcW w:w="956" w:type="dxa"/>
            <w:tcBorders>
              <w:top w:val="single" w:sz="4" w:space="0" w:color="auto"/>
              <w:left w:val="single" w:sz="4" w:space="0" w:color="auto"/>
              <w:bottom w:val="single" w:sz="4" w:space="0" w:color="auto"/>
              <w:right w:val="single" w:sz="4" w:space="0" w:color="auto"/>
            </w:tcBorders>
          </w:tcPr>
          <w:p w:rsidR="003F2815" w:rsidRPr="00EA10B2" w:rsidRDefault="003F2815">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147,6</w:t>
            </w:r>
          </w:p>
        </w:tc>
        <w:tc>
          <w:tcPr>
            <w:tcW w:w="1098" w:type="dxa"/>
            <w:tcBorders>
              <w:top w:val="single" w:sz="4" w:space="0" w:color="auto"/>
              <w:left w:val="single" w:sz="4" w:space="0" w:color="auto"/>
              <w:bottom w:val="single" w:sz="4" w:space="0" w:color="auto"/>
              <w:right w:val="single" w:sz="4" w:space="0" w:color="auto"/>
            </w:tcBorders>
          </w:tcPr>
          <w:p w:rsidR="003F2815" w:rsidRPr="00EA10B2" w:rsidRDefault="005E2F57">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442,8</w:t>
            </w:r>
          </w:p>
        </w:tc>
      </w:tr>
      <w:tr w:rsidR="00EA10B2" w:rsidRPr="00EA10B2" w:rsidTr="004A421D">
        <w:tc>
          <w:tcPr>
            <w:tcW w:w="454" w:type="dxa"/>
            <w:vMerge/>
            <w:tcBorders>
              <w:top w:val="single" w:sz="4" w:space="0" w:color="auto"/>
              <w:left w:val="single" w:sz="4" w:space="0" w:color="auto"/>
              <w:bottom w:val="single" w:sz="4" w:space="0" w:color="auto"/>
              <w:right w:val="single" w:sz="4" w:space="0" w:color="auto"/>
            </w:tcBorders>
          </w:tcPr>
          <w:p w:rsidR="003F2815" w:rsidRPr="00EA10B2" w:rsidRDefault="003F2815">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F2815" w:rsidRPr="00EA10B2" w:rsidRDefault="003F2815">
            <w:pPr>
              <w:autoSpaceDE w:val="0"/>
              <w:autoSpaceDN w:val="0"/>
              <w:adjustRightInd w:val="0"/>
              <w:spacing w:after="0" w:line="240" w:lineRule="auto"/>
              <w:jc w:val="center"/>
              <w:rPr>
                <w:rFonts w:ascii="Times New Roman" w:hAnsi="Times New Roman" w:cs="Times New Roman"/>
                <w:sz w:val="24"/>
                <w:szCs w:val="24"/>
              </w:rPr>
            </w:pPr>
          </w:p>
        </w:tc>
        <w:tc>
          <w:tcPr>
            <w:tcW w:w="1924" w:type="dxa"/>
            <w:vMerge/>
            <w:tcBorders>
              <w:top w:val="single" w:sz="4" w:space="0" w:color="auto"/>
              <w:left w:val="single" w:sz="4" w:space="0" w:color="auto"/>
              <w:bottom w:val="single" w:sz="4" w:space="0" w:color="auto"/>
              <w:right w:val="single" w:sz="4" w:space="0" w:color="auto"/>
            </w:tcBorders>
          </w:tcPr>
          <w:p w:rsidR="003F2815" w:rsidRPr="00EA10B2" w:rsidRDefault="003F2815">
            <w:pPr>
              <w:autoSpaceDE w:val="0"/>
              <w:autoSpaceDN w:val="0"/>
              <w:adjustRightInd w:val="0"/>
              <w:spacing w:after="0" w:line="240" w:lineRule="auto"/>
              <w:jc w:val="center"/>
              <w:rPr>
                <w:rFonts w:ascii="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tcPr>
          <w:p w:rsidR="003F2815" w:rsidRPr="00EA10B2" w:rsidRDefault="003F2815">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в том числе по ГРБС:</w:t>
            </w:r>
          </w:p>
        </w:tc>
        <w:tc>
          <w:tcPr>
            <w:tcW w:w="694" w:type="dxa"/>
            <w:tcBorders>
              <w:top w:val="single" w:sz="4" w:space="0" w:color="auto"/>
              <w:left w:val="single" w:sz="4" w:space="0" w:color="auto"/>
              <w:bottom w:val="single" w:sz="4" w:space="0" w:color="auto"/>
              <w:right w:val="single" w:sz="4" w:space="0" w:color="auto"/>
            </w:tcBorders>
          </w:tcPr>
          <w:p w:rsidR="003F2815" w:rsidRPr="00EA10B2" w:rsidRDefault="003F2815">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Х</w:t>
            </w:r>
          </w:p>
        </w:tc>
        <w:tc>
          <w:tcPr>
            <w:tcW w:w="409" w:type="dxa"/>
            <w:tcBorders>
              <w:top w:val="single" w:sz="4" w:space="0" w:color="auto"/>
              <w:left w:val="single" w:sz="4" w:space="0" w:color="auto"/>
              <w:bottom w:val="single" w:sz="4" w:space="0" w:color="auto"/>
              <w:right w:val="single" w:sz="4" w:space="0" w:color="auto"/>
            </w:tcBorders>
          </w:tcPr>
          <w:p w:rsidR="003F2815" w:rsidRPr="00EA10B2" w:rsidRDefault="003F2815">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Х</w:t>
            </w:r>
          </w:p>
        </w:tc>
        <w:tc>
          <w:tcPr>
            <w:tcW w:w="589" w:type="dxa"/>
            <w:tcBorders>
              <w:top w:val="single" w:sz="4" w:space="0" w:color="auto"/>
              <w:left w:val="single" w:sz="4" w:space="0" w:color="auto"/>
              <w:bottom w:val="single" w:sz="4" w:space="0" w:color="auto"/>
              <w:right w:val="single" w:sz="4" w:space="0" w:color="auto"/>
            </w:tcBorders>
          </w:tcPr>
          <w:p w:rsidR="003F2815" w:rsidRPr="00EA10B2" w:rsidRDefault="003F2815">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Х</w:t>
            </w:r>
          </w:p>
        </w:tc>
        <w:tc>
          <w:tcPr>
            <w:tcW w:w="409" w:type="dxa"/>
            <w:tcBorders>
              <w:top w:val="single" w:sz="4" w:space="0" w:color="auto"/>
              <w:left w:val="single" w:sz="4" w:space="0" w:color="auto"/>
              <w:bottom w:val="single" w:sz="4" w:space="0" w:color="auto"/>
              <w:right w:val="single" w:sz="4" w:space="0" w:color="auto"/>
            </w:tcBorders>
          </w:tcPr>
          <w:p w:rsidR="003F2815" w:rsidRPr="00EA10B2" w:rsidRDefault="003F2815">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Х</w:t>
            </w:r>
          </w:p>
        </w:tc>
        <w:tc>
          <w:tcPr>
            <w:tcW w:w="784" w:type="dxa"/>
            <w:tcBorders>
              <w:top w:val="single" w:sz="4" w:space="0" w:color="auto"/>
              <w:left w:val="single" w:sz="4" w:space="0" w:color="auto"/>
              <w:bottom w:val="single" w:sz="4" w:space="0" w:color="auto"/>
              <w:right w:val="single" w:sz="4" w:space="0" w:color="auto"/>
            </w:tcBorders>
          </w:tcPr>
          <w:p w:rsidR="003F2815" w:rsidRPr="00EA10B2" w:rsidRDefault="003F2815">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Х</w:t>
            </w:r>
          </w:p>
        </w:tc>
        <w:tc>
          <w:tcPr>
            <w:tcW w:w="987" w:type="dxa"/>
            <w:tcBorders>
              <w:top w:val="single" w:sz="4" w:space="0" w:color="auto"/>
              <w:left w:val="single" w:sz="4" w:space="0" w:color="auto"/>
              <w:bottom w:val="single" w:sz="4" w:space="0" w:color="auto"/>
              <w:right w:val="single" w:sz="4" w:space="0" w:color="auto"/>
            </w:tcBorders>
          </w:tcPr>
          <w:p w:rsidR="003F2815" w:rsidRPr="00EA10B2" w:rsidRDefault="003F2815">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Х</w:t>
            </w:r>
          </w:p>
        </w:tc>
        <w:tc>
          <w:tcPr>
            <w:tcW w:w="956" w:type="dxa"/>
            <w:tcBorders>
              <w:top w:val="single" w:sz="4" w:space="0" w:color="auto"/>
              <w:left w:val="single" w:sz="4" w:space="0" w:color="auto"/>
              <w:bottom w:val="single" w:sz="4" w:space="0" w:color="auto"/>
              <w:right w:val="single" w:sz="4" w:space="0" w:color="auto"/>
            </w:tcBorders>
          </w:tcPr>
          <w:p w:rsidR="003F2815" w:rsidRPr="00EA10B2" w:rsidRDefault="003F2815">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Х</w:t>
            </w:r>
          </w:p>
        </w:tc>
        <w:tc>
          <w:tcPr>
            <w:tcW w:w="1098" w:type="dxa"/>
            <w:tcBorders>
              <w:top w:val="single" w:sz="4" w:space="0" w:color="auto"/>
              <w:left w:val="single" w:sz="4" w:space="0" w:color="auto"/>
              <w:bottom w:val="single" w:sz="4" w:space="0" w:color="auto"/>
              <w:right w:val="single" w:sz="4" w:space="0" w:color="auto"/>
            </w:tcBorders>
          </w:tcPr>
          <w:p w:rsidR="003F2815" w:rsidRPr="00EA10B2" w:rsidRDefault="003F2815">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Х</w:t>
            </w:r>
          </w:p>
        </w:tc>
      </w:tr>
      <w:tr w:rsidR="00EA10B2" w:rsidRPr="00EA10B2" w:rsidTr="004A421D">
        <w:tc>
          <w:tcPr>
            <w:tcW w:w="454" w:type="dxa"/>
            <w:vMerge/>
            <w:tcBorders>
              <w:top w:val="single" w:sz="4" w:space="0" w:color="auto"/>
              <w:left w:val="single" w:sz="4" w:space="0" w:color="auto"/>
              <w:bottom w:val="single" w:sz="4" w:space="0" w:color="auto"/>
              <w:right w:val="single" w:sz="4" w:space="0" w:color="auto"/>
            </w:tcBorders>
          </w:tcPr>
          <w:p w:rsidR="003F2815" w:rsidRPr="00EA10B2" w:rsidRDefault="003F2815">
            <w:pPr>
              <w:autoSpaceDE w:val="0"/>
              <w:autoSpaceDN w:val="0"/>
              <w:adjustRightInd w:val="0"/>
              <w:spacing w:after="0" w:line="240" w:lineRule="auto"/>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F2815" w:rsidRPr="00EA10B2" w:rsidRDefault="003F2815">
            <w:pPr>
              <w:autoSpaceDE w:val="0"/>
              <w:autoSpaceDN w:val="0"/>
              <w:adjustRightInd w:val="0"/>
              <w:spacing w:after="0" w:line="240" w:lineRule="auto"/>
              <w:rPr>
                <w:rFonts w:ascii="Times New Roman" w:hAnsi="Times New Roman" w:cs="Times New Roman"/>
                <w:sz w:val="24"/>
                <w:szCs w:val="24"/>
              </w:rPr>
            </w:pPr>
          </w:p>
        </w:tc>
        <w:tc>
          <w:tcPr>
            <w:tcW w:w="1924" w:type="dxa"/>
            <w:vMerge/>
            <w:tcBorders>
              <w:top w:val="single" w:sz="4" w:space="0" w:color="auto"/>
              <w:left w:val="single" w:sz="4" w:space="0" w:color="auto"/>
              <w:bottom w:val="single" w:sz="4" w:space="0" w:color="auto"/>
              <w:right w:val="single" w:sz="4" w:space="0" w:color="auto"/>
            </w:tcBorders>
          </w:tcPr>
          <w:p w:rsidR="003F2815" w:rsidRPr="00EA10B2" w:rsidRDefault="003F2815">
            <w:pPr>
              <w:autoSpaceDE w:val="0"/>
              <w:autoSpaceDN w:val="0"/>
              <w:adjustRightInd w:val="0"/>
              <w:spacing w:after="0" w:line="240" w:lineRule="auto"/>
              <w:rPr>
                <w:rFonts w:ascii="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tcPr>
          <w:p w:rsidR="003F2815" w:rsidRPr="00EA10B2" w:rsidRDefault="003F2815">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администрация города Ачинска</w:t>
            </w:r>
          </w:p>
        </w:tc>
        <w:tc>
          <w:tcPr>
            <w:tcW w:w="694" w:type="dxa"/>
            <w:tcBorders>
              <w:top w:val="single" w:sz="4" w:space="0" w:color="auto"/>
              <w:left w:val="single" w:sz="4" w:space="0" w:color="auto"/>
              <w:bottom w:val="single" w:sz="4" w:space="0" w:color="auto"/>
              <w:right w:val="single" w:sz="4" w:space="0" w:color="auto"/>
            </w:tcBorders>
          </w:tcPr>
          <w:p w:rsidR="003F2815" w:rsidRPr="00EA10B2" w:rsidRDefault="003F2815">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730</w:t>
            </w:r>
          </w:p>
        </w:tc>
        <w:tc>
          <w:tcPr>
            <w:tcW w:w="409" w:type="dxa"/>
            <w:tcBorders>
              <w:top w:val="single" w:sz="4" w:space="0" w:color="auto"/>
              <w:left w:val="single" w:sz="4" w:space="0" w:color="auto"/>
              <w:bottom w:val="single" w:sz="4" w:space="0" w:color="auto"/>
              <w:right w:val="single" w:sz="4" w:space="0" w:color="auto"/>
            </w:tcBorders>
          </w:tcPr>
          <w:p w:rsidR="003F2815" w:rsidRPr="00EA10B2" w:rsidRDefault="003F2815">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Х</w:t>
            </w:r>
          </w:p>
        </w:tc>
        <w:tc>
          <w:tcPr>
            <w:tcW w:w="589" w:type="dxa"/>
            <w:tcBorders>
              <w:top w:val="single" w:sz="4" w:space="0" w:color="auto"/>
              <w:left w:val="single" w:sz="4" w:space="0" w:color="auto"/>
              <w:bottom w:val="single" w:sz="4" w:space="0" w:color="auto"/>
              <w:right w:val="single" w:sz="4" w:space="0" w:color="auto"/>
            </w:tcBorders>
          </w:tcPr>
          <w:p w:rsidR="003F2815" w:rsidRPr="00EA10B2" w:rsidRDefault="003F2815">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Х</w:t>
            </w:r>
          </w:p>
        </w:tc>
        <w:tc>
          <w:tcPr>
            <w:tcW w:w="409" w:type="dxa"/>
            <w:tcBorders>
              <w:top w:val="single" w:sz="4" w:space="0" w:color="auto"/>
              <w:left w:val="single" w:sz="4" w:space="0" w:color="auto"/>
              <w:bottom w:val="single" w:sz="4" w:space="0" w:color="auto"/>
              <w:right w:val="single" w:sz="4" w:space="0" w:color="auto"/>
            </w:tcBorders>
          </w:tcPr>
          <w:p w:rsidR="003F2815" w:rsidRPr="00EA10B2" w:rsidRDefault="003F2815">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Х</w:t>
            </w:r>
          </w:p>
        </w:tc>
        <w:tc>
          <w:tcPr>
            <w:tcW w:w="784" w:type="dxa"/>
            <w:tcBorders>
              <w:top w:val="single" w:sz="4" w:space="0" w:color="auto"/>
              <w:left w:val="single" w:sz="4" w:space="0" w:color="auto"/>
              <w:bottom w:val="single" w:sz="4" w:space="0" w:color="auto"/>
              <w:right w:val="single" w:sz="4" w:space="0" w:color="auto"/>
            </w:tcBorders>
          </w:tcPr>
          <w:p w:rsidR="003F2815" w:rsidRPr="00EA10B2" w:rsidRDefault="003F2815">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147,6</w:t>
            </w:r>
          </w:p>
        </w:tc>
        <w:tc>
          <w:tcPr>
            <w:tcW w:w="987" w:type="dxa"/>
            <w:tcBorders>
              <w:top w:val="single" w:sz="4" w:space="0" w:color="auto"/>
              <w:left w:val="single" w:sz="4" w:space="0" w:color="auto"/>
              <w:bottom w:val="single" w:sz="4" w:space="0" w:color="auto"/>
              <w:right w:val="single" w:sz="4" w:space="0" w:color="auto"/>
            </w:tcBorders>
          </w:tcPr>
          <w:p w:rsidR="003F2815" w:rsidRPr="00EA10B2" w:rsidRDefault="003F2815">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147,6</w:t>
            </w:r>
          </w:p>
        </w:tc>
        <w:tc>
          <w:tcPr>
            <w:tcW w:w="956" w:type="dxa"/>
            <w:tcBorders>
              <w:top w:val="single" w:sz="4" w:space="0" w:color="auto"/>
              <w:left w:val="single" w:sz="4" w:space="0" w:color="auto"/>
              <w:bottom w:val="single" w:sz="4" w:space="0" w:color="auto"/>
              <w:right w:val="single" w:sz="4" w:space="0" w:color="auto"/>
            </w:tcBorders>
          </w:tcPr>
          <w:p w:rsidR="003F2815" w:rsidRPr="00EA10B2" w:rsidRDefault="003F2815">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147,6</w:t>
            </w:r>
          </w:p>
        </w:tc>
        <w:tc>
          <w:tcPr>
            <w:tcW w:w="1098" w:type="dxa"/>
            <w:tcBorders>
              <w:top w:val="single" w:sz="4" w:space="0" w:color="auto"/>
              <w:left w:val="single" w:sz="4" w:space="0" w:color="auto"/>
              <w:bottom w:val="single" w:sz="4" w:space="0" w:color="auto"/>
              <w:right w:val="single" w:sz="4" w:space="0" w:color="auto"/>
            </w:tcBorders>
          </w:tcPr>
          <w:p w:rsidR="003F2815" w:rsidRPr="00EA10B2" w:rsidRDefault="005E2F57">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442,8</w:t>
            </w:r>
          </w:p>
        </w:tc>
      </w:tr>
      <w:tr w:rsidR="00EA10B2" w:rsidRPr="00EA10B2" w:rsidTr="004A421D">
        <w:tc>
          <w:tcPr>
            <w:tcW w:w="454" w:type="dxa"/>
            <w:vMerge w:val="restart"/>
            <w:tcBorders>
              <w:top w:val="single" w:sz="4" w:space="0" w:color="auto"/>
              <w:left w:val="single" w:sz="4" w:space="0" w:color="auto"/>
              <w:bottom w:val="single" w:sz="4" w:space="0" w:color="auto"/>
              <w:right w:val="single" w:sz="4" w:space="0" w:color="auto"/>
            </w:tcBorders>
          </w:tcPr>
          <w:p w:rsidR="00531266" w:rsidRPr="00EA10B2" w:rsidRDefault="00531266">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3</w:t>
            </w:r>
          </w:p>
        </w:tc>
        <w:tc>
          <w:tcPr>
            <w:tcW w:w="1804" w:type="dxa"/>
            <w:vMerge w:val="restart"/>
            <w:tcBorders>
              <w:top w:val="single" w:sz="4" w:space="0" w:color="auto"/>
              <w:left w:val="single" w:sz="4" w:space="0" w:color="auto"/>
              <w:bottom w:val="single" w:sz="4" w:space="0" w:color="auto"/>
              <w:right w:val="single" w:sz="4" w:space="0" w:color="auto"/>
            </w:tcBorders>
          </w:tcPr>
          <w:p w:rsidR="00531266" w:rsidRPr="00EA10B2" w:rsidRDefault="009238CE">
            <w:pPr>
              <w:autoSpaceDE w:val="0"/>
              <w:autoSpaceDN w:val="0"/>
              <w:adjustRightInd w:val="0"/>
              <w:spacing w:after="0" w:line="240" w:lineRule="auto"/>
              <w:rPr>
                <w:rFonts w:ascii="Times New Roman" w:hAnsi="Times New Roman" w:cs="Times New Roman"/>
                <w:sz w:val="24"/>
                <w:szCs w:val="24"/>
              </w:rPr>
            </w:pPr>
            <w:hyperlink r:id="rId37" w:history="1">
              <w:r w:rsidR="00531266" w:rsidRPr="00EA10B2">
                <w:rPr>
                  <w:rFonts w:ascii="Times New Roman" w:hAnsi="Times New Roman" w:cs="Times New Roman"/>
                  <w:sz w:val="24"/>
                  <w:szCs w:val="24"/>
                </w:rPr>
                <w:t>Подпрограмма 2</w:t>
              </w:r>
            </w:hyperlink>
          </w:p>
        </w:tc>
        <w:tc>
          <w:tcPr>
            <w:tcW w:w="1924" w:type="dxa"/>
            <w:vMerge w:val="restart"/>
            <w:tcBorders>
              <w:top w:val="single" w:sz="4" w:space="0" w:color="auto"/>
              <w:left w:val="single" w:sz="4" w:space="0" w:color="auto"/>
              <w:bottom w:val="single" w:sz="4" w:space="0" w:color="auto"/>
              <w:right w:val="single" w:sz="4" w:space="0" w:color="auto"/>
            </w:tcBorders>
          </w:tcPr>
          <w:p w:rsidR="00531266" w:rsidRPr="00EA10B2" w:rsidRDefault="00531266">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«Профилактика наркомании, алкоголизма и пьянства в городе Ачинске»</w:t>
            </w:r>
          </w:p>
        </w:tc>
        <w:tc>
          <w:tcPr>
            <w:tcW w:w="1714" w:type="dxa"/>
            <w:tcBorders>
              <w:top w:val="single" w:sz="4" w:space="0" w:color="auto"/>
              <w:left w:val="single" w:sz="4" w:space="0" w:color="auto"/>
              <w:bottom w:val="single" w:sz="4" w:space="0" w:color="auto"/>
              <w:right w:val="single" w:sz="4" w:space="0" w:color="auto"/>
            </w:tcBorders>
          </w:tcPr>
          <w:p w:rsidR="00531266" w:rsidRPr="00EA10B2" w:rsidRDefault="00531266">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всего расходные обязательства по подпрограмме</w:t>
            </w:r>
          </w:p>
        </w:tc>
        <w:tc>
          <w:tcPr>
            <w:tcW w:w="694" w:type="dxa"/>
            <w:tcBorders>
              <w:top w:val="single" w:sz="4" w:space="0" w:color="auto"/>
              <w:left w:val="single" w:sz="4" w:space="0" w:color="auto"/>
              <w:bottom w:val="single" w:sz="4" w:space="0" w:color="auto"/>
              <w:right w:val="single" w:sz="4" w:space="0" w:color="auto"/>
            </w:tcBorders>
          </w:tcPr>
          <w:p w:rsidR="00531266" w:rsidRPr="00EA10B2" w:rsidRDefault="00531266">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Х</w:t>
            </w:r>
          </w:p>
        </w:tc>
        <w:tc>
          <w:tcPr>
            <w:tcW w:w="409" w:type="dxa"/>
            <w:tcBorders>
              <w:top w:val="single" w:sz="4" w:space="0" w:color="auto"/>
              <w:left w:val="single" w:sz="4" w:space="0" w:color="auto"/>
              <w:bottom w:val="single" w:sz="4" w:space="0" w:color="auto"/>
              <w:right w:val="single" w:sz="4" w:space="0" w:color="auto"/>
            </w:tcBorders>
          </w:tcPr>
          <w:p w:rsidR="00531266" w:rsidRPr="00EA10B2" w:rsidRDefault="00531266">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Х</w:t>
            </w:r>
          </w:p>
        </w:tc>
        <w:tc>
          <w:tcPr>
            <w:tcW w:w="589" w:type="dxa"/>
            <w:tcBorders>
              <w:top w:val="single" w:sz="4" w:space="0" w:color="auto"/>
              <w:left w:val="single" w:sz="4" w:space="0" w:color="auto"/>
              <w:bottom w:val="single" w:sz="4" w:space="0" w:color="auto"/>
              <w:right w:val="single" w:sz="4" w:space="0" w:color="auto"/>
            </w:tcBorders>
          </w:tcPr>
          <w:p w:rsidR="00531266" w:rsidRPr="00EA10B2" w:rsidRDefault="00531266">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Х</w:t>
            </w:r>
          </w:p>
        </w:tc>
        <w:tc>
          <w:tcPr>
            <w:tcW w:w="409" w:type="dxa"/>
            <w:tcBorders>
              <w:top w:val="single" w:sz="4" w:space="0" w:color="auto"/>
              <w:left w:val="single" w:sz="4" w:space="0" w:color="auto"/>
              <w:bottom w:val="single" w:sz="4" w:space="0" w:color="auto"/>
              <w:right w:val="single" w:sz="4" w:space="0" w:color="auto"/>
            </w:tcBorders>
          </w:tcPr>
          <w:p w:rsidR="00531266" w:rsidRPr="00EA10B2" w:rsidRDefault="00531266">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Х</w:t>
            </w:r>
          </w:p>
        </w:tc>
        <w:tc>
          <w:tcPr>
            <w:tcW w:w="784" w:type="dxa"/>
            <w:tcBorders>
              <w:top w:val="single" w:sz="4" w:space="0" w:color="auto"/>
              <w:left w:val="single" w:sz="4" w:space="0" w:color="auto"/>
              <w:bottom w:val="single" w:sz="4" w:space="0" w:color="auto"/>
              <w:right w:val="single" w:sz="4" w:space="0" w:color="auto"/>
            </w:tcBorders>
          </w:tcPr>
          <w:p w:rsidR="00531266" w:rsidRPr="00EA10B2" w:rsidRDefault="00531266" w:rsidP="00D67F6C">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1563,5</w:t>
            </w:r>
          </w:p>
        </w:tc>
        <w:tc>
          <w:tcPr>
            <w:tcW w:w="987" w:type="dxa"/>
            <w:tcBorders>
              <w:top w:val="single" w:sz="4" w:space="0" w:color="auto"/>
              <w:left w:val="single" w:sz="4" w:space="0" w:color="auto"/>
              <w:bottom w:val="single" w:sz="4" w:space="0" w:color="auto"/>
              <w:right w:val="single" w:sz="4" w:space="0" w:color="auto"/>
            </w:tcBorders>
          </w:tcPr>
          <w:p w:rsidR="00531266" w:rsidRPr="00EA10B2" w:rsidRDefault="00531266" w:rsidP="00D67F6C">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1563,5</w:t>
            </w:r>
          </w:p>
        </w:tc>
        <w:tc>
          <w:tcPr>
            <w:tcW w:w="956" w:type="dxa"/>
            <w:tcBorders>
              <w:top w:val="single" w:sz="4" w:space="0" w:color="auto"/>
              <w:left w:val="single" w:sz="4" w:space="0" w:color="auto"/>
              <w:bottom w:val="single" w:sz="4" w:space="0" w:color="auto"/>
              <w:right w:val="single" w:sz="4" w:space="0" w:color="auto"/>
            </w:tcBorders>
          </w:tcPr>
          <w:p w:rsidR="00531266" w:rsidRPr="00EA10B2" w:rsidRDefault="00531266" w:rsidP="00D67F6C">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1563,5</w:t>
            </w:r>
          </w:p>
        </w:tc>
        <w:tc>
          <w:tcPr>
            <w:tcW w:w="1098" w:type="dxa"/>
            <w:tcBorders>
              <w:top w:val="single" w:sz="4" w:space="0" w:color="auto"/>
              <w:left w:val="single" w:sz="4" w:space="0" w:color="auto"/>
              <w:bottom w:val="single" w:sz="4" w:space="0" w:color="auto"/>
              <w:right w:val="single" w:sz="4" w:space="0" w:color="auto"/>
            </w:tcBorders>
          </w:tcPr>
          <w:p w:rsidR="00531266" w:rsidRPr="00EA10B2" w:rsidRDefault="00531266" w:rsidP="00D67F6C">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4 690,5</w:t>
            </w:r>
          </w:p>
        </w:tc>
      </w:tr>
      <w:tr w:rsidR="00EA10B2" w:rsidRPr="00EA10B2" w:rsidTr="004A421D">
        <w:tc>
          <w:tcPr>
            <w:tcW w:w="454" w:type="dxa"/>
            <w:vMerge/>
            <w:tcBorders>
              <w:top w:val="single" w:sz="4" w:space="0" w:color="auto"/>
              <w:left w:val="single" w:sz="4" w:space="0" w:color="auto"/>
              <w:bottom w:val="single" w:sz="4" w:space="0" w:color="auto"/>
              <w:right w:val="single" w:sz="4" w:space="0" w:color="auto"/>
            </w:tcBorders>
          </w:tcPr>
          <w:p w:rsidR="00531266" w:rsidRPr="00EA10B2" w:rsidRDefault="00531266">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531266" w:rsidRPr="00EA10B2" w:rsidRDefault="00531266">
            <w:pPr>
              <w:autoSpaceDE w:val="0"/>
              <w:autoSpaceDN w:val="0"/>
              <w:adjustRightInd w:val="0"/>
              <w:spacing w:after="0" w:line="240" w:lineRule="auto"/>
              <w:jc w:val="center"/>
              <w:rPr>
                <w:rFonts w:ascii="Times New Roman" w:hAnsi="Times New Roman" w:cs="Times New Roman"/>
                <w:sz w:val="24"/>
                <w:szCs w:val="24"/>
              </w:rPr>
            </w:pPr>
          </w:p>
        </w:tc>
        <w:tc>
          <w:tcPr>
            <w:tcW w:w="1924" w:type="dxa"/>
            <w:vMerge/>
            <w:tcBorders>
              <w:top w:val="single" w:sz="4" w:space="0" w:color="auto"/>
              <w:left w:val="single" w:sz="4" w:space="0" w:color="auto"/>
              <w:bottom w:val="single" w:sz="4" w:space="0" w:color="auto"/>
              <w:right w:val="single" w:sz="4" w:space="0" w:color="auto"/>
            </w:tcBorders>
          </w:tcPr>
          <w:p w:rsidR="00531266" w:rsidRPr="00EA10B2" w:rsidRDefault="00531266">
            <w:pPr>
              <w:autoSpaceDE w:val="0"/>
              <w:autoSpaceDN w:val="0"/>
              <w:adjustRightInd w:val="0"/>
              <w:spacing w:after="0" w:line="240" w:lineRule="auto"/>
              <w:jc w:val="center"/>
              <w:rPr>
                <w:rFonts w:ascii="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tcPr>
          <w:p w:rsidR="00531266" w:rsidRPr="00EA10B2" w:rsidRDefault="00531266">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в том числе по ГРБС:</w:t>
            </w:r>
          </w:p>
        </w:tc>
        <w:tc>
          <w:tcPr>
            <w:tcW w:w="694" w:type="dxa"/>
            <w:tcBorders>
              <w:top w:val="single" w:sz="4" w:space="0" w:color="auto"/>
              <w:left w:val="single" w:sz="4" w:space="0" w:color="auto"/>
              <w:bottom w:val="single" w:sz="4" w:space="0" w:color="auto"/>
              <w:right w:val="single" w:sz="4" w:space="0" w:color="auto"/>
            </w:tcBorders>
          </w:tcPr>
          <w:p w:rsidR="00531266" w:rsidRPr="00EA10B2" w:rsidRDefault="00531266">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Х</w:t>
            </w:r>
          </w:p>
        </w:tc>
        <w:tc>
          <w:tcPr>
            <w:tcW w:w="409" w:type="dxa"/>
            <w:tcBorders>
              <w:top w:val="single" w:sz="4" w:space="0" w:color="auto"/>
              <w:left w:val="single" w:sz="4" w:space="0" w:color="auto"/>
              <w:bottom w:val="single" w:sz="4" w:space="0" w:color="auto"/>
              <w:right w:val="single" w:sz="4" w:space="0" w:color="auto"/>
            </w:tcBorders>
          </w:tcPr>
          <w:p w:rsidR="00531266" w:rsidRPr="00EA10B2" w:rsidRDefault="00531266">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Х</w:t>
            </w:r>
          </w:p>
        </w:tc>
        <w:tc>
          <w:tcPr>
            <w:tcW w:w="589" w:type="dxa"/>
            <w:tcBorders>
              <w:top w:val="single" w:sz="4" w:space="0" w:color="auto"/>
              <w:left w:val="single" w:sz="4" w:space="0" w:color="auto"/>
              <w:bottom w:val="single" w:sz="4" w:space="0" w:color="auto"/>
              <w:right w:val="single" w:sz="4" w:space="0" w:color="auto"/>
            </w:tcBorders>
          </w:tcPr>
          <w:p w:rsidR="00531266" w:rsidRPr="00EA10B2" w:rsidRDefault="00531266">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Х</w:t>
            </w:r>
          </w:p>
        </w:tc>
        <w:tc>
          <w:tcPr>
            <w:tcW w:w="409" w:type="dxa"/>
            <w:tcBorders>
              <w:top w:val="single" w:sz="4" w:space="0" w:color="auto"/>
              <w:left w:val="single" w:sz="4" w:space="0" w:color="auto"/>
              <w:bottom w:val="single" w:sz="4" w:space="0" w:color="auto"/>
              <w:right w:val="single" w:sz="4" w:space="0" w:color="auto"/>
            </w:tcBorders>
          </w:tcPr>
          <w:p w:rsidR="00531266" w:rsidRPr="00EA10B2" w:rsidRDefault="00531266">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Х</w:t>
            </w:r>
          </w:p>
        </w:tc>
        <w:tc>
          <w:tcPr>
            <w:tcW w:w="784" w:type="dxa"/>
            <w:tcBorders>
              <w:top w:val="single" w:sz="4" w:space="0" w:color="auto"/>
              <w:left w:val="single" w:sz="4" w:space="0" w:color="auto"/>
              <w:bottom w:val="single" w:sz="4" w:space="0" w:color="auto"/>
              <w:right w:val="single" w:sz="4" w:space="0" w:color="auto"/>
            </w:tcBorders>
          </w:tcPr>
          <w:p w:rsidR="00531266" w:rsidRPr="00EA10B2" w:rsidRDefault="00531266">
            <w:pPr>
              <w:autoSpaceDE w:val="0"/>
              <w:autoSpaceDN w:val="0"/>
              <w:adjustRightInd w:val="0"/>
              <w:spacing w:after="0" w:line="240" w:lineRule="auto"/>
              <w:rPr>
                <w:rFonts w:ascii="Times New Roman"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tcPr>
          <w:p w:rsidR="00531266" w:rsidRPr="00EA10B2" w:rsidRDefault="00531266">
            <w:pPr>
              <w:autoSpaceDE w:val="0"/>
              <w:autoSpaceDN w:val="0"/>
              <w:adjustRightInd w:val="0"/>
              <w:spacing w:after="0" w:line="240" w:lineRule="auto"/>
              <w:rPr>
                <w:rFonts w:ascii="Times New Roman" w:hAnsi="Times New Roman" w:cs="Times New Roman"/>
                <w:sz w:val="24"/>
                <w:szCs w:val="24"/>
              </w:rPr>
            </w:pPr>
          </w:p>
        </w:tc>
        <w:tc>
          <w:tcPr>
            <w:tcW w:w="956" w:type="dxa"/>
            <w:tcBorders>
              <w:top w:val="single" w:sz="4" w:space="0" w:color="auto"/>
              <w:left w:val="single" w:sz="4" w:space="0" w:color="auto"/>
              <w:bottom w:val="single" w:sz="4" w:space="0" w:color="auto"/>
              <w:right w:val="single" w:sz="4" w:space="0" w:color="auto"/>
            </w:tcBorders>
          </w:tcPr>
          <w:p w:rsidR="00531266" w:rsidRPr="00EA10B2" w:rsidRDefault="00531266">
            <w:pPr>
              <w:autoSpaceDE w:val="0"/>
              <w:autoSpaceDN w:val="0"/>
              <w:adjustRightInd w:val="0"/>
              <w:spacing w:after="0" w:line="240" w:lineRule="auto"/>
              <w:rPr>
                <w:rFonts w:ascii="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531266" w:rsidRPr="00EA10B2" w:rsidRDefault="00531266">
            <w:pPr>
              <w:autoSpaceDE w:val="0"/>
              <w:autoSpaceDN w:val="0"/>
              <w:adjustRightInd w:val="0"/>
              <w:spacing w:after="0" w:line="240" w:lineRule="auto"/>
              <w:rPr>
                <w:rFonts w:ascii="Times New Roman" w:hAnsi="Times New Roman" w:cs="Times New Roman"/>
                <w:sz w:val="24"/>
                <w:szCs w:val="24"/>
              </w:rPr>
            </w:pPr>
          </w:p>
        </w:tc>
      </w:tr>
      <w:tr w:rsidR="00EA10B2" w:rsidRPr="00EA10B2" w:rsidTr="004A421D">
        <w:tc>
          <w:tcPr>
            <w:tcW w:w="454" w:type="dxa"/>
            <w:vMerge/>
            <w:tcBorders>
              <w:top w:val="single" w:sz="4" w:space="0" w:color="auto"/>
              <w:left w:val="single" w:sz="4" w:space="0" w:color="auto"/>
              <w:bottom w:val="single" w:sz="4" w:space="0" w:color="auto"/>
              <w:right w:val="single" w:sz="4" w:space="0" w:color="auto"/>
            </w:tcBorders>
          </w:tcPr>
          <w:p w:rsidR="00531266" w:rsidRPr="00EA10B2" w:rsidRDefault="00531266">
            <w:pPr>
              <w:autoSpaceDE w:val="0"/>
              <w:autoSpaceDN w:val="0"/>
              <w:adjustRightInd w:val="0"/>
              <w:spacing w:after="0" w:line="240" w:lineRule="auto"/>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531266" w:rsidRPr="00EA10B2" w:rsidRDefault="00531266">
            <w:pPr>
              <w:autoSpaceDE w:val="0"/>
              <w:autoSpaceDN w:val="0"/>
              <w:adjustRightInd w:val="0"/>
              <w:spacing w:after="0" w:line="240" w:lineRule="auto"/>
              <w:rPr>
                <w:rFonts w:ascii="Times New Roman" w:hAnsi="Times New Roman" w:cs="Times New Roman"/>
                <w:sz w:val="24"/>
                <w:szCs w:val="24"/>
              </w:rPr>
            </w:pPr>
          </w:p>
        </w:tc>
        <w:tc>
          <w:tcPr>
            <w:tcW w:w="1924" w:type="dxa"/>
            <w:vMerge/>
            <w:tcBorders>
              <w:top w:val="single" w:sz="4" w:space="0" w:color="auto"/>
              <w:left w:val="single" w:sz="4" w:space="0" w:color="auto"/>
              <w:bottom w:val="single" w:sz="4" w:space="0" w:color="auto"/>
              <w:right w:val="single" w:sz="4" w:space="0" w:color="auto"/>
            </w:tcBorders>
          </w:tcPr>
          <w:p w:rsidR="00531266" w:rsidRPr="00EA10B2" w:rsidRDefault="00531266">
            <w:pPr>
              <w:autoSpaceDE w:val="0"/>
              <w:autoSpaceDN w:val="0"/>
              <w:adjustRightInd w:val="0"/>
              <w:spacing w:after="0" w:line="240" w:lineRule="auto"/>
              <w:rPr>
                <w:rFonts w:ascii="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tcPr>
          <w:p w:rsidR="00531266" w:rsidRPr="00EA10B2" w:rsidRDefault="00531266">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администрация города Ачинска</w:t>
            </w:r>
          </w:p>
        </w:tc>
        <w:tc>
          <w:tcPr>
            <w:tcW w:w="694" w:type="dxa"/>
            <w:tcBorders>
              <w:top w:val="single" w:sz="4" w:space="0" w:color="auto"/>
              <w:left w:val="single" w:sz="4" w:space="0" w:color="auto"/>
              <w:bottom w:val="single" w:sz="4" w:space="0" w:color="auto"/>
              <w:right w:val="single" w:sz="4" w:space="0" w:color="auto"/>
            </w:tcBorders>
          </w:tcPr>
          <w:p w:rsidR="00531266" w:rsidRPr="00EA10B2" w:rsidRDefault="00531266">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730</w:t>
            </w:r>
          </w:p>
        </w:tc>
        <w:tc>
          <w:tcPr>
            <w:tcW w:w="409" w:type="dxa"/>
            <w:tcBorders>
              <w:top w:val="single" w:sz="4" w:space="0" w:color="auto"/>
              <w:left w:val="single" w:sz="4" w:space="0" w:color="auto"/>
              <w:bottom w:val="single" w:sz="4" w:space="0" w:color="auto"/>
              <w:right w:val="single" w:sz="4" w:space="0" w:color="auto"/>
            </w:tcBorders>
          </w:tcPr>
          <w:p w:rsidR="00531266" w:rsidRPr="00EA10B2" w:rsidRDefault="00531266">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Х</w:t>
            </w:r>
          </w:p>
        </w:tc>
        <w:tc>
          <w:tcPr>
            <w:tcW w:w="589" w:type="dxa"/>
            <w:tcBorders>
              <w:top w:val="single" w:sz="4" w:space="0" w:color="auto"/>
              <w:left w:val="single" w:sz="4" w:space="0" w:color="auto"/>
              <w:bottom w:val="single" w:sz="4" w:space="0" w:color="auto"/>
              <w:right w:val="single" w:sz="4" w:space="0" w:color="auto"/>
            </w:tcBorders>
          </w:tcPr>
          <w:p w:rsidR="00531266" w:rsidRPr="00EA10B2" w:rsidRDefault="00531266">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Х</w:t>
            </w:r>
          </w:p>
        </w:tc>
        <w:tc>
          <w:tcPr>
            <w:tcW w:w="409" w:type="dxa"/>
            <w:tcBorders>
              <w:top w:val="single" w:sz="4" w:space="0" w:color="auto"/>
              <w:left w:val="single" w:sz="4" w:space="0" w:color="auto"/>
              <w:bottom w:val="single" w:sz="4" w:space="0" w:color="auto"/>
              <w:right w:val="single" w:sz="4" w:space="0" w:color="auto"/>
            </w:tcBorders>
          </w:tcPr>
          <w:p w:rsidR="00531266" w:rsidRPr="00EA10B2" w:rsidRDefault="00531266">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Х</w:t>
            </w:r>
          </w:p>
        </w:tc>
        <w:tc>
          <w:tcPr>
            <w:tcW w:w="784" w:type="dxa"/>
            <w:tcBorders>
              <w:top w:val="single" w:sz="4" w:space="0" w:color="auto"/>
              <w:left w:val="single" w:sz="4" w:space="0" w:color="auto"/>
              <w:bottom w:val="single" w:sz="4" w:space="0" w:color="auto"/>
              <w:right w:val="single" w:sz="4" w:space="0" w:color="auto"/>
            </w:tcBorders>
          </w:tcPr>
          <w:p w:rsidR="00531266" w:rsidRPr="00EA10B2" w:rsidRDefault="00531266" w:rsidP="00D67F6C">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1563,5</w:t>
            </w:r>
          </w:p>
        </w:tc>
        <w:tc>
          <w:tcPr>
            <w:tcW w:w="987" w:type="dxa"/>
            <w:tcBorders>
              <w:top w:val="single" w:sz="4" w:space="0" w:color="auto"/>
              <w:left w:val="single" w:sz="4" w:space="0" w:color="auto"/>
              <w:bottom w:val="single" w:sz="4" w:space="0" w:color="auto"/>
              <w:right w:val="single" w:sz="4" w:space="0" w:color="auto"/>
            </w:tcBorders>
          </w:tcPr>
          <w:p w:rsidR="00531266" w:rsidRPr="00EA10B2" w:rsidRDefault="00531266" w:rsidP="00D67F6C">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1563,5</w:t>
            </w:r>
          </w:p>
        </w:tc>
        <w:tc>
          <w:tcPr>
            <w:tcW w:w="956" w:type="dxa"/>
            <w:tcBorders>
              <w:top w:val="single" w:sz="4" w:space="0" w:color="auto"/>
              <w:left w:val="single" w:sz="4" w:space="0" w:color="auto"/>
              <w:bottom w:val="single" w:sz="4" w:space="0" w:color="auto"/>
              <w:right w:val="single" w:sz="4" w:space="0" w:color="auto"/>
            </w:tcBorders>
          </w:tcPr>
          <w:p w:rsidR="00531266" w:rsidRPr="00EA10B2" w:rsidRDefault="00531266" w:rsidP="00D67F6C">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1563,5</w:t>
            </w:r>
          </w:p>
        </w:tc>
        <w:tc>
          <w:tcPr>
            <w:tcW w:w="1098" w:type="dxa"/>
            <w:tcBorders>
              <w:top w:val="single" w:sz="4" w:space="0" w:color="auto"/>
              <w:left w:val="single" w:sz="4" w:space="0" w:color="auto"/>
              <w:bottom w:val="single" w:sz="4" w:space="0" w:color="auto"/>
              <w:right w:val="single" w:sz="4" w:space="0" w:color="auto"/>
            </w:tcBorders>
          </w:tcPr>
          <w:p w:rsidR="00531266" w:rsidRPr="00EA10B2" w:rsidRDefault="00531266" w:rsidP="00D67F6C">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4 690,5</w:t>
            </w:r>
          </w:p>
        </w:tc>
      </w:tr>
    </w:tbl>
    <w:p w:rsidR="00FB5786" w:rsidRPr="00EA10B2" w:rsidRDefault="008408BD" w:rsidP="009238CE">
      <w:pPr>
        <w:autoSpaceDE w:val="0"/>
        <w:autoSpaceDN w:val="0"/>
        <w:adjustRightInd w:val="0"/>
        <w:spacing w:after="0" w:line="240" w:lineRule="auto"/>
        <w:jc w:val="right"/>
        <w:outlineLvl w:val="0"/>
        <w:rPr>
          <w:rFonts w:ascii="Times New Roman" w:hAnsi="Times New Roman" w:cs="Times New Roman"/>
          <w:sz w:val="24"/>
          <w:szCs w:val="24"/>
        </w:rPr>
      </w:pPr>
      <w:r w:rsidRPr="00EA10B2">
        <w:rPr>
          <w:rFonts w:ascii="Times New Roman" w:hAnsi="Times New Roman" w:cs="Times New Roman"/>
          <w:sz w:val="24"/>
          <w:szCs w:val="24"/>
        </w:rPr>
        <w:br w:type="page"/>
      </w:r>
      <w:r w:rsidR="00EC14CF" w:rsidRPr="00EA10B2">
        <w:rPr>
          <w:rFonts w:ascii="Times New Roman" w:hAnsi="Times New Roman" w:cs="Times New Roman"/>
          <w:sz w:val="24"/>
          <w:szCs w:val="24"/>
        </w:rPr>
        <w:lastRenderedPageBreak/>
        <w:t xml:space="preserve">Приложение </w:t>
      </w:r>
      <w:r w:rsidR="00F65A4F" w:rsidRPr="00EA10B2">
        <w:rPr>
          <w:rFonts w:ascii="Times New Roman" w:hAnsi="Times New Roman" w:cs="Times New Roman"/>
          <w:sz w:val="24"/>
          <w:szCs w:val="24"/>
        </w:rPr>
        <w:t>№</w:t>
      </w:r>
      <w:r w:rsidR="00EC14CF" w:rsidRPr="00EA10B2">
        <w:rPr>
          <w:rFonts w:ascii="Times New Roman" w:hAnsi="Times New Roman" w:cs="Times New Roman"/>
          <w:sz w:val="24"/>
          <w:szCs w:val="24"/>
        </w:rPr>
        <w:t>2</w:t>
      </w:r>
    </w:p>
    <w:p w:rsidR="00FB5786" w:rsidRPr="00EA10B2" w:rsidRDefault="00FB5786" w:rsidP="00FB5786">
      <w:pPr>
        <w:autoSpaceDE w:val="0"/>
        <w:autoSpaceDN w:val="0"/>
        <w:adjustRightInd w:val="0"/>
        <w:spacing w:after="0" w:line="240" w:lineRule="auto"/>
        <w:jc w:val="right"/>
        <w:rPr>
          <w:rFonts w:ascii="Times New Roman" w:hAnsi="Times New Roman" w:cs="Times New Roman"/>
          <w:sz w:val="24"/>
          <w:szCs w:val="24"/>
        </w:rPr>
      </w:pPr>
      <w:r w:rsidRPr="00EA10B2">
        <w:rPr>
          <w:rFonts w:ascii="Times New Roman" w:hAnsi="Times New Roman" w:cs="Times New Roman"/>
          <w:sz w:val="24"/>
          <w:szCs w:val="24"/>
        </w:rPr>
        <w:t>к муниципальной программе</w:t>
      </w:r>
    </w:p>
    <w:p w:rsidR="00FB5786" w:rsidRPr="00EA10B2" w:rsidRDefault="00FB5786" w:rsidP="00FB5786">
      <w:pPr>
        <w:autoSpaceDE w:val="0"/>
        <w:autoSpaceDN w:val="0"/>
        <w:adjustRightInd w:val="0"/>
        <w:spacing w:after="0" w:line="240" w:lineRule="auto"/>
        <w:jc w:val="right"/>
        <w:rPr>
          <w:rFonts w:ascii="Times New Roman" w:hAnsi="Times New Roman" w:cs="Times New Roman"/>
          <w:sz w:val="24"/>
          <w:szCs w:val="24"/>
        </w:rPr>
      </w:pPr>
      <w:r w:rsidRPr="00EA10B2">
        <w:rPr>
          <w:rFonts w:ascii="Times New Roman" w:hAnsi="Times New Roman" w:cs="Times New Roman"/>
          <w:sz w:val="24"/>
          <w:szCs w:val="24"/>
        </w:rPr>
        <w:t>города Ачинска</w:t>
      </w:r>
    </w:p>
    <w:p w:rsidR="00FB5786" w:rsidRPr="00EA10B2" w:rsidRDefault="00EC14CF" w:rsidP="00FB5786">
      <w:pPr>
        <w:autoSpaceDE w:val="0"/>
        <w:autoSpaceDN w:val="0"/>
        <w:adjustRightInd w:val="0"/>
        <w:spacing w:after="0" w:line="240" w:lineRule="auto"/>
        <w:jc w:val="right"/>
        <w:rPr>
          <w:rFonts w:ascii="Times New Roman" w:hAnsi="Times New Roman" w:cs="Times New Roman"/>
          <w:sz w:val="24"/>
          <w:szCs w:val="24"/>
        </w:rPr>
      </w:pPr>
      <w:r w:rsidRPr="00EA10B2">
        <w:rPr>
          <w:rFonts w:ascii="Times New Roman" w:hAnsi="Times New Roman" w:cs="Times New Roman"/>
          <w:sz w:val="24"/>
          <w:szCs w:val="24"/>
        </w:rPr>
        <w:t>«</w:t>
      </w:r>
      <w:r w:rsidR="00FB5786" w:rsidRPr="00EA10B2">
        <w:rPr>
          <w:rFonts w:ascii="Times New Roman" w:hAnsi="Times New Roman" w:cs="Times New Roman"/>
          <w:sz w:val="24"/>
          <w:szCs w:val="24"/>
        </w:rPr>
        <w:t>Профилактика правонарушений,</w:t>
      </w:r>
    </w:p>
    <w:p w:rsidR="00FB5786" w:rsidRPr="00EA10B2" w:rsidRDefault="00FB5786" w:rsidP="00FB5786">
      <w:pPr>
        <w:autoSpaceDE w:val="0"/>
        <w:autoSpaceDN w:val="0"/>
        <w:adjustRightInd w:val="0"/>
        <w:spacing w:after="0" w:line="240" w:lineRule="auto"/>
        <w:jc w:val="right"/>
        <w:rPr>
          <w:rFonts w:ascii="Times New Roman" w:hAnsi="Times New Roman" w:cs="Times New Roman"/>
          <w:sz w:val="24"/>
          <w:szCs w:val="24"/>
        </w:rPr>
      </w:pPr>
      <w:r w:rsidRPr="00EA10B2">
        <w:rPr>
          <w:rFonts w:ascii="Times New Roman" w:hAnsi="Times New Roman" w:cs="Times New Roman"/>
          <w:sz w:val="24"/>
          <w:szCs w:val="24"/>
        </w:rPr>
        <w:t xml:space="preserve">укрепление </w:t>
      </w:r>
      <w:proofErr w:type="gramStart"/>
      <w:r w:rsidRPr="00EA10B2">
        <w:rPr>
          <w:rFonts w:ascii="Times New Roman" w:hAnsi="Times New Roman" w:cs="Times New Roman"/>
          <w:sz w:val="24"/>
          <w:szCs w:val="24"/>
        </w:rPr>
        <w:t>общественного</w:t>
      </w:r>
      <w:proofErr w:type="gramEnd"/>
    </w:p>
    <w:p w:rsidR="00FB5786" w:rsidRPr="00EA10B2" w:rsidRDefault="00FB5786" w:rsidP="00FB5786">
      <w:pPr>
        <w:autoSpaceDE w:val="0"/>
        <w:autoSpaceDN w:val="0"/>
        <w:adjustRightInd w:val="0"/>
        <w:spacing w:after="0" w:line="240" w:lineRule="auto"/>
        <w:jc w:val="right"/>
        <w:rPr>
          <w:rFonts w:ascii="Times New Roman" w:hAnsi="Times New Roman" w:cs="Times New Roman"/>
          <w:sz w:val="24"/>
          <w:szCs w:val="24"/>
        </w:rPr>
      </w:pPr>
      <w:r w:rsidRPr="00EA10B2">
        <w:rPr>
          <w:rFonts w:ascii="Times New Roman" w:hAnsi="Times New Roman" w:cs="Times New Roman"/>
          <w:sz w:val="24"/>
          <w:szCs w:val="24"/>
        </w:rPr>
        <w:t xml:space="preserve">порядка и </w:t>
      </w:r>
      <w:proofErr w:type="gramStart"/>
      <w:r w:rsidRPr="00EA10B2">
        <w:rPr>
          <w:rFonts w:ascii="Times New Roman" w:hAnsi="Times New Roman" w:cs="Times New Roman"/>
          <w:sz w:val="24"/>
          <w:szCs w:val="24"/>
        </w:rPr>
        <w:t>общественной</w:t>
      </w:r>
      <w:proofErr w:type="gramEnd"/>
    </w:p>
    <w:p w:rsidR="00FB5786" w:rsidRPr="00EA10B2" w:rsidRDefault="00EC14CF" w:rsidP="00FB5786">
      <w:pPr>
        <w:autoSpaceDE w:val="0"/>
        <w:autoSpaceDN w:val="0"/>
        <w:adjustRightInd w:val="0"/>
        <w:spacing w:after="0" w:line="240" w:lineRule="auto"/>
        <w:jc w:val="right"/>
        <w:rPr>
          <w:rFonts w:ascii="Times New Roman" w:hAnsi="Times New Roman" w:cs="Times New Roman"/>
          <w:sz w:val="24"/>
          <w:szCs w:val="24"/>
        </w:rPr>
      </w:pPr>
      <w:r w:rsidRPr="00EA10B2">
        <w:rPr>
          <w:rFonts w:ascii="Times New Roman" w:hAnsi="Times New Roman" w:cs="Times New Roman"/>
          <w:sz w:val="24"/>
          <w:szCs w:val="24"/>
        </w:rPr>
        <w:t>безопасности в городе Ачинске»</w:t>
      </w:r>
    </w:p>
    <w:p w:rsidR="00FB5786" w:rsidRPr="00EA10B2" w:rsidRDefault="00FB5786" w:rsidP="00FB5786">
      <w:pPr>
        <w:autoSpaceDE w:val="0"/>
        <w:autoSpaceDN w:val="0"/>
        <w:adjustRightInd w:val="0"/>
        <w:spacing w:after="0" w:line="240" w:lineRule="auto"/>
        <w:jc w:val="both"/>
        <w:rPr>
          <w:rFonts w:ascii="Times New Roman" w:hAnsi="Times New Roman" w:cs="Times New Roman"/>
          <w:sz w:val="24"/>
          <w:szCs w:val="24"/>
        </w:rPr>
      </w:pPr>
    </w:p>
    <w:p w:rsidR="00784693" w:rsidRPr="00EA10B2" w:rsidRDefault="00784693" w:rsidP="00FB5786">
      <w:pPr>
        <w:autoSpaceDE w:val="0"/>
        <w:autoSpaceDN w:val="0"/>
        <w:adjustRightInd w:val="0"/>
        <w:spacing w:after="0" w:line="240" w:lineRule="auto"/>
        <w:jc w:val="both"/>
        <w:rPr>
          <w:rFonts w:ascii="Times New Roman" w:hAnsi="Times New Roman" w:cs="Times New Roman"/>
          <w:sz w:val="24"/>
          <w:szCs w:val="24"/>
        </w:rPr>
      </w:pPr>
    </w:p>
    <w:p w:rsidR="00FB5786" w:rsidRPr="00EA10B2" w:rsidRDefault="00FB5786" w:rsidP="00FB5786">
      <w:pPr>
        <w:autoSpaceDE w:val="0"/>
        <w:autoSpaceDN w:val="0"/>
        <w:adjustRightInd w:val="0"/>
        <w:spacing w:after="0" w:line="240" w:lineRule="auto"/>
        <w:jc w:val="center"/>
        <w:rPr>
          <w:rFonts w:ascii="Times New Roman" w:hAnsi="Times New Roman" w:cs="Times New Roman"/>
          <w:b/>
          <w:bCs/>
          <w:sz w:val="24"/>
          <w:szCs w:val="24"/>
        </w:rPr>
      </w:pPr>
      <w:r w:rsidRPr="00EA10B2">
        <w:rPr>
          <w:rFonts w:ascii="Times New Roman" w:hAnsi="Times New Roman" w:cs="Times New Roman"/>
          <w:b/>
          <w:bCs/>
          <w:sz w:val="24"/>
          <w:szCs w:val="24"/>
        </w:rPr>
        <w:t>ИНФОРМАЦИЯ</w:t>
      </w:r>
    </w:p>
    <w:p w:rsidR="00FB5786" w:rsidRPr="00EA10B2" w:rsidRDefault="00FB5786" w:rsidP="00FB5786">
      <w:pPr>
        <w:autoSpaceDE w:val="0"/>
        <w:autoSpaceDN w:val="0"/>
        <w:adjustRightInd w:val="0"/>
        <w:spacing w:after="0" w:line="240" w:lineRule="auto"/>
        <w:jc w:val="center"/>
        <w:rPr>
          <w:rFonts w:ascii="Times New Roman" w:hAnsi="Times New Roman" w:cs="Times New Roman"/>
          <w:b/>
          <w:bCs/>
          <w:sz w:val="24"/>
          <w:szCs w:val="24"/>
        </w:rPr>
      </w:pPr>
      <w:r w:rsidRPr="00EA10B2">
        <w:rPr>
          <w:rFonts w:ascii="Times New Roman" w:hAnsi="Times New Roman" w:cs="Times New Roman"/>
          <w:b/>
          <w:bCs/>
          <w:sz w:val="24"/>
          <w:szCs w:val="24"/>
        </w:rPr>
        <w:t>ОБ ИСТОЧНИКАХ ФИНАНСИРОВАНИЯ ПОДПРОГРАММ, ОТДЕЛЬНЫХ</w:t>
      </w:r>
    </w:p>
    <w:p w:rsidR="00FB5786" w:rsidRPr="00EA10B2" w:rsidRDefault="00FB5786" w:rsidP="00FB5786">
      <w:pPr>
        <w:autoSpaceDE w:val="0"/>
        <w:autoSpaceDN w:val="0"/>
        <w:adjustRightInd w:val="0"/>
        <w:spacing w:after="0" w:line="240" w:lineRule="auto"/>
        <w:jc w:val="center"/>
        <w:rPr>
          <w:rFonts w:ascii="Times New Roman" w:hAnsi="Times New Roman" w:cs="Times New Roman"/>
          <w:b/>
          <w:bCs/>
          <w:sz w:val="24"/>
          <w:szCs w:val="24"/>
        </w:rPr>
      </w:pPr>
      <w:r w:rsidRPr="00EA10B2">
        <w:rPr>
          <w:rFonts w:ascii="Times New Roman" w:hAnsi="Times New Roman" w:cs="Times New Roman"/>
          <w:b/>
          <w:bCs/>
          <w:sz w:val="24"/>
          <w:szCs w:val="24"/>
        </w:rPr>
        <w:t>МЕРОПРИЯТИЙ МУНИЦИПАЛЬНОЙ ПРОГРАММЫ ГОРОДА АЧИНСКА</w:t>
      </w:r>
    </w:p>
    <w:p w:rsidR="00FB5786" w:rsidRPr="00EA10B2" w:rsidRDefault="00FB5786" w:rsidP="00FB5786">
      <w:pPr>
        <w:autoSpaceDE w:val="0"/>
        <w:autoSpaceDN w:val="0"/>
        <w:adjustRightInd w:val="0"/>
        <w:spacing w:after="0" w:line="240" w:lineRule="auto"/>
        <w:jc w:val="center"/>
        <w:rPr>
          <w:rFonts w:ascii="Times New Roman" w:hAnsi="Times New Roman" w:cs="Times New Roman"/>
          <w:b/>
          <w:bCs/>
          <w:sz w:val="24"/>
          <w:szCs w:val="24"/>
        </w:rPr>
      </w:pPr>
      <w:proofErr w:type="gramStart"/>
      <w:r w:rsidRPr="00EA10B2">
        <w:rPr>
          <w:rFonts w:ascii="Times New Roman" w:hAnsi="Times New Roman" w:cs="Times New Roman"/>
          <w:b/>
          <w:bCs/>
          <w:sz w:val="24"/>
          <w:szCs w:val="24"/>
        </w:rPr>
        <w:t>(СРЕДСТВА БЮДЖЕТА ГОРОДА, В ТОМ ЧИСЛЕ СРЕДСТВА, ПОСТУПИВШИЕ</w:t>
      </w:r>
      <w:proofErr w:type="gramEnd"/>
    </w:p>
    <w:p w:rsidR="00FB5786" w:rsidRPr="00EA10B2" w:rsidRDefault="00FB5786" w:rsidP="00FB5786">
      <w:pPr>
        <w:autoSpaceDE w:val="0"/>
        <w:autoSpaceDN w:val="0"/>
        <w:adjustRightInd w:val="0"/>
        <w:spacing w:after="0" w:line="240" w:lineRule="auto"/>
        <w:jc w:val="center"/>
        <w:rPr>
          <w:rFonts w:ascii="Times New Roman" w:hAnsi="Times New Roman" w:cs="Times New Roman"/>
          <w:b/>
          <w:bCs/>
          <w:sz w:val="24"/>
          <w:szCs w:val="24"/>
        </w:rPr>
      </w:pPr>
      <w:proofErr w:type="gramStart"/>
      <w:r w:rsidRPr="00EA10B2">
        <w:rPr>
          <w:rFonts w:ascii="Times New Roman" w:hAnsi="Times New Roman" w:cs="Times New Roman"/>
          <w:b/>
          <w:bCs/>
          <w:sz w:val="24"/>
          <w:szCs w:val="24"/>
        </w:rPr>
        <w:t>ИЗ БЮДЖЕТОВ ДРУГИХ УРОВНЕЙ БЮДЖЕТНОЙ СИСТЕМЫ РФ)</w:t>
      </w:r>
      <w:proofErr w:type="gramEnd"/>
    </w:p>
    <w:p w:rsidR="00FB5786" w:rsidRPr="00EA10B2" w:rsidRDefault="00FB5786" w:rsidP="00FB5786">
      <w:pPr>
        <w:autoSpaceDE w:val="0"/>
        <w:autoSpaceDN w:val="0"/>
        <w:adjustRightInd w:val="0"/>
        <w:spacing w:after="0" w:line="240" w:lineRule="auto"/>
        <w:rPr>
          <w:rFonts w:ascii="Times New Roman" w:hAnsi="Times New Roman" w:cs="Times New Roman"/>
          <w:sz w:val="24"/>
          <w:szCs w:val="24"/>
        </w:rPr>
      </w:pPr>
    </w:p>
    <w:p w:rsidR="00FB5786" w:rsidRPr="00EA10B2" w:rsidRDefault="00FB5786" w:rsidP="008408BD">
      <w:pPr>
        <w:autoSpaceDE w:val="0"/>
        <w:autoSpaceDN w:val="0"/>
        <w:adjustRightInd w:val="0"/>
        <w:spacing w:after="0" w:line="240" w:lineRule="auto"/>
        <w:ind w:left="4248" w:firstLine="708"/>
        <w:jc w:val="center"/>
        <w:rPr>
          <w:rFonts w:ascii="Times New Roman" w:hAnsi="Times New Roman" w:cs="Times New Roman"/>
          <w:sz w:val="24"/>
          <w:szCs w:val="24"/>
        </w:rPr>
      </w:pPr>
      <w:r w:rsidRPr="00EA10B2">
        <w:rPr>
          <w:rFonts w:ascii="Times New Roman" w:hAnsi="Times New Roman" w:cs="Times New Roman"/>
          <w:sz w:val="24"/>
          <w:szCs w:val="24"/>
        </w:rPr>
        <w:t>(тыс. рублей)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804"/>
        <w:gridCol w:w="2764"/>
        <w:gridCol w:w="1849"/>
        <w:gridCol w:w="784"/>
        <w:gridCol w:w="784"/>
        <w:gridCol w:w="1159"/>
        <w:gridCol w:w="1159"/>
      </w:tblGrid>
      <w:tr w:rsidR="00EA10B2" w:rsidRPr="00EA10B2" w:rsidTr="001275F0">
        <w:tc>
          <w:tcPr>
            <w:tcW w:w="454" w:type="dxa"/>
            <w:vMerge w:val="restart"/>
            <w:tcBorders>
              <w:top w:val="single" w:sz="4" w:space="0" w:color="auto"/>
              <w:left w:val="single" w:sz="4" w:space="0" w:color="auto"/>
              <w:bottom w:val="single" w:sz="4" w:space="0" w:color="auto"/>
              <w:right w:val="single" w:sz="4" w:space="0" w:color="auto"/>
            </w:tcBorders>
          </w:tcPr>
          <w:p w:rsidR="00965F21" w:rsidRPr="00EA10B2" w:rsidRDefault="00965F21">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 xml:space="preserve">N </w:t>
            </w:r>
            <w:proofErr w:type="gramStart"/>
            <w:r w:rsidRPr="00EA10B2">
              <w:rPr>
                <w:rFonts w:ascii="Times New Roman" w:hAnsi="Times New Roman" w:cs="Times New Roman"/>
                <w:sz w:val="24"/>
                <w:szCs w:val="24"/>
              </w:rPr>
              <w:t>п</w:t>
            </w:r>
            <w:proofErr w:type="gramEnd"/>
            <w:r w:rsidRPr="00EA10B2">
              <w:rPr>
                <w:rFonts w:ascii="Times New Roman" w:hAnsi="Times New Roman" w:cs="Times New Roman"/>
                <w:sz w:val="24"/>
                <w:szCs w:val="24"/>
              </w:rPr>
              <w:t>/п</w:t>
            </w:r>
          </w:p>
        </w:tc>
        <w:tc>
          <w:tcPr>
            <w:tcW w:w="1804" w:type="dxa"/>
            <w:vMerge w:val="restart"/>
            <w:tcBorders>
              <w:top w:val="single" w:sz="4" w:space="0" w:color="auto"/>
              <w:left w:val="single" w:sz="4" w:space="0" w:color="auto"/>
              <w:bottom w:val="single" w:sz="4" w:space="0" w:color="auto"/>
              <w:right w:val="single" w:sz="4" w:space="0" w:color="auto"/>
            </w:tcBorders>
          </w:tcPr>
          <w:p w:rsidR="00965F21" w:rsidRPr="00EA10B2" w:rsidRDefault="00965F21">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Статус (муниципальная программа, подпрограмма)</w:t>
            </w:r>
          </w:p>
        </w:tc>
        <w:tc>
          <w:tcPr>
            <w:tcW w:w="2764" w:type="dxa"/>
            <w:vMerge w:val="restart"/>
            <w:tcBorders>
              <w:top w:val="single" w:sz="4" w:space="0" w:color="auto"/>
              <w:left w:val="single" w:sz="4" w:space="0" w:color="auto"/>
              <w:bottom w:val="single" w:sz="4" w:space="0" w:color="auto"/>
              <w:right w:val="single" w:sz="4" w:space="0" w:color="auto"/>
            </w:tcBorders>
          </w:tcPr>
          <w:p w:rsidR="00965F21" w:rsidRPr="00EA10B2" w:rsidRDefault="00965F21">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Наименование муниципальной программы, подпрограммы муниципальной программы, отдельного мероприятия</w:t>
            </w:r>
          </w:p>
        </w:tc>
        <w:tc>
          <w:tcPr>
            <w:tcW w:w="1849" w:type="dxa"/>
            <w:vMerge w:val="restart"/>
            <w:tcBorders>
              <w:top w:val="single" w:sz="4" w:space="0" w:color="auto"/>
              <w:left w:val="single" w:sz="4" w:space="0" w:color="auto"/>
              <w:bottom w:val="single" w:sz="4" w:space="0" w:color="auto"/>
              <w:right w:val="single" w:sz="4" w:space="0" w:color="auto"/>
            </w:tcBorders>
          </w:tcPr>
          <w:p w:rsidR="00965F21" w:rsidRPr="00EA10B2" w:rsidRDefault="00965F21">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Уровень бюджетной системы/источники финансирования</w:t>
            </w:r>
          </w:p>
        </w:tc>
        <w:tc>
          <w:tcPr>
            <w:tcW w:w="784" w:type="dxa"/>
            <w:tcBorders>
              <w:top w:val="single" w:sz="4" w:space="0" w:color="auto"/>
              <w:left w:val="single" w:sz="4" w:space="0" w:color="auto"/>
              <w:bottom w:val="single" w:sz="4" w:space="0" w:color="auto"/>
              <w:right w:val="single" w:sz="4" w:space="0" w:color="auto"/>
            </w:tcBorders>
          </w:tcPr>
          <w:p w:rsidR="00965F21" w:rsidRPr="00EA10B2" w:rsidRDefault="00965F21">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2023 год</w:t>
            </w:r>
          </w:p>
        </w:tc>
        <w:tc>
          <w:tcPr>
            <w:tcW w:w="784" w:type="dxa"/>
            <w:tcBorders>
              <w:top w:val="single" w:sz="4" w:space="0" w:color="auto"/>
              <w:left w:val="single" w:sz="4" w:space="0" w:color="auto"/>
              <w:bottom w:val="single" w:sz="4" w:space="0" w:color="auto"/>
              <w:right w:val="single" w:sz="4" w:space="0" w:color="auto"/>
            </w:tcBorders>
          </w:tcPr>
          <w:p w:rsidR="00965F21" w:rsidRPr="00EA10B2" w:rsidRDefault="00965F21">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2024 год</w:t>
            </w:r>
          </w:p>
        </w:tc>
        <w:tc>
          <w:tcPr>
            <w:tcW w:w="1159" w:type="dxa"/>
            <w:tcBorders>
              <w:top w:val="single" w:sz="4" w:space="0" w:color="auto"/>
              <w:left w:val="single" w:sz="4" w:space="0" w:color="auto"/>
              <w:bottom w:val="single" w:sz="4" w:space="0" w:color="auto"/>
              <w:right w:val="single" w:sz="4" w:space="0" w:color="auto"/>
            </w:tcBorders>
          </w:tcPr>
          <w:p w:rsidR="00965F21" w:rsidRPr="00EA10B2" w:rsidRDefault="00965F21">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2025</w:t>
            </w:r>
          </w:p>
          <w:p w:rsidR="00965F21" w:rsidRPr="00EA10B2" w:rsidRDefault="00965F21">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год</w:t>
            </w:r>
          </w:p>
        </w:tc>
        <w:tc>
          <w:tcPr>
            <w:tcW w:w="1159" w:type="dxa"/>
            <w:vMerge w:val="restart"/>
            <w:tcBorders>
              <w:top w:val="single" w:sz="4" w:space="0" w:color="auto"/>
              <w:left w:val="single" w:sz="4" w:space="0" w:color="auto"/>
              <w:bottom w:val="single" w:sz="4" w:space="0" w:color="auto"/>
              <w:right w:val="single" w:sz="4" w:space="0" w:color="auto"/>
            </w:tcBorders>
          </w:tcPr>
          <w:p w:rsidR="00965F21" w:rsidRPr="00EA10B2" w:rsidRDefault="00965F21">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Итого на текущий год и плановый период</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965F21" w:rsidRPr="00EA10B2" w:rsidRDefault="00965F21">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965F21" w:rsidRPr="00EA10B2" w:rsidRDefault="00965F21">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965F21" w:rsidRPr="00EA10B2" w:rsidRDefault="00965F21">
            <w:pPr>
              <w:autoSpaceDE w:val="0"/>
              <w:autoSpaceDN w:val="0"/>
              <w:adjustRightInd w:val="0"/>
              <w:spacing w:after="0" w:line="240" w:lineRule="auto"/>
              <w:jc w:val="center"/>
              <w:rPr>
                <w:rFonts w:ascii="Times New Roman" w:hAnsi="Times New Roman" w:cs="Times New Roman"/>
                <w:sz w:val="24"/>
                <w:szCs w:val="24"/>
              </w:rPr>
            </w:pPr>
          </w:p>
        </w:tc>
        <w:tc>
          <w:tcPr>
            <w:tcW w:w="1849" w:type="dxa"/>
            <w:vMerge/>
            <w:tcBorders>
              <w:top w:val="single" w:sz="4" w:space="0" w:color="auto"/>
              <w:left w:val="single" w:sz="4" w:space="0" w:color="auto"/>
              <w:bottom w:val="single" w:sz="4" w:space="0" w:color="auto"/>
              <w:right w:val="single" w:sz="4" w:space="0" w:color="auto"/>
            </w:tcBorders>
          </w:tcPr>
          <w:p w:rsidR="00965F21" w:rsidRPr="00EA10B2" w:rsidRDefault="00965F21">
            <w:pPr>
              <w:autoSpaceDE w:val="0"/>
              <w:autoSpaceDN w:val="0"/>
              <w:adjustRightInd w:val="0"/>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tcPr>
          <w:p w:rsidR="00965F21" w:rsidRPr="00EA10B2" w:rsidRDefault="00965F21">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план</w:t>
            </w:r>
          </w:p>
        </w:tc>
        <w:tc>
          <w:tcPr>
            <w:tcW w:w="784" w:type="dxa"/>
            <w:tcBorders>
              <w:top w:val="single" w:sz="4" w:space="0" w:color="auto"/>
              <w:left w:val="single" w:sz="4" w:space="0" w:color="auto"/>
              <w:bottom w:val="single" w:sz="4" w:space="0" w:color="auto"/>
              <w:right w:val="single" w:sz="4" w:space="0" w:color="auto"/>
            </w:tcBorders>
          </w:tcPr>
          <w:p w:rsidR="00965F21" w:rsidRPr="00EA10B2" w:rsidRDefault="00965F21">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план</w:t>
            </w:r>
          </w:p>
        </w:tc>
        <w:tc>
          <w:tcPr>
            <w:tcW w:w="1159" w:type="dxa"/>
            <w:tcBorders>
              <w:top w:val="single" w:sz="4" w:space="0" w:color="auto"/>
              <w:left w:val="single" w:sz="4" w:space="0" w:color="auto"/>
              <w:bottom w:val="single" w:sz="4" w:space="0" w:color="auto"/>
              <w:right w:val="single" w:sz="4" w:space="0" w:color="auto"/>
            </w:tcBorders>
          </w:tcPr>
          <w:p w:rsidR="00965F21" w:rsidRPr="00EA10B2" w:rsidRDefault="00965F21">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план</w:t>
            </w:r>
          </w:p>
        </w:tc>
        <w:tc>
          <w:tcPr>
            <w:tcW w:w="1159" w:type="dxa"/>
            <w:vMerge/>
            <w:tcBorders>
              <w:top w:val="single" w:sz="4" w:space="0" w:color="auto"/>
              <w:left w:val="single" w:sz="4" w:space="0" w:color="auto"/>
              <w:bottom w:val="single" w:sz="4" w:space="0" w:color="auto"/>
              <w:right w:val="single" w:sz="4" w:space="0" w:color="auto"/>
            </w:tcBorders>
          </w:tcPr>
          <w:p w:rsidR="00965F21" w:rsidRPr="00EA10B2" w:rsidRDefault="00965F21">
            <w:pPr>
              <w:autoSpaceDE w:val="0"/>
              <w:autoSpaceDN w:val="0"/>
              <w:adjustRightInd w:val="0"/>
              <w:spacing w:after="0" w:line="240" w:lineRule="auto"/>
              <w:jc w:val="center"/>
              <w:rPr>
                <w:rFonts w:ascii="Times New Roman" w:hAnsi="Times New Roman" w:cs="Times New Roman"/>
                <w:sz w:val="24"/>
                <w:szCs w:val="24"/>
              </w:rPr>
            </w:pPr>
          </w:p>
        </w:tc>
      </w:tr>
      <w:tr w:rsidR="00EA10B2" w:rsidRPr="00EA10B2" w:rsidTr="001275F0">
        <w:tc>
          <w:tcPr>
            <w:tcW w:w="454" w:type="dxa"/>
            <w:tcBorders>
              <w:top w:val="single" w:sz="4" w:space="0" w:color="auto"/>
              <w:left w:val="single" w:sz="4" w:space="0" w:color="auto"/>
              <w:bottom w:val="single" w:sz="4" w:space="0" w:color="auto"/>
              <w:right w:val="single" w:sz="4" w:space="0" w:color="auto"/>
            </w:tcBorders>
          </w:tcPr>
          <w:p w:rsidR="00965F21" w:rsidRPr="00EA10B2" w:rsidRDefault="00965F21">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w:t>
            </w:r>
          </w:p>
        </w:tc>
        <w:tc>
          <w:tcPr>
            <w:tcW w:w="1804" w:type="dxa"/>
            <w:tcBorders>
              <w:top w:val="single" w:sz="4" w:space="0" w:color="auto"/>
              <w:left w:val="single" w:sz="4" w:space="0" w:color="auto"/>
              <w:bottom w:val="single" w:sz="4" w:space="0" w:color="auto"/>
              <w:right w:val="single" w:sz="4" w:space="0" w:color="auto"/>
            </w:tcBorders>
          </w:tcPr>
          <w:p w:rsidR="00965F21" w:rsidRPr="00EA10B2" w:rsidRDefault="00965F21">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2</w:t>
            </w:r>
          </w:p>
        </w:tc>
        <w:tc>
          <w:tcPr>
            <w:tcW w:w="2764" w:type="dxa"/>
            <w:tcBorders>
              <w:top w:val="single" w:sz="4" w:space="0" w:color="auto"/>
              <w:left w:val="single" w:sz="4" w:space="0" w:color="auto"/>
              <w:bottom w:val="single" w:sz="4" w:space="0" w:color="auto"/>
              <w:right w:val="single" w:sz="4" w:space="0" w:color="auto"/>
            </w:tcBorders>
          </w:tcPr>
          <w:p w:rsidR="00965F21" w:rsidRPr="00EA10B2" w:rsidRDefault="00965F21">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3</w:t>
            </w:r>
          </w:p>
        </w:tc>
        <w:tc>
          <w:tcPr>
            <w:tcW w:w="1849" w:type="dxa"/>
            <w:tcBorders>
              <w:top w:val="single" w:sz="4" w:space="0" w:color="auto"/>
              <w:left w:val="single" w:sz="4" w:space="0" w:color="auto"/>
              <w:bottom w:val="single" w:sz="4" w:space="0" w:color="auto"/>
              <w:right w:val="single" w:sz="4" w:space="0" w:color="auto"/>
            </w:tcBorders>
          </w:tcPr>
          <w:p w:rsidR="00965F21" w:rsidRPr="00EA10B2" w:rsidRDefault="00965F21">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4</w:t>
            </w:r>
          </w:p>
        </w:tc>
        <w:tc>
          <w:tcPr>
            <w:tcW w:w="784" w:type="dxa"/>
            <w:tcBorders>
              <w:top w:val="single" w:sz="4" w:space="0" w:color="auto"/>
              <w:left w:val="single" w:sz="4" w:space="0" w:color="auto"/>
              <w:bottom w:val="single" w:sz="4" w:space="0" w:color="auto"/>
              <w:right w:val="single" w:sz="4" w:space="0" w:color="auto"/>
            </w:tcBorders>
          </w:tcPr>
          <w:p w:rsidR="00965F21" w:rsidRPr="00EA10B2" w:rsidRDefault="0018376C">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5</w:t>
            </w:r>
          </w:p>
        </w:tc>
        <w:tc>
          <w:tcPr>
            <w:tcW w:w="784" w:type="dxa"/>
            <w:tcBorders>
              <w:top w:val="single" w:sz="4" w:space="0" w:color="auto"/>
              <w:left w:val="single" w:sz="4" w:space="0" w:color="auto"/>
              <w:bottom w:val="single" w:sz="4" w:space="0" w:color="auto"/>
              <w:right w:val="single" w:sz="4" w:space="0" w:color="auto"/>
            </w:tcBorders>
          </w:tcPr>
          <w:p w:rsidR="00965F21" w:rsidRPr="00EA10B2" w:rsidRDefault="0018376C">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6</w:t>
            </w:r>
          </w:p>
        </w:tc>
        <w:tc>
          <w:tcPr>
            <w:tcW w:w="1159" w:type="dxa"/>
            <w:tcBorders>
              <w:top w:val="single" w:sz="4" w:space="0" w:color="auto"/>
              <w:left w:val="single" w:sz="4" w:space="0" w:color="auto"/>
              <w:bottom w:val="single" w:sz="4" w:space="0" w:color="auto"/>
              <w:right w:val="single" w:sz="4" w:space="0" w:color="auto"/>
            </w:tcBorders>
          </w:tcPr>
          <w:p w:rsidR="00965F21" w:rsidRPr="00EA10B2" w:rsidRDefault="0018376C" w:rsidP="0018376C">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7</w:t>
            </w:r>
          </w:p>
        </w:tc>
        <w:tc>
          <w:tcPr>
            <w:tcW w:w="1159" w:type="dxa"/>
            <w:tcBorders>
              <w:top w:val="single" w:sz="4" w:space="0" w:color="auto"/>
              <w:left w:val="single" w:sz="4" w:space="0" w:color="auto"/>
              <w:bottom w:val="single" w:sz="4" w:space="0" w:color="auto"/>
              <w:right w:val="single" w:sz="4" w:space="0" w:color="auto"/>
            </w:tcBorders>
          </w:tcPr>
          <w:p w:rsidR="00965F21" w:rsidRPr="00EA10B2" w:rsidRDefault="0018376C">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8</w:t>
            </w:r>
          </w:p>
        </w:tc>
      </w:tr>
      <w:tr w:rsidR="00EA10B2" w:rsidRPr="00EA10B2" w:rsidTr="001275F0">
        <w:tc>
          <w:tcPr>
            <w:tcW w:w="454" w:type="dxa"/>
            <w:vMerge w:val="restart"/>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1</w:t>
            </w:r>
          </w:p>
        </w:tc>
        <w:tc>
          <w:tcPr>
            <w:tcW w:w="1804" w:type="dxa"/>
            <w:vMerge w:val="restart"/>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Муниципальная программа</w:t>
            </w:r>
          </w:p>
        </w:tc>
        <w:tc>
          <w:tcPr>
            <w:tcW w:w="2764" w:type="dxa"/>
            <w:vMerge w:val="restart"/>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«Профилактика правонарушений, укрепление общественного порядка и общественной безопасности в городе Ачинске»</w:t>
            </w: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Всего</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D67F6C">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 xml:space="preserve">1711,1 </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D67F6C">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 xml:space="preserve">1711,1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D67F6C">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 xml:space="preserve">1711,1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D67F6C">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5133,3</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в том числе:</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федеральный бюджет</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краевой бюджет</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внебюджетные источники</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бюджет города</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D67F6C">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 xml:space="preserve">1711,1 </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D67F6C">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 xml:space="preserve">1711,1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D67F6C">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 xml:space="preserve">1711,1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D67F6C">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5133,3</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юридические лица</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r>
      <w:tr w:rsidR="00EA10B2" w:rsidRPr="00EA10B2" w:rsidTr="001275F0">
        <w:tc>
          <w:tcPr>
            <w:tcW w:w="454" w:type="dxa"/>
            <w:vMerge w:val="restart"/>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2</w:t>
            </w:r>
          </w:p>
        </w:tc>
        <w:tc>
          <w:tcPr>
            <w:tcW w:w="1804" w:type="dxa"/>
            <w:vMerge w:val="restart"/>
            <w:tcBorders>
              <w:top w:val="single" w:sz="4" w:space="0" w:color="auto"/>
              <w:left w:val="single" w:sz="4" w:space="0" w:color="auto"/>
              <w:bottom w:val="single" w:sz="4" w:space="0" w:color="auto"/>
              <w:right w:val="single" w:sz="4" w:space="0" w:color="auto"/>
            </w:tcBorders>
          </w:tcPr>
          <w:p w:rsidR="00317F4D" w:rsidRPr="00EA10B2" w:rsidRDefault="009238CE">
            <w:pPr>
              <w:autoSpaceDE w:val="0"/>
              <w:autoSpaceDN w:val="0"/>
              <w:adjustRightInd w:val="0"/>
              <w:spacing w:after="0" w:line="240" w:lineRule="auto"/>
              <w:rPr>
                <w:rFonts w:ascii="Times New Roman" w:hAnsi="Times New Roman" w:cs="Times New Roman"/>
                <w:sz w:val="24"/>
                <w:szCs w:val="24"/>
              </w:rPr>
            </w:pPr>
            <w:hyperlink r:id="rId38" w:history="1">
              <w:r w:rsidR="00317F4D" w:rsidRPr="00EA10B2">
                <w:rPr>
                  <w:rFonts w:ascii="Times New Roman" w:hAnsi="Times New Roman" w:cs="Times New Roman"/>
                  <w:sz w:val="24"/>
                  <w:szCs w:val="24"/>
                </w:rPr>
                <w:t>Подпрограмма 1</w:t>
              </w:r>
            </w:hyperlink>
          </w:p>
        </w:tc>
        <w:tc>
          <w:tcPr>
            <w:tcW w:w="2764" w:type="dxa"/>
            <w:vMerge w:val="restart"/>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«Профилактика правонарушений на территории города Ачинска»</w:t>
            </w: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Всего</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147,6</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147,6</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147,6</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0E01B9"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442,8</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в том числе:</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федеральный бюджет</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краевой бюджет</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внебюджетные источники</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бюджет города</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147,6</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147,6</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147,6</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2A69AF"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442,8</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юридические лица</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r>
      <w:tr w:rsidR="00EA10B2" w:rsidRPr="00EA10B2" w:rsidTr="001275F0">
        <w:tc>
          <w:tcPr>
            <w:tcW w:w="454" w:type="dxa"/>
            <w:vMerge w:val="restart"/>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3</w:t>
            </w:r>
          </w:p>
        </w:tc>
        <w:tc>
          <w:tcPr>
            <w:tcW w:w="1804" w:type="dxa"/>
            <w:vMerge w:val="restart"/>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Мероприятие 1.1</w:t>
            </w:r>
          </w:p>
        </w:tc>
        <w:tc>
          <w:tcPr>
            <w:tcW w:w="2764" w:type="dxa"/>
            <w:vMerge w:val="restart"/>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Организация размещения сведений об операциях и мероприятиях, проведенных с целью профилактики правонарушений</w:t>
            </w: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Всего</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38,2</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38,2</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38,2</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114,6</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в том числе:</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федеральный бюджет</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краевой бюджет</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внебюджетные источники</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бюджет города</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38,2</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38,2</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38,2</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114,6</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юридические лица</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r>
      <w:tr w:rsidR="00EA10B2" w:rsidRPr="00EA10B2" w:rsidTr="001275F0">
        <w:tc>
          <w:tcPr>
            <w:tcW w:w="454" w:type="dxa"/>
            <w:vMerge w:val="restart"/>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4</w:t>
            </w:r>
          </w:p>
        </w:tc>
        <w:tc>
          <w:tcPr>
            <w:tcW w:w="1804" w:type="dxa"/>
            <w:vMerge w:val="restart"/>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Мероприятие 1.2</w:t>
            </w:r>
          </w:p>
        </w:tc>
        <w:tc>
          <w:tcPr>
            <w:tcW w:w="2764" w:type="dxa"/>
            <w:vMerge w:val="restart"/>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Проведение мероприятий с участием несовершеннолетних, состоящих на учете в правоохранительных органах</w:t>
            </w: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Всего</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60,0</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60,0</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60,0</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180,0</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в том числе:</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федеральный бюджет</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краевой бюджет</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внебюджетные источники</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бюджет города</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60,0</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60,0</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60,0</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180,0</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юридические лица</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r>
      <w:tr w:rsidR="00EA10B2" w:rsidRPr="00EA10B2" w:rsidTr="001275F0">
        <w:tc>
          <w:tcPr>
            <w:tcW w:w="454" w:type="dxa"/>
            <w:vMerge w:val="restart"/>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5</w:t>
            </w:r>
          </w:p>
        </w:tc>
        <w:tc>
          <w:tcPr>
            <w:tcW w:w="1804" w:type="dxa"/>
            <w:vMerge w:val="restart"/>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Мероприятие 1.3</w:t>
            </w:r>
          </w:p>
        </w:tc>
        <w:tc>
          <w:tcPr>
            <w:tcW w:w="2764" w:type="dxa"/>
            <w:vMerge w:val="restart"/>
            <w:tcBorders>
              <w:top w:val="single" w:sz="4" w:space="0" w:color="auto"/>
              <w:left w:val="single" w:sz="4" w:space="0" w:color="auto"/>
              <w:bottom w:val="single" w:sz="4" w:space="0" w:color="auto"/>
              <w:right w:val="single" w:sz="4" w:space="0" w:color="auto"/>
            </w:tcBorders>
          </w:tcPr>
          <w:p w:rsidR="00317F4D" w:rsidRPr="00EA10B2" w:rsidRDefault="00317F4D" w:rsidP="009A34E2">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Проведение мероприятий по содействию развития движения юных помощников полиции, секций и кружков по изучению уголовного и административного законодательс</w:t>
            </w:r>
            <w:r w:rsidR="009A34E2" w:rsidRPr="00EA10B2">
              <w:rPr>
                <w:rFonts w:ascii="Times New Roman" w:hAnsi="Times New Roman" w:cs="Times New Roman"/>
                <w:sz w:val="24"/>
                <w:szCs w:val="24"/>
              </w:rPr>
              <w:t>тва, Правил дорожного движения</w:t>
            </w: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Всего</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19,4</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19,4</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19,4</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58,2</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в том числе:</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федеральный бюджет</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краевой бюджет</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внебюджетные источники</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бюджет города</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19,4</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19,4</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19,4</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58,2</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юридические лица</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r>
      <w:tr w:rsidR="00EA10B2" w:rsidRPr="00EA10B2" w:rsidTr="001275F0">
        <w:tc>
          <w:tcPr>
            <w:tcW w:w="454" w:type="dxa"/>
            <w:vMerge w:val="restart"/>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6</w:t>
            </w:r>
          </w:p>
        </w:tc>
        <w:tc>
          <w:tcPr>
            <w:tcW w:w="1804" w:type="dxa"/>
            <w:vMerge w:val="restart"/>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Мероприятие 1.4</w:t>
            </w:r>
          </w:p>
        </w:tc>
        <w:tc>
          <w:tcPr>
            <w:tcW w:w="2764" w:type="dxa"/>
            <w:vMerge w:val="restart"/>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Организация выпуска печатной продукции антитеррористической направленности</w:t>
            </w: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Всего</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30,0</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30,0</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30,0</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90,0</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в том числе:</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федеральный бюджет</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краевой бюджет</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внебюджетные источники</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бюджет города</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30,0</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30,0</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30,0</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90,0</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юридические лица</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r>
      <w:tr w:rsidR="00EA10B2" w:rsidRPr="00EA10B2" w:rsidTr="001275F0">
        <w:tc>
          <w:tcPr>
            <w:tcW w:w="454" w:type="dxa"/>
            <w:vMerge w:val="restart"/>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7</w:t>
            </w:r>
          </w:p>
        </w:tc>
        <w:tc>
          <w:tcPr>
            <w:tcW w:w="1804" w:type="dxa"/>
            <w:vMerge w:val="restart"/>
            <w:tcBorders>
              <w:top w:val="single" w:sz="4" w:space="0" w:color="auto"/>
              <w:left w:val="single" w:sz="4" w:space="0" w:color="auto"/>
              <w:bottom w:val="single" w:sz="4" w:space="0" w:color="auto"/>
              <w:right w:val="single" w:sz="4" w:space="0" w:color="auto"/>
            </w:tcBorders>
          </w:tcPr>
          <w:p w:rsidR="00317F4D" w:rsidRPr="00EA10B2" w:rsidRDefault="009238CE">
            <w:pPr>
              <w:autoSpaceDE w:val="0"/>
              <w:autoSpaceDN w:val="0"/>
              <w:adjustRightInd w:val="0"/>
              <w:spacing w:after="0" w:line="240" w:lineRule="auto"/>
              <w:rPr>
                <w:rFonts w:ascii="Times New Roman" w:hAnsi="Times New Roman" w:cs="Times New Roman"/>
                <w:sz w:val="24"/>
                <w:szCs w:val="24"/>
              </w:rPr>
            </w:pPr>
            <w:hyperlink r:id="rId39" w:history="1">
              <w:r w:rsidR="00317F4D" w:rsidRPr="00EA10B2">
                <w:rPr>
                  <w:rFonts w:ascii="Times New Roman" w:hAnsi="Times New Roman" w:cs="Times New Roman"/>
                  <w:sz w:val="24"/>
                  <w:szCs w:val="24"/>
                </w:rPr>
                <w:t>Подпрограмма 2</w:t>
              </w:r>
            </w:hyperlink>
          </w:p>
        </w:tc>
        <w:tc>
          <w:tcPr>
            <w:tcW w:w="2764" w:type="dxa"/>
            <w:vMerge w:val="restart"/>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«Профилактика наркомании, алкоголизма и пьянства в городе Ачинске»</w:t>
            </w: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Всего</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8A74EB" w:rsidP="008A74EB">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1563,5</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D67F6C">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15</w:t>
            </w:r>
            <w:r w:rsidR="008A74EB" w:rsidRPr="00EA10B2">
              <w:rPr>
                <w:rFonts w:ascii="Times New Roman" w:hAnsi="Times New Roman" w:cs="Times New Roman"/>
                <w:sz w:val="24"/>
                <w:szCs w:val="24"/>
              </w:rPr>
              <w:t>63,5</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D67F6C">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15</w:t>
            </w:r>
            <w:r w:rsidR="008A74EB" w:rsidRPr="00EA10B2">
              <w:rPr>
                <w:rFonts w:ascii="Times New Roman" w:hAnsi="Times New Roman" w:cs="Times New Roman"/>
                <w:sz w:val="24"/>
                <w:szCs w:val="24"/>
              </w:rPr>
              <w:t>63,5</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8A74EB" w:rsidP="00D67F6C">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4 690,5</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в том числе:</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федеральный бюджет</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краевой бюджет</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внебюджетные источники</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бюджет города</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D67F6C">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1533,0</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D67F6C">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1533,0</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D67F6C">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1533,0</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8A74EB" w:rsidP="00D67F6C">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4 690,5</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юридические лица</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r>
      <w:tr w:rsidR="00EA10B2" w:rsidRPr="00EA10B2" w:rsidTr="001275F0">
        <w:tc>
          <w:tcPr>
            <w:tcW w:w="454" w:type="dxa"/>
            <w:vMerge w:val="restart"/>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lastRenderedPageBreak/>
              <w:t>8</w:t>
            </w:r>
          </w:p>
        </w:tc>
        <w:tc>
          <w:tcPr>
            <w:tcW w:w="1804" w:type="dxa"/>
            <w:vMerge w:val="restart"/>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Мероприятие 2.1</w:t>
            </w:r>
          </w:p>
        </w:tc>
        <w:tc>
          <w:tcPr>
            <w:tcW w:w="2764" w:type="dxa"/>
            <w:vMerge w:val="restart"/>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Организация обучения</w:t>
            </w:r>
          </w:p>
          <w:p w:rsidR="00317F4D" w:rsidRPr="00EA10B2" w:rsidRDefault="006E6DEE" w:rsidP="006E6DEE">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специалистов</w:t>
            </w: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Всего</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44,7</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44,7</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44,7</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134,1</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в том числе:</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федеральный бюджет</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краевой бюджет</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внебюджетные источники</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бюджет города</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44,7</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44,7</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44,7</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134,1</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юридические лица</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r>
      <w:tr w:rsidR="00EA10B2" w:rsidRPr="00EA10B2" w:rsidTr="001275F0">
        <w:tc>
          <w:tcPr>
            <w:tcW w:w="454" w:type="dxa"/>
            <w:vMerge w:val="restart"/>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9</w:t>
            </w:r>
          </w:p>
        </w:tc>
        <w:tc>
          <w:tcPr>
            <w:tcW w:w="1804" w:type="dxa"/>
            <w:vMerge w:val="restart"/>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Мероприятие</w:t>
            </w:r>
          </w:p>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2.2</w:t>
            </w:r>
          </w:p>
        </w:tc>
        <w:tc>
          <w:tcPr>
            <w:tcW w:w="2764" w:type="dxa"/>
            <w:vMerge w:val="restart"/>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Субсидии общественной организации, участвующей в охране общественного порядка, на материально-техническое обеспечение деятельности</w:t>
            </w: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Всего</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C357D4" w:rsidP="00C357D4">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153,8</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C357D4">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153,8</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C357D4">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153,8</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C357D4">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461,4</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в том числе:</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федеральный бюджет</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краевой бюджет</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317F4D" w:rsidRPr="00EA10B2" w:rsidRDefault="00317F4D">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внебюджетные источники</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784"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317F4D" w:rsidRPr="00EA10B2" w:rsidRDefault="00317F4D"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C357D4" w:rsidRPr="00EA10B2" w:rsidRDefault="00C357D4">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C357D4" w:rsidRPr="00EA10B2" w:rsidRDefault="00C357D4">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C357D4" w:rsidRPr="00EA10B2" w:rsidRDefault="00C357D4">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C357D4" w:rsidRPr="00EA10B2" w:rsidRDefault="00C357D4">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бюджет города</w:t>
            </w:r>
          </w:p>
        </w:tc>
        <w:tc>
          <w:tcPr>
            <w:tcW w:w="784" w:type="dxa"/>
            <w:tcBorders>
              <w:top w:val="single" w:sz="4" w:space="0" w:color="auto"/>
              <w:left w:val="single" w:sz="4" w:space="0" w:color="auto"/>
              <w:bottom w:val="single" w:sz="4" w:space="0" w:color="auto"/>
              <w:right w:val="single" w:sz="4" w:space="0" w:color="auto"/>
            </w:tcBorders>
          </w:tcPr>
          <w:p w:rsidR="00C357D4" w:rsidRPr="00EA10B2" w:rsidRDefault="00C357D4" w:rsidP="00D67F6C">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153,8</w:t>
            </w:r>
          </w:p>
        </w:tc>
        <w:tc>
          <w:tcPr>
            <w:tcW w:w="784" w:type="dxa"/>
            <w:tcBorders>
              <w:top w:val="single" w:sz="4" w:space="0" w:color="auto"/>
              <w:left w:val="single" w:sz="4" w:space="0" w:color="auto"/>
              <w:bottom w:val="single" w:sz="4" w:space="0" w:color="auto"/>
              <w:right w:val="single" w:sz="4" w:space="0" w:color="auto"/>
            </w:tcBorders>
          </w:tcPr>
          <w:p w:rsidR="00C357D4" w:rsidRPr="00EA10B2" w:rsidRDefault="00C357D4" w:rsidP="00D67F6C">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153,8</w:t>
            </w:r>
          </w:p>
        </w:tc>
        <w:tc>
          <w:tcPr>
            <w:tcW w:w="1159" w:type="dxa"/>
            <w:tcBorders>
              <w:top w:val="single" w:sz="4" w:space="0" w:color="auto"/>
              <w:left w:val="single" w:sz="4" w:space="0" w:color="auto"/>
              <w:bottom w:val="single" w:sz="4" w:space="0" w:color="auto"/>
              <w:right w:val="single" w:sz="4" w:space="0" w:color="auto"/>
            </w:tcBorders>
          </w:tcPr>
          <w:p w:rsidR="00C357D4" w:rsidRPr="00EA10B2" w:rsidRDefault="00C357D4" w:rsidP="00D67F6C">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153,8</w:t>
            </w:r>
          </w:p>
        </w:tc>
        <w:tc>
          <w:tcPr>
            <w:tcW w:w="1159" w:type="dxa"/>
            <w:tcBorders>
              <w:top w:val="single" w:sz="4" w:space="0" w:color="auto"/>
              <w:left w:val="single" w:sz="4" w:space="0" w:color="auto"/>
              <w:bottom w:val="single" w:sz="4" w:space="0" w:color="auto"/>
              <w:right w:val="single" w:sz="4" w:space="0" w:color="auto"/>
            </w:tcBorders>
          </w:tcPr>
          <w:p w:rsidR="00C357D4" w:rsidRPr="00EA10B2" w:rsidRDefault="00C357D4" w:rsidP="00D67F6C">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461,4</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C357D4" w:rsidRPr="00EA10B2" w:rsidRDefault="00C357D4">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C357D4" w:rsidRPr="00EA10B2" w:rsidRDefault="00C357D4">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C357D4" w:rsidRPr="00EA10B2" w:rsidRDefault="00C357D4">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C357D4" w:rsidRPr="00EA10B2" w:rsidRDefault="00C357D4">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юридические лица</w:t>
            </w:r>
          </w:p>
        </w:tc>
        <w:tc>
          <w:tcPr>
            <w:tcW w:w="784" w:type="dxa"/>
            <w:tcBorders>
              <w:top w:val="single" w:sz="4" w:space="0" w:color="auto"/>
              <w:left w:val="single" w:sz="4" w:space="0" w:color="auto"/>
              <w:bottom w:val="single" w:sz="4" w:space="0" w:color="auto"/>
              <w:right w:val="single" w:sz="4" w:space="0" w:color="auto"/>
            </w:tcBorders>
          </w:tcPr>
          <w:p w:rsidR="00C357D4" w:rsidRPr="00EA10B2" w:rsidRDefault="00C357D4"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784" w:type="dxa"/>
            <w:tcBorders>
              <w:top w:val="single" w:sz="4" w:space="0" w:color="auto"/>
              <w:left w:val="single" w:sz="4" w:space="0" w:color="auto"/>
              <w:bottom w:val="single" w:sz="4" w:space="0" w:color="auto"/>
              <w:right w:val="single" w:sz="4" w:space="0" w:color="auto"/>
            </w:tcBorders>
          </w:tcPr>
          <w:p w:rsidR="00C357D4" w:rsidRPr="00EA10B2" w:rsidRDefault="00C357D4"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C357D4" w:rsidRPr="00EA10B2" w:rsidRDefault="00C357D4"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C357D4" w:rsidRPr="00EA10B2" w:rsidRDefault="00C357D4"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r>
      <w:tr w:rsidR="00EA10B2" w:rsidRPr="00EA10B2" w:rsidTr="001275F0">
        <w:tc>
          <w:tcPr>
            <w:tcW w:w="454" w:type="dxa"/>
            <w:vMerge w:val="restart"/>
            <w:tcBorders>
              <w:top w:val="single" w:sz="4" w:space="0" w:color="auto"/>
              <w:left w:val="single" w:sz="4" w:space="0" w:color="auto"/>
              <w:bottom w:val="single" w:sz="4" w:space="0" w:color="auto"/>
              <w:right w:val="single" w:sz="4" w:space="0" w:color="auto"/>
            </w:tcBorders>
          </w:tcPr>
          <w:p w:rsidR="00C357D4" w:rsidRPr="00EA10B2" w:rsidRDefault="00C357D4">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10</w:t>
            </w:r>
          </w:p>
        </w:tc>
        <w:tc>
          <w:tcPr>
            <w:tcW w:w="1804" w:type="dxa"/>
            <w:vMerge w:val="restart"/>
            <w:tcBorders>
              <w:top w:val="single" w:sz="4" w:space="0" w:color="auto"/>
              <w:left w:val="single" w:sz="4" w:space="0" w:color="auto"/>
              <w:bottom w:val="single" w:sz="4" w:space="0" w:color="auto"/>
              <w:right w:val="single" w:sz="4" w:space="0" w:color="auto"/>
            </w:tcBorders>
          </w:tcPr>
          <w:p w:rsidR="00C357D4" w:rsidRPr="00EA10B2" w:rsidRDefault="00C357D4">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Мероприятие </w:t>
            </w:r>
            <w:r w:rsidRPr="00EA10B2">
              <w:rPr>
                <w:rFonts w:ascii="Times New Roman" w:hAnsi="Times New Roman" w:cs="Times New Roman"/>
                <w:sz w:val="24"/>
                <w:szCs w:val="24"/>
              </w:rPr>
              <w:lastRenderedPageBreak/>
              <w:t>2.3</w:t>
            </w:r>
          </w:p>
        </w:tc>
        <w:tc>
          <w:tcPr>
            <w:tcW w:w="2764" w:type="dxa"/>
            <w:vMerge w:val="restart"/>
            <w:tcBorders>
              <w:top w:val="single" w:sz="4" w:space="0" w:color="auto"/>
              <w:left w:val="single" w:sz="4" w:space="0" w:color="auto"/>
              <w:bottom w:val="single" w:sz="4" w:space="0" w:color="auto"/>
              <w:right w:val="single" w:sz="4" w:space="0" w:color="auto"/>
            </w:tcBorders>
          </w:tcPr>
          <w:p w:rsidR="00C357D4" w:rsidRPr="00EA10B2" w:rsidRDefault="00C357D4">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lastRenderedPageBreak/>
              <w:t xml:space="preserve">Материальное </w:t>
            </w:r>
            <w:r w:rsidRPr="00EA10B2">
              <w:rPr>
                <w:rFonts w:ascii="Times New Roman" w:hAnsi="Times New Roman" w:cs="Times New Roman"/>
                <w:sz w:val="24"/>
                <w:szCs w:val="24"/>
              </w:rPr>
              <w:lastRenderedPageBreak/>
              <w:t>стимулирование деятельности народных дружинников</w:t>
            </w:r>
          </w:p>
        </w:tc>
        <w:tc>
          <w:tcPr>
            <w:tcW w:w="1849" w:type="dxa"/>
            <w:tcBorders>
              <w:top w:val="single" w:sz="4" w:space="0" w:color="auto"/>
              <w:left w:val="single" w:sz="4" w:space="0" w:color="auto"/>
              <w:bottom w:val="single" w:sz="4" w:space="0" w:color="auto"/>
              <w:right w:val="single" w:sz="4" w:space="0" w:color="auto"/>
            </w:tcBorders>
          </w:tcPr>
          <w:p w:rsidR="00C357D4" w:rsidRPr="00EA10B2" w:rsidRDefault="00C357D4">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lastRenderedPageBreak/>
              <w:t>Всего</w:t>
            </w:r>
          </w:p>
        </w:tc>
        <w:tc>
          <w:tcPr>
            <w:tcW w:w="784" w:type="dxa"/>
            <w:tcBorders>
              <w:top w:val="single" w:sz="4" w:space="0" w:color="auto"/>
              <w:left w:val="single" w:sz="4" w:space="0" w:color="auto"/>
              <w:bottom w:val="single" w:sz="4" w:space="0" w:color="auto"/>
              <w:right w:val="single" w:sz="4" w:space="0" w:color="auto"/>
            </w:tcBorders>
          </w:tcPr>
          <w:p w:rsidR="00C357D4" w:rsidRPr="00EA10B2" w:rsidRDefault="00C357D4" w:rsidP="00C357D4">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1365,0</w:t>
            </w:r>
          </w:p>
        </w:tc>
        <w:tc>
          <w:tcPr>
            <w:tcW w:w="784" w:type="dxa"/>
            <w:tcBorders>
              <w:top w:val="single" w:sz="4" w:space="0" w:color="auto"/>
              <w:left w:val="single" w:sz="4" w:space="0" w:color="auto"/>
              <w:bottom w:val="single" w:sz="4" w:space="0" w:color="auto"/>
              <w:right w:val="single" w:sz="4" w:space="0" w:color="auto"/>
            </w:tcBorders>
          </w:tcPr>
          <w:p w:rsidR="00C357D4" w:rsidRPr="00EA10B2" w:rsidRDefault="002C4C4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1365</w:t>
            </w:r>
            <w:r w:rsidR="00C357D4" w:rsidRPr="00EA10B2">
              <w:rPr>
                <w:rFonts w:ascii="Times New Roman" w:hAnsi="Times New Roman" w:cs="Times New Roman"/>
                <w:sz w:val="24"/>
                <w:szCs w:val="24"/>
              </w:rPr>
              <w:t>,0</w:t>
            </w:r>
          </w:p>
        </w:tc>
        <w:tc>
          <w:tcPr>
            <w:tcW w:w="1159" w:type="dxa"/>
            <w:tcBorders>
              <w:top w:val="single" w:sz="4" w:space="0" w:color="auto"/>
              <w:left w:val="single" w:sz="4" w:space="0" w:color="auto"/>
              <w:bottom w:val="single" w:sz="4" w:space="0" w:color="auto"/>
              <w:right w:val="single" w:sz="4" w:space="0" w:color="auto"/>
            </w:tcBorders>
          </w:tcPr>
          <w:p w:rsidR="00C357D4" w:rsidRPr="00EA10B2" w:rsidRDefault="002C4C4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1365</w:t>
            </w:r>
            <w:r w:rsidR="00C357D4" w:rsidRPr="00EA10B2">
              <w:rPr>
                <w:rFonts w:ascii="Times New Roman" w:hAnsi="Times New Roman" w:cs="Times New Roman"/>
                <w:sz w:val="24"/>
                <w:szCs w:val="24"/>
              </w:rPr>
              <w:t>,0</w:t>
            </w:r>
          </w:p>
        </w:tc>
        <w:tc>
          <w:tcPr>
            <w:tcW w:w="1159" w:type="dxa"/>
            <w:tcBorders>
              <w:top w:val="single" w:sz="4" w:space="0" w:color="auto"/>
              <w:left w:val="single" w:sz="4" w:space="0" w:color="auto"/>
              <w:bottom w:val="single" w:sz="4" w:space="0" w:color="auto"/>
              <w:right w:val="single" w:sz="4" w:space="0" w:color="auto"/>
            </w:tcBorders>
          </w:tcPr>
          <w:p w:rsidR="00C357D4" w:rsidRPr="00EA10B2" w:rsidRDefault="002C4C40" w:rsidP="002C4C4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4 095</w:t>
            </w:r>
            <w:r w:rsidR="00C357D4" w:rsidRPr="00EA10B2">
              <w:rPr>
                <w:rFonts w:ascii="Times New Roman" w:hAnsi="Times New Roman" w:cs="Times New Roman"/>
                <w:sz w:val="24"/>
                <w:szCs w:val="24"/>
              </w:rPr>
              <w:t>,0</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C357D4" w:rsidRPr="00EA10B2" w:rsidRDefault="00C357D4">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C357D4" w:rsidRPr="00EA10B2" w:rsidRDefault="00C357D4">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C357D4" w:rsidRPr="00EA10B2" w:rsidRDefault="00C357D4">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C357D4" w:rsidRPr="00EA10B2" w:rsidRDefault="00C357D4">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в том числе:</w:t>
            </w:r>
          </w:p>
        </w:tc>
        <w:tc>
          <w:tcPr>
            <w:tcW w:w="784" w:type="dxa"/>
            <w:tcBorders>
              <w:top w:val="single" w:sz="4" w:space="0" w:color="auto"/>
              <w:left w:val="single" w:sz="4" w:space="0" w:color="auto"/>
              <w:bottom w:val="single" w:sz="4" w:space="0" w:color="auto"/>
              <w:right w:val="single" w:sz="4" w:space="0" w:color="auto"/>
            </w:tcBorders>
          </w:tcPr>
          <w:p w:rsidR="00C357D4" w:rsidRPr="00EA10B2" w:rsidRDefault="00C357D4">
            <w:pPr>
              <w:autoSpaceDE w:val="0"/>
              <w:autoSpaceDN w:val="0"/>
              <w:adjustRightInd w:val="0"/>
              <w:spacing w:after="0" w:line="240" w:lineRule="auto"/>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tcPr>
          <w:p w:rsidR="00C357D4" w:rsidRPr="00EA10B2" w:rsidRDefault="00C357D4">
            <w:pPr>
              <w:autoSpaceDE w:val="0"/>
              <w:autoSpaceDN w:val="0"/>
              <w:adjustRightInd w:val="0"/>
              <w:spacing w:after="0" w:line="240" w:lineRule="auto"/>
              <w:rPr>
                <w:rFonts w:ascii="Times New Roman"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tcPr>
          <w:p w:rsidR="00C357D4" w:rsidRPr="00EA10B2" w:rsidRDefault="00C357D4">
            <w:pPr>
              <w:autoSpaceDE w:val="0"/>
              <w:autoSpaceDN w:val="0"/>
              <w:adjustRightInd w:val="0"/>
              <w:spacing w:after="0" w:line="240" w:lineRule="auto"/>
              <w:rPr>
                <w:rFonts w:ascii="Times New Roman"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tcPr>
          <w:p w:rsidR="00C357D4" w:rsidRPr="00EA10B2" w:rsidRDefault="00C357D4">
            <w:pPr>
              <w:autoSpaceDE w:val="0"/>
              <w:autoSpaceDN w:val="0"/>
              <w:adjustRightInd w:val="0"/>
              <w:spacing w:after="0" w:line="240" w:lineRule="auto"/>
              <w:rPr>
                <w:rFonts w:ascii="Times New Roman" w:hAnsi="Times New Roman" w:cs="Times New Roman"/>
                <w:sz w:val="24"/>
                <w:szCs w:val="24"/>
              </w:rPr>
            </w:pP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C357D4" w:rsidRPr="00EA10B2" w:rsidRDefault="00C357D4">
            <w:pPr>
              <w:autoSpaceDE w:val="0"/>
              <w:autoSpaceDN w:val="0"/>
              <w:adjustRightInd w:val="0"/>
              <w:spacing w:after="0" w:line="240" w:lineRule="auto"/>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C357D4" w:rsidRPr="00EA10B2" w:rsidRDefault="00C357D4">
            <w:pPr>
              <w:autoSpaceDE w:val="0"/>
              <w:autoSpaceDN w:val="0"/>
              <w:adjustRightInd w:val="0"/>
              <w:spacing w:after="0" w:line="240" w:lineRule="auto"/>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C357D4" w:rsidRPr="00EA10B2" w:rsidRDefault="00C357D4">
            <w:pPr>
              <w:autoSpaceDE w:val="0"/>
              <w:autoSpaceDN w:val="0"/>
              <w:adjustRightInd w:val="0"/>
              <w:spacing w:after="0" w:line="240" w:lineRule="auto"/>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C357D4" w:rsidRPr="00EA10B2" w:rsidRDefault="00C357D4">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федеральный бюджет</w:t>
            </w:r>
          </w:p>
        </w:tc>
        <w:tc>
          <w:tcPr>
            <w:tcW w:w="784" w:type="dxa"/>
            <w:tcBorders>
              <w:top w:val="single" w:sz="4" w:space="0" w:color="auto"/>
              <w:left w:val="single" w:sz="4" w:space="0" w:color="auto"/>
              <w:bottom w:val="single" w:sz="4" w:space="0" w:color="auto"/>
              <w:right w:val="single" w:sz="4" w:space="0" w:color="auto"/>
            </w:tcBorders>
          </w:tcPr>
          <w:p w:rsidR="00C357D4" w:rsidRPr="00EA10B2" w:rsidRDefault="00C357D4"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784" w:type="dxa"/>
            <w:tcBorders>
              <w:top w:val="single" w:sz="4" w:space="0" w:color="auto"/>
              <w:left w:val="single" w:sz="4" w:space="0" w:color="auto"/>
              <w:bottom w:val="single" w:sz="4" w:space="0" w:color="auto"/>
              <w:right w:val="single" w:sz="4" w:space="0" w:color="auto"/>
            </w:tcBorders>
          </w:tcPr>
          <w:p w:rsidR="00C357D4" w:rsidRPr="00EA10B2" w:rsidRDefault="00C357D4"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C357D4" w:rsidRPr="00EA10B2" w:rsidRDefault="00C357D4"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C357D4" w:rsidRPr="00EA10B2" w:rsidRDefault="00C357D4"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C357D4" w:rsidRPr="00EA10B2" w:rsidRDefault="00C357D4">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C357D4" w:rsidRPr="00EA10B2" w:rsidRDefault="00C357D4">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C357D4" w:rsidRPr="00EA10B2" w:rsidRDefault="00C357D4">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C357D4" w:rsidRPr="00EA10B2" w:rsidRDefault="00C357D4">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краевой бюджет</w:t>
            </w:r>
          </w:p>
        </w:tc>
        <w:tc>
          <w:tcPr>
            <w:tcW w:w="784" w:type="dxa"/>
            <w:tcBorders>
              <w:top w:val="single" w:sz="4" w:space="0" w:color="auto"/>
              <w:left w:val="single" w:sz="4" w:space="0" w:color="auto"/>
              <w:bottom w:val="single" w:sz="4" w:space="0" w:color="auto"/>
              <w:right w:val="single" w:sz="4" w:space="0" w:color="auto"/>
            </w:tcBorders>
          </w:tcPr>
          <w:p w:rsidR="00C357D4" w:rsidRPr="00EA10B2" w:rsidRDefault="00C357D4"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784" w:type="dxa"/>
            <w:tcBorders>
              <w:top w:val="single" w:sz="4" w:space="0" w:color="auto"/>
              <w:left w:val="single" w:sz="4" w:space="0" w:color="auto"/>
              <w:bottom w:val="single" w:sz="4" w:space="0" w:color="auto"/>
              <w:right w:val="single" w:sz="4" w:space="0" w:color="auto"/>
            </w:tcBorders>
          </w:tcPr>
          <w:p w:rsidR="00C357D4" w:rsidRPr="00EA10B2" w:rsidRDefault="00C357D4"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C357D4" w:rsidRPr="00EA10B2" w:rsidRDefault="00C357D4"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C357D4" w:rsidRPr="00EA10B2" w:rsidRDefault="00C357D4"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C357D4" w:rsidRPr="00EA10B2" w:rsidRDefault="00C357D4">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C357D4" w:rsidRPr="00EA10B2" w:rsidRDefault="00C357D4">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C357D4" w:rsidRPr="00EA10B2" w:rsidRDefault="00C357D4">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C357D4" w:rsidRPr="00EA10B2" w:rsidRDefault="00C357D4">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внебюджетные источники</w:t>
            </w:r>
          </w:p>
        </w:tc>
        <w:tc>
          <w:tcPr>
            <w:tcW w:w="784" w:type="dxa"/>
            <w:tcBorders>
              <w:top w:val="single" w:sz="4" w:space="0" w:color="auto"/>
              <w:left w:val="single" w:sz="4" w:space="0" w:color="auto"/>
              <w:bottom w:val="single" w:sz="4" w:space="0" w:color="auto"/>
              <w:right w:val="single" w:sz="4" w:space="0" w:color="auto"/>
            </w:tcBorders>
          </w:tcPr>
          <w:p w:rsidR="00C357D4" w:rsidRPr="00EA10B2" w:rsidRDefault="00C357D4"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784" w:type="dxa"/>
            <w:tcBorders>
              <w:top w:val="single" w:sz="4" w:space="0" w:color="auto"/>
              <w:left w:val="single" w:sz="4" w:space="0" w:color="auto"/>
              <w:bottom w:val="single" w:sz="4" w:space="0" w:color="auto"/>
              <w:right w:val="single" w:sz="4" w:space="0" w:color="auto"/>
            </w:tcBorders>
          </w:tcPr>
          <w:p w:rsidR="00C357D4" w:rsidRPr="00EA10B2" w:rsidRDefault="00C357D4"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C357D4" w:rsidRPr="00EA10B2" w:rsidRDefault="00C357D4"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C357D4" w:rsidRPr="00EA10B2" w:rsidRDefault="00C357D4"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2C4C40" w:rsidRPr="00EA10B2" w:rsidRDefault="002C4C40">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2C4C40" w:rsidRPr="00EA10B2" w:rsidRDefault="002C4C40">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2C4C40" w:rsidRPr="00EA10B2" w:rsidRDefault="002C4C40">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2C4C40" w:rsidRPr="00EA10B2" w:rsidRDefault="002C4C4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бюджет города</w:t>
            </w:r>
          </w:p>
        </w:tc>
        <w:tc>
          <w:tcPr>
            <w:tcW w:w="784" w:type="dxa"/>
            <w:tcBorders>
              <w:top w:val="single" w:sz="4" w:space="0" w:color="auto"/>
              <w:left w:val="single" w:sz="4" w:space="0" w:color="auto"/>
              <w:bottom w:val="single" w:sz="4" w:space="0" w:color="auto"/>
              <w:right w:val="single" w:sz="4" w:space="0" w:color="auto"/>
            </w:tcBorders>
          </w:tcPr>
          <w:p w:rsidR="002C4C40" w:rsidRPr="00EA10B2" w:rsidRDefault="002C4C40" w:rsidP="00D67F6C">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1365,0</w:t>
            </w:r>
          </w:p>
        </w:tc>
        <w:tc>
          <w:tcPr>
            <w:tcW w:w="784" w:type="dxa"/>
            <w:tcBorders>
              <w:top w:val="single" w:sz="4" w:space="0" w:color="auto"/>
              <w:left w:val="single" w:sz="4" w:space="0" w:color="auto"/>
              <w:bottom w:val="single" w:sz="4" w:space="0" w:color="auto"/>
              <w:right w:val="single" w:sz="4" w:space="0" w:color="auto"/>
            </w:tcBorders>
          </w:tcPr>
          <w:p w:rsidR="002C4C40" w:rsidRPr="00EA10B2" w:rsidRDefault="002C4C40" w:rsidP="00D67F6C">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1365,0</w:t>
            </w:r>
          </w:p>
        </w:tc>
        <w:tc>
          <w:tcPr>
            <w:tcW w:w="1159" w:type="dxa"/>
            <w:tcBorders>
              <w:top w:val="single" w:sz="4" w:space="0" w:color="auto"/>
              <w:left w:val="single" w:sz="4" w:space="0" w:color="auto"/>
              <w:bottom w:val="single" w:sz="4" w:space="0" w:color="auto"/>
              <w:right w:val="single" w:sz="4" w:space="0" w:color="auto"/>
            </w:tcBorders>
          </w:tcPr>
          <w:p w:rsidR="002C4C40" w:rsidRPr="00EA10B2" w:rsidRDefault="002C4C40" w:rsidP="00D67F6C">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1365,0</w:t>
            </w:r>
          </w:p>
        </w:tc>
        <w:tc>
          <w:tcPr>
            <w:tcW w:w="1159" w:type="dxa"/>
            <w:tcBorders>
              <w:top w:val="single" w:sz="4" w:space="0" w:color="auto"/>
              <w:left w:val="single" w:sz="4" w:space="0" w:color="auto"/>
              <w:bottom w:val="single" w:sz="4" w:space="0" w:color="auto"/>
              <w:right w:val="single" w:sz="4" w:space="0" w:color="auto"/>
            </w:tcBorders>
          </w:tcPr>
          <w:p w:rsidR="002C4C40" w:rsidRPr="00EA10B2" w:rsidRDefault="002C4C40" w:rsidP="00D67F6C">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4 095,0</w:t>
            </w:r>
          </w:p>
        </w:tc>
      </w:tr>
      <w:tr w:rsidR="00EA10B2" w:rsidRPr="00EA10B2" w:rsidTr="001275F0">
        <w:tc>
          <w:tcPr>
            <w:tcW w:w="454" w:type="dxa"/>
            <w:vMerge/>
            <w:tcBorders>
              <w:top w:val="single" w:sz="4" w:space="0" w:color="auto"/>
              <w:left w:val="single" w:sz="4" w:space="0" w:color="auto"/>
              <w:bottom w:val="single" w:sz="4" w:space="0" w:color="auto"/>
              <w:right w:val="single" w:sz="4" w:space="0" w:color="auto"/>
            </w:tcBorders>
          </w:tcPr>
          <w:p w:rsidR="002C4C40" w:rsidRPr="00EA10B2" w:rsidRDefault="002C4C40">
            <w:pPr>
              <w:autoSpaceDE w:val="0"/>
              <w:autoSpaceDN w:val="0"/>
              <w:adjustRightInd w:val="0"/>
              <w:spacing w:after="0" w:line="240" w:lineRule="auto"/>
              <w:jc w:val="center"/>
              <w:rPr>
                <w:rFonts w:ascii="Times New Roman" w:hAnsi="Times New Roman" w:cs="Times New Roman"/>
                <w:sz w:val="24"/>
                <w:szCs w:val="24"/>
              </w:rPr>
            </w:pPr>
          </w:p>
        </w:tc>
        <w:tc>
          <w:tcPr>
            <w:tcW w:w="1804" w:type="dxa"/>
            <w:vMerge/>
            <w:tcBorders>
              <w:top w:val="single" w:sz="4" w:space="0" w:color="auto"/>
              <w:left w:val="single" w:sz="4" w:space="0" w:color="auto"/>
              <w:bottom w:val="single" w:sz="4" w:space="0" w:color="auto"/>
              <w:right w:val="single" w:sz="4" w:space="0" w:color="auto"/>
            </w:tcBorders>
          </w:tcPr>
          <w:p w:rsidR="002C4C40" w:rsidRPr="00EA10B2" w:rsidRDefault="002C4C40">
            <w:pPr>
              <w:autoSpaceDE w:val="0"/>
              <w:autoSpaceDN w:val="0"/>
              <w:adjustRightInd w:val="0"/>
              <w:spacing w:after="0" w:line="240" w:lineRule="auto"/>
              <w:jc w:val="center"/>
              <w:rPr>
                <w:rFonts w:ascii="Times New Roman" w:hAnsi="Times New Roman" w:cs="Times New Roman"/>
                <w:sz w:val="24"/>
                <w:szCs w:val="24"/>
              </w:rPr>
            </w:pPr>
          </w:p>
        </w:tc>
        <w:tc>
          <w:tcPr>
            <w:tcW w:w="2764" w:type="dxa"/>
            <w:vMerge/>
            <w:tcBorders>
              <w:top w:val="single" w:sz="4" w:space="0" w:color="auto"/>
              <w:left w:val="single" w:sz="4" w:space="0" w:color="auto"/>
              <w:bottom w:val="single" w:sz="4" w:space="0" w:color="auto"/>
              <w:right w:val="single" w:sz="4" w:space="0" w:color="auto"/>
            </w:tcBorders>
          </w:tcPr>
          <w:p w:rsidR="002C4C40" w:rsidRPr="00EA10B2" w:rsidRDefault="002C4C40">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2C4C40" w:rsidRPr="00EA10B2" w:rsidRDefault="002C4C4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юридические лица</w:t>
            </w:r>
          </w:p>
        </w:tc>
        <w:tc>
          <w:tcPr>
            <w:tcW w:w="784" w:type="dxa"/>
            <w:tcBorders>
              <w:top w:val="single" w:sz="4" w:space="0" w:color="auto"/>
              <w:left w:val="single" w:sz="4" w:space="0" w:color="auto"/>
              <w:bottom w:val="single" w:sz="4" w:space="0" w:color="auto"/>
              <w:right w:val="single" w:sz="4" w:space="0" w:color="auto"/>
            </w:tcBorders>
          </w:tcPr>
          <w:p w:rsidR="002C4C40" w:rsidRPr="00EA10B2" w:rsidRDefault="002C4C40"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784" w:type="dxa"/>
            <w:tcBorders>
              <w:top w:val="single" w:sz="4" w:space="0" w:color="auto"/>
              <w:left w:val="single" w:sz="4" w:space="0" w:color="auto"/>
              <w:bottom w:val="single" w:sz="4" w:space="0" w:color="auto"/>
              <w:right w:val="single" w:sz="4" w:space="0" w:color="auto"/>
            </w:tcBorders>
          </w:tcPr>
          <w:p w:rsidR="002C4C40" w:rsidRPr="00EA10B2" w:rsidRDefault="002C4C40" w:rsidP="001275F0">
            <w:pPr>
              <w:autoSpaceDE w:val="0"/>
              <w:autoSpaceDN w:val="0"/>
              <w:adjustRightInd w:val="0"/>
              <w:spacing w:after="0" w:line="240" w:lineRule="auto"/>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2C4C40" w:rsidRPr="00EA10B2" w:rsidRDefault="002C4C40"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 xml:space="preserve"> -</w:t>
            </w:r>
          </w:p>
        </w:tc>
        <w:tc>
          <w:tcPr>
            <w:tcW w:w="1159" w:type="dxa"/>
            <w:tcBorders>
              <w:top w:val="single" w:sz="4" w:space="0" w:color="auto"/>
              <w:left w:val="single" w:sz="4" w:space="0" w:color="auto"/>
              <w:bottom w:val="single" w:sz="4" w:space="0" w:color="auto"/>
              <w:right w:val="single" w:sz="4" w:space="0" w:color="auto"/>
            </w:tcBorders>
          </w:tcPr>
          <w:p w:rsidR="002C4C40" w:rsidRPr="00EA10B2" w:rsidRDefault="002C4C40" w:rsidP="001275F0">
            <w:pPr>
              <w:autoSpaceDE w:val="0"/>
              <w:autoSpaceDN w:val="0"/>
              <w:adjustRightInd w:val="0"/>
              <w:spacing w:after="0" w:line="240" w:lineRule="auto"/>
              <w:jc w:val="center"/>
              <w:rPr>
                <w:rFonts w:ascii="Times New Roman" w:hAnsi="Times New Roman" w:cs="Times New Roman"/>
                <w:sz w:val="24"/>
                <w:szCs w:val="24"/>
              </w:rPr>
            </w:pPr>
            <w:r w:rsidRPr="00EA10B2">
              <w:rPr>
                <w:rFonts w:ascii="Times New Roman" w:hAnsi="Times New Roman" w:cs="Times New Roman"/>
                <w:sz w:val="24"/>
                <w:szCs w:val="24"/>
              </w:rPr>
              <w:t>-</w:t>
            </w:r>
          </w:p>
        </w:tc>
      </w:tr>
    </w:tbl>
    <w:p w:rsidR="00321B05" w:rsidRPr="00EA10B2" w:rsidRDefault="00321B05" w:rsidP="001903C3">
      <w:pPr>
        <w:pStyle w:val="ConsPlusNormal"/>
        <w:jc w:val="both"/>
        <w:rPr>
          <w:rFonts w:ascii="Times New Roman" w:hAnsi="Times New Roman" w:cs="Times New Roman"/>
          <w:sz w:val="28"/>
          <w:szCs w:val="28"/>
        </w:rPr>
        <w:sectPr w:rsidR="00321B05" w:rsidRPr="00EA10B2" w:rsidSect="00FB5786">
          <w:pgSz w:w="16838" w:h="11905" w:orient="landscape"/>
          <w:pgMar w:top="1701" w:right="709" w:bottom="850" w:left="1134" w:header="0" w:footer="0" w:gutter="0"/>
          <w:cols w:space="720"/>
          <w:docGrid w:linePitch="299"/>
        </w:sectPr>
      </w:pPr>
    </w:p>
    <w:p w:rsidR="001903C3" w:rsidRPr="00EA10B2" w:rsidRDefault="00173539" w:rsidP="009238CE">
      <w:pPr>
        <w:pStyle w:val="ConsPlusNormal"/>
        <w:jc w:val="right"/>
        <w:outlineLvl w:val="1"/>
        <w:rPr>
          <w:rFonts w:ascii="Times New Roman" w:hAnsi="Times New Roman" w:cs="Times New Roman"/>
          <w:sz w:val="24"/>
          <w:szCs w:val="24"/>
        </w:rPr>
      </w:pPr>
      <w:bookmarkStart w:id="1" w:name="_GoBack"/>
      <w:bookmarkEnd w:id="1"/>
      <w:r w:rsidRPr="00EA10B2">
        <w:rPr>
          <w:rFonts w:ascii="Times New Roman" w:hAnsi="Times New Roman" w:cs="Times New Roman"/>
          <w:sz w:val="24"/>
          <w:szCs w:val="24"/>
        </w:rPr>
        <w:lastRenderedPageBreak/>
        <w:t>Приложение №</w:t>
      </w:r>
      <w:r w:rsidR="001903C3" w:rsidRPr="00EA10B2">
        <w:rPr>
          <w:rFonts w:ascii="Times New Roman" w:hAnsi="Times New Roman" w:cs="Times New Roman"/>
          <w:sz w:val="24"/>
          <w:szCs w:val="24"/>
        </w:rPr>
        <w:t xml:space="preserve"> 3</w:t>
      </w:r>
    </w:p>
    <w:p w:rsidR="001903C3" w:rsidRPr="00EA10B2" w:rsidRDefault="001903C3" w:rsidP="001903C3">
      <w:pPr>
        <w:pStyle w:val="ConsPlusNormal"/>
        <w:jc w:val="right"/>
        <w:rPr>
          <w:rFonts w:ascii="Times New Roman" w:hAnsi="Times New Roman" w:cs="Times New Roman"/>
          <w:sz w:val="24"/>
          <w:szCs w:val="24"/>
        </w:rPr>
      </w:pPr>
      <w:r w:rsidRPr="00EA10B2">
        <w:rPr>
          <w:rFonts w:ascii="Times New Roman" w:hAnsi="Times New Roman" w:cs="Times New Roman"/>
          <w:sz w:val="24"/>
          <w:szCs w:val="24"/>
        </w:rPr>
        <w:t>к муниципальной программе</w:t>
      </w:r>
    </w:p>
    <w:p w:rsidR="001903C3" w:rsidRPr="00EA10B2" w:rsidRDefault="001903C3" w:rsidP="001903C3">
      <w:pPr>
        <w:pStyle w:val="ConsPlusNormal"/>
        <w:jc w:val="right"/>
        <w:rPr>
          <w:rFonts w:ascii="Times New Roman" w:hAnsi="Times New Roman" w:cs="Times New Roman"/>
          <w:sz w:val="24"/>
          <w:szCs w:val="24"/>
        </w:rPr>
      </w:pPr>
      <w:r w:rsidRPr="00EA10B2">
        <w:rPr>
          <w:rFonts w:ascii="Times New Roman" w:hAnsi="Times New Roman" w:cs="Times New Roman"/>
          <w:sz w:val="24"/>
          <w:szCs w:val="24"/>
        </w:rPr>
        <w:t>города Ачинска</w:t>
      </w:r>
    </w:p>
    <w:p w:rsidR="001903C3" w:rsidRPr="00EA10B2" w:rsidRDefault="00173539" w:rsidP="001903C3">
      <w:pPr>
        <w:pStyle w:val="ConsPlusNormal"/>
        <w:jc w:val="right"/>
        <w:rPr>
          <w:rFonts w:ascii="Times New Roman" w:hAnsi="Times New Roman" w:cs="Times New Roman"/>
          <w:sz w:val="24"/>
          <w:szCs w:val="24"/>
        </w:rPr>
      </w:pPr>
      <w:r w:rsidRPr="00EA10B2">
        <w:rPr>
          <w:rFonts w:ascii="Times New Roman" w:hAnsi="Times New Roman" w:cs="Times New Roman"/>
          <w:sz w:val="24"/>
          <w:szCs w:val="24"/>
        </w:rPr>
        <w:t>«</w:t>
      </w:r>
      <w:r w:rsidR="001903C3" w:rsidRPr="00EA10B2">
        <w:rPr>
          <w:rFonts w:ascii="Times New Roman" w:hAnsi="Times New Roman" w:cs="Times New Roman"/>
          <w:sz w:val="24"/>
          <w:szCs w:val="24"/>
        </w:rPr>
        <w:t>Профилактика правонарушений,</w:t>
      </w:r>
    </w:p>
    <w:p w:rsidR="001903C3" w:rsidRPr="00EA10B2" w:rsidRDefault="001903C3" w:rsidP="001903C3">
      <w:pPr>
        <w:pStyle w:val="ConsPlusNormal"/>
        <w:jc w:val="right"/>
        <w:rPr>
          <w:rFonts w:ascii="Times New Roman" w:hAnsi="Times New Roman" w:cs="Times New Roman"/>
          <w:sz w:val="24"/>
          <w:szCs w:val="24"/>
        </w:rPr>
      </w:pPr>
      <w:r w:rsidRPr="00EA10B2">
        <w:rPr>
          <w:rFonts w:ascii="Times New Roman" w:hAnsi="Times New Roman" w:cs="Times New Roman"/>
          <w:sz w:val="24"/>
          <w:szCs w:val="24"/>
        </w:rPr>
        <w:t>укрепление общественного порядка</w:t>
      </w:r>
    </w:p>
    <w:p w:rsidR="001903C3" w:rsidRPr="00EA10B2" w:rsidRDefault="001903C3" w:rsidP="001903C3">
      <w:pPr>
        <w:pStyle w:val="ConsPlusNormal"/>
        <w:jc w:val="right"/>
        <w:rPr>
          <w:rFonts w:ascii="Times New Roman" w:hAnsi="Times New Roman" w:cs="Times New Roman"/>
          <w:sz w:val="24"/>
          <w:szCs w:val="24"/>
        </w:rPr>
      </w:pPr>
      <w:r w:rsidRPr="00EA10B2">
        <w:rPr>
          <w:rFonts w:ascii="Times New Roman" w:hAnsi="Times New Roman" w:cs="Times New Roman"/>
          <w:sz w:val="24"/>
          <w:szCs w:val="24"/>
        </w:rPr>
        <w:t>и общественной безопасности</w:t>
      </w:r>
    </w:p>
    <w:p w:rsidR="001903C3" w:rsidRPr="00EA10B2" w:rsidRDefault="00173539" w:rsidP="00173539">
      <w:pPr>
        <w:pStyle w:val="ConsPlusNormal"/>
        <w:jc w:val="right"/>
        <w:rPr>
          <w:rFonts w:ascii="Times New Roman" w:hAnsi="Times New Roman" w:cs="Times New Roman"/>
          <w:sz w:val="24"/>
          <w:szCs w:val="24"/>
        </w:rPr>
      </w:pPr>
      <w:r w:rsidRPr="00EA10B2">
        <w:rPr>
          <w:rFonts w:ascii="Times New Roman" w:hAnsi="Times New Roman" w:cs="Times New Roman"/>
          <w:sz w:val="24"/>
          <w:szCs w:val="24"/>
        </w:rPr>
        <w:t>в городе Ачинске»</w:t>
      </w:r>
    </w:p>
    <w:p w:rsidR="00173539" w:rsidRPr="00EA10B2" w:rsidRDefault="00173539" w:rsidP="00173539">
      <w:pPr>
        <w:pStyle w:val="ConsPlusNormal"/>
        <w:jc w:val="right"/>
        <w:rPr>
          <w:rFonts w:ascii="Times New Roman" w:hAnsi="Times New Roman" w:cs="Times New Roman"/>
          <w:sz w:val="28"/>
          <w:szCs w:val="28"/>
        </w:rPr>
      </w:pPr>
    </w:p>
    <w:p w:rsidR="001903C3" w:rsidRPr="00EA10B2" w:rsidRDefault="001903C3" w:rsidP="001903C3">
      <w:pPr>
        <w:pStyle w:val="ConsPlusTitle"/>
        <w:jc w:val="center"/>
        <w:rPr>
          <w:rFonts w:ascii="Times New Roman" w:hAnsi="Times New Roman" w:cs="Times New Roman"/>
          <w:b w:val="0"/>
          <w:sz w:val="28"/>
          <w:szCs w:val="28"/>
        </w:rPr>
      </w:pPr>
      <w:bookmarkStart w:id="2" w:name="P979"/>
      <w:bookmarkEnd w:id="2"/>
      <w:r w:rsidRPr="00EA10B2">
        <w:rPr>
          <w:rFonts w:ascii="Times New Roman" w:hAnsi="Times New Roman" w:cs="Times New Roman"/>
          <w:b w:val="0"/>
          <w:sz w:val="28"/>
          <w:szCs w:val="28"/>
        </w:rPr>
        <w:t>ПОДПРОГРАММА 1</w:t>
      </w:r>
    </w:p>
    <w:p w:rsidR="001903C3" w:rsidRPr="00EA10B2" w:rsidRDefault="00173539" w:rsidP="001903C3">
      <w:pPr>
        <w:pStyle w:val="ConsPlusTitle"/>
        <w:jc w:val="center"/>
        <w:rPr>
          <w:rFonts w:ascii="Times New Roman" w:hAnsi="Times New Roman" w:cs="Times New Roman"/>
          <w:b w:val="0"/>
          <w:sz w:val="28"/>
          <w:szCs w:val="28"/>
        </w:rPr>
      </w:pPr>
      <w:r w:rsidRPr="00EA10B2">
        <w:rPr>
          <w:rFonts w:ascii="Times New Roman" w:hAnsi="Times New Roman" w:cs="Times New Roman"/>
          <w:b w:val="0"/>
          <w:sz w:val="28"/>
          <w:szCs w:val="28"/>
        </w:rPr>
        <w:t>«</w:t>
      </w:r>
      <w:r w:rsidR="001903C3" w:rsidRPr="00EA10B2">
        <w:rPr>
          <w:rFonts w:ascii="Times New Roman" w:hAnsi="Times New Roman" w:cs="Times New Roman"/>
          <w:b w:val="0"/>
          <w:sz w:val="28"/>
          <w:szCs w:val="28"/>
        </w:rPr>
        <w:t>ПРОФИЛАКТИКА ПРАВОНАРУШЕНИЙ НА ТЕРРИ</w:t>
      </w:r>
      <w:r w:rsidRPr="00EA10B2">
        <w:rPr>
          <w:rFonts w:ascii="Times New Roman" w:hAnsi="Times New Roman" w:cs="Times New Roman"/>
          <w:b w:val="0"/>
          <w:sz w:val="28"/>
          <w:szCs w:val="28"/>
        </w:rPr>
        <w:t>ТОРИИ ГОРОДА АЧИНСКА»</w:t>
      </w:r>
    </w:p>
    <w:p w:rsidR="001903C3" w:rsidRPr="00EA10B2" w:rsidRDefault="001903C3" w:rsidP="001903C3">
      <w:pPr>
        <w:spacing w:after="1"/>
        <w:rPr>
          <w:rFonts w:ascii="Times New Roman" w:hAnsi="Times New Roman" w:cs="Times New Roman"/>
          <w:sz w:val="28"/>
          <w:szCs w:val="28"/>
        </w:rPr>
      </w:pPr>
    </w:p>
    <w:p w:rsidR="001903C3" w:rsidRPr="00EA10B2" w:rsidRDefault="001903C3" w:rsidP="001903C3">
      <w:pPr>
        <w:pStyle w:val="ConsPlusNormal"/>
        <w:jc w:val="both"/>
        <w:rPr>
          <w:rFonts w:ascii="Times New Roman" w:hAnsi="Times New Roman" w:cs="Times New Roman"/>
          <w:sz w:val="28"/>
          <w:szCs w:val="28"/>
        </w:rPr>
      </w:pPr>
    </w:p>
    <w:p w:rsidR="001903C3" w:rsidRPr="00EA10B2" w:rsidRDefault="001903C3" w:rsidP="001903C3">
      <w:pPr>
        <w:pStyle w:val="ConsPlusTitle"/>
        <w:jc w:val="center"/>
        <w:outlineLvl w:val="2"/>
        <w:rPr>
          <w:rFonts w:ascii="Times New Roman" w:hAnsi="Times New Roman" w:cs="Times New Roman"/>
          <w:b w:val="0"/>
          <w:sz w:val="28"/>
          <w:szCs w:val="28"/>
        </w:rPr>
      </w:pPr>
      <w:r w:rsidRPr="00EA10B2">
        <w:rPr>
          <w:rFonts w:ascii="Times New Roman" w:hAnsi="Times New Roman" w:cs="Times New Roman"/>
          <w:b w:val="0"/>
          <w:sz w:val="28"/>
          <w:szCs w:val="28"/>
        </w:rPr>
        <w:t>1. ПАСПОРТ ПОДПРОГРАММЫ</w:t>
      </w:r>
    </w:p>
    <w:p w:rsidR="001903C3" w:rsidRPr="00EA10B2" w:rsidRDefault="001903C3" w:rsidP="001903C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6803"/>
      </w:tblGrid>
      <w:tr w:rsidR="00EA10B2" w:rsidRPr="00EA10B2" w:rsidTr="001903C3">
        <w:tc>
          <w:tcPr>
            <w:tcW w:w="2267" w:type="dxa"/>
          </w:tcPr>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Наименование подпрограммы</w:t>
            </w:r>
          </w:p>
        </w:tc>
        <w:tc>
          <w:tcPr>
            <w:tcW w:w="6803" w:type="dxa"/>
          </w:tcPr>
          <w:p w:rsidR="001903C3" w:rsidRPr="00EA10B2" w:rsidRDefault="006F1430"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w:t>
            </w:r>
            <w:r w:rsidR="001903C3" w:rsidRPr="00EA10B2">
              <w:rPr>
                <w:rFonts w:ascii="Times New Roman" w:hAnsi="Times New Roman" w:cs="Times New Roman"/>
                <w:sz w:val="28"/>
                <w:szCs w:val="28"/>
              </w:rPr>
              <w:t>Профилактика правонарушен</w:t>
            </w:r>
            <w:r w:rsidRPr="00EA10B2">
              <w:rPr>
                <w:rFonts w:ascii="Times New Roman" w:hAnsi="Times New Roman" w:cs="Times New Roman"/>
                <w:sz w:val="28"/>
                <w:szCs w:val="28"/>
              </w:rPr>
              <w:t>ий на территории города Ачинска»</w:t>
            </w:r>
            <w:r w:rsidR="001903C3" w:rsidRPr="00EA10B2">
              <w:rPr>
                <w:rFonts w:ascii="Times New Roman" w:hAnsi="Times New Roman" w:cs="Times New Roman"/>
                <w:sz w:val="28"/>
                <w:szCs w:val="28"/>
              </w:rPr>
              <w:t xml:space="preserve"> (далее - подпрограмма)</w:t>
            </w:r>
          </w:p>
        </w:tc>
      </w:tr>
      <w:tr w:rsidR="00EA10B2" w:rsidRPr="00EA10B2" w:rsidTr="001903C3">
        <w:tc>
          <w:tcPr>
            <w:tcW w:w="2267" w:type="dxa"/>
          </w:tcPr>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6803" w:type="dxa"/>
          </w:tcPr>
          <w:p w:rsidR="001903C3" w:rsidRPr="00EA10B2" w:rsidRDefault="006F1430"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w:t>
            </w:r>
            <w:r w:rsidR="001903C3" w:rsidRPr="00EA10B2">
              <w:rPr>
                <w:rFonts w:ascii="Times New Roman" w:hAnsi="Times New Roman" w:cs="Times New Roman"/>
                <w:sz w:val="28"/>
                <w:szCs w:val="28"/>
              </w:rPr>
              <w:t>Профилактика правонарушений, укрепление общественного порядка и общественно</w:t>
            </w:r>
            <w:r w:rsidRPr="00EA10B2">
              <w:rPr>
                <w:rFonts w:ascii="Times New Roman" w:hAnsi="Times New Roman" w:cs="Times New Roman"/>
                <w:sz w:val="28"/>
                <w:szCs w:val="28"/>
              </w:rPr>
              <w:t>й безопасности в городе Ачинске»</w:t>
            </w:r>
          </w:p>
        </w:tc>
      </w:tr>
      <w:tr w:rsidR="00EA10B2" w:rsidRPr="00EA10B2" w:rsidTr="001903C3">
        <w:tblPrEx>
          <w:tblBorders>
            <w:insideH w:val="nil"/>
          </w:tblBorders>
        </w:tblPrEx>
        <w:tc>
          <w:tcPr>
            <w:tcW w:w="2267" w:type="dxa"/>
            <w:tcBorders>
              <w:bottom w:val="nil"/>
            </w:tcBorders>
          </w:tcPr>
          <w:p w:rsidR="001903C3" w:rsidRPr="00EA10B2" w:rsidRDefault="001903C3" w:rsidP="006F1430">
            <w:pPr>
              <w:pStyle w:val="a5"/>
              <w:rPr>
                <w:rFonts w:ascii="Times New Roman" w:hAnsi="Times New Roman" w:cs="Times New Roman"/>
                <w:sz w:val="28"/>
                <w:szCs w:val="28"/>
              </w:rPr>
            </w:pPr>
            <w:r w:rsidRPr="00EA10B2">
              <w:rPr>
                <w:rFonts w:ascii="Times New Roman" w:hAnsi="Times New Roman" w:cs="Times New Roman"/>
                <w:sz w:val="28"/>
                <w:szCs w:val="28"/>
              </w:rP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803" w:type="dxa"/>
            <w:tcBorders>
              <w:bottom w:val="nil"/>
            </w:tcBorders>
          </w:tcPr>
          <w:p w:rsidR="001903C3" w:rsidRPr="00EA10B2" w:rsidRDefault="001903C3" w:rsidP="0095722A">
            <w:pPr>
              <w:pStyle w:val="a5"/>
              <w:rPr>
                <w:rFonts w:ascii="Times New Roman" w:hAnsi="Times New Roman" w:cs="Times New Roman"/>
                <w:sz w:val="28"/>
                <w:szCs w:val="28"/>
              </w:rPr>
            </w:pPr>
            <w:proofErr w:type="gramStart"/>
            <w:r w:rsidRPr="00EA10B2">
              <w:rPr>
                <w:rFonts w:ascii="Times New Roman" w:hAnsi="Times New Roman" w:cs="Times New Roman"/>
                <w:sz w:val="28"/>
                <w:szCs w:val="28"/>
              </w:rPr>
              <w:t xml:space="preserve">Правовое управление администрации города Ачинска, управление экономического развития и планирования администрации города Ачинска, отдел по обеспечению деятельности КДН, защите их прав и работе с детьми администрации города Ачинска, отдел бухгалтерского учета и контроля администрации города Ачинска, управление образования администрации города Ачинска, отдел </w:t>
            </w:r>
            <w:r w:rsidR="0095722A" w:rsidRPr="00EA10B2">
              <w:rPr>
                <w:rFonts w:ascii="Times New Roman" w:hAnsi="Times New Roman" w:cs="Times New Roman"/>
                <w:sz w:val="28"/>
                <w:szCs w:val="28"/>
              </w:rPr>
              <w:t xml:space="preserve">по физической культуре и </w:t>
            </w:r>
            <w:r w:rsidRPr="00EA10B2">
              <w:rPr>
                <w:rFonts w:ascii="Times New Roman" w:hAnsi="Times New Roman" w:cs="Times New Roman"/>
                <w:sz w:val="28"/>
                <w:szCs w:val="28"/>
              </w:rPr>
              <w:t>спорт</w:t>
            </w:r>
            <w:r w:rsidR="0095722A" w:rsidRPr="00EA10B2">
              <w:rPr>
                <w:rFonts w:ascii="Times New Roman" w:hAnsi="Times New Roman" w:cs="Times New Roman"/>
                <w:sz w:val="28"/>
                <w:szCs w:val="28"/>
              </w:rPr>
              <w:t>у,</w:t>
            </w:r>
            <w:r w:rsidR="005A49EC" w:rsidRPr="00EA10B2">
              <w:rPr>
                <w:rFonts w:ascii="Times New Roman" w:hAnsi="Times New Roman" w:cs="Times New Roman"/>
                <w:sz w:val="28"/>
                <w:szCs w:val="28"/>
              </w:rPr>
              <w:t xml:space="preserve"> </w:t>
            </w:r>
            <w:r w:rsidR="0095722A" w:rsidRPr="00EA10B2">
              <w:rPr>
                <w:rFonts w:ascii="Times New Roman" w:hAnsi="Times New Roman" w:cs="Times New Roman"/>
                <w:sz w:val="28"/>
                <w:szCs w:val="28"/>
              </w:rPr>
              <w:t>отдел</w:t>
            </w:r>
            <w:r w:rsidRPr="00EA10B2">
              <w:rPr>
                <w:rFonts w:ascii="Times New Roman" w:hAnsi="Times New Roman" w:cs="Times New Roman"/>
                <w:sz w:val="28"/>
                <w:szCs w:val="28"/>
              </w:rPr>
              <w:t xml:space="preserve"> молодежной политики администрации города Ачинска</w:t>
            </w:r>
            <w:proofErr w:type="gramEnd"/>
          </w:p>
        </w:tc>
      </w:tr>
      <w:tr w:rsidR="00EA10B2" w:rsidRPr="00EA10B2" w:rsidTr="001903C3">
        <w:tblPrEx>
          <w:tblBorders>
            <w:insideH w:val="nil"/>
          </w:tblBorders>
        </w:tblPrEx>
        <w:tc>
          <w:tcPr>
            <w:tcW w:w="9070" w:type="dxa"/>
            <w:gridSpan w:val="2"/>
            <w:tcBorders>
              <w:top w:val="nil"/>
            </w:tcBorders>
          </w:tcPr>
          <w:p w:rsidR="001903C3" w:rsidRPr="00EA10B2" w:rsidRDefault="001903C3" w:rsidP="006F1430">
            <w:pPr>
              <w:pStyle w:val="a5"/>
              <w:rPr>
                <w:rFonts w:ascii="Times New Roman" w:hAnsi="Times New Roman" w:cs="Times New Roman"/>
                <w:sz w:val="28"/>
                <w:szCs w:val="28"/>
              </w:rPr>
            </w:pPr>
          </w:p>
        </w:tc>
      </w:tr>
      <w:tr w:rsidR="00EA10B2" w:rsidRPr="00EA10B2" w:rsidTr="001903C3">
        <w:tc>
          <w:tcPr>
            <w:tcW w:w="2267" w:type="dxa"/>
          </w:tcPr>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lastRenderedPageBreak/>
              <w:t>Цель и задача подпрограммы</w:t>
            </w:r>
          </w:p>
        </w:tc>
        <w:tc>
          <w:tcPr>
            <w:tcW w:w="6803" w:type="dxa"/>
          </w:tcPr>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Цель: создание условий для снижения уровня преступности посредством укрепления законности и правопорядка, повышения уровня безопасности граждан.</w:t>
            </w:r>
          </w:p>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Задача: формирование у несовершеннолетних и молодежи правосознания и активной гражданской позиции</w:t>
            </w:r>
          </w:p>
        </w:tc>
      </w:tr>
      <w:tr w:rsidR="00EA10B2" w:rsidRPr="00EA10B2" w:rsidTr="001903C3">
        <w:tc>
          <w:tcPr>
            <w:tcW w:w="2267" w:type="dxa"/>
          </w:tcPr>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803" w:type="dxa"/>
          </w:tcPr>
          <w:p w:rsidR="001903C3" w:rsidRPr="00EA10B2" w:rsidRDefault="009238CE" w:rsidP="001903C3">
            <w:pPr>
              <w:pStyle w:val="ConsPlusNormal"/>
              <w:rPr>
                <w:rFonts w:ascii="Times New Roman" w:hAnsi="Times New Roman" w:cs="Times New Roman"/>
                <w:sz w:val="28"/>
                <w:szCs w:val="28"/>
              </w:rPr>
            </w:pPr>
            <w:hyperlink w:anchor="P1059" w:history="1">
              <w:r w:rsidR="006F1430" w:rsidRPr="00EA10B2">
                <w:rPr>
                  <w:rFonts w:ascii="Times New Roman" w:hAnsi="Times New Roman" w:cs="Times New Roman"/>
                  <w:sz w:val="28"/>
                  <w:szCs w:val="28"/>
                </w:rPr>
                <w:t>Приложение №</w:t>
              </w:r>
              <w:r w:rsidR="001903C3" w:rsidRPr="00EA10B2">
                <w:rPr>
                  <w:rFonts w:ascii="Times New Roman" w:hAnsi="Times New Roman" w:cs="Times New Roman"/>
                  <w:sz w:val="28"/>
                  <w:szCs w:val="28"/>
                </w:rPr>
                <w:t xml:space="preserve"> 1</w:t>
              </w:r>
            </w:hyperlink>
            <w:r w:rsidR="006F1430" w:rsidRPr="00EA10B2">
              <w:rPr>
                <w:rFonts w:ascii="Times New Roman" w:hAnsi="Times New Roman" w:cs="Times New Roman"/>
                <w:sz w:val="28"/>
                <w:szCs w:val="28"/>
              </w:rPr>
              <w:t xml:space="preserve"> к подпрограмме «</w:t>
            </w:r>
            <w:r w:rsidR="001903C3" w:rsidRPr="00EA10B2">
              <w:rPr>
                <w:rFonts w:ascii="Times New Roman" w:hAnsi="Times New Roman" w:cs="Times New Roman"/>
                <w:sz w:val="28"/>
                <w:szCs w:val="28"/>
              </w:rPr>
              <w:t>Профилактика правонарушений на территории г</w:t>
            </w:r>
            <w:r w:rsidR="006F1430" w:rsidRPr="00EA10B2">
              <w:rPr>
                <w:rFonts w:ascii="Times New Roman" w:hAnsi="Times New Roman" w:cs="Times New Roman"/>
                <w:sz w:val="28"/>
                <w:szCs w:val="28"/>
              </w:rPr>
              <w:t>орода Ачинска»</w:t>
            </w:r>
          </w:p>
        </w:tc>
      </w:tr>
      <w:tr w:rsidR="00EA10B2" w:rsidRPr="00EA10B2" w:rsidTr="001903C3">
        <w:tc>
          <w:tcPr>
            <w:tcW w:w="2267" w:type="dxa"/>
          </w:tcPr>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Сроки реализации подпрограммы</w:t>
            </w:r>
          </w:p>
        </w:tc>
        <w:tc>
          <w:tcPr>
            <w:tcW w:w="6803" w:type="dxa"/>
          </w:tcPr>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2016 - 2030 годы</w:t>
            </w:r>
          </w:p>
        </w:tc>
      </w:tr>
      <w:tr w:rsidR="001903C3" w:rsidRPr="00EA10B2" w:rsidTr="001903C3">
        <w:tc>
          <w:tcPr>
            <w:tcW w:w="2267" w:type="dxa"/>
          </w:tcPr>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Информация по ресурсному обеспечению подпрограммы, в том числе по годам реализации подпрограммы</w:t>
            </w:r>
          </w:p>
        </w:tc>
        <w:tc>
          <w:tcPr>
            <w:tcW w:w="6803" w:type="dxa"/>
          </w:tcPr>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 xml:space="preserve">Общий объем </w:t>
            </w:r>
            <w:r w:rsidR="00625099" w:rsidRPr="00EA10B2">
              <w:rPr>
                <w:rFonts w:ascii="Times New Roman" w:hAnsi="Times New Roman" w:cs="Times New Roman"/>
                <w:sz w:val="28"/>
                <w:szCs w:val="28"/>
              </w:rPr>
              <w:t>финансирования составляет 2494,1</w:t>
            </w:r>
            <w:r w:rsidRPr="00EA10B2">
              <w:rPr>
                <w:rFonts w:ascii="Times New Roman" w:hAnsi="Times New Roman" w:cs="Times New Roman"/>
                <w:sz w:val="28"/>
                <w:szCs w:val="28"/>
              </w:rPr>
              <w:t xml:space="preserve"> тыс. рублей, в том числе по годам:</w:t>
            </w:r>
          </w:p>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2016 год - 738,4 тыс. рублей;</w:t>
            </w:r>
          </w:p>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2017 год - 98,2 тыс. рублей;</w:t>
            </w:r>
          </w:p>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2018 год - 624,3 тыс. рублей;</w:t>
            </w:r>
          </w:p>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2019 год - 147,6 тыс. рублей;</w:t>
            </w:r>
          </w:p>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2020 год - 147,6 тыс. рублей;</w:t>
            </w:r>
          </w:p>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2021 год - 147,6 тыс. рублей;</w:t>
            </w:r>
          </w:p>
          <w:p w:rsidR="001903C3" w:rsidRPr="00EA10B2" w:rsidRDefault="006F1430"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2022 год - 147,6 тыс. рублей;</w:t>
            </w:r>
          </w:p>
          <w:p w:rsidR="006F1430" w:rsidRPr="00EA10B2" w:rsidRDefault="006F1430"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2023 год - 147,6 тыс. рублей;</w:t>
            </w:r>
          </w:p>
          <w:p w:rsidR="00625099" w:rsidRPr="00EA10B2" w:rsidRDefault="00C101D5"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2024 год – 147,6 тыс. рублей</w:t>
            </w:r>
            <w:r w:rsidR="00625099" w:rsidRPr="00EA10B2">
              <w:rPr>
                <w:rFonts w:ascii="Times New Roman" w:hAnsi="Times New Roman" w:cs="Times New Roman"/>
                <w:sz w:val="28"/>
                <w:szCs w:val="28"/>
              </w:rPr>
              <w:t>;</w:t>
            </w:r>
          </w:p>
          <w:p w:rsidR="00C101D5" w:rsidRPr="00EA10B2" w:rsidRDefault="00625099"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2025 год – 147,6 тыс. рублей.</w:t>
            </w:r>
          </w:p>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из них за счет с</w:t>
            </w:r>
            <w:r w:rsidR="00625099" w:rsidRPr="00EA10B2">
              <w:rPr>
                <w:rFonts w:ascii="Times New Roman" w:hAnsi="Times New Roman" w:cs="Times New Roman"/>
                <w:sz w:val="28"/>
                <w:szCs w:val="28"/>
              </w:rPr>
              <w:t>редств местного бюджета – 2494,1</w:t>
            </w:r>
            <w:r w:rsidRPr="00EA10B2">
              <w:rPr>
                <w:rFonts w:ascii="Times New Roman" w:hAnsi="Times New Roman" w:cs="Times New Roman"/>
                <w:sz w:val="28"/>
                <w:szCs w:val="28"/>
              </w:rPr>
              <w:t xml:space="preserve"> тыс. рублей, в том числе:</w:t>
            </w:r>
          </w:p>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2016 год - 738,4 тыс. рублей;</w:t>
            </w:r>
          </w:p>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2017 год - 98,2 тыс. рублей;</w:t>
            </w:r>
          </w:p>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2018 год - 624,3 тыс. рублей;</w:t>
            </w:r>
          </w:p>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2019 год - 147,6 тыс. рублей;</w:t>
            </w:r>
          </w:p>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lastRenderedPageBreak/>
              <w:t>2020 год - 147,6 тыс. рублей;</w:t>
            </w:r>
          </w:p>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2021 год - 147,6 тыс. рублей;</w:t>
            </w:r>
          </w:p>
          <w:p w:rsidR="001903C3" w:rsidRPr="00EA10B2" w:rsidRDefault="001903C3"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2022 год - 147,6 тыс. рублей</w:t>
            </w:r>
          </w:p>
          <w:p w:rsidR="006F1430" w:rsidRPr="00EA10B2" w:rsidRDefault="006F1430"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2023 год - 147,6 тыс. рублей;</w:t>
            </w:r>
          </w:p>
          <w:p w:rsidR="00625099" w:rsidRPr="00EA10B2" w:rsidRDefault="00C101D5"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2024 год – 147,6 тыс. рублей</w:t>
            </w:r>
            <w:r w:rsidR="00625099" w:rsidRPr="00EA10B2">
              <w:rPr>
                <w:rFonts w:ascii="Times New Roman" w:hAnsi="Times New Roman" w:cs="Times New Roman"/>
                <w:sz w:val="28"/>
                <w:szCs w:val="28"/>
              </w:rPr>
              <w:t>;</w:t>
            </w:r>
          </w:p>
          <w:p w:rsidR="00C101D5" w:rsidRPr="00EA10B2" w:rsidRDefault="00625099" w:rsidP="001903C3">
            <w:pPr>
              <w:pStyle w:val="ConsPlusNormal"/>
              <w:rPr>
                <w:rFonts w:ascii="Times New Roman" w:hAnsi="Times New Roman" w:cs="Times New Roman"/>
                <w:sz w:val="28"/>
                <w:szCs w:val="28"/>
              </w:rPr>
            </w:pPr>
            <w:r w:rsidRPr="00EA10B2">
              <w:rPr>
                <w:rFonts w:ascii="Times New Roman" w:hAnsi="Times New Roman" w:cs="Times New Roman"/>
                <w:sz w:val="28"/>
                <w:szCs w:val="28"/>
              </w:rPr>
              <w:t>2025 год – 147,6 тыс. рублей</w:t>
            </w:r>
            <w:r w:rsidR="00C101D5" w:rsidRPr="00EA10B2">
              <w:rPr>
                <w:rFonts w:ascii="Times New Roman" w:hAnsi="Times New Roman" w:cs="Times New Roman"/>
                <w:sz w:val="28"/>
                <w:szCs w:val="28"/>
              </w:rPr>
              <w:t>.</w:t>
            </w:r>
          </w:p>
        </w:tc>
      </w:tr>
    </w:tbl>
    <w:p w:rsidR="001903C3" w:rsidRPr="00EA10B2" w:rsidRDefault="001903C3" w:rsidP="001903C3">
      <w:pPr>
        <w:pStyle w:val="ConsPlusNormal"/>
        <w:jc w:val="both"/>
        <w:rPr>
          <w:rFonts w:ascii="Times New Roman" w:hAnsi="Times New Roman" w:cs="Times New Roman"/>
          <w:sz w:val="28"/>
          <w:szCs w:val="28"/>
        </w:rPr>
      </w:pPr>
    </w:p>
    <w:p w:rsidR="001903C3" w:rsidRPr="00EA10B2" w:rsidRDefault="001903C3" w:rsidP="001903C3">
      <w:pPr>
        <w:pStyle w:val="ConsPlusTitle"/>
        <w:jc w:val="center"/>
        <w:outlineLvl w:val="2"/>
        <w:rPr>
          <w:rFonts w:ascii="Times New Roman" w:hAnsi="Times New Roman" w:cs="Times New Roman"/>
          <w:b w:val="0"/>
          <w:sz w:val="28"/>
          <w:szCs w:val="28"/>
        </w:rPr>
      </w:pPr>
      <w:r w:rsidRPr="00EA10B2">
        <w:rPr>
          <w:rFonts w:ascii="Times New Roman" w:hAnsi="Times New Roman" w:cs="Times New Roman"/>
          <w:b w:val="0"/>
          <w:sz w:val="28"/>
          <w:szCs w:val="28"/>
        </w:rPr>
        <w:t>2. МЕРОПРИЯТИЯ ПОДПРОГРАММЫ</w:t>
      </w:r>
    </w:p>
    <w:p w:rsidR="001903C3" w:rsidRPr="00EA10B2" w:rsidRDefault="001903C3" w:rsidP="001903C3">
      <w:pPr>
        <w:pStyle w:val="ConsPlusNormal"/>
        <w:jc w:val="both"/>
        <w:rPr>
          <w:rFonts w:ascii="Times New Roman" w:hAnsi="Times New Roman" w:cs="Times New Roman"/>
          <w:sz w:val="28"/>
          <w:szCs w:val="28"/>
        </w:rPr>
      </w:pPr>
    </w:p>
    <w:p w:rsidR="001903C3" w:rsidRPr="00EA10B2" w:rsidRDefault="009238CE" w:rsidP="001903C3">
      <w:pPr>
        <w:pStyle w:val="ConsPlusNormal"/>
        <w:ind w:firstLine="540"/>
        <w:jc w:val="both"/>
        <w:rPr>
          <w:rFonts w:ascii="Times New Roman" w:hAnsi="Times New Roman" w:cs="Times New Roman"/>
          <w:sz w:val="28"/>
          <w:szCs w:val="28"/>
        </w:rPr>
      </w:pPr>
      <w:hyperlink w:anchor="P1131" w:history="1">
        <w:r w:rsidR="001903C3" w:rsidRPr="00EA10B2">
          <w:rPr>
            <w:rFonts w:ascii="Times New Roman" w:hAnsi="Times New Roman" w:cs="Times New Roman"/>
            <w:sz w:val="28"/>
            <w:szCs w:val="28"/>
          </w:rPr>
          <w:t>Перечень</w:t>
        </w:r>
      </w:hyperlink>
      <w:r w:rsidR="001903C3" w:rsidRPr="00EA10B2">
        <w:rPr>
          <w:rFonts w:ascii="Times New Roman" w:hAnsi="Times New Roman" w:cs="Times New Roman"/>
          <w:sz w:val="28"/>
          <w:szCs w:val="28"/>
        </w:rP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w:t>
      </w:r>
      <w:r w:rsidR="00FF4A77" w:rsidRPr="00EA10B2">
        <w:rPr>
          <w:rFonts w:ascii="Times New Roman" w:hAnsi="Times New Roman" w:cs="Times New Roman"/>
          <w:sz w:val="28"/>
          <w:szCs w:val="28"/>
        </w:rPr>
        <w:t>по годам приведен в приложении №</w:t>
      </w:r>
      <w:r w:rsidR="001903C3" w:rsidRPr="00EA10B2">
        <w:rPr>
          <w:rFonts w:ascii="Times New Roman" w:hAnsi="Times New Roman" w:cs="Times New Roman"/>
          <w:sz w:val="28"/>
          <w:szCs w:val="28"/>
        </w:rPr>
        <w:t xml:space="preserve"> 2 к подпрограмме.</w:t>
      </w:r>
    </w:p>
    <w:p w:rsidR="001903C3" w:rsidRPr="00EA10B2" w:rsidRDefault="001903C3" w:rsidP="001903C3">
      <w:pPr>
        <w:pStyle w:val="ConsPlusNormal"/>
        <w:jc w:val="both"/>
        <w:rPr>
          <w:rFonts w:ascii="Times New Roman" w:hAnsi="Times New Roman" w:cs="Times New Roman"/>
          <w:sz w:val="28"/>
          <w:szCs w:val="28"/>
        </w:rPr>
      </w:pPr>
    </w:p>
    <w:p w:rsidR="009507B1" w:rsidRPr="00EA10B2" w:rsidRDefault="009507B1" w:rsidP="009507B1">
      <w:pPr>
        <w:pStyle w:val="ConsPlusTitle"/>
        <w:jc w:val="center"/>
        <w:outlineLvl w:val="2"/>
        <w:rPr>
          <w:rFonts w:ascii="Times New Roman" w:hAnsi="Times New Roman" w:cs="Times New Roman"/>
          <w:b w:val="0"/>
          <w:sz w:val="28"/>
          <w:szCs w:val="28"/>
        </w:rPr>
      </w:pPr>
      <w:r w:rsidRPr="00EA10B2">
        <w:rPr>
          <w:rFonts w:ascii="Times New Roman" w:hAnsi="Times New Roman" w:cs="Times New Roman"/>
          <w:b w:val="0"/>
          <w:sz w:val="28"/>
          <w:szCs w:val="28"/>
        </w:rPr>
        <w:t>3. МЕХАНИЗМ РЕАЛИЗАЦИИ ПОДПРОГРАММЫ</w:t>
      </w:r>
    </w:p>
    <w:p w:rsidR="009507B1" w:rsidRPr="00EA10B2" w:rsidRDefault="009507B1" w:rsidP="009507B1">
      <w:pPr>
        <w:pStyle w:val="ConsPlusTitle"/>
        <w:jc w:val="center"/>
        <w:outlineLvl w:val="2"/>
        <w:rPr>
          <w:rFonts w:ascii="Times New Roman" w:hAnsi="Times New Roman" w:cs="Times New Roman"/>
          <w:b w:val="0"/>
          <w:sz w:val="28"/>
          <w:szCs w:val="28"/>
        </w:rPr>
      </w:pPr>
    </w:p>
    <w:p w:rsidR="009507B1" w:rsidRPr="00EA10B2" w:rsidRDefault="009507B1" w:rsidP="009507B1">
      <w:pPr>
        <w:pStyle w:val="ConsPlusTitle"/>
        <w:ind w:firstLine="708"/>
        <w:jc w:val="both"/>
        <w:outlineLvl w:val="2"/>
        <w:rPr>
          <w:rFonts w:ascii="Times New Roman" w:hAnsi="Times New Roman" w:cs="Times New Roman"/>
          <w:b w:val="0"/>
          <w:sz w:val="28"/>
          <w:szCs w:val="28"/>
        </w:rPr>
      </w:pPr>
      <w:r w:rsidRPr="00EA10B2">
        <w:rPr>
          <w:rFonts w:ascii="Times New Roman" w:hAnsi="Times New Roman" w:cs="Times New Roman"/>
          <w:b w:val="0"/>
          <w:sz w:val="28"/>
          <w:szCs w:val="28"/>
        </w:rPr>
        <w:t>Реализация подпрограммы осуществляется в соответствии с законодательством Российской Федерации, нормативными правовыми актами Красноярского края и города Ачинска.</w:t>
      </w:r>
    </w:p>
    <w:p w:rsidR="009507B1" w:rsidRPr="00EA10B2" w:rsidRDefault="009507B1" w:rsidP="009507B1">
      <w:pPr>
        <w:pStyle w:val="ConsPlusTitle"/>
        <w:ind w:firstLine="708"/>
        <w:jc w:val="both"/>
        <w:outlineLvl w:val="2"/>
        <w:rPr>
          <w:rFonts w:ascii="Times New Roman" w:hAnsi="Times New Roman" w:cs="Times New Roman"/>
          <w:b w:val="0"/>
          <w:sz w:val="28"/>
          <w:szCs w:val="28"/>
        </w:rPr>
      </w:pPr>
      <w:r w:rsidRPr="00EA10B2">
        <w:rPr>
          <w:rFonts w:ascii="Times New Roman" w:hAnsi="Times New Roman" w:cs="Times New Roman"/>
          <w:b w:val="0"/>
          <w:sz w:val="28"/>
          <w:szCs w:val="28"/>
        </w:rPr>
        <w:t xml:space="preserve">Реализация мероприятий подпрограммы осуществляется структурными подразделениями администрации города  Ачинска  в соответствии с перечнем мероприятий подпрограммы (приложение к настоящей Программе). </w:t>
      </w:r>
    </w:p>
    <w:p w:rsidR="009507B1" w:rsidRPr="00EA10B2" w:rsidRDefault="009507B1" w:rsidP="009507B1">
      <w:pPr>
        <w:pStyle w:val="ConsPlusTitle"/>
        <w:ind w:firstLine="708"/>
        <w:jc w:val="both"/>
        <w:outlineLvl w:val="2"/>
        <w:rPr>
          <w:rFonts w:ascii="Times New Roman" w:hAnsi="Times New Roman" w:cs="Times New Roman"/>
          <w:b w:val="0"/>
          <w:sz w:val="28"/>
          <w:szCs w:val="28"/>
        </w:rPr>
      </w:pPr>
      <w:proofErr w:type="gramStart"/>
      <w:r w:rsidRPr="00EA10B2">
        <w:rPr>
          <w:rFonts w:ascii="Times New Roman" w:hAnsi="Times New Roman" w:cs="Times New Roman"/>
          <w:b w:val="0"/>
          <w:sz w:val="28"/>
          <w:szCs w:val="28"/>
        </w:rPr>
        <w:t xml:space="preserve">Организацию исполнения процесса реализации подпрограммы осуществляют  правовое  управление  администрации города Ачинска совместно с соисполнителями подпрограммы, а именно: отделом  по обеспечению деятельности КДН, защите их прав и работе с детьми администрации города Ачинска, отделом бухгалтерского учета и контроля администрации города Ачинска, управлением  образования администрации города Ачинска, отделом </w:t>
      </w:r>
      <w:r w:rsidR="00967FFE" w:rsidRPr="00EA10B2">
        <w:rPr>
          <w:rFonts w:ascii="Times New Roman" w:hAnsi="Times New Roman" w:cs="Times New Roman"/>
          <w:b w:val="0"/>
          <w:sz w:val="28"/>
          <w:szCs w:val="28"/>
        </w:rPr>
        <w:t>по физической культуре и  спорту,</w:t>
      </w:r>
      <w:r w:rsidRPr="00EA10B2">
        <w:rPr>
          <w:rFonts w:ascii="Times New Roman" w:hAnsi="Times New Roman" w:cs="Times New Roman"/>
          <w:b w:val="0"/>
          <w:sz w:val="28"/>
          <w:szCs w:val="28"/>
        </w:rPr>
        <w:t xml:space="preserve"> </w:t>
      </w:r>
      <w:r w:rsidR="00967FFE" w:rsidRPr="00EA10B2">
        <w:rPr>
          <w:rFonts w:ascii="Times New Roman" w:hAnsi="Times New Roman" w:cs="Times New Roman"/>
          <w:b w:val="0"/>
          <w:sz w:val="28"/>
          <w:szCs w:val="28"/>
        </w:rPr>
        <w:t>отдел</w:t>
      </w:r>
      <w:r w:rsidRPr="00EA10B2">
        <w:rPr>
          <w:rFonts w:ascii="Times New Roman" w:hAnsi="Times New Roman" w:cs="Times New Roman"/>
          <w:b w:val="0"/>
          <w:sz w:val="28"/>
          <w:szCs w:val="28"/>
        </w:rPr>
        <w:t xml:space="preserve"> молодежной </w:t>
      </w:r>
      <w:r w:rsidR="00967FFE" w:rsidRPr="00EA10B2">
        <w:rPr>
          <w:rFonts w:ascii="Times New Roman" w:hAnsi="Times New Roman" w:cs="Times New Roman"/>
          <w:b w:val="0"/>
          <w:sz w:val="28"/>
          <w:szCs w:val="28"/>
        </w:rPr>
        <w:t xml:space="preserve"> </w:t>
      </w:r>
      <w:r w:rsidRPr="00EA10B2">
        <w:rPr>
          <w:rFonts w:ascii="Times New Roman" w:hAnsi="Times New Roman" w:cs="Times New Roman"/>
          <w:b w:val="0"/>
          <w:sz w:val="28"/>
          <w:szCs w:val="28"/>
        </w:rPr>
        <w:t>политики</w:t>
      </w:r>
      <w:r w:rsidR="00967FFE" w:rsidRPr="00EA10B2">
        <w:rPr>
          <w:rFonts w:ascii="Times New Roman" w:hAnsi="Times New Roman" w:cs="Times New Roman"/>
          <w:b w:val="0"/>
          <w:sz w:val="28"/>
          <w:szCs w:val="28"/>
        </w:rPr>
        <w:t xml:space="preserve"> </w:t>
      </w:r>
      <w:r w:rsidRPr="00EA10B2">
        <w:rPr>
          <w:rFonts w:ascii="Times New Roman" w:hAnsi="Times New Roman" w:cs="Times New Roman"/>
          <w:b w:val="0"/>
          <w:sz w:val="28"/>
          <w:szCs w:val="28"/>
        </w:rPr>
        <w:t xml:space="preserve"> администрации </w:t>
      </w:r>
      <w:r w:rsidR="00DF4C20" w:rsidRPr="00EA10B2">
        <w:rPr>
          <w:rFonts w:ascii="Times New Roman" w:hAnsi="Times New Roman" w:cs="Times New Roman"/>
          <w:b w:val="0"/>
          <w:sz w:val="28"/>
          <w:szCs w:val="28"/>
        </w:rPr>
        <w:t xml:space="preserve"> </w:t>
      </w:r>
      <w:r w:rsidRPr="00EA10B2">
        <w:rPr>
          <w:rFonts w:ascii="Times New Roman" w:hAnsi="Times New Roman" w:cs="Times New Roman"/>
          <w:b w:val="0"/>
          <w:sz w:val="28"/>
          <w:szCs w:val="28"/>
        </w:rPr>
        <w:t xml:space="preserve">города Ачинска. </w:t>
      </w:r>
      <w:proofErr w:type="gramEnd"/>
    </w:p>
    <w:p w:rsidR="009507B1" w:rsidRPr="00EA10B2" w:rsidRDefault="009507B1" w:rsidP="009507B1">
      <w:pPr>
        <w:pStyle w:val="ConsPlusTitle"/>
        <w:ind w:firstLine="708"/>
        <w:jc w:val="both"/>
        <w:outlineLvl w:val="2"/>
        <w:rPr>
          <w:rFonts w:ascii="Times New Roman" w:hAnsi="Times New Roman" w:cs="Times New Roman"/>
          <w:b w:val="0"/>
          <w:sz w:val="28"/>
          <w:szCs w:val="28"/>
        </w:rPr>
      </w:pPr>
      <w:r w:rsidRPr="00EA10B2">
        <w:rPr>
          <w:rFonts w:ascii="Times New Roman" w:hAnsi="Times New Roman" w:cs="Times New Roman"/>
          <w:b w:val="0"/>
          <w:sz w:val="28"/>
          <w:szCs w:val="28"/>
        </w:rPr>
        <w:t>Комиссия по делам несовершеннолетних и защите их прав при администрации города Ачинска осуществляет взаимодействие с субъектами профилактики города Ачинска и осуществляет участие в мероприятиях профилактической направленности, связанных с участием в них несовершеннолетних лиц.</w:t>
      </w:r>
    </w:p>
    <w:p w:rsidR="009507B1" w:rsidRPr="00EA10B2" w:rsidRDefault="009507B1" w:rsidP="009507B1">
      <w:pPr>
        <w:pStyle w:val="ConsPlusTitle"/>
        <w:ind w:firstLine="708"/>
        <w:jc w:val="both"/>
        <w:outlineLvl w:val="2"/>
        <w:rPr>
          <w:rFonts w:ascii="Times New Roman" w:hAnsi="Times New Roman" w:cs="Times New Roman"/>
          <w:b w:val="0"/>
          <w:sz w:val="28"/>
          <w:szCs w:val="28"/>
        </w:rPr>
      </w:pPr>
      <w:r w:rsidRPr="00EA10B2">
        <w:rPr>
          <w:rFonts w:ascii="Times New Roman" w:hAnsi="Times New Roman" w:cs="Times New Roman"/>
          <w:b w:val="0"/>
          <w:sz w:val="28"/>
          <w:szCs w:val="28"/>
        </w:rPr>
        <w:t>Источниками финансирования мероприятия являются средства  бюджета города Ачинска.</w:t>
      </w:r>
    </w:p>
    <w:p w:rsidR="009507B1" w:rsidRPr="00EA10B2" w:rsidRDefault="009507B1" w:rsidP="009507B1">
      <w:pPr>
        <w:pStyle w:val="ConsPlusTitle"/>
        <w:ind w:firstLine="708"/>
        <w:jc w:val="both"/>
        <w:outlineLvl w:val="2"/>
        <w:rPr>
          <w:rFonts w:ascii="Times New Roman" w:hAnsi="Times New Roman" w:cs="Times New Roman"/>
          <w:b w:val="0"/>
          <w:sz w:val="28"/>
          <w:szCs w:val="28"/>
        </w:rPr>
      </w:pPr>
      <w:r w:rsidRPr="00EA10B2">
        <w:rPr>
          <w:rFonts w:ascii="Times New Roman" w:hAnsi="Times New Roman" w:cs="Times New Roman"/>
          <w:b w:val="0"/>
          <w:sz w:val="28"/>
          <w:szCs w:val="28"/>
        </w:rPr>
        <w:t xml:space="preserve">Главным распорядителем бюджетных средств мероприятий подпрограммы является администрация города Ачинска. </w:t>
      </w:r>
    </w:p>
    <w:p w:rsidR="009507B1" w:rsidRPr="00EA10B2" w:rsidRDefault="009507B1" w:rsidP="009507B1">
      <w:pPr>
        <w:pStyle w:val="ConsPlusTitle"/>
        <w:ind w:firstLine="708"/>
        <w:jc w:val="both"/>
        <w:outlineLvl w:val="2"/>
        <w:rPr>
          <w:rFonts w:ascii="Times New Roman" w:hAnsi="Times New Roman" w:cs="Times New Roman"/>
          <w:b w:val="0"/>
          <w:sz w:val="28"/>
          <w:szCs w:val="28"/>
        </w:rPr>
      </w:pPr>
      <w:r w:rsidRPr="00EA10B2">
        <w:rPr>
          <w:rFonts w:ascii="Times New Roman" w:hAnsi="Times New Roman" w:cs="Times New Roman"/>
          <w:b w:val="0"/>
          <w:sz w:val="28"/>
          <w:szCs w:val="28"/>
        </w:rPr>
        <w:t>Реализация мероприятий подпрограммы осуществляется посредством заключения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9507B1" w:rsidRPr="00EA10B2" w:rsidRDefault="009507B1" w:rsidP="009507B1">
      <w:pPr>
        <w:pStyle w:val="ConsPlusTitle"/>
        <w:ind w:firstLine="708"/>
        <w:jc w:val="both"/>
        <w:outlineLvl w:val="2"/>
        <w:rPr>
          <w:rFonts w:ascii="Times New Roman" w:hAnsi="Times New Roman" w:cs="Times New Roman"/>
          <w:b w:val="0"/>
          <w:sz w:val="28"/>
          <w:szCs w:val="28"/>
        </w:rPr>
      </w:pPr>
      <w:r w:rsidRPr="00EA10B2">
        <w:rPr>
          <w:rFonts w:ascii="Times New Roman" w:hAnsi="Times New Roman" w:cs="Times New Roman"/>
          <w:b w:val="0"/>
          <w:sz w:val="28"/>
          <w:szCs w:val="28"/>
        </w:rPr>
        <w:lastRenderedPageBreak/>
        <w:t>Финансирование мероприятий подпрограммы осуществляется на основании муниципальных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507B1" w:rsidRPr="00EA10B2" w:rsidRDefault="009507B1" w:rsidP="009507B1">
      <w:pPr>
        <w:pStyle w:val="ConsPlusTitle"/>
        <w:ind w:firstLine="708"/>
        <w:jc w:val="both"/>
        <w:outlineLvl w:val="2"/>
        <w:rPr>
          <w:rFonts w:ascii="Times New Roman" w:hAnsi="Times New Roman" w:cs="Times New Roman"/>
          <w:b w:val="0"/>
          <w:sz w:val="28"/>
          <w:szCs w:val="28"/>
        </w:rPr>
      </w:pPr>
      <w:r w:rsidRPr="00EA10B2">
        <w:rPr>
          <w:rFonts w:ascii="Times New Roman" w:hAnsi="Times New Roman" w:cs="Times New Roman"/>
          <w:b w:val="0"/>
          <w:sz w:val="28"/>
          <w:szCs w:val="28"/>
        </w:rPr>
        <w:t>Получателями услуг являются граждане, проживающие на территории города Ачинска, в том числе несовершеннолетние лица,  состоящие на профилактическом учете в правоохранительных органах.</w:t>
      </w:r>
    </w:p>
    <w:p w:rsidR="009507B1" w:rsidRPr="00EA10B2" w:rsidRDefault="009507B1" w:rsidP="009507B1">
      <w:pPr>
        <w:pStyle w:val="ConsPlusTitle"/>
        <w:ind w:firstLine="708"/>
        <w:jc w:val="both"/>
        <w:outlineLvl w:val="2"/>
        <w:rPr>
          <w:rFonts w:ascii="Times New Roman" w:hAnsi="Times New Roman" w:cs="Times New Roman"/>
          <w:b w:val="0"/>
          <w:sz w:val="28"/>
          <w:szCs w:val="28"/>
        </w:rPr>
      </w:pPr>
      <w:r w:rsidRPr="00EA10B2">
        <w:rPr>
          <w:rFonts w:ascii="Times New Roman" w:hAnsi="Times New Roman" w:cs="Times New Roman"/>
          <w:b w:val="0"/>
          <w:sz w:val="28"/>
          <w:szCs w:val="28"/>
        </w:rPr>
        <w:t>Город Ачинск является территорией для реализации мероприятий подпрограммы.</w:t>
      </w:r>
    </w:p>
    <w:p w:rsidR="009507B1" w:rsidRPr="00EA10B2" w:rsidRDefault="009507B1" w:rsidP="009507B1">
      <w:pPr>
        <w:pStyle w:val="ConsPlusTitle"/>
        <w:ind w:firstLine="708"/>
        <w:jc w:val="both"/>
        <w:outlineLvl w:val="2"/>
        <w:rPr>
          <w:rFonts w:ascii="Times New Roman" w:hAnsi="Times New Roman" w:cs="Times New Roman"/>
          <w:b w:val="0"/>
          <w:sz w:val="28"/>
          <w:szCs w:val="28"/>
        </w:rPr>
      </w:pPr>
      <w:r w:rsidRPr="00EA10B2">
        <w:rPr>
          <w:rFonts w:ascii="Times New Roman" w:hAnsi="Times New Roman" w:cs="Times New Roman"/>
          <w:b w:val="0"/>
          <w:sz w:val="28"/>
          <w:szCs w:val="28"/>
        </w:rPr>
        <w:t>Место проведения мероприятия подпрограммы определяется согласно поданных заявок субъектов профилактики (соисполнителей подпрограммы) для проведения конкретного мероприятия.</w:t>
      </w:r>
    </w:p>
    <w:p w:rsidR="009507B1" w:rsidRPr="00EA10B2" w:rsidRDefault="009507B1" w:rsidP="009507B1">
      <w:pPr>
        <w:pStyle w:val="ConsPlusTitle"/>
        <w:ind w:firstLine="708"/>
        <w:jc w:val="both"/>
        <w:outlineLvl w:val="2"/>
        <w:rPr>
          <w:rFonts w:ascii="Times New Roman" w:hAnsi="Times New Roman" w:cs="Times New Roman"/>
          <w:b w:val="0"/>
          <w:sz w:val="28"/>
          <w:szCs w:val="28"/>
        </w:rPr>
      </w:pPr>
      <w:r w:rsidRPr="00EA10B2">
        <w:rPr>
          <w:rFonts w:ascii="Times New Roman" w:hAnsi="Times New Roman" w:cs="Times New Roman"/>
          <w:b w:val="0"/>
          <w:sz w:val="28"/>
          <w:szCs w:val="28"/>
        </w:rPr>
        <w:t>Исполнители мероприятий несут ответственность за их качественное и своевременное исполнение в соответствии с действующим законодательством, муниципальными правовыми актами органов местного самоуправления муниципального образования город Ачинск.</w:t>
      </w:r>
    </w:p>
    <w:p w:rsidR="009507B1" w:rsidRPr="00EA10B2" w:rsidRDefault="009507B1" w:rsidP="009507B1">
      <w:pPr>
        <w:pStyle w:val="ConsPlusTitle"/>
        <w:ind w:firstLine="708"/>
        <w:jc w:val="both"/>
        <w:outlineLvl w:val="2"/>
        <w:rPr>
          <w:rFonts w:ascii="Times New Roman" w:hAnsi="Times New Roman" w:cs="Times New Roman"/>
          <w:b w:val="0"/>
          <w:sz w:val="28"/>
          <w:szCs w:val="28"/>
        </w:rPr>
      </w:pPr>
      <w:r w:rsidRPr="00EA10B2">
        <w:rPr>
          <w:rFonts w:ascii="Times New Roman" w:hAnsi="Times New Roman" w:cs="Times New Roman"/>
          <w:b w:val="0"/>
          <w:sz w:val="28"/>
          <w:szCs w:val="28"/>
        </w:rPr>
        <w:t>Контроль за эффективным и целевым использованием средств бюджета города Ачинска осуществляет правовое управление администрации города Ачинска.</w:t>
      </w:r>
    </w:p>
    <w:p w:rsidR="001903C3" w:rsidRPr="00EA10B2" w:rsidRDefault="001903C3" w:rsidP="001903C3">
      <w:pPr>
        <w:pStyle w:val="ConsPlusTitle"/>
        <w:jc w:val="center"/>
        <w:outlineLvl w:val="2"/>
        <w:rPr>
          <w:rFonts w:ascii="Times New Roman" w:hAnsi="Times New Roman" w:cs="Times New Roman"/>
          <w:b w:val="0"/>
          <w:sz w:val="28"/>
          <w:szCs w:val="28"/>
        </w:rPr>
      </w:pPr>
      <w:r w:rsidRPr="00EA10B2">
        <w:rPr>
          <w:rFonts w:ascii="Times New Roman" w:hAnsi="Times New Roman" w:cs="Times New Roman"/>
          <w:b w:val="0"/>
          <w:sz w:val="28"/>
          <w:szCs w:val="28"/>
        </w:rPr>
        <w:t>4. УПРАВЛЕНИЕ ПОДПРОГРАММОЙ И КОНТРОЛЬ</w:t>
      </w:r>
    </w:p>
    <w:p w:rsidR="001903C3" w:rsidRPr="00EA10B2" w:rsidRDefault="001903C3" w:rsidP="001903C3">
      <w:pPr>
        <w:pStyle w:val="ConsPlusTitle"/>
        <w:jc w:val="center"/>
        <w:rPr>
          <w:rFonts w:ascii="Times New Roman" w:hAnsi="Times New Roman" w:cs="Times New Roman"/>
          <w:b w:val="0"/>
          <w:sz w:val="28"/>
          <w:szCs w:val="28"/>
        </w:rPr>
      </w:pPr>
      <w:r w:rsidRPr="00EA10B2">
        <w:rPr>
          <w:rFonts w:ascii="Times New Roman" w:hAnsi="Times New Roman" w:cs="Times New Roman"/>
          <w:b w:val="0"/>
          <w:sz w:val="28"/>
          <w:szCs w:val="28"/>
        </w:rPr>
        <w:t>ЗА ИСПОЛНЕНИЕМ ПОДПРОГРАММЫ</w:t>
      </w:r>
    </w:p>
    <w:p w:rsidR="001903C3" w:rsidRPr="00EA10B2" w:rsidRDefault="001903C3" w:rsidP="001903C3">
      <w:pPr>
        <w:pStyle w:val="ConsPlusNormal"/>
        <w:jc w:val="both"/>
        <w:rPr>
          <w:rFonts w:ascii="Times New Roman" w:hAnsi="Times New Roman" w:cs="Times New Roman"/>
          <w:sz w:val="28"/>
          <w:szCs w:val="28"/>
        </w:rPr>
      </w:pPr>
    </w:p>
    <w:p w:rsidR="00DF4C20" w:rsidRPr="00EA10B2" w:rsidRDefault="00DF4C20" w:rsidP="00DF4C20">
      <w:pPr>
        <w:pStyle w:val="ConsPlusNormal"/>
        <w:ind w:firstLine="540"/>
        <w:jc w:val="both"/>
        <w:rPr>
          <w:rFonts w:ascii="Times New Roman" w:hAnsi="Times New Roman" w:cs="Times New Roman"/>
          <w:sz w:val="28"/>
          <w:szCs w:val="28"/>
        </w:rPr>
      </w:pPr>
      <w:r w:rsidRPr="00EA10B2">
        <w:rPr>
          <w:rFonts w:ascii="Times New Roman" w:hAnsi="Times New Roman" w:cs="Times New Roman"/>
          <w:sz w:val="28"/>
          <w:szCs w:val="28"/>
        </w:rPr>
        <w:t>Правовое управление в процессе реализации подпрограммы:</w:t>
      </w:r>
    </w:p>
    <w:p w:rsidR="00DF4C20" w:rsidRPr="00EA10B2" w:rsidRDefault="00DF4C20" w:rsidP="00DF4C20">
      <w:pPr>
        <w:pStyle w:val="ConsPlusNormal"/>
        <w:ind w:firstLine="540"/>
        <w:jc w:val="both"/>
        <w:rPr>
          <w:rFonts w:ascii="Times New Roman" w:hAnsi="Times New Roman" w:cs="Times New Roman"/>
          <w:sz w:val="28"/>
          <w:szCs w:val="28"/>
        </w:rPr>
      </w:pPr>
      <w:r w:rsidRPr="00EA10B2">
        <w:rPr>
          <w:rFonts w:ascii="Times New Roman" w:hAnsi="Times New Roman" w:cs="Times New Roman"/>
          <w:sz w:val="28"/>
          <w:szCs w:val="28"/>
        </w:rPr>
        <w:t>осуществляет общее руководство и контроль соблюдения условий использования бюджетных средств, предоставляемых по настоящей подпрограмме;</w:t>
      </w:r>
    </w:p>
    <w:p w:rsidR="00DF4C20" w:rsidRPr="00EA10B2" w:rsidRDefault="00DF4C20" w:rsidP="00DF4C20">
      <w:pPr>
        <w:pStyle w:val="ConsPlusNormal"/>
        <w:ind w:firstLine="540"/>
        <w:jc w:val="both"/>
        <w:rPr>
          <w:rFonts w:ascii="Times New Roman" w:hAnsi="Times New Roman" w:cs="Times New Roman"/>
          <w:sz w:val="28"/>
          <w:szCs w:val="28"/>
        </w:rPr>
      </w:pPr>
      <w:r w:rsidRPr="00EA10B2">
        <w:rPr>
          <w:rFonts w:ascii="Times New Roman" w:hAnsi="Times New Roman" w:cs="Times New Roman"/>
          <w:sz w:val="28"/>
          <w:szCs w:val="28"/>
        </w:rPr>
        <w:t>осуществляет меры по полному и качественному выполнению мероприятий подпрограммы.</w:t>
      </w:r>
    </w:p>
    <w:p w:rsidR="00DF4C20" w:rsidRPr="00EA10B2" w:rsidRDefault="00DF4C20" w:rsidP="00DF4C20">
      <w:pPr>
        <w:pStyle w:val="ConsPlusNormal"/>
        <w:ind w:firstLine="540"/>
        <w:jc w:val="both"/>
        <w:rPr>
          <w:rFonts w:ascii="Times New Roman" w:hAnsi="Times New Roman" w:cs="Times New Roman"/>
          <w:sz w:val="28"/>
          <w:szCs w:val="28"/>
        </w:rPr>
      </w:pPr>
      <w:r w:rsidRPr="00EA10B2">
        <w:rPr>
          <w:rFonts w:ascii="Times New Roman" w:hAnsi="Times New Roman" w:cs="Times New Roman"/>
          <w:sz w:val="28"/>
          <w:szCs w:val="28"/>
        </w:rPr>
        <w:t>Управление подпрограммой осуществляется путем:</w:t>
      </w:r>
    </w:p>
    <w:p w:rsidR="00DF4C20" w:rsidRPr="00EA10B2" w:rsidRDefault="00DF4C20" w:rsidP="00DF4C20">
      <w:pPr>
        <w:pStyle w:val="ConsPlusNormal"/>
        <w:ind w:firstLine="540"/>
        <w:jc w:val="both"/>
        <w:rPr>
          <w:rFonts w:ascii="Times New Roman" w:hAnsi="Times New Roman" w:cs="Times New Roman"/>
          <w:sz w:val="28"/>
          <w:szCs w:val="28"/>
        </w:rPr>
      </w:pPr>
      <w:r w:rsidRPr="00EA10B2">
        <w:rPr>
          <w:rFonts w:ascii="Times New Roman" w:hAnsi="Times New Roman" w:cs="Times New Roman"/>
          <w:sz w:val="28"/>
          <w:szCs w:val="28"/>
        </w:rPr>
        <w:t>обеспечения эффективного и целевого использования финансовых средств, контроля качества проводимых мероприятий и выполнения сроков их реализации;</w:t>
      </w:r>
    </w:p>
    <w:p w:rsidR="00DF4C20" w:rsidRPr="00EA10B2" w:rsidRDefault="00DF4C20" w:rsidP="00DF4C20">
      <w:pPr>
        <w:pStyle w:val="ConsPlusNormal"/>
        <w:ind w:firstLine="540"/>
        <w:jc w:val="both"/>
        <w:rPr>
          <w:rFonts w:ascii="Times New Roman" w:hAnsi="Times New Roman" w:cs="Times New Roman"/>
          <w:sz w:val="28"/>
          <w:szCs w:val="28"/>
        </w:rPr>
      </w:pPr>
      <w:r w:rsidRPr="00EA10B2">
        <w:rPr>
          <w:rFonts w:ascii="Times New Roman" w:hAnsi="Times New Roman" w:cs="Times New Roman"/>
          <w:sz w:val="28"/>
          <w:szCs w:val="28"/>
        </w:rPr>
        <w:t>ежегодной корректировкой затрат по подпрограммным мероприятиям;</w:t>
      </w:r>
    </w:p>
    <w:p w:rsidR="00DF4C20" w:rsidRPr="00EA10B2" w:rsidRDefault="00DF4C20" w:rsidP="00DF4C20">
      <w:pPr>
        <w:pStyle w:val="ConsPlusNormal"/>
        <w:ind w:firstLine="540"/>
        <w:jc w:val="both"/>
        <w:rPr>
          <w:rFonts w:ascii="Times New Roman" w:hAnsi="Times New Roman" w:cs="Times New Roman"/>
          <w:sz w:val="28"/>
          <w:szCs w:val="28"/>
        </w:rPr>
      </w:pPr>
      <w:r w:rsidRPr="00EA10B2">
        <w:rPr>
          <w:rFonts w:ascii="Times New Roman" w:hAnsi="Times New Roman" w:cs="Times New Roman"/>
          <w:sz w:val="28"/>
          <w:szCs w:val="28"/>
        </w:rPr>
        <w:t>регулярного мониторинга ситуации и анализа эффективности проводимой работы.</w:t>
      </w:r>
    </w:p>
    <w:p w:rsidR="00DF4C20" w:rsidRPr="00EA10B2" w:rsidRDefault="00DF4C20" w:rsidP="00DF4C20">
      <w:pPr>
        <w:pStyle w:val="ConsPlusNormal"/>
        <w:ind w:firstLine="540"/>
        <w:jc w:val="both"/>
        <w:rPr>
          <w:rFonts w:ascii="Times New Roman" w:hAnsi="Times New Roman" w:cs="Times New Roman"/>
          <w:sz w:val="28"/>
          <w:szCs w:val="28"/>
        </w:rPr>
      </w:pPr>
      <w:r w:rsidRPr="00EA10B2">
        <w:rPr>
          <w:rFonts w:ascii="Times New Roman" w:hAnsi="Times New Roman" w:cs="Times New Roman"/>
          <w:sz w:val="28"/>
          <w:szCs w:val="28"/>
        </w:rPr>
        <w:t>Для обеспечения мониторинга и анализа хода реализации подпрограммы управление организует ведение и представление отчетности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Отчет за 1, 2, 3 кварталы представляется в срок не позднее 15-го числа месяца, следующего за отчетным кварталом.</w:t>
      </w:r>
    </w:p>
    <w:p w:rsidR="00DF4C20" w:rsidRPr="00EA10B2" w:rsidRDefault="00DF4C20" w:rsidP="00DF4C20">
      <w:pPr>
        <w:pStyle w:val="ConsPlusNormal"/>
        <w:ind w:firstLine="540"/>
        <w:jc w:val="both"/>
        <w:rPr>
          <w:rFonts w:ascii="Times New Roman" w:hAnsi="Times New Roman" w:cs="Times New Roman"/>
          <w:sz w:val="28"/>
          <w:szCs w:val="28"/>
        </w:rPr>
      </w:pPr>
      <w:r w:rsidRPr="00EA10B2">
        <w:rPr>
          <w:rFonts w:ascii="Times New Roman" w:hAnsi="Times New Roman" w:cs="Times New Roman"/>
          <w:sz w:val="28"/>
          <w:szCs w:val="28"/>
        </w:rPr>
        <w:t>Годовой отчет о ходе реализации программы формируется правовым управлением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DF4C20" w:rsidRPr="00EA10B2" w:rsidRDefault="00DF4C20" w:rsidP="00DF4C20">
      <w:pPr>
        <w:pStyle w:val="ConsPlusNormal"/>
        <w:ind w:firstLine="540"/>
        <w:jc w:val="both"/>
        <w:rPr>
          <w:rFonts w:ascii="Times New Roman" w:hAnsi="Times New Roman" w:cs="Times New Roman"/>
          <w:sz w:val="28"/>
          <w:szCs w:val="28"/>
        </w:rPr>
      </w:pPr>
      <w:r w:rsidRPr="00EA10B2">
        <w:rPr>
          <w:rFonts w:ascii="Times New Roman" w:hAnsi="Times New Roman" w:cs="Times New Roman"/>
          <w:sz w:val="28"/>
          <w:szCs w:val="28"/>
        </w:rPr>
        <w:lastRenderedPageBreak/>
        <w:t xml:space="preserve">Согласованный с соисполнителями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w:t>
      </w:r>
      <w:proofErr w:type="gramStart"/>
      <w:r w:rsidRPr="00EA10B2">
        <w:rPr>
          <w:rFonts w:ascii="Times New Roman" w:hAnsi="Times New Roman" w:cs="Times New Roman"/>
          <w:sz w:val="28"/>
          <w:szCs w:val="28"/>
        </w:rPr>
        <w:t>за</w:t>
      </w:r>
      <w:proofErr w:type="gramEnd"/>
      <w:r w:rsidRPr="00EA10B2">
        <w:rPr>
          <w:rFonts w:ascii="Times New Roman" w:hAnsi="Times New Roman" w:cs="Times New Roman"/>
          <w:sz w:val="28"/>
          <w:szCs w:val="28"/>
        </w:rPr>
        <w:t xml:space="preserve"> отчетным.</w:t>
      </w:r>
    </w:p>
    <w:p w:rsidR="00DF4C20" w:rsidRPr="00EA10B2" w:rsidRDefault="00DF4C20" w:rsidP="00DF4C20">
      <w:pPr>
        <w:pStyle w:val="ConsPlusNormal"/>
        <w:ind w:firstLine="540"/>
        <w:jc w:val="both"/>
        <w:rPr>
          <w:rFonts w:ascii="Times New Roman" w:hAnsi="Times New Roman" w:cs="Times New Roman"/>
          <w:sz w:val="28"/>
          <w:szCs w:val="28"/>
        </w:rPr>
      </w:pPr>
      <w:r w:rsidRPr="00EA10B2">
        <w:rPr>
          <w:rFonts w:ascii="Times New Roman" w:hAnsi="Times New Roman" w:cs="Times New Roman"/>
          <w:sz w:val="28"/>
          <w:szCs w:val="28"/>
        </w:rPr>
        <w:t xml:space="preserve">В срок до 1 мая года, следующего за отчетным годом, годовой отчет об исполнении муниципальной программы подлежит размещению на официальном сайте органов местного самоуправления www.adm-achinsk.ru в сети </w:t>
      </w:r>
      <w:r w:rsidR="006A26C1" w:rsidRPr="00EA10B2">
        <w:rPr>
          <w:rFonts w:ascii="Times New Roman" w:hAnsi="Times New Roman" w:cs="Times New Roman"/>
          <w:sz w:val="28"/>
          <w:szCs w:val="28"/>
        </w:rPr>
        <w:t xml:space="preserve"> </w:t>
      </w:r>
      <w:r w:rsidRPr="00EA10B2">
        <w:rPr>
          <w:rFonts w:ascii="Times New Roman" w:hAnsi="Times New Roman" w:cs="Times New Roman"/>
          <w:sz w:val="28"/>
          <w:szCs w:val="28"/>
        </w:rPr>
        <w:t>Интернет.</w:t>
      </w:r>
    </w:p>
    <w:p w:rsidR="008E482F" w:rsidRPr="00EA10B2" w:rsidRDefault="008408BD" w:rsidP="001903C3">
      <w:pPr>
        <w:pStyle w:val="ConsPlusNormal"/>
        <w:jc w:val="both"/>
        <w:rPr>
          <w:rFonts w:ascii="Times New Roman" w:hAnsi="Times New Roman" w:cs="Times New Roman"/>
          <w:sz w:val="28"/>
          <w:szCs w:val="28"/>
        </w:rPr>
      </w:pPr>
      <w:r w:rsidRPr="00EA10B2">
        <w:rPr>
          <w:rFonts w:ascii="Times New Roman" w:hAnsi="Times New Roman" w:cs="Times New Roman"/>
          <w:sz w:val="28"/>
          <w:szCs w:val="28"/>
        </w:rPr>
        <w:br w:type="page"/>
      </w:r>
    </w:p>
    <w:p w:rsidR="001903C3" w:rsidRPr="00EA10B2" w:rsidRDefault="00E4115F" w:rsidP="001903C3">
      <w:pPr>
        <w:pStyle w:val="ConsPlusNormal"/>
        <w:jc w:val="right"/>
        <w:outlineLvl w:val="2"/>
        <w:rPr>
          <w:rFonts w:ascii="Times New Roman" w:hAnsi="Times New Roman" w:cs="Times New Roman"/>
          <w:sz w:val="24"/>
          <w:szCs w:val="24"/>
        </w:rPr>
      </w:pPr>
      <w:r w:rsidRPr="00EA10B2">
        <w:rPr>
          <w:rFonts w:ascii="Times New Roman" w:hAnsi="Times New Roman" w:cs="Times New Roman"/>
          <w:sz w:val="24"/>
          <w:szCs w:val="24"/>
        </w:rPr>
        <w:lastRenderedPageBreak/>
        <w:t>П</w:t>
      </w:r>
      <w:r w:rsidR="008E482F" w:rsidRPr="00EA10B2">
        <w:rPr>
          <w:rFonts w:ascii="Times New Roman" w:hAnsi="Times New Roman" w:cs="Times New Roman"/>
          <w:sz w:val="24"/>
          <w:szCs w:val="24"/>
        </w:rPr>
        <w:t>риложение №</w:t>
      </w:r>
      <w:r w:rsidR="001903C3" w:rsidRPr="00EA10B2">
        <w:rPr>
          <w:rFonts w:ascii="Times New Roman" w:hAnsi="Times New Roman" w:cs="Times New Roman"/>
          <w:sz w:val="24"/>
          <w:szCs w:val="24"/>
        </w:rPr>
        <w:t xml:space="preserve"> 1</w:t>
      </w:r>
    </w:p>
    <w:p w:rsidR="001903C3" w:rsidRPr="00EA10B2" w:rsidRDefault="001903C3" w:rsidP="001903C3">
      <w:pPr>
        <w:pStyle w:val="ConsPlusNormal"/>
        <w:jc w:val="right"/>
        <w:rPr>
          <w:rFonts w:ascii="Times New Roman" w:hAnsi="Times New Roman" w:cs="Times New Roman"/>
          <w:sz w:val="24"/>
          <w:szCs w:val="24"/>
        </w:rPr>
      </w:pPr>
      <w:r w:rsidRPr="00EA10B2">
        <w:rPr>
          <w:rFonts w:ascii="Times New Roman" w:hAnsi="Times New Roman" w:cs="Times New Roman"/>
          <w:sz w:val="24"/>
          <w:szCs w:val="24"/>
        </w:rPr>
        <w:t>к подпрограмме</w:t>
      </w:r>
    </w:p>
    <w:p w:rsidR="001903C3" w:rsidRPr="00EA10B2" w:rsidRDefault="0021655B" w:rsidP="001903C3">
      <w:pPr>
        <w:pStyle w:val="ConsPlusNormal"/>
        <w:jc w:val="right"/>
        <w:rPr>
          <w:rFonts w:ascii="Times New Roman" w:hAnsi="Times New Roman" w:cs="Times New Roman"/>
          <w:sz w:val="24"/>
          <w:szCs w:val="24"/>
        </w:rPr>
      </w:pPr>
      <w:r w:rsidRPr="00EA10B2">
        <w:rPr>
          <w:rFonts w:ascii="Times New Roman" w:hAnsi="Times New Roman" w:cs="Times New Roman"/>
          <w:sz w:val="24"/>
          <w:szCs w:val="24"/>
        </w:rPr>
        <w:t>«</w:t>
      </w:r>
      <w:r w:rsidR="001903C3" w:rsidRPr="00EA10B2">
        <w:rPr>
          <w:rFonts w:ascii="Times New Roman" w:hAnsi="Times New Roman" w:cs="Times New Roman"/>
          <w:sz w:val="24"/>
          <w:szCs w:val="24"/>
        </w:rPr>
        <w:t>Профилактика правонарушений</w:t>
      </w:r>
    </w:p>
    <w:p w:rsidR="001903C3" w:rsidRPr="00EA10B2" w:rsidRDefault="00E4115F" w:rsidP="001903C3">
      <w:pPr>
        <w:pStyle w:val="ConsPlusNormal"/>
        <w:jc w:val="right"/>
        <w:rPr>
          <w:rFonts w:ascii="Times New Roman" w:hAnsi="Times New Roman" w:cs="Times New Roman"/>
          <w:sz w:val="24"/>
          <w:szCs w:val="24"/>
        </w:rPr>
      </w:pPr>
      <w:r w:rsidRPr="00EA10B2">
        <w:rPr>
          <w:rFonts w:ascii="Times New Roman" w:hAnsi="Times New Roman" w:cs="Times New Roman"/>
          <w:sz w:val="24"/>
          <w:szCs w:val="24"/>
        </w:rPr>
        <w:t xml:space="preserve"> на территории </w:t>
      </w:r>
      <w:r w:rsidR="001903C3" w:rsidRPr="00EA10B2">
        <w:rPr>
          <w:rFonts w:ascii="Times New Roman" w:hAnsi="Times New Roman" w:cs="Times New Roman"/>
          <w:sz w:val="24"/>
          <w:szCs w:val="24"/>
        </w:rPr>
        <w:t>города Ачинска</w:t>
      </w:r>
      <w:r w:rsidR="008E482F" w:rsidRPr="00EA10B2">
        <w:rPr>
          <w:rFonts w:ascii="Times New Roman" w:hAnsi="Times New Roman" w:cs="Times New Roman"/>
          <w:sz w:val="24"/>
          <w:szCs w:val="24"/>
        </w:rPr>
        <w:t>»</w:t>
      </w:r>
      <w:r w:rsidR="001903C3" w:rsidRPr="00EA10B2">
        <w:rPr>
          <w:rFonts w:ascii="Times New Roman" w:hAnsi="Times New Roman" w:cs="Times New Roman"/>
          <w:sz w:val="24"/>
          <w:szCs w:val="24"/>
        </w:rPr>
        <w:t>,</w:t>
      </w:r>
    </w:p>
    <w:p w:rsidR="001903C3" w:rsidRPr="00EA10B2" w:rsidRDefault="001903C3" w:rsidP="001903C3">
      <w:pPr>
        <w:pStyle w:val="ConsPlusNormal"/>
        <w:jc w:val="right"/>
        <w:rPr>
          <w:rFonts w:ascii="Times New Roman" w:hAnsi="Times New Roman" w:cs="Times New Roman"/>
          <w:sz w:val="24"/>
          <w:szCs w:val="24"/>
        </w:rPr>
      </w:pPr>
      <w:proofErr w:type="gramStart"/>
      <w:r w:rsidRPr="00EA10B2">
        <w:rPr>
          <w:rFonts w:ascii="Times New Roman" w:hAnsi="Times New Roman" w:cs="Times New Roman"/>
          <w:sz w:val="24"/>
          <w:szCs w:val="24"/>
        </w:rPr>
        <w:t>реализуемой</w:t>
      </w:r>
      <w:proofErr w:type="gramEnd"/>
      <w:r w:rsidRPr="00EA10B2">
        <w:rPr>
          <w:rFonts w:ascii="Times New Roman" w:hAnsi="Times New Roman" w:cs="Times New Roman"/>
          <w:sz w:val="24"/>
          <w:szCs w:val="24"/>
        </w:rPr>
        <w:t xml:space="preserve"> в рамках</w:t>
      </w:r>
    </w:p>
    <w:p w:rsidR="001903C3" w:rsidRPr="00EA10B2" w:rsidRDefault="001903C3" w:rsidP="001903C3">
      <w:pPr>
        <w:pStyle w:val="ConsPlusNormal"/>
        <w:jc w:val="right"/>
        <w:rPr>
          <w:rFonts w:ascii="Times New Roman" w:hAnsi="Times New Roman" w:cs="Times New Roman"/>
          <w:sz w:val="24"/>
          <w:szCs w:val="24"/>
        </w:rPr>
      </w:pPr>
      <w:r w:rsidRPr="00EA10B2">
        <w:rPr>
          <w:rFonts w:ascii="Times New Roman" w:hAnsi="Times New Roman" w:cs="Times New Roman"/>
          <w:sz w:val="24"/>
          <w:szCs w:val="24"/>
        </w:rPr>
        <w:t>муниципальной программы</w:t>
      </w:r>
    </w:p>
    <w:p w:rsidR="001903C3" w:rsidRPr="00EA10B2" w:rsidRDefault="001903C3" w:rsidP="001903C3">
      <w:pPr>
        <w:pStyle w:val="ConsPlusNormal"/>
        <w:jc w:val="right"/>
        <w:rPr>
          <w:rFonts w:ascii="Times New Roman" w:hAnsi="Times New Roman" w:cs="Times New Roman"/>
          <w:sz w:val="24"/>
          <w:szCs w:val="24"/>
        </w:rPr>
      </w:pPr>
      <w:r w:rsidRPr="00EA10B2">
        <w:rPr>
          <w:rFonts w:ascii="Times New Roman" w:hAnsi="Times New Roman" w:cs="Times New Roman"/>
          <w:sz w:val="24"/>
          <w:szCs w:val="24"/>
        </w:rPr>
        <w:t>города Ачинска</w:t>
      </w:r>
    </w:p>
    <w:p w:rsidR="001903C3" w:rsidRPr="00EA10B2" w:rsidRDefault="008E482F" w:rsidP="001903C3">
      <w:pPr>
        <w:pStyle w:val="ConsPlusNormal"/>
        <w:jc w:val="right"/>
        <w:rPr>
          <w:rFonts w:ascii="Times New Roman" w:hAnsi="Times New Roman" w:cs="Times New Roman"/>
          <w:sz w:val="24"/>
          <w:szCs w:val="24"/>
        </w:rPr>
      </w:pPr>
      <w:r w:rsidRPr="00EA10B2">
        <w:rPr>
          <w:rFonts w:ascii="Times New Roman" w:hAnsi="Times New Roman" w:cs="Times New Roman"/>
          <w:sz w:val="24"/>
          <w:szCs w:val="24"/>
        </w:rPr>
        <w:t>«</w:t>
      </w:r>
      <w:r w:rsidR="001903C3" w:rsidRPr="00EA10B2">
        <w:rPr>
          <w:rFonts w:ascii="Times New Roman" w:hAnsi="Times New Roman" w:cs="Times New Roman"/>
          <w:sz w:val="24"/>
          <w:szCs w:val="24"/>
        </w:rPr>
        <w:t>Профилактика правонарушений,</w:t>
      </w:r>
    </w:p>
    <w:p w:rsidR="001903C3" w:rsidRPr="00EA10B2" w:rsidRDefault="001903C3" w:rsidP="001903C3">
      <w:pPr>
        <w:pStyle w:val="ConsPlusNormal"/>
        <w:jc w:val="right"/>
        <w:rPr>
          <w:rFonts w:ascii="Times New Roman" w:hAnsi="Times New Roman" w:cs="Times New Roman"/>
          <w:sz w:val="24"/>
          <w:szCs w:val="24"/>
        </w:rPr>
      </w:pPr>
      <w:r w:rsidRPr="00EA10B2">
        <w:rPr>
          <w:rFonts w:ascii="Times New Roman" w:hAnsi="Times New Roman" w:cs="Times New Roman"/>
          <w:sz w:val="24"/>
          <w:szCs w:val="24"/>
        </w:rPr>
        <w:t>укрепление общественного порядка</w:t>
      </w:r>
    </w:p>
    <w:p w:rsidR="001903C3" w:rsidRPr="00EA10B2" w:rsidRDefault="001903C3" w:rsidP="001903C3">
      <w:pPr>
        <w:pStyle w:val="ConsPlusNormal"/>
        <w:jc w:val="right"/>
        <w:rPr>
          <w:rFonts w:ascii="Times New Roman" w:hAnsi="Times New Roman" w:cs="Times New Roman"/>
          <w:sz w:val="24"/>
          <w:szCs w:val="24"/>
        </w:rPr>
      </w:pPr>
      <w:r w:rsidRPr="00EA10B2">
        <w:rPr>
          <w:rFonts w:ascii="Times New Roman" w:hAnsi="Times New Roman" w:cs="Times New Roman"/>
          <w:sz w:val="24"/>
          <w:szCs w:val="24"/>
        </w:rPr>
        <w:t>и общественной безопасности</w:t>
      </w:r>
    </w:p>
    <w:p w:rsidR="001903C3" w:rsidRPr="00EA10B2" w:rsidRDefault="008E482F" w:rsidP="001903C3">
      <w:pPr>
        <w:pStyle w:val="ConsPlusNormal"/>
        <w:jc w:val="right"/>
        <w:rPr>
          <w:rFonts w:ascii="Times New Roman" w:hAnsi="Times New Roman" w:cs="Times New Roman"/>
          <w:sz w:val="24"/>
          <w:szCs w:val="24"/>
        </w:rPr>
      </w:pPr>
      <w:r w:rsidRPr="00EA10B2">
        <w:rPr>
          <w:rFonts w:ascii="Times New Roman" w:hAnsi="Times New Roman" w:cs="Times New Roman"/>
          <w:sz w:val="24"/>
          <w:szCs w:val="24"/>
        </w:rPr>
        <w:t>в городе Ачинске»</w:t>
      </w:r>
    </w:p>
    <w:p w:rsidR="001903C3" w:rsidRPr="00EA10B2" w:rsidRDefault="001903C3" w:rsidP="001903C3">
      <w:pPr>
        <w:pStyle w:val="ConsPlusNormal"/>
        <w:jc w:val="both"/>
        <w:rPr>
          <w:rFonts w:ascii="Times New Roman" w:hAnsi="Times New Roman" w:cs="Times New Roman"/>
          <w:szCs w:val="22"/>
        </w:rPr>
      </w:pPr>
    </w:p>
    <w:p w:rsidR="001903C3" w:rsidRPr="00EA10B2" w:rsidRDefault="001903C3" w:rsidP="001903C3">
      <w:pPr>
        <w:pStyle w:val="ConsPlusTitle"/>
        <w:jc w:val="center"/>
        <w:rPr>
          <w:rFonts w:ascii="Times New Roman" w:hAnsi="Times New Roman" w:cs="Times New Roman"/>
          <w:b w:val="0"/>
          <w:sz w:val="24"/>
          <w:szCs w:val="24"/>
        </w:rPr>
      </w:pPr>
      <w:bookmarkStart w:id="3" w:name="P1059"/>
      <w:bookmarkEnd w:id="3"/>
      <w:r w:rsidRPr="00EA10B2">
        <w:rPr>
          <w:rFonts w:ascii="Times New Roman" w:hAnsi="Times New Roman" w:cs="Times New Roman"/>
          <w:b w:val="0"/>
          <w:sz w:val="24"/>
          <w:szCs w:val="24"/>
        </w:rPr>
        <w:t>ПЕРЕЧЕНЬ</w:t>
      </w:r>
    </w:p>
    <w:p w:rsidR="001903C3" w:rsidRPr="00EA10B2" w:rsidRDefault="001903C3" w:rsidP="00EF317B">
      <w:pPr>
        <w:pStyle w:val="ConsPlusTitle"/>
        <w:jc w:val="center"/>
        <w:rPr>
          <w:rFonts w:ascii="Times New Roman" w:hAnsi="Times New Roman" w:cs="Times New Roman"/>
          <w:b w:val="0"/>
          <w:sz w:val="24"/>
          <w:szCs w:val="24"/>
        </w:rPr>
      </w:pPr>
      <w:r w:rsidRPr="00EA10B2">
        <w:rPr>
          <w:rFonts w:ascii="Times New Roman" w:hAnsi="Times New Roman" w:cs="Times New Roman"/>
          <w:b w:val="0"/>
          <w:sz w:val="24"/>
          <w:szCs w:val="24"/>
        </w:rPr>
        <w:t>И ЗНАЧЕНИЯ ПОКАЗАТЕЛЕ</w:t>
      </w:r>
      <w:r w:rsidR="00EF317B" w:rsidRPr="00EA10B2">
        <w:rPr>
          <w:rFonts w:ascii="Times New Roman" w:hAnsi="Times New Roman" w:cs="Times New Roman"/>
          <w:b w:val="0"/>
          <w:sz w:val="24"/>
          <w:szCs w:val="24"/>
        </w:rPr>
        <w:t>Й РЕЗУЛЬТАТИВНОСТИ ПОДПРОГРАММЫ</w:t>
      </w:r>
    </w:p>
    <w:p w:rsidR="001903C3" w:rsidRPr="00EA10B2" w:rsidRDefault="001903C3" w:rsidP="001903C3">
      <w:pPr>
        <w:pStyle w:val="ConsPlusNormal"/>
        <w:jc w:val="center"/>
        <w:rPr>
          <w:rFonts w:ascii="Times New Roman" w:hAnsi="Times New Roman" w:cs="Times New Roman"/>
          <w:sz w:val="20"/>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2299"/>
        <w:gridCol w:w="1204"/>
        <w:gridCol w:w="917"/>
        <w:gridCol w:w="1559"/>
        <w:gridCol w:w="1276"/>
        <w:gridCol w:w="992"/>
        <w:gridCol w:w="1134"/>
      </w:tblGrid>
      <w:tr w:rsidR="00EA10B2" w:rsidRPr="00EA10B2" w:rsidTr="00575E1F">
        <w:tc>
          <w:tcPr>
            <w:tcW w:w="604" w:type="dxa"/>
            <w:vMerge w:val="restart"/>
          </w:tcPr>
          <w:p w:rsidR="00575E1F" w:rsidRPr="00EA10B2" w:rsidRDefault="00575E1F" w:rsidP="001903C3">
            <w:pPr>
              <w:pStyle w:val="ConsPlusNormal"/>
              <w:jc w:val="center"/>
              <w:rPr>
                <w:rFonts w:ascii="Times New Roman" w:hAnsi="Times New Roman" w:cs="Times New Roman"/>
                <w:sz w:val="20"/>
              </w:rPr>
            </w:pPr>
            <w:r w:rsidRPr="00EA10B2">
              <w:rPr>
                <w:rFonts w:ascii="Times New Roman" w:hAnsi="Times New Roman" w:cs="Times New Roman"/>
                <w:sz w:val="20"/>
              </w:rPr>
              <w:t>№ п/п</w:t>
            </w:r>
          </w:p>
        </w:tc>
        <w:tc>
          <w:tcPr>
            <w:tcW w:w="2299" w:type="dxa"/>
            <w:vMerge w:val="restart"/>
          </w:tcPr>
          <w:p w:rsidR="00575E1F" w:rsidRPr="00EA10B2" w:rsidRDefault="00575E1F" w:rsidP="001903C3">
            <w:pPr>
              <w:pStyle w:val="ConsPlusNormal"/>
              <w:jc w:val="center"/>
              <w:rPr>
                <w:rFonts w:ascii="Times New Roman" w:hAnsi="Times New Roman" w:cs="Times New Roman"/>
                <w:sz w:val="20"/>
              </w:rPr>
            </w:pPr>
            <w:r w:rsidRPr="00EA10B2">
              <w:rPr>
                <w:rFonts w:ascii="Times New Roman" w:hAnsi="Times New Roman" w:cs="Times New Roman"/>
                <w:sz w:val="20"/>
              </w:rPr>
              <w:t>Цель, показатели результативности</w:t>
            </w:r>
          </w:p>
        </w:tc>
        <w:tc>
          <w:tcPr>
            <w:tcW w:w="1204" w:type="dxa"/>
            <w:vMerge w:val="restart"/>
          </w:tcPr>
          <w:p w:rsidR="00575E1F" w:rsidRPr="00EA10B2" w:rsidRDefault="00575E1F" w:rsidP="001903C3">
            <w:pPr>
              <w:pStyle w:val="ConsPlusNormal"/>
              <w:jc w:val="center"/>
              <w:rPr>
                <w:rFonts w:ascii="Times New Roman" w:hAnsi="Times New Roman" w:cs="Times New Roman"/>
                <w:sz w:val="20"/>
              </w:rPr>
            </w:pPr>
            <w:r w:rsidRPr="00EA10B2">
              <w:rPr>
                <w:rFonts w:ascii="Times New Roman" w:hAnsi="Times New Roman" w:cs="Times New Roman"/>
                <w:sz w:val="20"/>
              </w:rPr>
              <w:t>Единица измерения</w:t>
            </w:r>
          </w:p>
        </w:tc>
        <w:tc>
          <w:tcPr>
            <w:tcW w:w="917" w:type="dxa"/>
            <w:vMerge w:val="restart"/>
          </w:tcPr>
          <w:p w:rsidR="00575E1F" w:rsidRPr="00EA10B2" w:rsidRDefault="00575E1F" w:rsidP="001903C3">
            <w:pPr>
              <w:pStyle w:val="ConsPlusNormal"/>
              <w:jc w:val="center"/>
              <w:rPr>
                <w:rFonts w:ascii="Times New Roman" w:hAnsi="Times New Roman" w:cs="Times New Roman"/>
                <w:sz w:val="20"/>
              </w:rPr>
            </w:pPr>
            <w:r w:rsidRPr="00EA10B2">
              <w:rPr>
                <w:rFonts w:ascii="Times New Roman" w:hAnsi="Times New Roman" w:cs="Times New Roman"/>
                <w:sz w:val="20"/>
              </w:rPr>
              <w:t>Источник информации</w:t>
            </w:r>
          </w:p>
        </w:tc>
        <w:tc>
          <w:tcPr>
            <w:tcW w:w="4961" w:type="dxa"/>
            <w:gridSpan w:val="4"/>
          </w:tcPr>
          <w:p w:rsidR="00575E1F" w:rsidRPr="00EA10B2" w:rsidRDefault="00575E1F" w:rsidP="001903C3">
            <w:pPr>
              <w:pStyle w:val="ConsPlusNormal"/>
              <w:jc w:val="center"/>
              <w:rPr>
                <w:rFonts w:ascii="Times New Roman" w:hAnsi="Times New Roman" w:cs="Times New Roman"/>
                <w:sz w:val="20"/>
              </w:rPr>
            </w:pPr>
            <w:r w:rsidRPr="00EA10B2">
              <w:rPr>
                <w:rFonts w:ascii="Times New Roman" w:hAnsi="Times New Roman" w:cs="Times New Roman"/>
                <w:sz w:val="20"/>
              </w:rPr>
              <w:t>Годы реализации подпрограммы</w:t>
            </w:r>
          </w:p>
        </w:tc>
      </w:tr>
      <w:tr w:rsidR="00EA10B2" w:rsidRPr="00EA10B2" w:rsidTr="004135F2">
        <w:tc>
          <w:tcPr>
            <w:tcW w:w="604" w:type="dxa"/>
            <w:vMerge/>
          </w:tcPr>
          <w:p w:rsidR="004135F2" w:rsidRPr="00EA10B2" w:rsidRDefault="004135F2" w:rsidP="001903C3">
            <w:pPr>
              <w:rPr>
                <w:rFonts w:ascii="Times New Roman" w:hAnsi="Times New Roman" w:cs="Times New Roman"/>
                <w:sz w:val="20"/>
                <w:szCs w:val="20"/>
              </w:rPr>
            </w:pPr>
          </w:p>
        </w:tc>
        <w:tc>
          <w:tcPr>
            <w:tcW w:w="2299" w:type="dxa"/>
            <w:vMerge/>
          </w:tcPr>
          <w:p w:rsidR="004135F2" w:rsidRPr="00EA10B2" w:rsidRDefault="004135F2" w:rsidP="001903C3">
            <w:pPr>
              <w:rPr>
                <w:rFonts w:ascii="Times New Roman" w:hAnsi="Times New Roman" w:cs="Times New Roman"/>
                <w:sz w:val="20"/>
                <w:szCs w:val="20"/>
              </w:rPr>
            </w:pPr>
          </w:p>
        </w:tc>
        <w:tc>
          <w:tcPr>
            <w:tcW w:w="1204" w:type="dxa"/>
            <w:vMerge/>
          </w:tcPr>
          <w:p w:rsidR="004135F2" w:rsidRPr="00EA10B2" w:rsidRDefault="004135F2" w:rsidP="001903C3">
            <w:pPr>
              <w:rPr>
                <w:rFonts w:ascii="Times New Roman" w:hAnsi="Times New Roman" w:cs="Times New Roman"/>
                <w:sz w:val="20"/>
                <w:szCs w:val="20"/>
              </w:rPr>
            </w:pPr>
          </w:p>
        </w:tc>
        <w:tc>
          <w:tcPr>
            <w:tcW w:w="917" w:type="dxa"/>
            <w:vMerge/>
          </w:tcPr>
          <w:p w:rsidR="004135F2" w:rsidRPr="00EA10B2" w:rsidRDefault="004135F2" w:rsidP="001903C3">
            <w:pPr>
              <w:rPr>
                <w:rFonts w:ascii="Times New Roman" w:hAnsi="Times New Roman" w:cs="Times New Roman"/>
                <w:sz w:val="20"/>
                <w:szCs w:val="20"/>
              </w:rPr>
            </w:pPr>
          </w:p>
        </w:tc>
        <w:tc>
          <w:tcPr>
            <w:tcW w:w="1559" w:type="dxa"/>
          </w:tcPr>
          <w:p w:rsidR="004135F2" w:rsidRPr="00EA10B2" w:rsidRDefault="004135F2" w:rsidP="001903C3">
            <w:pPr>
              <w:pStyle w:val="ConsPlusNormal"/>
              <w:jc w:val="center"/>
              <w:rPr>
                <w:rFonts w:ascii="Times New Roman" w:hAnsi="Times New Roman" w:cs="Times New Roman"/>
                <w:sz w:val="20"/>
              </w:rPr>
            </w:pPr>
            <w:r w:rsidRPr="00EA10B2">
              <w:rPr>
                <w:rFonts w:ascii="Times New Roman" w:hAnsi="Times New Roman" w:cs="Times New Roman"/>
                <w:sz w:val="20"/>
              </w:rPr>
              <w:t xml:space="preserve">2022 </w:t>
            </w:r>
          </w:p>
          <w:p w:rsidR="004135F2" w:rsidRPr="00EA10B2" w:rsidRDefault="004135F2" w:rsidP="001903C3">
            <w:pPr>
              <w:pStyle w:val="ConsPlusNormal"/>
              <w:jc w:val="center"/>
              <w:rPr>
                <w:rFonts w:ascii="Times New Roman" w:hAnsi="Times New Roman" w:cs="Times New Roman"/>
                <w:sz w:val="20"/>
              </w:rPr>
            </w:pPr>
            <w:r w:rsidRPr="00EA10B2">
              <w:rPr>
                <w:rFonts w:ascii="Times New Roman" w:hAnsi="Times New Roman" w:cs="Times New Roman"/>
                <w:sz w:val="20"/>
              </w:rPr>
              <w:t>год</w:t>
            </w:r>
          </w:p>
        </w:tc>
        <w:tc>
          <w:tcPr>
            <w:tcW w:w="1276" w:type="dxa"/>
          </w:tcPr>
          <w:p w:rsidR="004135F2" w:rsidRPr="00EA10B2" w:rsidRDefault="004135F2" w:rsidP="001903C3">
            <w:pPr>
              <w:pStyle w:val="ConsPlusNormal"/>
              <w:jc w:val="center"/>
              <w:rPr>
                <w:rFonts w:ascii="Times New Roman" w:hAnsi="Times New Roman" w:cs="Times New Roman"/>
                <w:sz w:val="20"/>
              </w:rPr>
            </w:pPr>
            <w:r w:rsidRPr="00EA10B2">
              <w:rPr>
                <w:rFonts w:ascii="Times New Roman" w:hAnsi="Times New Roman" w:cs="Times New Roman"/>
                <w:sz w:val="20"/>
              </w:rPr>
              <w:t xml:space="preserve">2023 </w:t>
            </w:r>
          </w:p>
          <w:p w:rsidR="004135F2" w:rsidRPr="00EA10B2" w:rsidRDefault="004135F2" w:rsidP="001903C3">
            <w:pPr>
              <w:pStyle w:val="ConsPlusNormal"/>
              <w:jc w:val="center"/>
              <w:rPr>
                <w:rFonts w:ascii="Times New Roman" w:hAnsi="Times New Roman" w:cs="Times New Roman"/>
                <w:sz w:val="20"/>
              </w:rPr>
            </w:pPr>
            <w:r w:rsidRPr="00EA10B2">
              <w:rPr>
                <w:rFonts w:ascii="Times New Roman" w:hAnsi="Times New Roman" w:cs="Times New Roman"/>
                <w:sz w:val="20"/>
              </w:rPr>
              <w:t>год</w:t>
            </w:r>
          </w:p>
        </w:tc>
        <w:tc>
          <w:tcPr>
            <w:tcW w:w="992" w:type="dxa"/>
          </w:tcPr>
          <w:p w:rsidR="004135F2" w:rsidRPr="00EA10B2" w:rsidRDefault="004135F2" w:rsidP="001903C3">
            <w:pPr>
              <w:pStyle w:val="ConsPlusNormal"/>
              <w:jc w:val="center"/>
              <w:rPr>
                <w:rFonts w:ascii="Times New Roman" w:hAnsi="Times New Roman" w:cs="Times New Roman"/>
                <w:sz w:val="20"/>
              </w:rPr>
            </w:pPr>
            <w:r w:rsidRPr="00EA10B2">
              <w:rPr>
                <w:rFonts w:ascii="Times New Roman" w:hAnsi="Times New Roman" w:cs="Times New Roman"/>
                <w:sz w:val="20"/>
              </w:rPr>
              <w:t xml:space="preserve">2024 </w:t>
            </w:r>
          </w:p>
          <w:p w:rsidR="004135F2" w:rsidRPr="00EA10B2" w:rsidRDefault="004135F2" w:rsidP="001903C3">
            <w:pPr>
              <w:pStyle w:val="ConsPlusNormal"/>
              <w:jc w:val="center"/>
              <w:rPr>
                <w:rFonts w:ascii="Times New Roman" w:hAnsi="Times New Roman" w:cs="Times New Roman"/>
                <w:sz w:val="20"/>
              </w:rPr>
            </w:pPr>
            <w:r w:rsidRPr="00EA10B2">
              <w:rPr>
                <w:rFonts w:ascii="Times New Roman" w:hAnsi="Times New Roman" w:cs="Times New Roman"/>
                <w:sz w:val="20"/>
              </w:rPr>
              <w:t>год</w:t>
            </w:r>
          </w:p>
        </w:tc>
        <w:tc>
          <w:tcPr>
            <w:tcW w:w="1134" w:type="dxa"/>
          </w:tcPr>
          <w:p w:rsidR="004135F2" w:rsidRPr="00EA10B2" w:rsidRDefault="004135F2" w:rsidP="001903C3">
            <w:pPr>
              <w:pStyle w:val="ConsPlusNormal"/>
              <w:jc w:val="center"/>
              <w:rPr>
                <w:rFonts w:ascii="Times New Roman" w:hAnsi="Times New Roman" w:cs="Times New Roman"/>
                <w:sz w:val="20"/>
              </w:rPr>
            </w:pPr>
            <w:r w:rsidRPr="00EA10B2">
              <w:rPr>
                <w:rFonts w:ascii="Times New Roman" w:hAnsi="Times New Roman" w:cs="Times New Roman"/>
                <w:sz w:val="20"/>
              </w:rPr>
              <w:t>2025</w:t>
            </w:r>
          </w:p>
          <w:p w:rsidR="004135F2" w:rsidRPr="00EA10B2" w:rsidRDefault="004135F2" w:rsidP="001903C3">
            <w:pPr>
              <w:pStyle w:val="ConsPlusNormal"/>
              <w:jc w:val="center"/>
              <w:rPr>
                <w:rFonts w:ascii="Times New Roman" w:hAnsi="Times New Roman" w:cs="Times New Roman"/>
                <w:sz w:val="20"/>
              </w:rPr>
            </w:pPr>
            <w:r w:rsidRPr="00EA10B2">
              <w:rPr>
                <w:rFonts w:ascii="Times New Roman" w:hAnsi="Times New Roman" w:cs="Times New Roman"/>
                <w:sz w:val="20"/>
              </w:rPr>
              <w:t>год</w:t>
            </w:r>
          </w:p>
        </w:tc>
      </w:tr>
      <w:tr w:rsidR="00EA10B2" w:rsidRPr="00EA10B2" w:rsidTr="007022A2">
        <w:tc>
          <w:tcPr>
            <w:tcW w:w="604" w:type="dxa"/>
          </w:tcPr>
          <w:p w:rsidR="004135F2" w:rsidRPr="00EA10B2" w:rsidRDefault="004135F2" w:rsidP="001903C3">
            <w:pPr>
              <w:pStyle w:val="ConsPlusNormal"/>
              <w:jc w:val="center"/>
              <w:rPr>
                <w:rFonts w:ascii="Times New Roman" w:hAnsi="Times New Roman" w:cs="Times New Roman"/>
                <w:sz w:val="20"/>
              </w:rPr>
            </w:pPr>
            <w:r w:rsidRPr="00EA10B2">
              <w:rPr>
                <w:rFonts w:ascii="Times New Roman" w:hAnsi="Times New Roman" w:cs="Times New Roman"/>
                <w:sz w:val="20"/>
              </w:rPr>
              <w:t>1</w:t>
            </w:r>
          </w:p>
        </w:tc>
        <w:tc>
          <w:tcPr>
            <w:tcW w:w="2299" w:type="dxa"/>
          </w:tcPr>
          <w:p w:rsidR="004135F2" w:rsidRPr="00EA10B2" w:rsidRDefault="004135F2" w:rsidP="001903C3">
            <w:pPr>
              <w:pStyle w:val="ConsPlusNormal"/>
              <w:jc w:val="center"/>
              <w:rPr>
                <w:rFonts w:ascii="Times New Roman" w:hAnsi="Times New Roman" w:cs="Times New Roman"/>
                <w:sz w:val="20"/>
              </w:rPr>
            </w:pPr>
            <w:r w:rsidRPr="00EA10B2">
              <w:rPr>
                <w:rFonts w:ascii="Times New Roman" w:hAnsi="Times New Roman" w:cs="Times New Roman"/>
                <w:sz w:val="20"/>
              </w:rPr>
              <w:t>2</w:t>
            </w:r>
          </w:p>
        </w:tc>
        <w:tc>
          <w:tcPr>
            <w:tcW w:w="1204" w:type="dxa"/>
          </w:tcPr>
          <w:p w:rsidR="004135F2" w:rsidRPr="00EA10B2" w:rsidRDefault="004135F2" w:rsidP="001903C3">
            <w:pPr>
              <w:pStyle w:val="ConsPlusNormal"/>
              <w:jc w:val="center"/>
              <w:rPr>
                <w:rFonts w:ascii="Times New Roman" w:hAnsi="Times New Roman" w:cs="Times New Roman"/>
                <w:sz w:val="20"/>
              </w:rPr>
            </w:pPr>
            <w:r w:rsidRPr="00EA10B2">
              <w:rPr>
                <w:rFonts w:ascii="Times New Roman" w:hAnsi="Times New Roman" w:cs="Times New Roman"/>
                <w:sz w:val="20"/>
              </w:rPr>
              <w:t>3</w:t>
            </w:r>
          </w:p>
        </w:tc>
        <w:tc>
          <w:tcPr>
            <w:tcW w:w="917" w:type="dxa"/>
          </w:tcPr>
          <w:p w:rsidR="004135F2" w:rsidRPr="00EA10B2" w:rsidRDefault="004135F2" w:rsidP="001903C3">
            <w:pPr>
              <w:pStyle w:val="ConsPlusNormal"/>
              <w:jc w:val="center"/>
              <w:rPr>
                <w:rFonts w:ascii="Times New Roman" w:hAnsi="Times New Roman" w:cs="Times New Roman"/>
                <w:sz w:val="20"/>
              </w:rPr>
            </w:pPr>
            <w:r w:rsidRPr="00EA10B2">
              <w:rPr>
                <w:rFonts w:ascii="Times New Roman" w:hAnsi="Times New Roman" w:cs="Times New Roman"/>
                <w:sz w:val="20"/>
              </w:rPr>
              <w:t>4</w:t>
            </w:r>
          </w:p>
        </w:tc>
        <w:tc>
          <w:tcPr>
            <w:tcW w:w="1559" w:type="dxa"/>
          </w:tcPr>
          <w:p w:rsidR="004135F2" w:rsidRPr="00EA10B2" w:rsidRDefault="004135F2" w:rsidP="008A0809">
            <w:pPr>
              <w:pStyle w:val="ConsPlusNormal"/>
              <w:jc w:val="center"/>
              <w:rPr>
                <w:rFonts w:ascii="Times New Roman" w:hAnsi="Times New Roman" w:cs="Times New Roman"/>
                <w:sz w:val="20"/>
              </w:rPr>
            </w:pPr>
            <w:r w:rsidRPr="00EA10B2">
              <w:rPr>
                <w:rFonts w:ascii="Times New Roman" w:hAnsi="Times New Roman" w:cs="Times New Roman"/>
                <w:sz w:val="20"/>
              </w:rPr>
              <w:t>5</w:t>
            </w:r>
          </w:p>
          <w:p w:rsidR="004135F2" w:rsidRPr="00EA10B2" w:rsidRDefault="004135F2" w:rsidP="001903C3">
            <w:pPr>
              <w:pStyle w:val="ConsPlusNormal"/>
              <w:jc w:val="center"/>
              <w:rPr>
                <w:rFonts w:ascii="Times New Roman" w:hAnsi="Times New Roman" w:cs="Times New Roman"/>
                <w:sz w:val="20"/>
              </w:rPr>
            </w:pPr>
          </w:p>
        </w:tc>
        <w:tc>
          <w:tcPr>
            <w:tcW w:w="1276" w:type="dxa"/>
          </w:tcPr>
          <w:p w:rsidR="004135F2" w:rsidRPr="00EA10B2" w:rsidRDefault="004135F2" w:rsidP="001903C3">
            <w:pPr>
              <w:pStyle w:val="ConsPlusNormal"/>
              <w:jc w:val="center"/>
              <w:rPr>
                <w:rFonts w:ascii="Times New Roman" w:hAnsi="Times New Roman" w:cs="Times New Roman"/>
                <w:sz w:val="20"/>
              </w:rPr>
            </w:pPr>
            <w:r w:rsidRPr="00EA10B2">
              <w:rPr>
                <w:rFonts w:ascii="Times New Roman" w:hAnsi="Times New Roman" w:cs="Times New Roman"/>
                <w:sz w:val="20"/>
              </w:rPr>
              <w:t>6</w:t>
            </w:r>
          </w:p>
        </w:tc>
        <w:tc>
          <w:tcPr>
            <w:tcW w:w="992" w:type="dxa"/>
          </w:tcPr>
          <w:p w:rsidR="004135F2" w:rsidRPr="00EA10B2" w:rsidRDefault="004135F2" w:rsidP="001903C3">
            <w:pPr>
              <w:pStyle w:val="ConsPlusNormal"/>
              <w:jc w:val="center"/>
              <w:rPr>
                <w:rFonts w:ascii="Times New Roman" w:hAnsi="Times New Roman" w:cs="Times New Roman"/>
                <w:sz w:val="20"/>
              </w:rPr>
            </w:pPr>
            <w:r w:rsidRPr="00EA10B2">
              <w:rPr>
                <w:rFonts w:ascii="Times New Roman" w:hAnsi="Times New Roman" w:cs="Times New Roman"/>
                <w:sz w:val="20"/>
              </w:rPr>
              <w:t>7</w:t>
            </w:r>
          </w:p>
        </w:tc>
        <w:tc>
          <w:tcPr>
            <w:tcW w:w="1134" w:type="dxa"/>
          </w:tcPr>
          <w:p w:rsidR="004135F2" w:rsidRPr="00EA10B2" w:rsidRDefault="004135F2" w:rsidP="001903C3">
            <w:pPr>
              <w:pStyle w:val="ConsPlusNormal"/>
              <w:jc w:val="center"/>
              <w:rPr>
                <w:rFonts w:ascii="Times New Roman" w:hAnsi="Times New Roman" w:cs="Times New Roman"/>
                <w:sz w:val="20"/>
              </w:rPr>
            </w:pPr>
            <w:r w:rsidRPr="00EA10B2">
              <w:rPr>
                <w:rFonts w:ascii="Times New Roman" w:hAnsi="Times New Roman" w:cs="Times New Roman"/>
                <w:sz w:val="20"/>
              </w:rPr>
              <w:t>8</w:t>
            </w:r>
          </w:p>
        </w:tc>
      </w:tr>
      <w:tr w:rsidR="00EA10B2" w:rsidRPr="00EA10B2" w:rsidTr="007022A2">
        <w:tc>
          <w:tcPr>
            <w:tcW w:w="604" w:type="dxa"/>
          </w:tcPr>
          <w:p w:rsidR="004135F2" w:rsidRPr="00EA10B2" w:rsidRDefault="004135F2" w:rsidP="001903C3">
            <w:pPr>
              <w:pStyle w:val="ConsPlusNormal"/>
              <w:rPr>
                <w:rFonts w:ascii="Times New Roman" w:hAnsi="Times New Roman" w:cs="Times New Roman"/>
                <w:sz w:val="20"/>
              </w:rPr>
            </w:pPr>
            <w:r w:rsidRPr="00EA10B2">
              <w:rPr>
                <w:rFonts w:ascii="Times New Roman" w:hAnsi="Times New Roman" w:cs="Times New Roman"/>
                <w:sz w:val="20"/>
              </w:rPr>
              <w:t>1</w:t>
            </w:r>
          </w:p>
        </w:tc>
        <w:tc>
          <w:tcPr>
            <w:tcW w:w="2299" w:type="dxa"/>
          </w:tcPr>
          <w:p w:rsidR="004135F2" w:rsidRPr="00EA10B2" w:rsidRDefault="004135F2" w:rsidP="001903C3">
            <w:pPr>
              <w:pStyle w:val="ConsPlusNormal"/>
              <w:rPr>
                <w:rFonts w:ascii="Times New Roman" w:hAnsi="Times New Roman" w:cs="Times New Roman"/>
                <w:sz w:val="20"/>
              </w:rPr>
            </w:pPr>
            <w:r w:rsidRPr="00EA10B2">
              <w:rPr>
                <w:rFonts w:ascii="Times New Roman" w:hAnsi="Times New Roman" w:cs="Times New Roman"/>
                <w:sz w:val="20"/>
              </w:rPr>
              <w:t>Цель подпрограммы: создание условий для снижения уровня преступности посредством укрепления законности и правопорядка, повышения уровня безопасности граждан</w:t>
            </w:r>
          </w:p>
        </w:tc>
        <w:tc>
          <w:tcPr>
            <w:tcW w:w="1204" w:type="dxa"/>
          </w:tcPr>
          <w:p w:rsidR="004135F2" w:rsidRPr="00EA10B2" w:rsidRDefault="004135F2" w:rsidP="001903C3">
            <w:pPr>
              <w:pStyle w:val="ConsPlusNormal"/>
              <w:rPr>
                <w:rFonts w:ascii="Times New Roman" w:hAnsi="Times New Roman" w:cs="Times New Roman"/>
                <w:sz w:val="20"/>
              </w:rPr>
            </w:pPr>
          </w:p>
        </w:tc>
        <w:tc>
          <w:tcPr>
            <w:tcW w:w="917" w:type="dxa"/>
          </w:tcPr>
          <w:p w:rsidR="004135F2" w:rsidRPr="00EA10B2" w:rsidRDefault="004135F2" w:rsidP="001903C3">
            <w:pPr>
              <w:pStyle w:val="ConsPlusNormal"/>
              <w:rPr>
                <w:rFonts w:ascii="Times New Roman" w:hAnsi="Times New Roman" w:cs="Times New Roman"/>
                <w:sz w:val="20"/>
              </w:rPr>
            </w:pPr>
          </w:p>
        </w:tc>
        <w:tc>
          <w:tcPr>
            <w:tcW w:w="1559" w:type="dxa"/>
          </w:tcPr>
          <w:p w:rsidR="004135F2" w:rsidRPr="00EA10B2" w:rsidRDefault="004135F2" w:rsidP="001903C3">
            <w:pPr>
              <w:pStyle w:val="ConsPlusNormal"/>
              <w:jc w:val="center"/>
              <w:rPr>
                <w:rFonts w:ascii="Times New Roman" w:hAnsi="Times New Roman" w:cs="Times New Roman"/>
                <w:sz w:val="20"/>
              </w:rPr>
            </w:pPr>
          </w:p>
        </w:tc>
        <w:tc>
          <w:tcPr>
            <w:tcW w:w="1276" w:type="dxa"/>
          </w:tcPr>
          <w:p w:rsidR="004135F2" w:rsidRPr="00EA10B2" w:rsidRDefault="004135F2" w:rsidP="001903C3">
            <w:pPr>
              <w:pStyle w:val="ConsPlusNormal"/>
              <w:jc w:val="center"/>
              <w:rPr>
                <w:rFonts w:ascii="Times New Roman" w:hAnsi="Times New Roman" w:cs="Times New Roman"/>
                <w:sz w:val="20"/>
              </w:rPr>
            </w:pPr>
          </w:p>
        </w:tc>
        <w:tc>
          <w:tcPr>
            <w:tcW w:w="992" w:type="dxa"/>
          </w:tcPr>
          <w:p w:rsidR="004135F2" w:rsidRPr="00EA10B2" w:rsidRDefault="004135F2" w:rsidP="001903C3">
            <w:pPr>
              <w:pStyle w:val="ConsPlusNormal"/>
              <w:jc w:val="center"/>
              <w:rPr>
                <w:rFonts w:ascii="Times New Roman" w:hAnsi="Times New Roman" w:cs="Times New Roman"/>
                <w:sz w:val="20"/>
              </w:rPr>
            </w:pPr>
          </w:p>
        </w:tc>
        <w:tc>
          <w:tcPr>
            <w:tcW w:w="1134" w:type="dxa"/>
          </w:tcPr>
          <w:p w:rsidR="004135F2" w:rsidRPr="00EA10B2" w:rsidRDefault="004135F2" w:rsidP="001903C3">
            <w:pPr>
              <w:pStyle w:val="ConsPlusNormal"/>
              <w:jc w:val="center"/>
              <w:rPr>
                <w:rFonts w:ascii="Times New Roman" w:hAnsi="Times New Roman" w:cs="Times New Roman"/>
                <w:sz w:val="20"/>
              </w:rPr>
            </w:pPr>
          </w:p>
        </w:tc>
      </w:tr>
      <w:tr w:rsidR="00EA10B2" w:rsidRPr="00EA10B2" w:rsidTr="007022A2">
        <w:tc>
          <w:tcPr>
            <w:tcW w:w="604" w:type="dxa"/>
          </w:tcPr>
          <w:p w:rsidR="004135F2" w:rsidRPr="00EA10B2" w:rsidRDefault="004135F2" w:rsidP="001903C3">
            <w:pPr>
              <w:pStyle w:val="ConsPlusNormal"/>
              <w:rPr>
                <w:rFonts w:ascii="Times New Roman" w:hAnsi="Times New Roman" w:cs="Times New Roman"/>
                <w:sz w:val="20"/>
              </w:rPr>
            </w:pPr>
            <w:r w:rsidRPr="00EA10B2">
              <w:rPr>
                <w:rFonts w:ascii="Times New Roman" w:hAnsi="Times New Roman" w:cs="Times New Roman"/>
                <w:sz w:val="20"/>
              </w:rPr>
              <w:t>1.1</w:t>
            </w:r>
          </w:p>
        </w:tc>
        <w:tc>
          <w:tcPr>
            <w:tcW w:w="2299" w:type="dxa"/>
          </w:tcPr>
          <w:p w:rsidR="004135F2" w:rsidRPr="00EA10B2" w:rsidRDefault="004135F2" w:rsidP="001903C3">
            <w:pPr>
              <w:pStyle w:val="ConsPlusNormal"/>
              <w:rPr>
                <w:rFonts w:ascii="Times New Roman" w:hAnsi="Times New Roman" w:cs="Times New Roman"/>
                <w:sz w:val="20"/>
              </w:rPr>
            </w:pPr>
            <w:r w:rsidRPr="00EA10B2">
              <w:rPr>
                <w:rFonts w:ascii="Times New Roman" w:hAnsi="Times New Roman" w:cs="Times New Roman"/>
                <w:sz w:val="20"/>
              </w:rPr>
              <w:t>Задача подпрограммы: формирование у несовершеннолетних и молодежи правосознания и активной гражданской позиции</w:t>
            </w:r>
          </w:p>
        </w:tc>
        <w:tc>
          <w:tcPr>
            <w:tcW w:w="1204" w:type="dxa"/>
          </w:tcPr>
          <w:p w:rsidR="004135F2" w:rsidRPr="00EA10B2" w:rsidRDefault="004135F2" w:rsidP="001903C3">
            <w:pPr>
              <w:pStyle w:val="ConsPlusNormal"/>
              <w:rPr>
                <w:rFonts w:ascii="Times New Roman" w:hAnsi="Times New Roman" w:cs="Times New Roman"/>
                <w:sz w:val="20"/>
              </w:rPr>
            </w:pPr>
          </w:p>
        </w:tc>
        <w:tc>
          <w:tcPr>
            <w:tcW w:w="917" w:type="dxa"/>
          </w:tcPr>
          <w:p w:rsidR="004135F2" w:rsidRPr="00EA10B2" w:rsidRDefault="004135F2" w:rsidP="001903C3">
            <w:pPr>
              <w:pStyle w:val="ConsPlusNormal"/>
              <w:rPr>
                <w:rFonts w:ascii="Times New Roman" w:hAnsi="Times New Roman" w:cs="Times New Roman"/>
                <w:sz w:val="20"/>
              </w:rPr>
            </w:pPr>
          </w:p>
        </w:tc>
        <w:tc>
          <w:tcPr>
            <w:tcW w:w="1559" w:type="dxa"/>
          </w:tcPr>
          <w:p w:rsidR="004135F2" w:rsidRPr="00EA10B2" w:rsidRDefault="004135F2" w:rsidP="001903C3">
            <w:pPr>
              <w:pStyle w:val="ConsPlusNormal"/>
              <w:jc w:val="center"/>
              <w:rPr>
                <w:rFonts w:ascii="Times New Roman" w:hAnsi="Times New Roman" w:cs="Times New Roman"/>
                <w:sz w:val="20"/>
              </w:rPr>
            </w:pPr>
          </w:p>
        </w:tc>
        <w:tc>
          <w:tcPr>
            <w:tcW w:w="1276" w:type="dxa"/>
          </w:tcPr>
          <w:p w:rsidR="004135F2" w:rsidRPr="00EA10B2" w:rsidRDefault="004135F2" w:rsidP="001903C3">
            <w:pPr>
              <w:pStyle w:val="ConsPlusNormal"/>
              <w:jc w:val="center"/>
              <w:rPr>
                <w:rFonts w:ascii="Times New Roman" w:hAnsi="Times New Roman" w:cs="Times New Roman"/>
                <w:sz w:val="20"/>
              </w:rPr>
            </w:pPr>
          </w:p>
        </w:tc>
        <w:tc>
          <w:tcPr>
            <w:tcW w:w="992" w:type="dxa"/>
          </w:tcPr>
          <w:p w:rsidR="004135F2" w:rsidRPr="00EA10B2" w:rsidRDefault="004135F2" w:rsidP="001903C3">
            <w:pPr>
              <w:pStyle w:val="ConsPlusNormal"/>
              <w:jc w:val="center"/>
              <w:rPr>
                <w:rFonts w:ascii="Times New Roman" w:hAnsi="Times New Roman" w:cs="Times New Roman"/>
                <w:sz w:val="20"/>
              </w:rPr>
            </w:pPr>
          </w:p>
        </w:tc>
        <w:tc>
          <w:tcPr>
            <w:tcW w:w="1134" w:type="dxa"/>
          </w:tcPr>
          <w:p w:rsidR="004135F2" w:rsidRPr="00EA10B2" w:rsidRDefault="004135F2" w:rsidP="001903C3">
            <w:pPr>
              <w:pStyle w:val="ConsPlusNormal"/>
              <w:jc w:val="center"/>
              <w:rPr>
                <w:rFonts w:ascii="Times New Roman" w:hAnsi="Times New Roman" w:cs="Times New Roman"/>
                <w:sz w:val="20"/>
              </w:rPr>
            </w:pPr>
          </w:p>
        </w:tc>
      </w:tr>
      <w:tr w:rsidR="00EA10B2" w:rsidRPr="00EA10B2" w:rsidTr="007022A2">
        <w:tc>
          <w:tcPr>
            <w:tcW w:w="604" w:type="dxa"/>
          </w:tcPr>
          <w:p w:rsidR="004135F2" w:rsidRPr="00EA10B2" w:rsidRDefault="004135F2" w:rsidP="001903C3">
            <w:pPr>
              <w:pStyle w:val="ConsPlusNormal"/>
              <w:rPr>
                <w:rFonts w:ascii="Times New Roman" w:hAnsi="Times New Roman" w:cs="Times New Roman"/>
                <w:sz w:val="20"/>
              </w:rPr>
            </w:pPr>
            <w:r w:rsidRPr="00EA10B2">
              <w:rPr>
                <w:rFonts w:ascii="Times New Roman" w:hAnsi="Times New Roman" w:cs="Times New Roman"/>
                <w:sz w:val="20"/>
              </w:rPr>
              <w:t>1.1.1</w:t>
            </w:r>
          </w:p>
        </w:tc>
        <w:tc>
          <w:tcPr>
            <w:tcW w:w="2299" w:type="dxa"/>
          </w:tcPr>
          <w:p w:rsidR="004135F2" w:rsidRPr="00EA10B2" w:rsidRDefault="004135F2" w:rsidP="001903C3">
            <w:pPr>
              <w:pStyle w:val="ConsPlusNormal"/>
              <w:rPr>
                <w:rFonts w:ascii="Times New Roman" w:hAnsi="Times New Roman" w:cs="Times New Roman"/>
                <w:sz w:val="20"/>
              </w:rPr>
            </w:pPr>
            <w:r w:rsidRPr="00EA10B2">
              <w:rPr>
                <w:rFonts w:ascii="Times New Roman" w:hAnsi="Times New Roman" w:cs="Times New Roman"/>
                <w:sz w:val="20"/>
              </w:rPr>
              <w:t>Показатель результативности 1. Снижение уровня преступности и правонарушений среди несовершеннолетних и молодежи города</w:t>
            </w:r>
          </w:p>
        </w:tc>
        <w:tc>
          <w:tcPr>
            <w:tcW w:w="1204" w:type="dxa"/>
          </w:tcPr>
          <w:p w:rsidR="004135F2" w:rsidRPr="00EA10B2" w:rsidRDefault="004135F2" w:rsidP="001903C3">
            <w:pPr>
              <w:pStyle w:val="ConsPlusNormal"/>
              <w:rPr>
                <w:rFonts w:ascii="Times New Roman" w:hAnsi="Times New Roman" w:cs="Times New Roman"/>
                <w:sz w:val="20"/>
              </w:rPr>
            </w:pPr>
            <w:r w:rsidRPr="00EA10B2">
              <w:rPr>
                <w:rFonts w:ascii="Times New Roman" w:hAnsi="Times New Roman" w:cs="Times New Roman"/>
                <w:sz w:val="20"/>
              </w:rPr>
              <w:t>%</w:t>
            </w:r>
          </w:p>
        </w:tc>
        <w:tc>
          <w:tcPr>
            <w:tcW w:w="917" w:type="dxa"/>
          </w:tcPr>
          <w:p w:rsidR="004135F2" w:rsidRPr="00EA10B2" w:rsidRDefault="004135F2" w:rsidP="001903C3">
            <w:pPr>
              <w:pStyle w:val="ConsPlusNormal"/>
              <w:rPr>
                <w:rFonts w:ascii="Times New Roman" w:hAnsi="Times New Roman" w:cs="Times New Roman"/>
                <w:sz w:val="20"/>
              </w:rPr>
            </w:pPr>
            <w:r w:rsidRPr="00EA10B2">
              <w:rPr>
                <w:rFonts w:ascii="Times New Roman" w:hAnsi="Times New Roman" w:cs="Times New Roman"/>
                <w:sz w:val="20"/>
              </w:rPr>
              <w:t>ведомственная отчетность</w:t>
            </w:r>
          </w:p>
        </w:tc>
        <w:tc>
          <w:tcPr>
            <w:tcW w:w="1559" w:type="dxa"/>
          </w:tcPr>
          <w:p w:rsidR="004135F2" w:rsidRPr="00EA10B2" w:rsidRDefault="000E132F" w:rsidP="001275F0">
            <w:pPr>
              <w:spacing w:after="1" w:line="240" w:lineRule="atLeast"/>
              <w:jc w:val="center"/>
            </w:pPr>
            <w:r w:rsidRPr="00EA10B2">
              <w:t>35,7</w:t>
            </w:r>
          </w:p>
          <w:p w:rsidR="004135F2" w:rsidRPr="00EA10B2" w:rsidRDefault="004135F2" w:rsidP="001275F0">
            <w:pPr>
              <w:spacing w:after="1" w:line="240" w:lineRule="atLeast"/>
              <w:jc w:val="center"/>
            </w:pPr>
          </w:p>
        </w:tc>
        <w:tc>
          <w:tcPr>
            <w:tcW w:w="1276" w:type="dxa"/>
          </w:tcPr>
          <w:p w:rsidR="004135F2" w:rsidRPr="00EA10B2" w:rsidRDefault="004135F2" w:rsidP="001275F0">
            <w:pPr>
              <w:spacing w:after="1" w:line="240" w:lineRule="atLeast"/>
              <w:jc w:val="center"/>
            </w:pPr>
            <w:r w:rsidRPr="00EA10B2">
              <w:rPr>
                <w:rFonts w:ascii="Times New Roman" w:hAnsi="Times New Roman" w:cs="Times New Roman"/>
              </w:rPr>
              <w:t>30</w:t>
            </w:r>
          </w:p>
        </w:tc>
        <w:tc>
          <w:tcPr>
            <w:tcW w:w="992" w:type="dxa"/>
          </w:tcPr>
          <w:p w:rsidR="004135F2" w:rsidRPr="00EA10B2" w:rsidRDefault="004135F2" w:rsidP="001275F0">
            <w:pPr>
              <w:spacing w:after="1" w:line="240" w:lineRule="atLeast"/>
              <w:jc w:val="center"/>
            </w:pPr>
            <w:r w:rsidRPr="00EA10B2">
              <w:rPr>
                <w:rFonts w:ascii="Times New Roman" w:hAnsi="Times New Roman" w:cs="Times New Roman"/>
              </w:rPr>
              <w:t>30</w:t>
            </w:r>
          </w:p>
        </w:tc>
        <w:tc>
          <w:tcPr>
            <w:tcW w:w="1134" w:type="dxa"/>
          </w:tcPr>
          <w:p w:rsidR="004135F2" w:rsidRPr="00EA10B2" w:rsidRDefault="004135F2" w:rsidP="001903C3">
            <w:pPr>
              <w:pStyle w:val="ConsPlusNormal"/>
              <w:jc w:val="center"/>
              <w:rPr>
                <w:rFonts w:ascii="Times New Roman" w:hAnsi="Times New Roman" w:cs="Times New Roman"/>
                <w:sz w:val="20"/>
              </w:rPr>
            </w:pPr>
            <w:r w:rsidRPr="00EA10B2">
              <w:rPr>
                <w:rFonts w:ascii="Times New Roman" w:hAnsi="Times New Roman" w:cs="Times New Roman"/>
                <w:sz w:val="20"/>
              </w:rPr>
              <w:t>30</w:t>
            </w:r>
          </w:p>
        </w:tc>
      </w:tr>
    </w:tbl>
    <w:p w:rsidR="00B339B7" w:rsidRPr="00EA10B2" w:rsidRDefault="00B339B7" w:rsidP="001903C3">
      <w:pPr>
        <w:pStyle w:val="ConsPlusNormal"/>
        <w:jc w:val="both"/>
        <w:rPr>
          <w:rFonts w:ascii="Times New Roman" w:hAnsi="Times New Roman" w:cs="Times New Roman"/>
          <w:sz w:val="24"/>
          <w:szCs w:val="24"/>
        </w:rPr>
        <w:sectPr w:rsidR="00B339B7" w:rsidRPr="00EA10B2" w:rsidSect="00321B05">
          <w:pgSz w:w="11905" w:h="16838"/>
          <w:pgMar w:top="709" w:right="850" w:bottom="1134" w:left="1701" w:header="0" w:footer="0" w:gutter="0"/>
          <w:cols w:space="720"/>
          <w:docGrid w:linePitch="299"/>
        </w:sectPr>
      </w:pPr>
    </w:p>
    <w:p w:rsidR="008A0809" w:rsidRPr="00EA10B2" w:rsidRDefault="008A0809" w:rsidP="008A0809">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bookmarkStart w:id="4" w:name="P1119"/>
      <w:bookmarkEnd w:id="4"/>
      <w:r w:rsidRPr="00EA10B2">
        <w:rPr>
          <w:rFonts w:ascii="Times New Roman" w:eastAsia="Times New Roman" w:hAnsi="Times New Roman" w:cs="Times New Roman"/>
          <w:sz w:val="24"/>
          <w:szCs w:val="24"/>
          <w:lang w:eastAsia="ru-RU"/>
        </w:rPr>
        <w:lastRenderedPageBreak/>
        <w:t>Приложение № 2</w:t>
      </w:r>
    </w:p>
    <w:p w:rsidR="008A0809" w:rsidRPr="00EA10B2" w:rsidRDefault="008A0809" w:rsidP="008A080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A10B2">
        <w:rPr>
          <w:rFonts w:ascii="Times New Roman" w:eastAsia="Times New Roman" w:hAnsi="Times New Roman" w:cs="Times New Roman"/>
          <w:sz w:val="24"/>
          <w:szCs w:val="24"/>
          <w:lang w:eastAsia="ru-RU"/>
        </w:rPr>
        <w:t>к подпрограмме</w:t>
      </w:r>
    </w:p>
    <w:p w:rsidR="008A0809" w:rsidRPr="00EA10B2" w:rsidRDefault="008A0809" w:rsidP="008A080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A10B2">
        <w:rPr>
          <w:rFonts w:ascii="Times New Roman" w:eastAsia="Times New Roman" w:hAnsi="Times New Roman" w:cs="Times New Roman"/>
          <w:sz w:val="24"/>
          <w:szCs w:val="24"/>
          <w:lang w:eastAsia="ru-RU"/>
        </w:rPr>
        <w:t>«Профилактика правонарушений</w:t>
      </w:r>
    </w:p>
    <w:p w:rsidR="008A0809" w:rsidRPr="00EA10B2" w:rsidRDefault="008A0809" w:rsidP="008A080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A10B2">
        <w:rPr>
          <w:rFonts w:ascii="Times New Roman" w:eastAsia="Times New Roman" w:hAnsi="Times New Roman" w:cs="Times New Roman"/>
          <w:sz w:val="24"/>
          <w:szCs w:val="24"/>
          <w:lang w:eastAsia="ru-RU"/>
        </w:rPr>
        <w:t>на территории города Ачинска»,</w:t>
      </w:r>
    </w:p>
    <w:p w:rsidR="008A0809" w:rsidRPr="00EA10B2" w:rsidRDefault="008A0809" w:rsidP="008A080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A10B2">
        <w:rPr>
          <w:rFonts w:ascii="Times New Roman" w:eastAsia="Times New Roman" w:hAnsi="Times New Roman" w:cs="Times New Roman"/>
          <w:sz w:val="24"/>
          <w:szCs w:val="24"/>
          <w:lang w:eastAsia="ru-RU"/>
        </w:rPr>
        <w:t>реализуемой в рамках</w:t>
      </w:r>
    </w:p>
    <w:p w:rsidR="008A0809" w:rsidRPr="00EA10B2" w:rsidRDefault="008A0809" w:rsidP="008A080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A10B2">
        <w:rPr>
          <w:rFonts w:ascii="Times New Roman" w:eastAsia="Times New Roman" w:hAnsi="Times New Roman" w:cs="Times New Roman"/>
          <w:sz w:val="24"/>
          <w:szCs w:val="24"/>
          <w:lang w:eastAsia="ru-RU"/>
        </w:rPr>
        <w:t>муниципальной программы</w:t>
      </w:r>
    </w:p>
    <w:p w:rsidR="008A0809" w:rsidRPr="00EA10B2" w:rsidRDefault="008A0809" w:rsidP="008A080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A10B2">
        <w:rPr>
          <w:rFonts w:ascii="Times New Roman" w:eastAsia="Times New Roman" w:hAnsi="Times New Roman" w:cs="Times New Roman"/>
          <w:sz w:val="24"/>
          <w:szCs w:val="24"/>
          <w:lang w:eastAsia="ru-RU"/>
        </w:rPr>
        <w:t>города Ачинска</w:t>
      </w:r>
    </w:p>
    <w:p w:rsidR="008A0809" w:rsidRPr="00EA10B2" w:rsidRDefault="008A0809" w:rsidP="008A080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A10B2">
        <w:rPr>
          <w:rFonts w:ascii="Times New Roman" w:eastAsia="Times New Roman" w:hAnsi="Times New Roman" w:cs="Times New Roman"/>
          <w:sz w:val="24"/>
          <w:szCs w:val="24"/>
          <w:lang w:eastAsia="ru-RU"/>
        </w:rPr>
        <w:t>«Профилактика правонарушений,</w:t>
      </w:r>
    </w:p>
    <w:p w:rsidR="008A0809" w:rsidRPr="00EA10B2" w:rsidRDefault="008A0809" w:rsidP="008A080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A10B2">
        <w:rPr>
          <w:rFonts w:ascii="Times New Roman" w:eastAsia="Times New Roman" w:hAnsi="Times New Roman" w:cs="Times New Roman"/>
          <w:sz w:val="24"/>
          <w:szCs w:val="24"/>
          <w:lang w:eastAsia="ru-RU"/>
        </w:rPr>
        <w:t>укрепление общественного порядка</w:t>
      </w:r>
    </w:p>
    <w:p w:rsidR="008A0809" w:rsidRPr="00EA10B2" w:rsidRDefault="008A0809" w:rsidP="008A080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A10B2">
        <w:rPr>
          <w:rFonts w:ascii="Times New Roman" w:eastAsia="Times New Roman" w:hAnsi="Times New Roman" w:cs="Times New Roman"/>
          <w:sz w:val="24"/>
          <w:szCs w:val="24"/>
          <w:lang w:eastAsia="ru-RU"/>
        </w:rPr>
        <w:t>и общественной безопасности</w:t>
      </w:r>
    </w:p>
    <w:p w:rsidR="008A0809" w:rsidRPr="00EA10B2" w:rsidRDefault="008A0809" w:rsidP="008A080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A10B2">
        <w:rPr>
          <w:rFonts w:ascii="Times New Roman" w:eastAsia="Times New Roman" w:hAnsi="Times New Roman" w:cs="Times New Roman"/>
          <w:sz w:val="24"/>
          <w:szCs w:val="24"/>
          <w:lang w:eastAsia="ru-RU"/>
        </w:rPr>
        <w:t>в городе Ачинске»</w:t>
      </w:r>
    </w:p>
    <w:p w:rsidR="008A0809" w:rsidRPr="00EA10B2" w:rsidRDefault="008A0809" w:rsidP="008A0809">
      <w:pPr>
        <w:widowControl w:val="0"/>
        <w:autoSpaceDE w:val="0"/>
        <w:autoSpaceDN w:val="0"/>
        <w:spacing w:after="0" w:line="240" w:lineRule="auto"/>
        <w:jc w:val="both"/>
        <w:rPr>
          <w:rFonts w:ascii="Calibri" w:eastAsia="Times New Roman" w:hAnsi="Calibri" w:cs="Calibri"/>
          <w:szCs w:val="20"/>
          <w:lang w:eastAsia="ru-RU"/>
        </w:rPr>
      </w:pPr>
    </w:p>
    <w:p w:rsidR="008A0809" w:rsidRPr="00EA10B2" w:rsidRDefault="008A0809" w:rsidP="008A080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A10B2">
        <w:rPr>
          <w:rFonts w:ascii="Times New Roman" w:eastAsia="Times New Roman" w:hAnsi="Times New Roman" w:cs="Times New Roman"/>
          <w:sz w:val="24"/>
          <w:szCs w:val="24"/>
          <w:lang w:eastAsia="ru-RU"/>
        </w:rPr>
        <w:t>ПЕРЕЧЕНЬ</w:t>
      </w:r>
    </w:p>
    <w:p w:rsidR="008A0809" w:rsidRPr="00EA10B2" w:rsidRDefault="008A0809" w:rsidP="008A080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A10B2">
        <w:rPr>
          <w:rFonts w:ascii="Times New Roman" w:eastAsia="Times New Roman" w:hAnsi="Times New Roman" w:cs="Times New Roman"/>
          <w:sz w:val="24"/>
          <w:szCs w:val="24"/>
          <w:lang w:eastAsia="ru-RU"/>
        </w:rPr>
        <w:t>МЕРОПРИЯТИЙ ПОДПРОГРАММЫ</w:t>
      </w:r>
    </w:p>
    <w:p w:rsidR="008A0809" w:rsidRPr="00EA10B2" w:rsidRDefault="008A0809" w:rsidP="008A0809">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pPr w:leftFromText="180" w:rightFromText="180" w:vertAnchor="page" w:horzAnchor="margin" w:tblpY="60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3118"/>
        <w:gridCol w:w="1701"/>
        <w:gridCol w:w="709"/>
        <w:gridCol w:w="709"/>
        <w:gridCol w:w="1275"/>
        <w:gridCol w:w="709"/>
        <w:gridCol w:w="992"/>
        <w:gridCol w:w="993"/>
        <w:gridCol w:w="1275"/>
        <w:gridCol w:w="993"/>
        <w:gridCol w:w="1559"/>
      </w:tblGrid>
      <w:tr w:rsidR="00EA10B2" w:rsidRPr="00EA10B2" w:rsidTr="001275F0">
        <w:tc>
          <w:tcPr>
            <w:tcW w:w="488" w:type="dxa"/>
            <w:tcBorders>
              <w:top w:val="single" w:sz="4" w:space="0" w:color="auto"/>
              <w:left w:val="single" w:sz="4" w:space="0" w:color="auto"/>
              <w:bottom w:val="nil"/>
              <w:right w:val="single" w:sz="4" w:space="0" w:color="auto"/>
            </w:tcBorders>
          </w:tcPr>
          <w:p w:rsidR="00BE2D30" w:rsidRPr="00EA10B2" w:rsidRDefault="00BE2D30"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hAnsi="Times New Roman" w:cs="Times New Roman"/>
                <w:sz w:val="24"/>
                <w:szCs w:val="24"/>
              </w:rPr>
              <w:t xml:space="preserve">N </w:t>
            </w:r>
            <w:proofErr w:type="gramStart"/>
            <w:r w:rsidRPr="00EA10B2">
              <w:rPr>
                <w:rFonts w:ascii="Times New Roman" w:hAnsi="Times New Roman" w:cs="Times New Roman"/>
                <w:sz w:val="24"/>
                <w:szCs w:val="24"/>
              </w:rPr>
              <w:t>п</w:t>
            </w:r>
            <w:proofErr w:type="gramEnd"/>
            <w:r w:rsidRPr="00EA10B2">
              <w:rPr>
                <w:rFonts w:ascii="Times New Roman" w:hAnsi="Times New Roman" w:cs="Times New Roman"/>
                <w:sz w:val="24"/>
                <w:szCs w:val="24"/>
              </w:rPr>
              <w:t>/п</w:t>
            </w:r>
          </w:p>
        </w:tc>
        <w:tc>
          <w:tcPr>
            <w:tcW w:w="3118" w:type="dxa"/>
            <w:vMerge w:val="restart"/>
            <w:tcBorders>
              <w:top w:val="single" w:sz="4" w:space="0" w:color="auto"/>
              <w:left w:val="single" w:sz="4" w:space="0" w:color="auto"/>
              <w:bottom w:val="single" w:sz="4" w:space="0" w:color="auto"/>
              <w:right w:val="single" w:sz="4" w:space="0" w:color="auto"/>
            </w:tcBorders>
          </w:tcPr>
          <w:p w:rsidR="00BE2D30" w:rsidRPr="00EA10B2" w:rsidRDefault="00BE2D30"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Цель, задачи, мероприятия подпрограммы</w:t>
            </w:r>
          </w:p>
        </w:tc>
        <w:tc>
          <w:tcPr>
            <w:tcW w:w="1701" w:type="dxa"/>
            <w:vMerge w:val="restart"/>
            <w:tcBorders>
              <w:top w:val="single" w:sz="4" w:space="0" w:color="auto"/>
              <w:left w:val="single" w:sz="4" w:space="0" w:color="auto"/>
              <w:bottom w:val="single" w:sz="4" w:space="0" w:color="auto"/>
              <w:right w:val="single" w:sz="4" w:space="0" w:color="auto"/>
            </w:tcBorders>
          </w:tcPr>
          <w:p w:rsidR="00BE2D30" w:rsidRPr="00EA10B2" w:rsidRDefault="00BE2D30"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ГРБС</w:t>
            </w:r>
          </w:p>
        </w:tc>
        <w:tc>
          <w:tcPr>
            <w:tcW w:w="3402" w:type="dxa"/>
            <w:gridSpan w:val="4"/>
            <w:tcBorders>
              <w:top w:val="single" w:sz="4" w:space="0" w:color="auto"/>
              <w:left w:val="single" w:sz="4" w:space="0" w:color="auto"/>
              <w:bottom w:val="single" w:sz="4" w:space="0" w:color="auto"/>
              <w:right w:val="single" w:sz="4" w:space="0" w:color="auto"/>
            </w:tcBorders>
          </w:tcPr>
          <w:p w:rsidR="00BE2D30" w:rsidRPr="00EA10B2" w:rsidRDefault="00BE2D30"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Код бюджетной классификации</w:t>
            </w:r>
          </w:p>
        </w:tc>
        <w:tc>
          <w:tcPr>
            <w:tcW w:w="4253" w:type="dxa"/>
            <w:gridSpan w:val="4"/>
            <w:tcBorders>
              <w:top w:val="single" w:sz="4" w:space="0" w:color="auto"/>
              <w:left w:val="single" w:sz="4" w:space="0" w:color="auto"/>
              <w:bottom w:val="single" w:sz="4" w:space="0" w:color="auto"/>
              <w:right w:val="single" w:sz="4" w:space="0" w:color="auto"/>
            </w:tcBorders>
          </w:tcPr>
          <w:p w:rsidR="00BE2D30" w:rsidRPr="00EA10B2" w:rsidRDefault="00BE2D30"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Расходы по годам реализации подпрограммы (тыс. руб.)</w:t>
            </w:r>
          </w:p>
        </w:tc>
        <w:tc>
          <w:tcPr>
            <w:tcW w:w="1559" w:type="dxa"/>
            <w:vMerge w:val="restart"/>
            <w:tcBorders>
              <w:top w:val="single" w:sz="4" w:space="0" w:color="auto"/>
              <w:left w:val="single" w:sz="4" w:space="0" w:color="auto"/>
              <w:right w:val="single" w:sz="4" w:space="0" w:color="auto"/>
            </w:tcBorders>
          </w:tcPr>
          <w:p w:rsidR="00BE2D30" w:rsidRPr="00EA10B2" w:rsidRDefault="00BE2D30"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hAnsi="Times New Roman" w:cs="Times New Roman"/>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EA10B2" w:rsidRPr="00EA10B2" w:rsidTr="00B81E93">
        <w:tc>
          <w:tcPr>
            <w:tcW w:w="488" w:type="dxa"/>
            <w:tcBorders>
              <w:top w:val="nil"/>
            </w:tcBorders>
          </w:tcPr>
          <w:p w:rsidR="00B81E93" w:rsidRPr="00EA10B2" w:rsidRDefault="00B81E93" w:rsidP="008A0809">
            <w:pPr>
              <w:rPr>
                <w:rFonts w:ascii="Times New Roman" w:hAnsi="Times New Roman" w:cs="Times New Roman"/>
              </w:rPr>
            </w:pPr>
          </w:p>
        </w:tc>
        <w:tc>
          <w:tcPr>
            <w:tcW w:w="3118" w:type="dxa"/>
            <w:vMerge/>
          </w:tcPr>
          <w:p w:rsidR="00B81E93" w:rsidRPr="00EA10B2" w:rsidRDefault="00B81E93" w:rsidP="008A0809">
            <w:pPr>
              <w:rPr>
                <w:rFonts w:ascii="Times New Roman" w:hAnsi="Times New Roman" w:cs="Times New Roman"/>
              </w:rPr>
            </w:pPr>
          </w:p>
        </w:tc>
        <w:tc>
          <w:tcPr>
            <w:tcW w:w="1701" w:type="dxa"/>
            <w:vMerge/>
          </w:tcPr>
          <w:p w:rsidR="00B81E93" w:rsidRPr="00EA10B2" w:rsidRDefault="00B81E93" w:rsidP="008A0809">
            <w:pPr>
              <w:rPr>
                <w:rFonts w:ascii="Times New Roman" w:hAnsi="Times New Roman" w:cs="Times New Roman"/>
              </w:rPr>
            </w:pPr>
          </w:p>
        </w:tc>
        <w:tc>
          <w:tcPr>
            <w:tcW w:w="709" w:type="dxa"/>
          </w:tcPr>
          <w:p w:rsidR="00B81E93" w:rsidRPr="00EA10B2" w:rsidRDefault="00B81E93"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ГРБС</w:t>
            </w:r>
          </w:p>
        </w:tc>
        <w:tc>
          <w:tcPr>
            <w:tcW w:w="709" w:type="dxa"/>
          </w:tcPr>
          <w:p w:rsidR="00B81E93" w:rsidRPr="00EA10B2" w:rsidRDefault="00B81E93"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РзПр</w:t>
            </w:r>
          </w:p>
        </w:tc>
        <w:tc>
          <w:tcPr>
            <w:tcW w:w="1275" w:type="dxa"/>
          </w:tcPr>
          <w:p w:rsidR="00B81E93" w:rsidRPr="00EA10B2" w:rsidRDefault="00B81E93"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ЦСР</w:t>
            </w:r>
          </w:p>
        </w:tc>
        <w:tc>
          <w:tcPr>
            <w:tcW w:w="709" w:type="dxa"/>
          </w:tcPr>
          <w:p w:rsidR="00B81E93" w:rsidRPr="00EA10B2" w:rsidRDefault="00B81E93"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ВР</w:t>
            </w:r>
          </w:p>
        </w:tc>
        <w:tc>
          <w:tcPr>
            <w:tcW w:w="992" w:type="dxa"/>
          </w:tcPr>
          <w:p w:rsidR="00CB0EC6" w:rsidRPr="00EA10B2" w:rsidRDefault="00B81E93"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2023</w:t>
            </w:r>
          </w:p>
          <w:p w:rsidR="00B81E93" w:rsidRPr="00EA10B2" w:rsidRDefault="00B81E93"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 xml:space="preserve"> год</w:t>
            </w:r>
          </w:p>
        </w:tc>
        <w:tc>
          <w:tcPr>
            <w:tcW w:w="993" w:type="dxa"/>
          </w:tcPr>
          <w:p w:rsidR="00CB0EC6" w:rsidRPr="00EA10B2" w:rsidRDefault="00B81E93"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 xml:space="preserve">2024 </w:t>
            </w:r>
          </w:p>
          <w:p w:rsidR="00B81E93" w:rsidRPr="00EA10B2" w:rsidRDefault="00B81E93"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год</w:t>
            </w:r>
          </w:p>
        </w:tc>
        <w:tc>
          <w:tcPr>
            <w:tcW w:w="1275" w:type="dxa"/>
          </w:tcPr>
          <w:p w:rsidR="00B81E93" w:rsidRPr="00EA10B2" w:rsidRDefault="00B81E93"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2025</w:t>
            </w:r>
          </w:p>
          <w:p w:rsidR="00B81E93" w:rsidRPr="00EA10B2" w:rsidRDefault="00B81E93"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год</w:t>
            </w:r>
          </w:p>
        </w:tc>
        <w:tc>
          <w:tcPr>
            <w:tcW w:w="993" w:type="dxa"/>
            <w:tcBorders>
              <w:right w:val="single" w:sz="4" w:space="0" w:color="auto"/>
            </w:tcBorders>
          </w:tcPr>
          <w:p w:rsidR="00B81E93" w:rsidRPr="00EA10B2" w:rsidRDefault="00B81E93"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итого на период текущего года и плановый период</w:t>
            </w:r>
          </w:p>
        </w:tc>
        <w:tc>
          <w:tcPr>
            <w:tcW w:w="1559" w:type="dxa"/>
            <w:vMerge/>
            <w:tcBorders>
              <w:left w:val="single" w:sz="4" w:space="0" w:color="auto"/>
              <w:right w:val="single" w:sz="4" w:space="0" w:color="auto"/>
            </w:tcBorders>
          </w:tcPr>
          <w:p w:rsidR="00B81E93" w:rsidRPr="00EA10B2" w:rsidRDefault="00B81E93" w:rsidP="008A0809">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EA10B2" w:rsidRPr="00EA10B2" w:rsidTr="00B81E93">
        <w:tc>
          <w:tcPr>
            <w:tcW w:w="488" w:type="dxa"/>
          </w:tcPr>
          <w:p w:rsidR="00B81E93" w:rsidRPr="00EA10B2" w:rsidRDefault="00B81E93" w:rsidP="008A0809">
            <w:pPr>
              <w:jc w:val="center"/>
              <w:rPr>
                <w:rFonts w:ascii="Times New Roman" w:hAnsi="Times New Roman" w:cs="Times New Roman"/>
              </w:rPr>
            </w:pPr>
            <w:r w:rsidRPr="00EA10B2">
              <w:rPr>
                <w:rFonts w:ascii="Times New Roman" w:hAnsi="Times New Roman" w:cs="Times New Roman"/>
              </w:rPr>
              <w:t>1</w:t>
            </w:r>
          </w:p>
        </w:tc>
        <w:tc>
          <w:tcPr>
            <w:tcW w:w="3118" w:type="dxa"/>
          </w:tcPr>
          <w:p w:rsidR="00B81E93" w:rsidRPr="00EA10B2" w:rsidRDefault="00B81E93" w:rsidP="008A0809">
            <w:pPr>
              <w:jc w:val="center"/>
              <w:rPr>
                <w:rFonts w:ascii="Times New Roman" w:hAnsi="Times New Roman" w:cs="Times New Roman"/>
              </w:rPr>
            </w:pPr>
            <w:r w:rsidRPr="00EA10B2">
              <w:rPr>
                <w:rFonts w:ascii="Times New Roman" w:hAnsi="Times New Roman" w:cs="Times New Roman"/>
              </w:rPr>
              <w:t>2</w:t>
            </w:r>
          </w:p>
        </w:tc>
        <w:tc>
          <w:tcPr>
            <w:tcW w:w="1701" w:type="dxa"/>
          </w:tcPr>
          <w:p w:rsidR="00B81E93" w:rsidRPr="00EA10B2" w:rsidRDefault="00B81E93" w:rsidP="008A0809">
            <w:pPr>
              <w:jc w:val="center"/>
              <w:rPr>
                <w:rFonts w:ascii="Times New Roman" w:hAnsi="Times New Roman" w:cs="Times New Roman"/>
              </w:rPr>
            </w:pPr>
            <w:r w:rsidRPr="00EA10B2">
              <w:rPr>
                <w:rFonts w:ascii="Times New Roman" w:hAnsi="Times New Roman" w:cs="Times New Roman"/>
              </w:rPr>
              <w:t>3</w:t>
            </w:r>
          </w:p>
        </w:tc>
        <w:tc>
          <w:tcPr>
            <w:tcW w:w="709" w:type="dxa"/>
          </w:tcPr>
          <w:p w:rsidR="00B81E93" w:rsidRPr="00EA10B2" w:rsidRDefault="00B81E93"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4</w:t>
            </w:r>
          </w:p>
        </w:tc>
        <w:tc>
          <w:tcPr>
            <w:tcW w:w="709" w:type="dxa"/>
          </w:tcPr>
          <w:p w:rsidR="00B81E93" w:rsidRPr="00EA10B2" w:rsidRDefault="00B81E93"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5</w:t>
            </w:r>
          </w:p>
        </w:tc>
        <w:tc>
          <w:tcPr>
            <w:tcW w:w="1275" w:type="dxa"/>
          </w:tcPr>
          <w:p w:rsidR="00B81E93" w:rsidRPr="00EA10B2" w:rsidRDefault="00B81E93"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6</w:t>
            </w:r>
          </w:p>
        </w:tc>
        <w:tc>
          <w:tcPr>
            <w:tcW w:w="709" w:type="dxa"/>
          </w:tcPr>
          <w:p w:rsidR="00B81E93" w:rsidRPr="00EA10B2" w:rsidRDefault="00B81E93"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7</w:t>
            </w:r>
          </w:p>
        </w:tc>
        <w:tc>
          <w:tcPr>
            <w:tcW w:w="992" w:type="dxa"/>
          </w:tcPr>
          <w:p w:rsidR="00B81E93" w:rsidRPr="00EA10B2" w:rsidRDefault="00CB0EC6"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8</w:t>
            </w:r>
          </w:p>
        </w:tc>
        <w:tc>
          <w:tcPr>
            <w:tcW w:w="993" w:type="dxa"/>
          </w:tcPr>
          <w:p w:rsidR="00B81E93" w:rsidRPr="00EA10B2" w:rsidRDefault="00CB0EC6"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9</w:t>
            </w:r>
          </w:p>
        </w:tc>
        <w:tc>
          <w:tcPr>
            <w:tcW w:w="1275" w:type="dxa"/>
          </w:tcPr>
          <w:p w:rsidR="00B81E93" w:rsidRPr="00EA10B2" w:rsidRDefault="00CB0EC6"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10</w:t>
            </w:r>
          </w:p>
        </w:tc>
        <w:tc>
          <w:tcPr>
            <w:tcW w:w="993" w:type="dxa"/>
          </w:tcPr>
          <w:p w:rsidR="00B81E93" w:rsidRPr="00EA10B2" w:rsidRDefault="00CB0EC6"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11</w:t>
            </w:r>
          </w:p>
        </w:tc>
        <w:tc>
          <w:tcPr>
            <w:tcW w:w="1559" w:type="dxa"/>
          </w:tcPr>
          <w:p w:rsidR="00B81E93" w:rsidRPr="00EA10B2" w:rsidRDefault="00CB0EC6"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12</w:t>
            </w:r>
          </w:p>
        </w:tc>
      </w:tr>
    </w:tbl>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316"/>
        <w:gridCol w:w="802"/>
        <w:gridCol w:w="972"/>
        <w:gridCol w:w="694"/>
        <w:gridCol w:w="35"/>
        <w:gridCol w:w="599"/>
        <w:gridCol w:w="110"/>
        <w:gridCol w:w="709"/>
        <w:gridCol w:w="505"/>
        <w:gridCol w:w="484"/>
        <w:gridCol w:w="286"/>
        <w:gridCol w:w="378"/>
        <w:gridCol w:w="331"/>
        <w:gridCol w:w="333"/>
        <w:gridCol w:w="664"/>
        <w:gridCol w:w="988"/>
        <w:gridCol w:w="171"/>
        <w:gridCol w:w="1251"/>
        <w:gridCol w:w="851"/>
        <w:gridCol w:w="1559"/>
      </w:tblGrid>
      <w:tr w:rsidR="00EA10B2" w:rsidRPr="00EA10B2" w:rsidTr="00D9319D">
        <w:trPr>
          <w:trHeight w:val="23"/>
        </w:trPr>
        <w:tc>
          <w:tcPr>
            <w:tcW w:w="2804" w:type="dxa"/>
            <w:gridSpan w:val="2"/>
            <w:tcBorders>
              <w:top w:val="nil"/>
              <w:left w:val="nil"/>
              <w:right w:val="nil"/>
            </w:tcBorders>
          </w:tcPr>
          <w:p w:rsidR="008A0809" w:rsidRPr="00EA10B2"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774" w:type="dxa"/>
            <w:gridSpan w:val="2"/>
            <w:tcBorders>
              <w:top w:val="nil"/>
              <w:left w:val="nil"/>
              <w:right w:val="nil"/>
            </w:tcBorders>
          </w:tcPr>
          <w:p w:rsidR="008A0809" w:rsidRPr="00EA10B2"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694" w:type="dxa"/>
            <w:tcBorders>
              <w:top w:val="nil"/>
              <w:left w:val="nil"/>
              <w:right w:val="nil"/>
            </w:tcBorders>
          </w:tcPr>
          <w:p w:rsidR="008A0809" w:rsidRPr="00EA10B2"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634" w:type="dxa"/>
            <w:gridSpan w:val="2"/>
            <w:tcBorders>
              <w:top w:val="nil"/>
              <w:left w:val="nil"/>
              <w:right w:val="nil"/>
            </w:tcBorders>
          </w:tcPr>
          <w:p w:rsidR="008A0809" w:rsidRPr="00EA10B2"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324" w:type="dxa"/>
            <w:gridSpan w:val="3"/>
            <w:tcBorders>
              <w:top w:val="nil"/>
              <w:left w:val="nil"/>
              <w:right w:val="nil"/>
            </w:tcBorders>
          </w:tcPr>
          <w:p w:rsidR="008A0809" w:rsidRPr="00EA10B2"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484" w:type="dxa"/>
            <w:tcBorders>
              <w:top w:val="nil"/>
              <w:left w:val="nil"/>
              <w:right w:val="nil"/>
            </w:tcBorders>
          </w:tcPr>
          <w:p w:rsidR="008A0809" w:rsidRPr="00EA10B2"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664" w:type="dxa"/>
            <w:gridSpan w:val="2"/>
            <w:tcBorders>
              <w:top w:val="nil"/>
              <w:left w:val="nil"/>
              <w:right w:val="nil"/>
            </w:tcBorders>
          </w:tcPr>
          <w:p w:rsidR="008A0809" w:rsidRPr="00EA10B2"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664" w:type="dxa"/>
            <w:gridSpan w:val="2"/>
            <w:tcBorders>
              <w:top w:val="nil"/>
              <w:left w:val="nil"/>
              <w:right w:val="nil"/>
            </w:tcBorders>
          </w:tcPr>
          <w:p w:rsidR="008A0809" w:rsidRPr="00EA10B2"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664" w:type="dxa"/>
            <w:tcBorders>
              <w:top w:val="nil"/>
              <w:left w:val="nil"/>
              <w:right w:val="nil"/>
            </w:tcBorders>
          </w:tcPr>
          <w:p w:rsidR="008A0809" w:rsidRPr="00EA10B2"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159" w:type="dxa"/>
            <w:gridSpan w:val="2"/>
            <w:tcBorders>
              <w:top w:val="nil"/>
              <w:left w:val="nil"/>
              <w:right w:val="nil"/>
            </w:tcBorders>
          </w:tcPr>
          <w:p w:rsidR="008A0809" w:rsidRPr="00EA10B2"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3661" w:type="dxa"/>
            <w:gridSpan w:val="3"/>
            <w:tcBorders>
              <w:top w:val="nil"/>
              <w:left w:val="nil"/>
              <w:right w:val="nil"/>
            </w:tcBorders>
          </w:tcPr>
          <w:p w:rsidR="008A0809" w:rsidRPr="00EA10B2"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EA10B2" w:rsidRPr="00EA10B2" w:rsidTr="00D9319D">
        <w:tblPrEx>
          <w:tblBorders>
            <w:insideH w:val="single" w:sz="4" w:space="0" w:color="auto"/>
          </w:tblBorders>
        </w:tblPrEx>
        <w:tc>
          <w:tcPr>
            <w:tcW w:w="14526" w:type="dxa"/>
            <w:gridSpan w:val="21"/>
          </w:tcPr>
          <w:p w:rsidR="008A0809" w:rsidRPr="00EA10B2"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Муниципальная программа «Профилактика правонарушений, укрепление общественного порядка и общественной безопасности в городе Ачинске»</w:t>
            </w:r>
          </w:p>
        </w:tc>
      </w:tr>
      <w:tr w:rsidR="00EA10B2" w:rsidRPr="00EA10B2" w:rsidTr="00D9319D">
        <w:tblPrEx>
          <w:tblBorders>
            <w:insideH w:val="single" w:sz="4" w:space="0" w:color="auto"/>
          </w:tblBorders>
        </w:tblPrEx>
        <w:tc>
          <w:tcPr>
            <w:tcW w:w="14526" w:type="dxa"/>
            <w:gridSpan w:val="21"/>
          </w:tcPr>
          <w:p w:rsidR="008A0809" w:rsidRPr="00EA10B2"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Подпрограмма «Профилактика правонарушений на территории города Ачинска»</w:t>
            </w:r>
          </w:p>
        </w:tc>
      </w:tr>
      <w:tr w:rsidR="00EA10B2" w:rsidRPr="00EA10B2" w:rsidTr="00D9319D">
        <w:tblPrEx>
          <w:tblBorders>
            <w:insideH w:val="single" w:sz="4" w:space="0" w:color="auto"/>
          </w:tblBorders>
        </w:tblPrEx>
        <w:tc>
          <w:tcPr>
            <w:tcW w:w="488" w:type="dxa"/>
          </w:tcPr>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lastRenderedPageBreak/>
              <w:t>1</w:t>
            </w:r>
          </w:p>
        </w:tc>
        <w:tc>
          <w:tcPr>
            <w:tcW w:w="3118" w:type="dxa"/>
            <w:gridSpan w:val="2"/>
          </w:tcPr>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Цель подпрограммы: создание условий для снижения уровня преступности посредством укрепления законности и правопорядка, повышения уровня безопасности граждан</w:t>
            </w:r>
          </w:p>
        </w:tc>
        <w:tc>
          <w:tcPr>
            <w:tcW w:w="1701" w:type="dxa"/>
            <w:gridSpan w:val="3"/>
          </w:tcPr>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Администрация города Ачинска</w:t>
            </w:r>
          </w:p>
        </w:tc>
        <w:tc>
          <w:tcPr>
            <w:tcW w:w="709" w:type="dxa"/>
            <w:gridSpan w:val="2"/>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Х</w:t>
            </w:r>
          </w:p>
        </w:tc>
        <w:tc>
          <w:tcPr>
            <w:tcW w:w="709" w:type="dxa"/>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Х</w:t>
            </w:r>
          </w:p>
        </w:tc>
        <w:tc>
          <w:tcPr>
            <w:tcW w:w="1275" w:type="dxa"/>
            <w:gridSpan w:val="3"/>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Х</w:t>
            </w:r>
          </w:p>
        </w:tc>
        <w:tc>
          <w:tcPr>
            <w:tcW w:w="709" w:type="dxa"/>
            <w:gridSpan w:val="2"/>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Х</w:t>
            </w:r>
          </w:p>
        </w:tc>
        <w:tc>
          <w:tcPr>
            <w:tcW w:w="997" w:type="dxa"/>
            <w:gridSpan w:val="2"/>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Х</w:t>
            </w:r>
          </w:p>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988" w:type="dxa"/>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Х</w:t>
            </w:r>
          </w:p>
        </w:tc>
        <w:tc>
          <w:tcPr>
            <w:tcW w:w="1422" w:type="dxa"/>
            <w:gridSpan w:val="2"/>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Х</w:t>
            </w:r>
          </w:p>
        </w:tc>
        <w:tc>
          <w:tcPr>
            <w:tcW w:w="851" w:type="dxa"/>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Х</w:t>
            </w:r>
          </w:p>
        </w:tc>
        <w:tc>
          <w:tcPr>
            <w:tcW w:w="1559" w:type="dxa"/>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Х</w:t>
            </w:r>
          </w:p>
        </w:tc>
      </w:tr>
      <w:tr w:rsidR="00EA10B2" w:rsidRPr="00EA10B2" w:rsidTr="007022A2">
        <w:tblPrEx>
          <w:tblBorders>
            <w:insideH w:val="single" w:sz="4" w:space="0" w:color="auto"/>
          </w:tblBorders>
        </w:tblPrEx>
        <w:tc>
          <w:tcPr>
            <w:tcW w:w="488" w:type="dxa"/>
          </w:tcPr>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2</w:t>
            </w:r>
          </w:p>
        </w:tc>
        <w:tc>
          <w:tcPr>
            <w:tcW w:w="3118" w:type="dxa"/>
            <w:gridSpan w:val="2"/>
          </w:tcPr>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Задача: формирование у несовершеннолетних и молодежи правосознания и активной гражданской позиции</w:t>
            </w:r>
          </w:p>
        </w:tc>
        <w:tc>
          <w:tcPr>
            <w:tcW w:w="1701" w:type="dxa"/>
            <w:gridSpan w:val="3"/>
          </w:tcPr>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Администрация города Ачинска</w:t>
            </w:r>
          </w:p>
        </w:tc>
        <w:tc>
          <w:tcPr>
            <w:tcW w:w="709" w:type="dxa"/>
            <w:gridSpan w:val="2"/>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Х</w:t>
            </w:r>
          </w:p>
        </w:tc>
        <w:tc>
          <w:tcPr>
            <w:tcW w:w="709" w:type="dxa"/>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Х</w:t>
            </w:r>
          </w:p>
        </w:tc>
        <w:tc>
          <w:tcPr>
            <w:tcW w:w="1275" w:type="dxa"/>
            <w:gridSpan w:val="3"/>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Х</w:t>
            </w:r>
          </w:p>
        </w:tc>
        <w:tc>
          <w:tcPr>
            <w:tcW w:w="709" w:type="dxa"/>
            <w:gridSpan w:val="2"/>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Х</w:t>
            </w:r>
          </w:p>
        </w:tc>
        <w:tc>
          <w:tcPr>
            <w:tcW w:w="997" w:type="dxa"/>
            <w:gridSpan w:val="2"/>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Х</w:t>
            </w:r>
          </w:p>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988" w:type="dxa"/>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Х</w:t>
            </w:r>
          </w:p>
        </w:tc>
        <w:tc>
          <w:tcPr>
            <w:tcW w:w="1422" w:type="dxa"/>
            <w:gridSpan w:val="2"/>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Х</w:t>
            </w:r>
          </w:p>
        </w:tc>
        <w:tc>
          <w:tcPr>
            <w:tcW w:w="851" w:type="dxa"/>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Х</w:t>
            </w:r>
          </w:p>
        </w:tc>
        <w:tc>
          <w:tcPr>
            <w:tcW w:w="1559" w:type="dxa"/>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Х</w:t>
            </w:r>
          </w:p>
        </w:tc>
      </w:tr>
      <w:tr w:rsidR="00EA10B2" w:rsidRPr="00EA10B2" w:rsidTr="007022A2">
        <w:tblPrEx>
          <w:tblBorders>
            <w:insideH w:val="single" w:sz="4" w:space="0" w:color="auto"/>
          </w:tblBorders>
        </w:tblPrEx>
        <w:tc>
          <w:tcPr>
            <w:tcW w:w="488" w:type="dxa"/>
          </w:tcPr>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3</w:t>
            </w:r>
          </w:p>
        </w:tc>
        <w:tc>
          <w:tcPr>
            <w:tcW w:w="3118" w:type="dxa"/>
            <w:gridSpan w:val="2"/>
          </w:tcPr>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 xml:space="preserve">Мероприятие 1.1. </w:t>
            </w:r>
          </w:p>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 xml:space="preserve">Организация размещения сведений об операциях и мероприятиях </w:t>
            </w:r>
            <w:r w:rsidR="00891B13" w:rsidRPr="00EA10B2">
              <w:rPr>
                <w:rFonts w:ascii="Times New Roman" w:eastAsia="Times New Roman" w:hAnsi="Times New Roman" w:cs="Times New Roman"/>
                <w:szCs w:val="20"/>
                <w:lang w:eastAsia="ru-RU"/>
              </w:rPr>
              <w:t xml:space="preserve">проведенных </w:t>
            </w:r>
            <w:r w:rsidRPr="00EA10B2">
              <w:rPr>
                <w:rFonts w:ascii="Times New Roman" w:eastAsia="Times New Roman" w:hAnsi="Times New Roman" w:cs="Times New Roman"/>
                <w:szCs w:val="20"/>
                <w:lang w:eastAsia="ru-RU"/>
              </w:rPr>
              <w:t>с целью профилактики правонарушений</w:t>
            </w:r>
          </w:p>
        </w:tc>
        <w:tc>
          <w:tcPr>
            <w:tcW w:w="1701" w:type="dxa"/>
            <w:gridSpan w:val="3"/>
          </w:tcPr>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Администрация города Ачинска</w:t>
            </w:r>
          </w:p>
        </w:tc>
        <w:tc>
          <w:tcPr>
            <w:tcW w:w="709" w:type="dxa"/>
            <w:gridSpan w:val="2"/>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730</w:t>
            </w:r>
          </w:p>
        </w:tc>
        <w:tc>
          <w:tcPr>
            <w:tcW w:w="709" w:type="dxa"/>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0314</w:t>
            </w:r>
          </w:p>
        </w:tc>
        <w:tc>
          <w:tcPr>
            <w:tcW w:w="1275" w:type="dxa"/>
            <w:gridSpan w:val="3"/>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3110090010</w:t>
            </w:r>
          </w:p>
        </w:tc>
        <w:tc>
          <w:tcPr>
            <w:tcW w:w="709" w:type="dxa"/>
            <w:gridSpan w:val="2"/>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240</w:t>
            </w:r>
          </w:p>
        </w:tc>
        <w:tc>
          <w:tcPr>
            <w:tcW w:w="997" w:type="dxa"/>
            <w:gridSpan w:val="2"/>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38,2</w:t>
            </w:r>
          </w:p>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988" w:type="dxa"/>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38,2</w:t>
            </w:r>
          </w:p>
        </w:tc>
        <w:tc>
          <w:tcPr>
            <w:tcW w:w="1422" w:type="dxa"/>
            <w:gridSpan w:val="2"/>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38,2</w:t>
            </w:r>
          </w:p>
        </w:tc>
        <w:tc>
          <w:tcPr>
            <w:tcW w:w="851" w:type="dxa"/>
          </w:tcPr>
          <w:p w:rsidR="00D9319D" w:rsidRPr="00EA10B2" w:rsidRDefault="00E25CD8" w:rsidP="008A0809">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hAnsi="Times New Roman" w:cs="Times New Roman"/>
              </w:rPr>
              <w:t>1</w:t>
            </w:r>
            <w:r w:rsidR="00AD3A93" w:rsidRPr="00EA10B2">
              <w:rPr>
                <w:rFonts w:ascii="Times New Roman" w:hAnsi="Times New Roman" w:cs="Times New Roman"/>
              </w:rPr>
              <w:t>14,6</w:t>
            </w:r>
          </w:p>
        </w:tc>
        <w:tc>
          <w:tcPr>
            <w:tcW w:w="1559" w:type="dxa"/>
          </w:tcPr>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Количество публикаций:</w:t>
            </w:r>
          </w:p>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2023 год – не менее 12 ед.,</w:t>
            </w:r>
          </w:p>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2024 год – не менее 12 ед.,</w:t>
            </w:r>
          </w:p>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2025 год – не менее 12 ед.</w:t>
            </w:r>
          </w:p>
          <w:p w:rsidR="00D9319D" w:rsidRPr="00EA10B2" w:rsidRDefault="00D9319D" w:rsidP="008A0809">
            <w:pPr>
              <w:widowControl w:val="0"/>
              <w:autoSpaceDE w:val="0"/>
              <w:autoSpaceDN w:val="0"/>
              <w:spacing w:after="0" w:line="240" w:lineRule="auto"/>
              <w:jc w:val="both"/>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В том числе  материалы, направленные  на патриотическое воспитание молодежи города Ачинска</w:t>
            </w:r>
          </w:p>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p>
        </w:tc>
      </w:tr>
      <w:tr w:rsidR="00EA10B2" w:rsidRPr="00EA10B2" w:rsidTr="00694F58">
        <w:tblPrEx>
          <w:tblBorders>
            <w:insideH w:val="single" w:sz="4" w:space="0" w:color="auto"/>
          </w:tblBorders>
        </w:tblPrEx>
        <w:trPr>
          <w:trHeight w:val="1448"/>
        </w:trPr>
        <w:tc>
          <w:tcPr>
            <w:tcW w:w="488" w:type="dxa"/>
          </w:tcPr>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4</w:t>
            </w:r>
          </w:p>
        </w:tc>
        <w:tc>
          <w:tcPr>
            <w:tcW w:w="3118" w:type="dxa"/>
            <w:gridSpan w:val="2"/>
          </w:tcPr>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Мероприятие 1.2. Проведение мероприятий с участием несовершеннолетних, состоящих на учете в правоохранительных органах</w:t>
            </w:r>
          </w:p>
        </w:tc>
        <w:tc>
          <w:tcPr>
            <w:tcW w:w="1701" w:type="dxa"/>
            <w:gridSpan w:val="3"/>
          </w:tcPr>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Администрация города Ачинска</w:t>
            </w:r>
          </w:p>
        </w:tc>
        <w:tc>
          <w:tcPr>
            <w:tcW w:w="709" w:type="dxa"/>
            <w:gridSpan w:val="2"/>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730</w:t>
            </w:r>
          </w:p>
        </w:tc>
        <w:tc>
          <w:tcPr>
            <w:tcW w:w="709" w:type="dxa"/>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0314</w:t>
            </w:r>
          </w:p>
        </w:tc>
        <w:tc>
          <w:tcPr>
            <w:tcW w:w="1275" w:type="dxa"/>
            <w:gridSpan w:val="3"/>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3110090020</w:t>
            </w:r>
          </w:p>
        </w:tc>
        <w:tc>
          <w:tcPr>
            <w:tcW w:w="709" w:type="dxa"/>
            <w:gridSpan w:val="2"/>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240</w:t>
            </w:r>
          </w:p>
        </w:tc>
        <w:tc>
          <w:tcPr>
            <w:tcW w:w="997" w:type="dxa"/>
            <w:gridSpan w:val="2"/>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60,0</w:t>
            </w:r>
          </w:p>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988" w:type="dxa"/>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60,0</w:t>
            </w:r>
          </w:p>
        </w:tc>
        <w:tc>
          <w:tcPr>
            <w:tcW w:w="1422" w:type="dxa"/>
            <w:gridSpan w:val="2"/>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60,0</w:t>
            </w:r>
          </w:p>
        </w:tc>
        <w:tc>
          <w:tcPr>
            <w:tcW w:w="851" w:type="dxa"/>
          </w:tcPr>
          <w:p w:rsidR="00D9319D" w:rsidRPr="00EA10B2" w:rsidRDefault="00AD3A93"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18</w:t>
            </w:r>
            <w:r w:rsidR="00D9319D" w:rsidRPr="00EA10B2">
              <w:rPr>
                <w:rFonts w:ascii="Times New Roman" w:eastAsia="Times New Roman" w:hAnsi="Times New Roman" w:cs="Times New Roman"/>
                <w:szCs w:val="20"/>
                <w:lang w:eastAsia="ru-RU"/>
              </w:rPr>
              <w:t>0,0</w:t>
            </w:r>
          </w:p>
        </w:tc>
        <w:tc>
          <w:tcPr>
            <w:tcW w:w="1559" w:type="dxa"/>
          </w:tcPr>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Количество проведенных мероприятий:</w:t>
            </w:r>
          </w:p>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2023- не менее 2;</w:t>
            </w:r>
          </w:p>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2024 – не менее 2;</w:t>
            </w:r>
          </w:p>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lastRenderedPageBreak/>
              <w:t xml:space="preserve">2025 – не менее 2. </w:t>
            </w:r>
          </w:p>
        </w:tc>
      </w:tr>
      <w:tr w:rsidR="00EA10B2" w:rsidRPr="00EA10B2" w:rsidTr="007022A2">
        <w:tblPrEx>
          <w:tblBorders>
            <w:insideH w:val="single" w:sz="4" w:space="0" w:color="auto"/>
          </w:tblBorders>
        </w:tblPrEx>
        <w:tc>
          <w:tcPr>
            <w:tcW w:w="488" w:type="dxa"/>
          </w:tcPr>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lastRenderedPageBreak/>
              <w:t>5</w:t>
            </w:r>
          </w:p>
        </w:tc>
        <w:tc>
          <w:tcPr>
            <w:tcW w:w="3118" w:type="dxa"/>
            <w:gridSpan w:val="2"/>
          </w:tcPr>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 xml:space="preserve">Мероприятие 1.3. </w:t>
            </w:r>
          </w:p>
          <w:p w:rsidR="00694F58" w:rsidRPr="00EA10B2" w:rsidRDefault="00D9319D" w:rsidP="00694F58">
            <w:pPr>
              <w:widowControl w:val="0"/>
              <w:autoSpaceDE w:val="0"/>
              <w:autoSpaceDN w:val="0"/>
              <w:spacing w:after="0" w:line="240" w:lineRule="auto"/>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Проведение мероприятий по содействию развития движения юных помощников полиции, секций и кружков по изучению уголовного и административного законодательства, Правил дорожного движения</w:t>
            </w:r>
          </w:p>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p>
        </w:tc>
        <w:tc>
          <w:tcPr>
            <w:tcW w:w="1701" w:type="dxa"/>
            <w:gridSpan w:val="3"/>
          </w:tcPr>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Администрация города Ачинска</w:t>
            </w:r>
          </w:p>
        </w:tc>
        <w:tc>
          <w:tcPr>
            <w:tcW w:w="709" w:type="dxa"/>
            <w:gridSpan w:val="2"/>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730</w:t>
            </w:r>
          </w:p>
        </w:tc>
        <w:tc>
          <w:tcPr>
            <w:tcW w:w="709" w:type="dxa"/>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0314</w:t>
            </w:r>
          </w:p>
        </w:tc>
        <w:tc>
          <w:tcPr>
            <w:tcW w:w="1275" w:type="dxa"/>
            <w:gridSpan w:val="3"/>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3110090050</w:t>
            </w:r>
          </w:p>
        </w:tc>
        <w:tc>
          <w:tcPr>
            <w:tcW w:w="709" w:type="dxa"/>
            <w:gridSpan w:val="2"/>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240</w:t>
            </w:r>
          </w:p>
        </w:tc>
        <w:tc>
          <w:tcPr>
            <w:tcW w:w="997" w:type="dxa"/>
            <w:gridSpan w:val="2"/>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19,4</w:t>
            </w:r>
          </w:p>
        </w:tc>
        <w:tc>
          <w:tcPr>
            <w:tcW w:w="988" w:type="dxa"/>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19,4</w:t>
            </w:r>
          </w:p>
        </w:tc>
        <w:tc>
          <w:tcPr>
            <w:tcW w:w="1422" w:type="dxa"/>
            <w:gridSpan w:val="2"/>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19,4</w:t>
            </w:r>
          </w:p>
        </w:tc>
        <w:tc>
          <w:tcPr>
            <w:tcW w:w="851" w:type="dxa"/>
          </w:tcPr>
          <w:p w:rsidR="00D9319D" w:rsidRPr="00EA10B2" w:rsidRDefault="00AD3A93"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58,2</w:t>
            </w:r>
          </w:p>
        </w:tc>
        <w:tc>
          <w:tcPr>
            <w:tcW w:w="1559" w:type="dxa"/>
          </w:tcPr>
          <w:p w:rsidR="00694F58" w:rsidRPr="00EA10B2" w:rsidRDefault="00D9319D" w:rsidP="00694F58">
            <w:pPr>
              <w:widowControl w:val="0"/>
              <w:autoSpaceDE w:val="0"/>
              <w:autoSpaceDN w:val="0"/>
              <w:spacing w:after="0" w:line="240" w:lineRule="auto"/>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 xml:space="preserve">Количество мероприятий, </w:t>
            </w:r>
            <w:r w:rsidR="00694F58" w:rsidRPr="00EA10B2">
              <w:rPr>
                <w:rFonts w:ascii="Times New Roman" w:eastAsia="Times New Roman" w:hAnsi="Times New Roman" w:cs="Times New Roman"/>
                <w:szCs w:val="20"/>
                <w:lang w:eastAsia="ru-RU"/>
              </w:rPr>
              <w:t xml:space="preserve">по содействию развития движения юных помощников полиции, секций и кружков по изучению уголовного и административного законодательства, Правил дорожного движения, Правил </w:t>
            </w:r>
          </w:p>
          <w:p w:rsidR="00D9319D" w:rsidRPr="00EA10B2" w:rsidRDefault="00694F58" w:rsidP="00694F58">
            <w:pPr>
              <w:widowControl w:val="0"/>
              <w:autoSpaceDE w:val="0"/>
              <w:autoSpaceDN w:val="0"/>
              <w:spacing w:after="0" w:line="240" w:lineRule="auto"/>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 xml:space="preserve">поведения на железнодорожном транспорте </w:t>
            </w:r>
          </w:p>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2023 – не менее 1;</w:t>
            </w:r>
          </w:p>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2024 – не менее 1</w:t>
            </w:r>
            <w:r w:rsidR="00694F58" w:rsidRPr="00EA10B2">
              <w:rPr>
                <w:rFonts w:ascii="Times New Roman" w:eastAsia="Times New Roman" w:hAnsi="Times New Roman" w:cs="Times New Roman"/>
                <w:szCs w:val="20"/>
                <w:lang w:eastAsia="ru-RU"/>
              </w:rPr>
              <w:t>;</w:t>
            </w:r>
          </w:p>
          <w:p w:rsidR="00694F58" w:rsidRPr="00EA10B2" w:rsidRDefault="00694F58" w:rsidP="008A0809">
            <w:pPr>
              <w:widowControl w:val="0"/>
              <w:autoSpaceDE w:val="0"/>
              <w:autoSpaceDN w:val="0"/>
              <w:spacing w:after="0" w:line="240" w:lineRule="auto"/>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2025 – не менее 1.</w:t>
            </w:r>
          </w:p>
        </w:tc>
      </w:tr>
      <w:tr w:rsidR="00EA10B2" w:rsidRPr="00EA10B2" w:rsidTr="007022A2">
        <w:tblPrEx>
          <w:tblBorders>
            <w:insideH w:val="single" w:sz="4" w:space="0" w:color="auto"/>
          </w:tblBorders>
        </w:tblPrEx>
        <w:trPr>
          <w:trHeight w:val="5303"/>
        </w:trPr>
        <w:tc>
          <w:tcPr>
            <w:tcW w:w="488" w:type="dxa"/>
          </w:tcPr>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lastRenderedPageBreak/>
              <w:t>6</w:t>
            </w:r>
          </w:p>
        </w:tc>
        <w:tc>
          <w:tcPr>
            <w:tcW w:w="3118" w:type="dxa"/>
            <w:gridSpan w:val="2"/>
          </w:tcPr>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 xml:space="preserve">Мероприятие 1.4. </w:t>
            </w:r>
          </w:p>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Организация выпуска печатной продукции антитеррористической направленности</w:t>
            </w:r>
          </w:p>
        </w:tc>
        <w:tc>
          <w:tcPr>
            <w:tcW w:w="1701" w:type="dxa"/>
            <w:gridSpan w:val="3"/>
          </w:tcPr>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Администрация города Ачинска</w:t>
            </w:r>
          </w:p>
        </w:tc>
        <w:tc>
          <w:tcPr>
            <w:tcW w:w="709" w:type="dxa"/>
            <w:gridSpan w:val="2"/>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730</w:t>
            </w:r>
          </w:p>
        </w:tc>
        <w:tc>
          <w:tcPr>
            <w:tcW w:w="709" w:type="dxa"/>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0314</w:t>
            </w:r>
          </w:p>
        </w:tc>
        <w:tc>
          <w:tcPr>
            <w:tcW w:w="1275" w:type="dxa"/>
            <w:gridSpan w:val="3"/>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3110090030</w:t>
            </w:r>
          </w:p>
        </w:tc>
        <w:tc>
          <w:tcPr>
            <w:tcW w:w="709" w:type="dxa"/>
            <w:gridSpan w:val="2"/>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240</w:t>
            </w:r>
          </w:p>
        </w:tc>
        <w:tc>
          <w:tcPr>
            <w:tcW w:w="997" w:type="dxa"/>
            <w:gridSpan w:val="2"/>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30,0</w:t>
            </w:r>
          </w:p>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988" w:type="dxa"/>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30,0</w:t>
            </w:r>
          </w:p>
        </w:tc>
        <w:tc>
          <w:tcPr>
            <w:tcW w:w="1422" w:type="dxa"/>
            <w:gridSpan w:val="2"/>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30,0</w:t>
            </w:r>
          </w:p>
        </w:tc>
        <w:tc>
          <w:tcPr>
            <w:tcW w:w="851" w:type="dxa"/>
          </w:tcPr>
          <w:p w:rsidR="00D9319D" w:rsidRPr="00EA10B2" w:rsidRDefault="00AD3A93"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9</w:t>
            </w:r>
            <w:r w:rsidR="00D9319D" w:rsidRPr="00EA10B2">
              <w:rPr>
                <w:rFonts w:ascii="Times New Roman" w:eastAsia="Times New Roman" w:hAnsi="Times New Roman" w:cs="Times New Roman"/>
                <w:szCs w:val="20"/>
                <w:lang w:eastAsia="ru-RU"/>
              </w:rPr>
              <w:t>0,0</w:t>
            </w:r>
          </w:p>
        </w:tc>
        <w:tc>
          <w:tcPr>
            <w:tcW w:w="1559" w:type="dxa"/>
          </w:tcPr>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Выпуск листовок, стендов антитеррористической направленности, а также  неприятия пропаганды экстремисткой идеологии, ксенофобии, национальной или религиозной исключительности:</w:t>
            </w:r>
          </w:p>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 xml:space="preserve">2023 – листовки </w:t>
            </w:r>
            <w:proofErr w:type="gramStart"/>
            <w:r w:rsidRPr="00EA10B2">
              <w:rPr>
                <w:rFonts w:ascii="Times New Roman" w:eastAsia="Times New Roman" w:hAnsi="Times New Roman" w:cs="Times New Roman"/>
                <w:szCs w:val="20"/>
                <w:lang w:eastAsia="ru-RU"/>
              </w:rPr>
              <w:t>–н</w:t>
            </w:r>
            <w:proofErr w:type="gramEnd"/>
            <w:r w:rsidRPr="00EA10B2">
              <w:rPr>
                <w:rFonts w:ascii="Times New Roman" w:eastAsia="Times New Roman" w:hAnsi="Times New Roman" w:cs="Times New Roman"/>
                <w:szCs w:val="20"/>
                <w:lang w:eastAsia="ru-RU"/>
              </w:rPr>
              <w:t>е менее 1000 шт., стенды- не менее 2 шт.,</w:t>
            </w:r>
          </w:p>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2024 – листовки – не менее 1000 шт., стенды-не менее 2 шт.,</w:t>
            </w:r>
          </w:p>
          <w:p w:rsidR="00D9319D" w:rsidRPr="00EA10B2" w:rsidRDefault="00D9319D" w:rsidP="005E0468">
            <w:pPr>
              <w:widowControl w:val="0"/>
              <w:autoSpaceDE w:val="0"/>
              <w:autoSpaceDN w:val="0"/>
              <w:spacing w:after="0" w:line="240" w:lineRule="auto"/>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2025 – листовки – не менее 1000 шт., стенды – не менее 2 шт.</w:t>
            </w:r>
          </w:p>
        </w:tc>
      </w:tr>
      <w:tr w:rsidR="00EA10B2" w:rsidRPr="00EA10B2" w:rsidTr="007022A2">
        <w:tblPrEx>
          <w:tblBorders>
            <w:insideH w:val="single" w:sz="4" w:space="0" w:color="auto"/>
          </w:tblBorders>
        </w:tblPrEx>
        <w:tc>
          <w:tcPr>
            <w:tcW w:w="488" w:type="dxa"/>
          </w:tcPr>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p>
        </w:tc>
        <w:tc>
          <w:tcPr>
            <w:tcW w:w="3118" w:type="dxa"/>
            <w:gridSpan w:val="2"/>
          </w:tcPr>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Всего, в том числе:</w:t>
            </w:r>
          </w:p>
        </w:tc>
        <w:tc>
          <w:tcPr>
            <w:tcW w:w="1701" w:type="dxa"/>
            <w:gridSpan w:val="3"/>
          </w:tcPr>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p>
        </w:tc>
        <w:tc>
          <w:tcPr>
            <w:tcW w:w="709" w:type="dxa"/>
            <w:gridSpan w:val="2"/>
          </w:tcPr>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p>
        </w:tc>
        <w:tc>
          <w:tcPr>
            <w:tcW w:w="709" w:type="dxa"/>
          </w:tcPr>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p>
        </w:tc>
        <w:tc>
          <w:tcPr>
            <w:tcW w:w="1275" w:type="dxa"/>
            <w:gridSpan w:val="3"/>
          </w:tcPr>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p>
        </w:tc>
        <w:tc>
          <w:tcPr>
            <w:tcW w:w="709" w:type="dxa"/>
            <w:gridSpan w:val="2"/>
          </w:tcPr>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p>
        </w:tc>
        <w:tc>
          <w:tcPr>
            <w:tcW w:w="997" w:type="dxa"/>
            <w:gridSpan w:val="2"/>
          </w:tcPr>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p>
        </w:tc>
        <w:tc>
          <w:tcPr>
            <w:tcW w:w="988" w:type="dxa"/>
          </w:tcPr>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p>
        </w:tc>
        <w:tc>
          <w:tcPr>
            <w:tcW w:w="1422" w:type="dxa"/>
            <w:gridSpan w:val="2"/>
          </w:tcPr>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p>
        </w:tc>
        <w:tc>
          <w:tcPr>
            <w:tcW w:w="851" w:type="dxa"/>
          </w:tcPr>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p>
        </w:tc>
        <w:tc>
          <w:tcPr>
            <w:tcW w:w="1559" w:type="dxa"/>
          </w:tcPr>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p>
        </w:tc>
      </w:tr>
      <w:tr w:rsidR="00EA10B2" w:rsidRPr="00EA10B2" w:rsidTr="007022A2">
        <w:tblPrEx>
          <w:tblBorders>
            <w:insideH w:val="single" w:sz="4" w:space="0" w:color="auto"/>
          </w:tblBorders>
        </w:tblPrEx>
        <w:tc>
          <w:tcPr>
            <w:tcW w:w="488" w:type="dxa"/>
          </w:tcPr>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p>
        </w:tc>
        <w:tc>
          <w:tcPr>
            <w:tcW w:w="3118" w:type="dxa"/>
            <w:gridSpan w:val="2"/>
          </w:tcPr>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ГРБС</w:t>
            </w:r>
          </w:p>
        </w:tc>
        <w:tc>
          <w:tcPr>
            <w:tcW w:w="1701" w:type="dxa"/>
            <w:gridSpan w:val="3"/>
          </w:tcPr>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Администрация города Ачинска</w:t>
            </w:r>
          </w:p>
        </w:tc>
        <w:tc>
          <w:tcPr>
            <w:tcW w:w="709" w:type="dxa"/>
            <w:gridSpan w:val="2"/>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Х</w:t>
            </w:r>
          </w:p>
        </w:tc>
        <w:tc>
          <w:tcPr>
            <w:tcW w:w="709" w:type="dxa"/>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Х</w:t>
            </w:r>
          </w:p>
        </w:tc>
        <w:tc>
          <w:tcPr>
            <w:tcW w:w="1275" w:type="dxa"/>
            <w:gridSpan w:val="3"/>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Х</w:t>
            </w:r>
          </w:p>
        </w:tc>
        <w:tc>
          <w:tcPr>
            <w:tcW w:w="709" w:type="dxa"/>
            <w:gridSpan w:val="2"/>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Х</w:t>
            </w:r>
          </w:p>
        </w:tc>
        <w:tc>
          <w:tcPr>
            <w:tcW w:w="997" w:type="dxa"/>
            <w:gridSpan w:val="2"/>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147,6</w:t>
            </w:r>
          </w:p>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988" w:type="dxa"/>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147,6</w:t>
            </w:r>
          </w:p>
        </w:tc>
        <w:tc>
          <w:tcPr>
            <w:tcW w:w="1422" w:type="dxa"/>
            <w:gridSpan w:val="2"/>
          </w:tcPr>
          <w:p w:rsidR="00D9319D" w:rsidRPr="00EA10B2" w:rsidRDefault="00D9319D"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147,6</w:t>
            </w:r>
          </w:p>
        </w:tc>
        <w:tc>
          <w:tcPr>
            <w:tcW w:w="851" w:type="dxa"/>
          </w:tcPr>
          <w:p w:rsidR="00D9319D" w:rsidRPr="00EA10B2" w:rsidRDefault="00AD3A93"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442,8</w:t>
            </w:r>
          </w:p>
        </w:tc>
        <w:tc>
          <w:tcPr>
            <w:tcW w:w="1559" w:type="dxa"/>
          </w:tcPr>
          <w:p w:rsidR="00D9319D" w:rsidRPr="00EA10B2" w:rsidRDefault="00D9319D" w:rsidP="008A0809">
            <w:pPr>
              <w:widowControl w:val="0"/>
              <w:autoSpaceDE w:val="0"/>
              <w:autoSpaceDN w:val="0"/>
              <w:spacing w:after="0" w:line="240" w:lineRule="auto"/>
              <w:rPr>
                <w:rFonts w:ascii="Times New Roman" w:eastAsia="Times New Roman" w:hAnsi="Times New Roman" w:cs="Times New Roman"/>
                <w:szCs w:val="20"/>
                <w:lang w:eastAsia="ru-RU"/>
              </w:rPr>
            </w:pPr>
          </w:p>
        </w:tc>
      </w:tr>
    </w:tbl>
    <w:p w:rsidR="008A0809" w:rsidRPr="00EA10B2" w:rsidRDefault="008A0809" w:rsidP="008A0809">
      <w:pPr>
        <w:rPr>
          <w:rFonts w:ascii="Times New Roman" w:hAnsi="Times New Roman" w:cs="Times New Roman"/>
          <w:sz w:val="24"/>
          <w:szCs w:val="24"/>
        </w:rPr>
        <w:sectPr w:rsidR="008A0809" w:rsidRPr="00EA10B2" w:rsidSect="009416A3">
          <w:pgSz w:w="16838" w:h="11905" w:orient="landscape"/>
          <w:pgMar w:top="1134" w:right="1134" w:bottom="851" w:left="1134" w:header="0" w:footer="0" w:gutter="0"/>
          <w:cols w:space="720"/>
        </w:sectPr>
      </w:pPr>
    </w:p>
    <w:p w:rsidR="001903C3" w:rsidRPr="00EA10B2" w:rsidRDefault="001903C3" w:rsidP="001903C3">
      <w:pPr>
        <w:pStyle w:val="ConsPlusNormal"/>
        <w:jc w:val="both"/>
        <w:rPr>
          <w:rFonts w:ascii="Times New Roman" w:hAnsi="Times New Roman" w:cs="Times New Roman"/>
          <w:sz w:val="28"/>
          <w:szCs w:val="28"/>
        </w:rPr>
      </w:pPr>
    </w:p>
    <w:p w:rsidR="001903C3" w:rsidRPr="00EA10B2" w:rsidRDefault="00232DC9" w:rsidP="001903C3">
      <w:pPr>
        <w:pStyle w:val="ConsPlusNormal"/>
        <w:jc w:val="right"/>
        <w:outlineLvl w:val="1"/>
        <w:rPr>
          <w:rFonts w:ascii="Times New Roman" w:hAnsi="Times New Roman" w:cs="Times New Roman"/>
          <w:sz w:val="24"/>
          <w:szCs w:val="24"/>
        </w:rPr>
      </w:pPr>
      <w:r w:rsidRPr="00EA10B2">
        <w:rPr>
          <w:rFonts w:ascii="Times New Roman" w:hAnsi="Times New Roman" w:cs="Times New Roman"/>
          <w:sz w:val="24"/>
          <w:szCs w:val="24"/>
        </w:rPr>
        <w:t>Приложение №</w:t>
      </w:r>
      <w:r w:rsidR="001903C3" w:rsidRPr="00EA10B2">
        <w:rPr>
          <w:rFonts w:ascii="Times New Roman" w:hAnsi="Times New Roman" w:cs="Times New Roman"/>
          <w:sz w:val="24"/>
          <w:szCs w:val="24"/>
        </w:rPr>
        <w:t xml:space="preserve"> 4</w:t>
      </w:r>
    </w:p>
    <w:p w:rsidR="001903C3" w:rsidRPr="00EA10B2" w:rsidRDefault="001903C3" w:rsidP="001903C3">
      <w:pPr>
        <w:pStyle w:val="ConsPlusNormal"/>
        <w:jc w:val="right"/>
        <w:rPr>
          <w:rFonts w:ascii="Times New Roman" w:hAnsi="Times New Roman" w:cs="Times New Roman"/>
          <w:sz w:val="24"/>
          <w:szCs w:val="24"/>
        </w:rPr>
      </w:pPr>
      <w:r w:rsidRPr="00EA10B2">
        <w:rPr>
          <w:rFonts w:ascii="Times New Roman" w:hAnsi="Times New Roman" w:cs="Times New Roman"/>
          <w:sz w:val="24"/>
          <w:szCs w:val="24"/>
        </w:rPr>
        <w:t>к муниципальной программе</w:t>
      </w:r>
    </w:p>
    <w:p w:rsidR="001903C3" w:rsidRPr="00EA10B2" w:rsidRDefault="001903C3" w:rsidP="001903C3">
      <w:pPr>
        <w:pStyle w:val="ConsPlusNormal"/>
        <w:jc w:val="right"/>
        <w:rPr>
          <w:rFonts w:ascii="Times New Roman" w:hAnsi="Times New Roman" w:cs="Times New Roman"/>
          <w:sz w:val="24"/>
          <w:szCs w:val="24"/>
        </w:rPr>
      </w:pPr>
      <w:r w:rsidRPr="00EA10B2">
        <w:rPr>
          <w:rFonts w:ascii="Times New Roman" w:hAnsi="Times New Roman" w:cs="Times New Roman"/>
          <w:sz w:val="24"/>
          <w:szCs w:val="24"/>
        </w:rPr>
        <w:t>города Ачинска</w:t>
      </w:r>
    </w:p>
    <w:p w:rsidR="001903C3" w:rsidRPr="00EA10B2" w:rsidRDefault="00232DC9" w:rsidP="001903C3">
      <w:pPr>
        <w:pStyle w:val="ConsPlusNormal"/>
        <w:jc w:val="right"/>
        <w:rPr>
          <w:rFonts w:ascii="Times New Roman" w:hAnsi="Times New Roman" w:cs="Times New Roman"/>
          <w:sz w:val="24"/>
          <w:szCs w:val="24"/>
        </w:rPr>
      </w:pPr>
      <w:r w:rsidRPr="00EA10B2">
        <w:rPr>
          <w:rFonts w:ascii="Times New Roman" w:hAnsi="Times New Roman" w:cs="Times New Roman"/>
          <w:sz w:val="24"/>
          <w:szCs w:val="24"/>
        </w:rPr>
        <w:t>«</w:t>
      </w:r>
      <w:r w:rsidR="001903C3" w:rsidRPr="00EA10B2">
        <w:rPr>
          <w:rFonts w:ascii="Times New Roman" w:hAnsi="Times New Roman" w:cs="Times New Roman"/>
          <w:sz w:val="24"/>
          <w:szCs w:val="24"/>
        </w:rPr>
        <w:t>Профилактика правонарушений,</w:t>
      </w:r>
    </w:p>
    <w:p w:rsidR="001903C3" w:rsidRPr="00EA10B2" w:rsidRDefault="001903C3" w:rsidP="001903C3">
      <w:pPr>
        <w:pStyle w:val="ConsPlusNormal"/>
        <w:jc w:val="right"/>
        <w:rPr>
          <w:rFonts w:ascii="Times New Roman" w:hAnsi="Times New Roman" w:cs="Times New Roman"/>
          <w:sz w:val="24"/>
          <w:szCs w:val="24"/>
        </w:rPr>
      </w:pPr>
      <w:r w:rsidRPr="00EA10B2">
        <w:rPr>
          <w:rFonts w:ascii="Times New Roman" w:hAnsi="Times New Roman" w:cs="Times New Roman"/>
          <w:sz w:val="24"/>
          <w:szCs w:val="24"/>
        </w:rPr>
        <w:t>укрепление общественного порядка</w:t>
      </w:r>
    </w:p>
    <w:p w:rsidR="001903C3" w:rsidRPr="00EA10B2" w:rsidRDefault="001903C3" w:rsidP="001903C3">
      <w:pPr>
        <w:pStyle w:val="ConsPlusNormal"/>
        <w:jc w:val="right"/>
        <w:rPr>
          <w:rFonts w:ascii="Times New Roman" w:hAnsi="Times New Roman" w:cs="Times New Roman"/>
          <w:sz w:val="24"/>
          <w:szCs w:val="24"/>
        </w:rPr>
      </w:pPr>
      <w:r w:rsidRPr="00EA10B2">
        <w:rPr>
          <w:rFonts w:ascii="Times New Roman" w:hAnsi="Times New Roman" w:cs="Times New Roman"/>
          <w:sz w:val="24"/>
          <w:szCs w:val="24"/>
        </w:rPr>
        <w:t>и общественной безопасности</w:t>
      </w:r>
    </w:p>
    <w:p w:rsidR="001903C3" w:rsidRPr="00EA10B2" w:rsidRDefault="00232DC9" w:rsidP="001903C3">
      <w:pPr>
        <w:pStyle w:val="ConsPlusNormal"/>
        <w:jc w:val="right"/>
        <w:rPr>
          <w:rFonts w:ascii="Times New Roman" w:hAnsi="Times New Roman" w:cs="Times New Roman"/>
          <w:sz w:val="24"/>
          <w:szCs w:val="24"/>
        </w:rPr>
      </w:pPr>
      <w:r w:rsidRPr="00EA10B2">
        <w:rPr>
          <w:rFonts w:ascii="Times New Roman" w:hAnsi="Times New Roman" w:cs="Times New Roman"/>
          <w:sz w:val="24"/>
          <w:szCs w:val="24"/>
        </w:rPr>
        <w:t>в городе Ачинске»</w:t>
      </w:r>
    </w:p>
    <w:p w:rsidR="008408BD" w:rsidRPr="00EA10B2" w:rsidRDefault="008408BD" w:rsidP="00B20176">
      <w:pPr>
        <w:pStyle w:val="a5"/>
        <w:rPr>
          <w:rFonts w:ascii="Times New Roman" w:hAnsi="Times New Roman" w:cs="Times New Roman"/>
          <w:sz w:val="28"/>
          <w:szCs w:val="28"/>
        </w:rPr>
      </w:pPr>
    </w:p>
    <w:p w:rsidR="001903C3" w:rsidRPr="00EA10B2" w:rsidRDefault="001903C3" w:rsidP="00B20176">
      <w:pPr>
        <w:pStyle w:val="a5"/>
        <w:jc w:val="center"/>
        <w:rPr>
          <w:rFonts w:ascii="Times New Roman" w:hAnsi="Times New Roman" w:cs="Times New Roman"/>
          <w:b/>
          <w:sz w:val="28"/>
          <w:szCs w:val="28"/>
        </w:rPr>
      </w:pPr>
      <w:bookmarkStart w:id="5" w:name="P1280"/>
      <w:bookmarkEnd w:id="5"/>
      <w:r w:rsidRPr="00EA10B2">
        <w:rPr>
          <w:rFonts w:ascii="Times New Roman" w:hAnsi="Times New Roman" w:cs="Times New Roman"/>
          <w:b/>
          <w:sz w:val="28"/>
          <w:szCs w:val="28"/>
        </w:rPr>
        <w:t>ПОДПРОГРАММА 2</w:t>
      </w:r>
    </w:p>
    <w:p w:rsidR="001903C3" w:rsidRPr="00EA10B2" w:rsidRDefault="00232DC9" w:rsidP="00B20176">
      <w:pPr>
        <w:pStyle w:val="a5"/>
        <w:jc w:val="center"/>
        <w:rPr>
          <w:rFonts w:ascii="Times New Roman" w:hAnsi="Times New Roman" w:cs="Times New Roman"/>
          <w:b/>
          <w:sz w:val="28"/>
          <w:szCs w:val="28"/>
        </w:rPr>
      </w:pPr>
      <w:r w:rsidRPr="00EA10B2">
        <w:rPr>
          <w:rFonts w:ascii="Times New Roman" w:hAnsi="Times New Roman" w:cs="Times New Roman"/>
          <w:b/>
          <w:sz w:val="28"/>
          <w:szCs w:val="28"/>
        </w:rPr>
        <w:t>«</w:t>
      </w:r>
      <w:r w:rsidR="001903C3" w:rsidRPr="00EA10B2">
        <w:rPr>
          <w:rFonts w:ascii="Times New Roman" w:hAnsi="Times New Roman" w:cs="Times New Roman"/>
          <w:b/>
          <w:sz w:val="28"/>
          <w:szCs w:val="28"/>
        </w:rPr>
        <w:t>ПРОФИЛАКТИКА НАРКОМАНИИ, АЛКОГОЛИЗМА И ПЬЯНСТВА</w:t>
      </w:r>
    </w:p>
    <w:p w:rsidR="001903C3" w:rsidRPr="00EA10B2" w:rsidRDefault="00232DC9" w:rsidP="00B20176">
      <w:pPr>
        <w:pStyle w:val="a5"/>
        <w:jc w:val="center"/>
        <w:rPr>
          <w:rFonts w:ascii="Times New Roman" w:hAnsi="Times New Roman" w:cs="Times New Roman"/>
          <w:b/>
          <w:sz w:val="28"/>
          <w:szCs w:val="28"/>
        </w:rPr>
      </w:pPr>
      <w:r w:rsidRPr="00EA10B2">
        <w:rPr>
          <w:rFonts w:ascii="Times New Roman" w:hAnsi="Times New Roman" w:cs="Times New Roman"/>
          <w:b/>
          <w:sz w:val="28"/>
          <w:szCs w:val="28"/>
        </w:rPr>
        <w:t>В ГОРОДЕ АЧИНСКЕ»</w:t>
      </w:r>
    </w:p>
    <w:p w:rsidR="001903C3" w:rsidRPr="00EA10B2" w:rsidRDefault="001903C3" w:rsidP="00B20176">
      <w:pPr>
        <w:pStyle w:val="a5"/>
        <w:jc w:val="center"/>
        <w:rPr>
          <w:rFonts w:ascii="Times New Roman" w:hAnsi="Times New Roman" w:cs="Times New Roman"/>
          <w:sz w:val="28"/>
          <w:szCs w:val="28"/>
        </w:rPr>
      </w:pPr>
    </w:p>
    <w:p w:rsidR="001903C3" w:rsidRPr="00EA10B2" w:rsidRDefault="001903C3" w:rsidP="00B20176">
      <w:pPr>
        <w:pStyle w:val="a5"/>
        <w:jc w:val="center"/>
        <w:rPr>
          <w:rFonts w:ascii="Times New Roman" w:hAnsi="Times New Roman" w:cs="Times New Roman"/>
          <w:b/>
          <w:sz w:val="28"/>
          <w:szCs w:val="28"/>
        </w:rPr>
      </w:pPr>
      <w:r w:rsidRPr="00EA10B2">
        <w:rPr>
          <w:rFonts w:ascii="Times New Roman" w:hAnsi="Times New Roman" w:cs="Times New Roman"/>
          <w:b/>
          <w:sz w:val="28"/>
          <w:szCs w:val="28"/>
        </w:rPr>
        <w:t>1. ПАСПОРТ ПОДПРОГРАММЫ</w:t>
      </w:r>
    </w:p>
    <w:p w:rsidR="001903C3" w:rsidRPr="00EA10B2" w:rsidRDefault="001903C3" w:rsidP="00B20176">
      <w:pPr>
        <w:pStyle w:val="a5"/>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EA10B2" w:rsidRPr="00EA10B2" w:rsidTr="001903C3">
        <w:tc>
          <w:tcPr>
            <w:tcW w:w="2268" w:type="dxa"/>
          </w:tcPr>
          <w:p w:rsidR="001903C3" w:rsidRPr="00EA10B2" w:rsidRDefault="001903C3" w:rsidP="00B20176">
            <w:pPr>
              <w:pStyle w:val="a5"/>
              <w:rPr>
                <w:rFonts w:ascii="Times New Roman" w:hAnsi="Times New Roman" w:cs="Times New Roman"/>
                <w:sz w:val="24"/>
                <w:szCs w:val="24"/>
              </w:rPr>
            </w:pPr>
            <w:r w:rsidRPr="00EA10B2">
              <w:rPr>
                <w:rFonts w:ascii="Times New Roman" w:hAnsi="Times New Roman" w:cs="Times New Roman"/>
                <w:sz w:val="24"/>
                <w:szCs w:val="24"/>
              </w:rPr>
              <w:t>Наименование подпрограммы</w:t>
            </w:r>
          </w:p>
        </w:tc>
        <w:tc>
          <w:tcPr>
            <w:tcW w:w="6803" w:type="dxa"/>
          </w:tcPr>
          <w:p w:rsidR="001903C3" w:rsidRPr="00EA10B2" w:rsidRDefault="00232DC9" w:rsidP="00B20176">
            <w:pPr>
              <w:pStyle w:val="a5"/>
              <w:rPr>
                <w:rFonts w:ascii="Times New Roman" w:hAnsi="Times New Roman" w:cs="Times New Roman"/>
                <w:sz w:val="24"/>
                <w:szCs w:val="24"/>
              </w:rPr>
            </w:pPr>
            <w:r w:rsidRPr="00EA10B2">
              <w:rPr>
                <w:rFonts w:ascii="Times New Roman" w:hAnsi="Times New Roman" w:cs="Times New Roman"/>
                <w:sz w:val="24"/>
                <w:szCs w:val="24"/>
              </w:rPr>
              <w:t>«</w:t>
            </w:r>
            <w:r w:rsidR="001903C3" w:rsidRPr="00EA10B2">
              <w:rPr>
                <w:rFonts w:ascii="Times New Roman" w:hAnsi="Times New Roman" w:cs="Times New Roman"/>
                <w:sz w:val="24"/>
                <w:szCs w:val="24"/>
              </w:rPr>
              <w:t>Профилактика наркомании, алкоголи</w:t>
            </w:r>
            <w:r w:rsidRPr="00EA10B2">
              <w:rPr>
                <w:rFonts w:ascii="Times New Roman" w:hAnsi="Times New Roman" w:cs="Times New Roman"/>
                <w:sz w:val="24"/>
                <w:szCs w:val="24"/>
              </w:rPr>
              <w:t>зма и пьянства в городе Ачинске»</w:t>
            </w:r>
            <w:r w:rsidR="001903C3" w:rsidRPr="00EA10B2">
              <w:rPr>
                <w:rFonts w:ascii="Times New Roman" w:hAnsi="Times New Roman" w:cs="Times New Roman"/>
                <w:sz w:val="24"/>
                <w:szCs w:val="24"/>
              </w:rPr>
              <w:t xml:space="preserve"> (далее - подпрограмма)</w:t>
            </w:r>
          </w:p>
        </w:tc>
      </w:tr>
      <w:tr w:rsidR="00EA10B2" w:rsidRPr="00EA10B2" w:rsidTr="001903C3">
        <w:tc>
          <w:tcPr>
            <w:tcW w:w="2268" w:type="dxa"/>
          </w:tcPr>
          <w:p w:rsidR="001903C3" w:rsidRPr="00EA10B2" w:rsidRDefault="001903C3" w:rsidP="00B20176">
            <w:pPr>
              <w:pStyle w:val="a5"/>
              <w:rPr>
                <w:rFonts w:ascii="Times New Roman" w:hAnsi="Times New Roman" w:cs="Times New Roman"/>
                <w:sz w:val="24"/>
                <w:szCs w:val="24"/>
              </w:rPr>
            </w:pPr>
            <w:r w:rsidRPr="00EA10B2">
              <w:rPr>
                <w:rFonts w:ascii="Times New Roman" w:hAnsi="Times New Roman" w:cs="Times New Roman"/>
                <w:sz w:val="24"/>
                <w:szCs w:val="24"/>
              </w:rPr>
              <w:t>Наименование муниципальной программы, в рамках которой реализуется подпрограмма</w:t>
            </w:r>
          </w:p>
        </w:tc>
        <w:tc>
          <w:tcPr>
            <w:tcW w:w="6803" w:type="dxa"/>
          </w:tcPr>
          <w:p w:rsidR="001903C3" w:rsidRPr="00EA10B2" w:rsidRDefault="00232DC9" w:rsidP="00B20176">
            <w:pPr>
              <w:pStyle w:val="a5"/>
              <w:rPr>
                <w:rFonts w:ascii="Times New Roman" w:hAnsi="Times New Roman" w:cs="Times New Roman"/>
                <w:sz w:val="24"/>
                <w:szCs w:val="24"/>
              </w:rPr>
            </w:pPr>
            <w:r w:rsidRPr="00EA10B2">
              <w:rPr>
                <w:rFonts w:ascii="Times New Roman" w:hAnsi="Times New Roman" w:cs="Times New Roman"/>
                <w:sz w:val="24"/>
                <w:szCs w:val="24"/>
              </w:rPr>
              <w:t>«</w:t>
            </w:r>
            <w:r w:rsidR="001903C3" w:rsidRPr="00EA10B2">
              <w:rPr>
                <w:rFonts w:ascii="Times New Roman" w:hAnsi="Times New Roman" w:cs="Times New Roman"/>
                <w:sz w:val="24"/>
                <w:szCs w:val="24"/>
              </w:rPr>
              <w:t>Профилактика правонарушений, укрепление общественного порядка и общественно</w:t>
            </w:r>
            <w:r w:rsidRPr="00EA10B2">
              <w:rPr>
                <w:rFonts w:ascii="Times New Roman" w:hAnsi="Times New Roman" w:cs="Times New Roman"/>
                <w:sz w:val="24"/>
                <w:szCs w:val="24"/>
              </w:rPr>
              <w:t>й безопасности в городе Ачинске»</w:t>
            </w:r>
          </w:p>
        </w:tc>
      </w:tr>
      <w:tr w:rsidR="00EA10B2" w:rsidRPr="00EA10B2" w:rsidTr="00463128">
        <w:tblPrEx>
          <w:tblBorders>
            <w:insideH w:val="nil"/>
          </w:tblBorders>
        </w:tblPrEx>
        <w:tc>
          <w:tcPr>
            <w:tcW w:w="2268" w:type="dxa"/>
            <w:tcBorders>
              <w:bottom w:val="nil"/>
            </w:tcBorders>
          </w:tcPr>
          <w:p w:rsidR="001903C3" w:rsidRPr="00EA10B2" w:rsidRDefault="001903C3" w:rsidP="00B20176">
            <w:pPr>
              <w:pStyle w:val="a5"/>
              <w:rPr>
                <w:rFonts w:ascii="Times New Roman" w:hAnsi="Times New Roman" w:cs="Times New Roman"/>
                <w:sz w:val="24"/>
                <w:szCs w:val="24"/>
              </w:rPr>
            </w:pPr>
            <w:r w:rsidRPr="00EA10B2">
              <w:rPr>
                <w:rFonts w:ascii="Times New Roman" w:hAnsi="Times New Roman" w:cs="Times New Roman"/>
                <w:sz w:val="24"/>
                <w:szCs w:val="24"/>
              </w:rP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803" w:type="dxa"/>
            <w:tcBorders>
              <w:bottom w:val="nil"/>
            </w:tcBorders>
          </w:tcPr>
          <w:p w:rsidR="001903C3" w:rsidRPr="00EA10B2" w:rsidRDefault="001903C3" w:rsidP="00D222AA">
            <w:pPr>
              <w:pStyle w:val="a5"/>
              <w:rPr>
                <w:rFonts w:ascii="Times New Roman" w:hAnsi="Times New Roman" w:cs="Times New Roman"/>
                <w:sz w:val="24"/>
                <w:szCs w:val="24"/>
              </w:rPr>
            </w:pPr>
            <w:proofErr w:type="gramStart"/>
            <w:r w:rsidRPr="00EA10B2">
              <w:rPr>
                <w:rFonts w:ascii="Times New Roman" w:hAnsi="Times New Roman" w:cs="Times New Roman"/>
                <w:sz w:val="24"/>
                <w:szCs w:val="24"/>
              </w:rPr>
              <w:t>Правовое управление администрации города Ачинска, управление экономического развития и планирования администрации города Ачинска, отдел по обеспечению деятельности КДН, защите их прав и работе с детьми администрации города Ачинска, отдел бухгалтерского учета и контроля администрации города Ачинска, управление образования администрации города Ачинска, отдел</w:t>
            </w:r>
            <w:r w:rsidR="00655594" w:rsidRPr="00EA10B2">
              <w:rPr>
                <w:rFonts w:ascii="Times New Roman" w:hAnsi="Times New Roman" w:cs="Times New Roman"/>
                <w:sz w:val="24"/>
                <w:szCs w:val="24"/>
              </w:rPr>
              <w:t xml:space="preserve"> </w:t>
            </w:r>
            <w:r w:rsidRPr="00EA10B2">
              <w:rPr>
                <w:rFonts w:ascii="Times New Roman" w:hAnsi="Times New Roman" w:cs="Times New Roman"/>
                <w:sz w:val="24"/>
                <w:szCs w:val="24"/>
              </w:rPr>
              <w:t xml:space="preserve"> </w:t>
            </w:r>
            <w:r w:rsidR="00D222AA" w:rsidRPr="00EA10B2">
              <w:rPr>
                <w:rFonts w:ascii="Times New Roman" w:hAnsi="Times New Roman" w:cs="Times New Roman"/>
                <w:sz w:val="24"/>
                <w:szCs w:val="24"/>
              </w:rPr>
              <w:t xml:space="preserve">по физической культуре и спорту,  отдел </w:t>
            </w:r>
            <w:r w:rsidRPr="00EA10B2">
              <w:rPr>
                <w:rFonts w:ascii="Times New Roman" w:hAnsi="Times New Roman" w:cs="Times New Roman"/>
                <w:sz w:val="24"/>
                <w:szCs w:val="24"/>
              </w:rPr>
              <w:t xml:space="preserve"> молодежной политики администрации города Ачинска</w:t>
            </w:r>
            <w:proofErr w:type="gramEnd"/>
          </w:p>
        </w:tc>
      </w:tr>
      <w:tr w:rsidR="00EA10B2" w:rsidRPr="00EA10B2" w:rsidTr="001903C3">
        <w:tblPrEx>
          <w:tblBorders>
            <w:insideH w:val="nil"/>
          </w:tblBorders>
        </w:tblPrEx>
        <w:tc>
          <w:tcPr>
            <w:tcW w:w="9071" w:type="dxa"/>
            <w:gridSpan w:val="2"/>
            <w:tcBorders>
              <w:top w:val="nil"/>
            </w:tcBorders>
          </w:tcPr>
          <w:p w:rsidR="001903C3" w:rsidRPr="00EA10B2" w:rsidRDefault="001903C3" w:rsidP="00B20176">
            <w:pPr>
              <w:pStyle w:val="a5"/>
              <w:rPr>
                <w:rFonts w:ascii="Times New Roman" w:hAnsi="Times New Roman" w:cs="Times New Roman"/>
                <w:sz w:val="24"/>
                <w:szCs w:val="24"/>
              </w:rPr>
            </w:pPr>
          </w:p>
        </w:tc>
      </w:tr>
      <w:tr w:rsidR="00EA10B2" w:rsidRPr="00EA10B2" w:rsidTr="001903C3">
        <w:tc>
          <w:tcPr>
            <w:tcW w:w="2268" w:type="dxa"/>
          </w:tcPr>
          <w:p w:rsidR="001903C3" w:rsidRPr="00EA10B2" w:rsidRDefault="001903C3" w:rsidP="00B20176">
            <w:pPr>
              <w:pStyle w:val="a5"/>
              <w:rPr>
                <w:rFonts w:ascii="Times New Roman" w:hAnsi="Times New Roman" w:cs="Times New Roman"/>
                <w:sz w:val="24"/>
                <w:szCs w:val="24"/>
              </w:rPr>
            </w:pPr>
            <w:r w:rsidRPr="00EA10B2">
              <w:rPr>
                <w:rFonts w:ascii="Times New Roman" w:hAnsi="Times New Roman" w:cs="Times New Roman"/>
                <w:sz w:val="24"/>
                <w:szCs w:val="24"/>
              </w:rPr>
              <w:t>Цель и задача подпрограммы</w:t>
            </w:r>
          </w:p>
        </w:tc>
        <w:tc>
          <w:tcPr>
            <w:tcW w:w="6803" w:type="dxa"/>
          </w:tcPr>
          <w:p w:rsidR="001903C3" w:rsidRPr="00EA10B2" w:rsidRDefault="001903C3" w:rsidP="00B20176">
            <w:pPr>
              <w:pStyle w:val="a5"/>
              <w:rPr>
                <w:rFonts w:ascii="Times New Roman" w:hAnsi="Times New Roman" w:cs="Times New Roman"/>
                <w:sz w:val="24"/>
                <w:szCs w:val="24"/>
              </w:rPr>
            </w:pPr>
            <w:r w:rsidRPr="00EA10B2">
              <w:rPr>
                <w:rFonts w:ascii="Times New Roman" w:hAnsi="Times New Roman" w:cs="Times New Roman"/>
                <w:sz w:val="24"/>
                <w:szCs w:val="24"/>
              </w:rPr>
              <w:t>Цель: повышение эффективности работы системы профилактики в области распространения наркомании и алкоголизма в городе.</w:t>
            </w:r>
          </w:p>
          <w:p w:rsidR="001903C3" w:rsidRPr="00EA10B2" w:rsidRDefault="001903C3" w:rsidP="00B20176">
            <w:pPr>
              <w:pStyle w:val="a5"/>
              <w:rPr>
                <w:rFonts w:ascii="Times New Roman" w:hAnsi="Times New Roman" w:cs="Times New Roman"/>
                <w:sz w:val="24"/>
                <w:szCs w:val="24"/>
              </w:rPr>
            </w:pPr>
            <w:r w:rsidRPr="00EA10B2">
              <w:rPr>
                <w:rFonts w:ascii="Times New Roman" w:hAnsi="Times New Roman" w:cs="Times New Roman"/>
                <w:sz w:val="24"/>
                <w:szCs w:val="24"/>
              </w:rPr>
              <w:t>Задача: формирование в обществе негативного отношения к незаконному потреблению алкоголя, наркотических средств, снижение масштабов распространения наркотических средств</w:t>
            </w:r>
          </w:p>
        </w:tc>
      </w:tr>
      <w:tr w:rsidR="00EA10B2" w:rsidRPr="00EA10B2" w:rsidTr="001903C3">
        <w:tc>
          <w:tcPr>
            <w:tcW w:w="2268" w:type="dxa"/>
          </w:tcPr>
          <w:p w:rsidR="001903C3" w:rsidRPr="00EA10B2" w:rsidRDefault="001903C3" w:rsidP="00B20176">
            <w:pPr>
              <w:pStyle w:val="a5"/>
              <w:rPr>
                <w:rFonts w:ascii="Times New Roman" w:hAnsi="Times New Roman" w:cs="Times New Roman"/>
                <w:sz w:val="24"/>
                <w:szCs w:val="24"/>
              </w:rPr>
            </w:pPr>
            <w:r w:rsidRPr="00EA10B2">
              <w:rPr>
                <w:rFonts w:ascii="Times New Roman" w:hAnsi="Times New Roman" w:cs="Times New Roman"/>
                <w:sz w:val="24"/>
                <w:szCs w:val="24"/>
              </w:rP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803" w:type="dxa"/>
          </w:tcPr>
          <w:p w:rsidR="001903C3" w:rsidRPr="00EA10B2" w:rsidRDefault="009238CE" w:rsidP="00B20176">
            <w:pPr>
              <w:pStyle w:val="a5"/>
              <w:rPr>
                <w:rFonts w:ascii="Times New Roman" w:hAnsi="Times New Roman" w:cs="Times New Roman"/>
                <w:sz w:val="24"/>
                <w:szCs w:val="24"/>
              </w:rPr>
            </w:pPr>
            <w:hyperlink w:anchor="P1368" w:history="1">
              <w:r w:rsidR="001903C3" w:rsidRPr="00EA10B2">
                <w:rPr>
                  <w:rFonts w:ascii="Times New Roman" w:hAnsi="Times New Roman" w:cs="Times New Roman"/>
                  <w:sz w:val="24"/>
                  <w:szCs w:val="24"/>
                </w:rPr>
                <w:t xml:space="preserve">Приложение </w:t>
              </w:r>
              <w:r w:rsidR="00463128" w:rsidRPr="00EA10B2">
                <w:rPr>
                  <w:rFonts w:ascii="Times New Roman" w:hAnsi="Times New Roman" w:cs="Times New Roman"/>
                  <w:sz w:val="24"/>
                  <w:szCs w:val="24"/>
                </w:rPr>
                <w:t>№</w:t>
              </w:r>
              <w:r w:rsidR="001903C3" w:rsidRPr="00EA10B2">
                <w:rPr>
                  <w:rFonts w:ascii="Times New Roman" w:hAnsi="Times New Roman" w:cs="Times New Roman"/>
                  <w:sz w:val="24"/>
                  <w:szCs w:val="24"/>
                </w:rPr>
                <w:t xml:space="preserve"> 1</w:t>
              </w:r>
            </w:hyperlink>
            <w:r w:rsidR="00463128" w:rsidRPr="00EA10B2">
              <w:rPr>
                <w:rFonts w:ascii="Times New Roman" w:hAnsi="Times New Roman" w:cs="Times New Roman"/>
                <w:sz w:val="24"/>
                <w:szCs w:val="24"/>
              </w:rPr>
              <w:t xml:space="preserve"> к подпрограмме «</w:t>
            </w:r>
            <w:r w:rsidR="001903C3" w:rsidRPr="00EA10B2">
              <w:rPr>
                <w:rFonts w:ascii="Times New Roman" w:hAnsi="Times New Roman" w:cs="Times New Roman"/>
                <w:sz w:val="24"/>
                <w:szCs w:val="24"/>
              </w:rPr>
              <w:t>Профилактика наркомании, алкоголи</w:t>
            </w:r>
            <w:r w:rsidR="00463128" w:rsidRPr="00EA10B2">
              <w:rPr>
                <w:rFonts w:ascii="Times New Roman" w:hAnsi="Times New Roman" w:cs="Times New Roman"/>
                <w:sz w:val="24"/>
                <w:szCs w:val="24"/>
              </w:rPr>
              <w:t>зма и пьянства в городе Ачинске»</w:t>
            </w:r>
          </w:p>
        </w:tc>
      </w:tr>
      <w:tr w:rsidR="00EA10B2" w:rsidRPr="00EA10B2" w:rsidTr="001903C3">
        <w:tc>
          <w:tcPr>
            <w:tcW w:w="2268" w:type="dxa"/>
          </w:tcPr>
          <w:p w:rsidR="001903C3" w:rsidRPr="00EA10B2" w:rsidRDefault="001903C3" w:rsidP="00B20176">
            <w:pPr>
              <w:pStyle w:val="a5"/>
              <w:rPr>
                <w:rFonts w:ascii="Times New Roman" w:hAnsi="Times New Roman" w:cs="Times New Roman"/>
                <w:sz w:val="24"/>
                <w:szCs w:val="24"/>
              </w:rPr>
            </w:pPr>
            <w:r w:rsidRPr="00EA10B2">
              <w:rPr>
                <w:rFonts w:ascii="Times New Roman" w:hAnsi="Times New Roman" w:cs="Times New Roman"/>
                <w:sz w:val="24"/>
                <w:szCs w:val="24"/>
              </w:rPr>
              <w:t>Сроки реализации подпрограммы</w:t>
            </w:r>
          </w:p>
        </w:tc>
        <w:tc>
          <w:tcPr>
            <w:tcW w:w="6803" w:type="dxa"/>
          </w:tcPr>
          <w:p w:rsidR="001903C3" w:rsidRPr="00EA10B2" w:rsidRDefault="001903C3" w:rsidP="00B20176">
            <w:pPr>
              <w:pStyle w:val="a5"/>
              <w:rPr>
                <w:rFonts w:ascii="Times New Roman" w:hAnsi="Times New Roman" w:cs="Times New Roman"/>
                <w:sz w:val="24"/>
                <w:szCs w:val="24"/>
              </w:rPr>
            </w:pPr>
            <w:r w:rsidRPr="00EA10B2">
              <w:rPr>
                <w:rFonts w:ascii="Times New Roman" w:hAnsi="Times New Roman" w:cs="Times New Roman"/>
                <w:sz w:val="24"/>
                <w:szCs w:val="24"/>
              </w:rPr>
              <w:t>2016 - 2030 годы</w:t>
            </w:r>
          </w:p>
        </w:tc>
      </w:tr>
      <w:tr w:rsidR="001903C3" w:rsidRPr="00EA10B2" w:rsidTr="00463128">
        <w:trPr>
          <w:trHeight w:val="4732"/>
        </w:trPr>
        <w:tc>
          <w:tcPr>
            <w:tcW w:w="2268" w:type="dxa"/>
          </w:tcPr>
          <w:p w:rsidR="001903C3" w:rsidRPr="00EA10B2" w:rsidRDefault="001903C3" w:rsidP="00B20176">
            <w:pPr>
              <w:pStyle w:val="a5"/>
              <w:rPr>
                <w:rFonts w:ascii="Times New Roman" w:hAnsi="Times New Roman" w:cs="Times New Roman"/>
                <w:sz w:val="24"/>
                <w:szCs w:val="24"/>
              </w:rPr>
            </w:pPr>
            <w:r w:rsidRPr="00EA10B2">
              <w:rPr>
                <w:rFonts w:ascii="Times New Roman" w:hAnsi="Times New Roman" w:cs="Times New Roman"/>
                <w:sz w:val="24"/>
                <w:szCs w:val="24"/>
              </w:rPr>
              <w:t>Информация по ресурсному обеспечению подпрограммы, в том числе по годам реализации подпрограммы</w:t>
            </w:r>
          </w:p>
        </w:tc>
        <w:tc>
          <w:tcPr>
            <w:tcW w:w="6803" w:type="dxa"/>
          </w:tcPr>
          <w:p w:rsidR="001903C3" w:rsidRPr="00EA10B2" w:rsidRDefault="001903C3" w:rsidP="00B20176">
            <w:pPr>
              <w:pStyle w:val="a5"/>
              <w:rPr>
                <w:rFonts w:ascii="Times New Roman" w:hAnsi="Times New Roman" w:cs="Times New Roman"/>
                <w:sz w:val="24"/>
                <w:szCs w:val="24"/>
              </w:rPr>
            </w:pPr>
            <w:r w:rsidRPr="00EA10B2">
              <w:rPr>
                <w:rFonts w:ascii="Times New Roman" w:hAnsi="Times New Roman" w:cs="Times New Roman"/>
                <w:sz w:val="24"/>
                <w:szCs w:val="24"/>
              </w:rPr>
              <w:t>Общий объем финансиро</w:t>
            </w:r>
            <w:r w:rsidR="00C779D1" w:rsidRPr="00EA10B2">
              <w:rPr>
                <w:rFonts w:ascii="Times New Roman" w:hAnsi="Times New Roman" w:cs="Times New Roman"/>
                <w:sz w:val="24"/>
                <w:szCs w:val="24"/>
              </w:rPr>
              <w:t xml:space="preserve">вания составляет </w:t>
            </w:r>
            <w:r w:rsidR="00CE25E8" w:rsidRPr="00EA10B2">
              <w:rPr>
                <w:rFonts w:ascii="Times New Roman" w:hAnsi="Times New Roman" w:cs="Times New Roman"/>
                <w:sz w:val="24"/>
                <w:szCs w:val="24"/>
              </w:rPr>
              <w:t xml:space="preserve"> </w:t>
            </w:r>
            <w:r w:rsidR="003C08C2" w:rsidRPr="00EA10B2">
              <w:rPr>
                <w:rFonts w:ascii="Times New Roman" w:hAnsi="Times New Roman" w:cs="Times New Roman"/>
                <w:sz w:val="24"/>
                <w:szCs w:val="24"/>
              </w:rPr>
              <w:t>16 718,8</w:t>
            </w:r>
            <w:r w:rsidR="00CE25E8" w:rsidRPr="00EA10B2">
              <w:rPr>
                <w:rFonts w:ascii="Times New Roman" w:hAnsi="Times New Roman" w:cs="Times New Roman"/>
                <w:sz w:val="24"/>
                <w:szCs w:val="24"/>
              </w:rPr>
              <w:t xml:space="preserve"> </w:t>
            </w:r>
            <w:r w:rsidRPr="00EA10B2">
              <w:rPr>
                <w:rFonts w:ascii="Times New Roman" w:hAnsi="Times New Roman" w:cs="Times New Roman"/>
                <w:sz w:val="24"/>
                <w:szCs w:val="24"/>
              </w:rPr>
              <w:t xml:space="preserve"> тыс. рублей, в том числе по годам:</w:t>
            </w:r>
          </w:p>
          <w:p w:rsidR="001903C3" w:rsidRPr="00EA10B2" w:rsidRDefault="001903C3" w:rsidP="00B20176">
            <w:pPr>
              <w:pStyle w:val="a5"/>
              <w:rPr>
                <w:rFonts w:ascii="Times New Roman" w:hAnsi="Times New Roman" w:cs="Times New Roman"/>
                <w:sz w:val="24"/>
                <w:szCs w:val="24"/>
              </w:rPr>
            </w:pPr>
            <w:r w:rsidRPr="00EA10B2">
              <w:rPr>
                <w:rFonts w:ascii="Times New Roman" w:hAnsi="Times New Roman" w:cs="Times New Roman"/>
                <w:sz w:val="24"/>
                <w:szCs w:val="24"/>
              </w:rPr>
              <w:t>2016 год - 2292,2 тыс. рублей;</w:t>
            </w:r>
          </w:p>
          <w:p w:rsidR="001903C3" w:rsidRPr="00EA10B2" w:rsidRDefault="001903C3" w:rsidP="00B20176">
            <w:pPr>
              <w:pStyle w:val="a5"/>
              <w:rPr>
                <w:rFonts w:ascii="Times New Roman" w:hAnsi="Times New Roman" w:cs="Times New Roman"/>
                <w:sz w:val="24"/>
                <w:szCs w:val="24"/>
              </w:rPr>
            </w:pPr>
            <w:r w:rsidRPr="00EA10B2">
              <w:rPr>
                <w:rFonts w:ascii="Times New Roman" w:hAnsi="Times New Roman" w:cs="Times New Roman"/>
                <w:sz w:val="24"/>
                <w:szCs w:val="24"/>
              </w:rPr>
              <w:t>2017 год - 1409,0 тыс. рублей;</w:t>
            </w:r>
          </w:p>
          <w:p w:rsidR="001903C3" w:rsidRPr="00EA10B2" w:rsidRDefault="001903C3" w:rsidP="00B20176">
            <w:pPr>
              <w:pStyle w:val="a5"/>
              <w:rPr>
                <w:rFonts w:ascii="Times New Roman" w:hAnsi="Times New Roman" w:cs="Times New Roman"/>
                <w:sz w:val="24"/>
                <w:szCs w:val="24"/>
              </w:rPr>
            </w:pPr>
            <w:r w:rsidRPr="00EA10B2">
              <w:rPr>
                <w:rFonts w:ascii="Times New Roman" w:hAnsi="Times New Roman" w:cs="Times New Roman"/>
                <w:sz w:val="24"/>
                <w:szCs w:val="24"/>
              </w:rPr>
              <w:t>2018 год - 1375,3 тыс. рублей;</w:t>
            </w:r>
          </w:p>
          <w:p w:rsidR="001903C3" w:rsidRPr="00EA10B2" w:rsidRDefault="008C7260" w:rsidP="00B20176">
            <w:pPr>
              <w:pStyle w:val="a5"/>
              <w:rPr>
                <w:rFonts w:ascii="Times New Roman" w:hAnsi="Times New Roman" w:cs="Times New Roman"/>
                <w:sz w:val="24"/>
                <w:szCs w:val="24"/>
              </w:rPr>
            </w:pPr>
            <w:r w:rsidRPr="00EA10B2">
              <w:rPr>
                <w:rFonts w:ascii="Times New Roman" w:hAnsi="Times New Roman" w:cs="Times New Roman"/>
                <w:sz w:val="24"/>
                <w:szCs w:val="24"/>
              </w:rPr>
              <w:t>2019 год - 1783,8</w:t>
            </w:r>
            <w:r w:rsidR="001903C3" w:rsidRPr="00EA10B2">
              <w:rPr>
                <w:rFonts w:ascii="Times New Roman" w:hAnsi="Times New Roman" w:cs="Times New Roman"/>
                <w:sz w:val="24"/>
                <w:szCs w:val="24"/>
              </w:rPr>
              <w:t xml:space="preserve"> тыс. рублей;</w:t>
            </w:r>
          </w:p>
          <w:p w:rsidR="001903C3" w:rsidRPr="00EA10B2" w:rsidRDefault="001903C3" w:rsidP="00B20176">
            <w:pPr>
              <w:pStyle w:val="a5"/>
              <w:rPr>
                <w:rFonts w:ascii="Times New Roman" w:hAnsi="Times New Roman" w:cs="Times New Roman"/>
                <w:sz w:val="24"/>
                <w:szCs w:val="24"/>
              </w:rPr>
            </w:pPr>
            <w:r w:rsidRPr="00EA10B2">
              <w:rPr>
                <w:rFonts w:ascii="Times New Roman" w:hAnsi="Times New Roman" w:cs="Times New Roman"/>
                <w:sz w:val="24"/>
                <w:szCs w:val="24"/>
              </w:rPr>
              <w:t>2020 год - 1802,0 тыс. рублей;</w:t>
            </w:r>
          </w:p>
          <w:p w:rsidR="001903C3" w:rsidRPr="00EA10B2" w:rsidRDefault="001903C3" w:rsidP="00B20176">
            <w:pPr>
              <w:pStyle w:val="a5"/>
              <w:rPr>
                <w:rFonts w:ascii="Times New Roman" w:hAnsi="Times New Roman" w:cs="Times New Roman"/>
                <w:sz w:val="24"/>
                <w:szCs w:val="24"/>
              </w:rPr>
            </w:pPr>
            <w:r w:rsidRPr="00EA10B2">
              <w:rPr>
                <w:rFonts w:ascii="Times New Roman" w:hAnsi="Times New Roman" w:cs="Times New Roman"/>
                <w:sz w:val="24"/>
                <w:szCs w:val="24"/>
              </w:rPr>
              <w:t>2021 год - 1802,</w:t>
            </w:r>
            <w:r w:rsidR="00F97C00" w:rsidRPr="00EA10B2">
              <w:rPr>
                <w:rFonts w:ascii="Times New Roman" w:hAnsi="Times New Roman" w:cs="Times New Roman"/>
                <w:sz w:val="24"/>
                <w:szCs w:val="24"/>
              </w:rPr>
              <w:t>3</w:t>
            </w:r>
            <w:r w:rsidRPr="00EA10B2">
              <w:rPr>
                <w:rFonts w:ascii="Times New Roman" w:hAnsi="Times New Roman" w:cs="Times New Roman"/>
                <w:sz w:val="24"/>
                <w:szCs w:val="24"/>
              </w:rPr>
              <w:t xml:space="preserve"> тыс. рублей;</w:t>
            </w:r>
          </w:p>
          <w:p w:rsidR="001903C3" w:rsidRPr="00EA10B2" w:rsidRDefault="000D312B" w:rsidP="00B20176">
            <w:pPr>
              <w:pStyle w:val="a5"/>
              <w:rPr>
                <w:rFonts w:ascii="Times New Roman" w:hAnsi="Times New Roman" w:cs="Times New Roman"/>
                <w:sz w:val="24"/>
                <w:szCs w:val="24"/>
              </w:rPr>
            </w:pPr>
            <w:r w:rsidRPr="00EA10B2">
              <w:rPr>
                <w:rFonts w:ascii="Times New Roman" w:hAnsi="Times New Roman" w:cs="Times New Roman"/>
                <w:sz w:val="24"/>
                <w:szCs w:val="24"/>
              </w:rPr>
              <w:t xml:space="preserve">2022 год </w:t>
            </w:r>
            <w:r w:rsidR="00CC18B3" w:rsidRPr="00EA10B2">
              <w:rPr>
                <w:rFonts w:ascii="Times New Roman" w:hAnsi="Times New Roman" w:cs="Times New Roman"/>
                <w:sz w:val="24"/>
                <w:szCs w:val="24"/>
              </w:rPr>
              <w:t>– 1563,7</w:t>
            </w:r>
            <w:r w:rsidRPr="00EA10B2">
              <w:rPr>
                <w:rFonts w:ascii="Times New Roman" w:hAnsi="Times New Roman" w:cs="Times New Roman"/>
                <w:sz w:val="24"/>
                <w:szCs w:val="24"/>
              </w:rPr>
              <w:t xml:space="preserve"> тыс. рублей;</w:t>
            </w:r>
          </w:p>
          <w:p w:rsidR="000D312B" w:rsidRPr="00EA10B2" w:rsidRDefault="00C779D1" w:rsidP="00B20176">
            <w:pPr>
              <w:pStyle w:val="a5"/>
              <w:rPr>
                <w:rFonts w:ascii="Times New Roman" w:hAnsi="Times New Roman" w:cs="Times New Roman"/>
                <w:sz w:val="24"/>
                <w:szCs w:val="24"/>
              </w:rPr>
            </w:pPr>
            <w:r w:rsidRPr="00EA10B2">
              <w:rPr>
                <w:rFonts w:ascii="Times New Roman" w:hAnsi="Times New Roman" w:cs="Times New Roman"/>
                <w:sz w:val="24"/>
                <w:szCs w:val="24"/>
              </w:rPr>
              <w:t xml:space="preserve">2023 год – </w:t>
            </w:r>
            <w:r w:rsidR="00B540DF" w:rsidRPr="00EA10B2">
              <w:rPr>
                <w:rFonts w:ascii="Times New Roman" w:hAnsi="Times New Roman" w:cs="Times New Roman"/>
                <w:sz w:val="24"/>
                <w:szCs w:val="24"/>
              </w:rPr>
              <w:t>1563,5</w:t>
            </w:r>
            <w:r w:rsidR="00552FD8" w:rsidRPr="00EA10B2">
              <w:rPr>
                <w:rFonts w:ascii="Times New Roman" w:hAnsi="Times New Roman" w:cs="Times New Roman"/>
                <w:sz w:val="24"/>
                <w:szCs w:val="24"/>
              </w:rPr>
              <w:t xml:space="preserve"> тыс. рублей;</w:t>
            </w:r>
          </w:p>
          <w:p w:rsidR="00552FD8" w:rsidRPr="00EA10B2" w:rsidRDefault="00C779D1" w:rsidP="00B20176">
            <w:pPr>
              <w:pStyle w:val="a5"/>
              <w:rPr>
                <w:rFonts w:ascii="Times New Roman" w:hAnsi="Times New Roman" w:cs="Times New Roman"/>
                <w:sz w:val="24"/>
                <w:szCs w:val="24"/>
              </w:rPr>
            </w:pPr>
            <w:r w:rsidRPr="00EA10B2">
              <w:rPr>
                <w:rFonts w:ascii="Times New Roman" w:hAnsi="Times New Roman" w:cs="Times New Roman"/>
                <w:sz w:val="24"/>
                <w:szCs w:val="24"/>
              </w:rPr>
              <w:t xml:space="preserve">2024 год – </w:t>
            </w:r>
            <w:r w:rsidR="00B540DF" w:rsidRPr="00EA10B2">
              <w:rPr>
                <w:rFonts w:ascii="Times New Roman" w:hAnsi="Times New Roman" w:cs="Times New Roman"/>
                <w:sz w:val="24"/>
                <w:szCs w:val="24"/>
              </w:rPr>
              <w:t xml:space="preserve">1563,5 </w:t>
            </w:r>
            <w:r w:rsidR="00D33840" w:rsidRPr="00EA10B2">
              <w:rPr>
                <w:rFonts w:ascii="Times New Roman" w:hAnsi="Times New Roman" w:cs="Times New Roman"/>
                <w:sz w:val="24"/>
                <w:szCs w:val="24"/>
              </w:rPr>
              <w:t>тыс. рублей;</w:t>
            </w:r>
          </w:p>
          <w:p w:rsidR="00D33840" w:rsidRPr="00EA10B2" w:rsidRDefault="00C779D1" w:rsidP="00B20176">
            <w:pPr>
              <w:pStyle w:val="a5"/>
              <w:rPr>
                <w:rFonts w:ascii="Times New Roman" w:hAnsi="Times New Roman" w:cs="Times New Roman"/>
                <w:sz w:val="24"/>
                <w:szCs w:val="24"/>
              </w:rPr>
            </w:pPr>
            <w:r w:rsidRPr="00EA10B2">
              <w:rPr>
                <w:rFonts w:ascii="Times New Roman" w:hAnsi="Times New Roman" w:cs="Times New Roman"/>
                <w:sz w:val="24"/>
                <w:szCs w:val="24"/>
              </w:rPr>
              <w:t xml:space="preserve">2025 год – </w:t>
            </w:r>
            <w:r w:rsidR="00B540DF" w:rsidRPr="00EA10B2">
              <w:rPr>
                <w:rFonts w:ascii="Times New Roman" w:hAnsi="Times New Roman" w:cs="Times New Roman"/>
                <w:sz w:val="24"/>
                <w:szCs w:val="24"/>
              </w:rPr>
              <w:t xml:space="preserve">1563,5 </w:t>
            </w:r>
            <w:r w:rsidR="00D33840" w:rsidRPr="00EA10B2">
              <w:rPr>
                <w:rFonts w:ascii="Times New Roman" w:hAnsi="Times New Roman" w:cs="Times New Roman"/>
                <w:sz w:val="24"/>
                <w:szCs w:val="24"/>
              </w:rPr>
              <w:t>тыс. рублей.</w:t>
            </w:r>
          </w:p>
          <w:p w:rsidR="001903C3" w:rsidRPr="00EA10B2" w:rsidRDefault="001903C3" w:rsidP="00B20176">
            <w:pPr>
              <w:pStyle w:val="a5"/>
              <w:rPr>
                <w:rFonts w:ascii="Times New Roman" w:hAnsi="Times New Roman" w:cs="Times New Roman"/>
                <w:sz w:val="24"/>
                <w:szCs w:val="24"/>
              </w:rPr>
            </w:pPr>
            <w:r w:rsidRPr="00EA10B2">
              <w:rPr>
                <w:rFonts w:ascii="Times New Roman" w:hAnsi="Times New Roman" w:cs="Times New Roman"/>
                <w:sz w:val="24"/>
                <w:szCs w:val="24"/>
              </w:rPr>
              <w:t>из них за счет ср</w:t>
            </w:r>
            <w:r w:rsidR="00F97C00" w:rsidRPr="00EA10B2">
              <w:rPr>
                <w:rFonts w:ascii="Times New Roman" w:hAnsi="Times New Roman" w:cs="Times New Roman"/>
                <w:sz w:val="24"/>
                <w:szCs w:val="24"/>
              </w:rPr>
              <w:t>едств местн</w:t>
            </w:r>
            <w:r w:rsidR="008C7260" w:rsidRPr="00EA10B2">
              <w:rPr>
                <w:rFonts w:ascii="Times New Roman" w:hAnsi="Times New Roman" w:cs="Times New Roman"/>
                <w:sz w:val="24"/>
                <w:szCs w:val="24"/>
              </w:rPr>
              <w:t xml:space="preserve">ого бюджета – </w:t>
            </w:r>
            <w:r w:rsidR="003C08C2" w:rsidRPr="00EA10B2">
              <w:rPr>
                <w:rFonts w:ascii="Times New Roman" w:hAnsi="Times New Roman" w:cs="Times New Roman"/>
                <w:sz w:val="24"/>
                <w:szCs w:val="24"/>
              </w:rPr>
              <w:t>16 718,8</w:t>
            </w:r>
            <w:r w:rsidR="008A3CF6" w:rsidRPr="00EA10B2">
              <w:rPr>
                <w:rFonts w:ascii="Times New Roman" w:hAnsi="Times New Roman" w:cs="Times New Roman"/>
                <w:sz w:val="24"/>
                <w:szCs w:val="24"/>
              </w:rPr>
              <w:t xml:space="preserve"> </w:t>
            </w:r>
            <w:r w:rsidR="00552FD8" w:rsidRPr="00EA10B2">
              <w:rPr>
                <w:rFonts w:ascii="Times New Roman" w:hAnsi="Times New Roman" w:cs="Times New Roman"/>
                <w:sz w:val="24"/>
                <w:szCs w:val="24"/>
              </w:rPr>
              <w:t xml:space="preserve"> </w:t>
            </w:r>
            <w:r w:rsidRPr="00EA10B2">
              <w:rPr>
                <w:rFonts w:ascii="Times New Roman" w:hAnsi="Times New Roman" w:cs="Times New Roman"/>
                <w:sz w:val="24"/>
                <w:szCs w:val="24"/>
              </w:rPr>
              <w:t>тыс. рублей, в том числе по годам:</w:t>
            </w:r>
          </w:p>
          <w:p w:rsidR="001903C3" w:rsidRPr="00EA10B2" w:rsidRDefault="001903C3" w:rsidP="00B20176">
            <w:pPr>
              <w:pStyle w:val="a5"/>
              <w:rPr>
                <w:rFonts w:ascii="Times New Roman" w:hAnsi="Times New Roman" w:cs="Times New Roman"/>
                <w:sz w:val="24"/>
                <w:szCs w:val="24"/>
              </w:rPr>
            </w:pPr>
            <w:r w:rsidRPr="00EA10B2">
              <w:rPr>
                <w:rFonts w:ascii="Times New Roman" w:hAnsi="Times New Roman" w:cs="Times New Roman"/>
                <w:sz w:val="24"/>
                <w:szCs w:val="24"/>
              </w:rPr>
              <w:t>2016 год - 2292,2 тыс. рублей;</w:t>
            </w:r>
          </w:p>
          <w:p w:rsidR="001903C3" w:rsidRPr="00EA10B2" w:rsidRDefault="001903C3" w:rsidP="00B20176">
            <w:pPr>
              <w:pStyle w:val="a5"/>
              <w:rPr>
                <w:rFonts w:ascii="Times New Roman" w:hAnsi="Times New Roman" w:cs="Times New Roman"/>
                <w:sz w:val="24"/>
                <w:szCs w:val="24"/>
              </w:rPr>
            </w:pPr>
            <w:r w:rsidRPr="00EA10B2">
              <w:rPr>
                <w:rFonts w:ascii="Times New Roman" w:hAnsi="Times New Roman" w:cs="Times New Roman"/>
                <w:sz w:val="24"/>
                <w:szCs w:val="24"/>
              </w:rPr>
              <w:t>2017 год - 1409,0 тыс. рублей;</w:t>
            </w:r>
          </w:p>
          <w:p w:rsidR="001903C3" w:rsidRPr="00EA10B2" w:rsidRDefault="001903C3" w:rsidP="00B20176">
            <w:pPr>
              <w:pStyle w:val="a5"/>
              <w:rPr>
                <w:rFonts w:ascii="Times New Roman" w:hAnsi="Times New Roman" w:cs="Times New Roman"/>
                <w:sz w:val="24"/>
                <w:szCs w:val="24"/>
              </w:rPr>
            </w:pPr>
            <w:r w:rsidRPr="00EA10B2">
              <w:rPr>
                <w:rFonts w:ascii="Times New Roman" w:hAnsi="Times New Roman" w:cs="Times New Roman"/>
                <w:sz w:val="24"/>
                <w:szCs w:val="24"/>
              </w:rPr>
              <w:t>2018 год - 1375,3 тыс. рублей;</w:t>
            </w:r>
          </w:p>
          <w:p w:rsidR="001903C3" w:rsidRPr="00EA10B2" w:rsidRDefault="008C7260" w:rsidP="00B20176">
            <w:pPr>
              <w:pStyle w:val="a5"/>
              <w:rPr>
                <w:rFonts w:ascii="Times New Roman" w:hAnsi="Times New Roman" w:cs="Times New Roman"/>
                <w:sz w:val="24"/>
                <w:szCs w:val="24"/>
              </w:rPr>
            </w:pPr>
            <w:r w:rsidRPr="00EA10B2">
              <w:rPr>
                <w:rFonts w:ascii="Times New Roman" w:hAnsi="Times New Roman" w:cs="Times New Roman"/>
                <w:sz w:val="24"/>
                <w:szCs w:val="24"/>
              </w:rPr>
              <w:t>2019 год - 1783,8</w:t>
            </w:r>
            <w:r w:rsidR="001903C3" w:rsidRPr="00EA10B2">
              <w:rPr>
                <w:rFonts w:ascii="Times New Roman" w:hAnsi="Times New Roman" w:cs="Times New Roman"/>
                <w:sz w:val="24"/>
                <w:szCs w:val="24"/>
              </w:rPr>
              <w:t xml:space="preserve"> тыс. рублей;</w:t>
            </w:r>
          </w:p>
          <w:p w:rsidR="001903C3" w:rsidRPr="00EA10B2" w:rsidRDefault="00F97C00" w:rsidP="00B20176">
            <w:pPr>
              <w:pStyle w:val="a5"/>
              <w:rPr>
                <w:rFonts w:ascii="Times New Roman" w:hAnsi="Times New Roman" w:cs="Times New Roman"/>
                <w:sz w:val="24"/>
                <w:szCs w:val="24"/>
              </w:rPr>
            </w:pPr>
            <w:r w:rsidRPr="00EA10B2">
              <w:rPr>
                <w:rFonts w:ascii="Times New Roman" w:hAnsi="Times New Roman" w:cs="Times New Roman"/>
                <w:sz w:val="24"/>
                <w:szCs w:val="24"/>
              </w:rPr>
              <w:t>2020 год - 1802,0</w:t>
            </w:r>
            <w:r w:rsidR="001903C3" w:rsidRPr="00EA10B2">
              <w:rPr>
                <w:rFonts w:ascii="Times New Roman" w:hAnsi="Times New Roman" w:cs="Times New Roman"/>
                <w:sz w:val="24"/>
                <w:szCs w:val="24"/>
              </w:rPr>
              <w:t xml:space="preserve"> тыс. рублей;</w:t>
            </w:r>
          </w:p>
          <w:p w:rsidR="001903C3" w:rsidRPr="00EA10B2" w:rsidRDefault="00F97C00" w:rsidP="00B20176">
            <w:pPr>
              <w:pStyle w:val="a5"/>
              <w:rPr>
                <w:rFonts w:ascii="Times New Roman" w:hAnsi="Times New Roman" w:cs="Times New Roman"/>
                <w:sz w:val="24"/>
                <w:szCs w:val="24"/>
              </w:rPr>
            </w:pPr>
            <w:r w:rsidRPr="00EA10B2">
              <w:rPr>
                <w:rFonts w:ascii="Times New Roman" w:hAnsi="Times New Roman" w:cs="Times New Roman"/>
                <w:sz w:val="24"/>
                <w:szCs w:val="24"/>
              </w:rPr>
              <w:t>2021 год - 1802,3</w:t>
            </w:r>
            <w:r w:rsidR="001903C3" w:rsidRPr="00EA10B2">
              <w:rPr>
                <w:rFonts w:ascii="Times New Roman" w:hAnsi="Times New Roman" w:cs="Times New Roman"/>
                <w:sz w:val="24"/>
                <w:szCs w:val="24"/>
              </w:rPr>
              <w:t xml:space="preserve"> тыс. рублей;</w:t>
            </w:r>
          </w:p>
          <w:p w:rsidR="001903C3" w:rsidRPr="00EA10B2" w:rsidRDefault="003C08C2" w:rsidP="00B20176">
            <w:pPr>
              <w:pStyle w:val="a5"/>
              <w:rPr>
                <w:rFonts w:ascii="Times New Roman" w:hAnsi="Times New Roman" w:cs="Times New Roman"/>
                <w:sz w:val="24"/>
                <w:szCs w:val="24"/>
              </w:rPr>
            </w:pPr>
            <w:r w:rsidRPr="00EA10B2">
              <w:rPr>
                <w:rFonts w:ascii="Times New Roman" w:hAnsi="Times New Roman" w:cs="Times New Roman"/>
                <w:sz w:val="24"/>
                <w:szCs w:val="24"/>
              </w:rPr>
              <w:t>2022 год – 1563,7</w:t>
            </w:r>
            <w:r w:rsidR="001903C3" w:rsidRPr="00EA10B2">
              <w:rPr>
                <w:rFonts w:ascii="Times New Roman" w:hAnsi="Times New Roman" w:cs="Times New Roman"/>
                <w:sz w:val="24"/>
                <w:szCs w:val="24"/>
              </w:rPr>
              <w:t xml:space="preserve"> тыс. рублей</w:t>
            </w:r>
            <w:r w:rsidR="000D312B" w:rsidRPr="00EA10B2">
              <w:rPr>
                <w:rFonts w:ascii="Times New Roman" w:hAnsi="Times New Roman" w:cs="Times New Roman"/>
                <w:sz w:val="24"/>
                <w:szCs w:val="24"/>
              </w:rPr>
              <w:t>;</w:t>
            </w:r>
          </w:p>
          <w:p w:rsidR="000D312B" w:rsidRPr="00EA10B2" w:rsidRDefault="007163BF" w:rsidP="00B20176">
            <w:pPr>
              <w:pStyle w:val="a5"/>
              <w:rPr>
                <w:rFonts w:ascii="Times New Roman" w:hAnsi="Times New Roman" w:cs="Times New Roman"/>
                <w:sz w:val="24"/>
                <w:szCs w:val="24"/>
              </w:rPr>
            </w:pPr>
            <w:r w:rsidRPr="00EA10B2">
              <w:rPr>
                <w:rFonts w:ascii="Times New Roman" w:hAnsi="Times New Roman" w:cs="Times New Roman"/>
                <w:sz w:val="24"/>
                <w:szCs w:val="24"/>
              </w:rPr>
              <w:t xml:space="preserve">2023 год – </w:t>
            </w:r>
            <w:r w:rsidR="00B540DF" w:rsidRPr="00EA10B2">
              <w:rPr>
                <w:rFonts w:ascii="Times New Roman" w:hAnsi="Times New Roman" w:cs="Times New Roman"/>
                <w:sz w:val="24"/>
                <w:szCs w:val="24"/>
              </w:rPr>
              <w:t xml:space="preserve">1563,5 </w:t>
            </w:r>
            <w:r w:rsidR="00F97C00" w:rsidRPr="00EA10B2">
              <w:rPr>
                <w:rFonts w:ascii="Times New Roman" w:hAnsi="Times New Roman" w:cs="Times New Roman"/>
                <w:sz w:val="24"/>
                <w:szCs w:val="24"/>
              </w:rPr>
              <w:t xml:space="preserve"> тыс. рубл</w:t>
            </w:r>
            <w:r w:rsidR="00552FD8" w:rsidRPr="00EA10B2">
              <w:rPr>
                <w:rFonts w:ascii="Times New Roman" w:hAnsi="Times New Roman" w:cs="Times New Roman"/>
                <w:sz w:val="24"/>
                <w:szCs w:val="24"/>
              </w:rPr>
              <w:t>ей;</w:t>
            </w:r>
          </w:p>
          <w:p w:rsidR="00D33840" w:rsidRPr="00EA10B2" w:rsidRDefault="007163BF" w:rsidP="00B20176">
            <w:pPr>
              <w:pStyle w:val="a5"/>
              <w:rPr>
                <w:rFonts w:ascii="Times New Roman" w:hAnsi="Times New Roman" w:cs="Times New Roman"/>
                <w:sz w:val="24"/>
                <w:szCs w:val="24"/>
              </w:rPr>
            </w:pPr>
            <w:r w:rsidRPr="00EA10B2">
              <w:rPr>
                <w:rFonts w:ascii="Times New Roman" w:hAnsi="Times New Roman" w:cs="Times New Roman"/>
                <w:sz w:val="24"/>
                <w:szCs w:val="24"/>
              </w:rPr>
              <w:t xml:space="preserve">2024 год – </w:t>
            </w:r>
            <w:r w:rsidR="00B540DF" w:rsidRPr="00EA10B2">
              <w:rPr>
                <w:rFonts w:ascii="Times New Roman" w:hAnsi="Times New Roman" w:cs="Times New Roman"/>
                <w:sz w:val="24"/>
                <w:szCs w:val="24"/>
              </w:rPr>
              <w:t xml:space="preserve">1563,5 </w:t>
            </w:r>
            <w:r w:rsidR="00552FD8" w:rsidRPr="00EA10B2">
              <w:rPr>
                <w:rFonts w:ascii="Times New Roman" w:hAnsi="Times New Roman" w:cs="Times New Roman"/>
                <w:sz w:val="24"/>
                <w:szCs w:val="24"/>
              </w:rPr>
              <w:t>тыс. рублей</w:t>
            </w:r>
            <w:r w:rsidR="00D33840" w:rsidRPr="00EA10B2">
              <w:rPr>
                <w:rFonts w:ascii="Times New Roman" w:hAnsi="Times New Roman" w:cs="Times New Roman"/>
                <w:sz w:val="24"/>
                <w:szCs w:val="24"/>
              </w:rPr>
              <w:t>;</w:t>
            </w:r>
          </w:p>
          <w:p w:rsidR="00552FD8" w:rsidRPr="00EA10B2" w:rsidRDefault="00D33840" w:rsidP="00B540DF">
            <w:pPr>
              <w:pStyle w:val="a5"/>
              <w:rPr>
                <w:rFonts w:ascii="Times New Roman" w:hAnsi="Times New Roman" w:cs="Times New Roman"/>
                <w:sz w:val="24"/>
                <w:szCs w:val="24"/>
              </w:rPr>
            </w:pPr>
            <w:r w:rsidRPr="00EA10B2">
              <w:rPr>
                <w:rFonts w:ascii="Times New Roman" w:hAnsi="Times New Roman" w:cs="Times New Roman"/>
                <w:sz w:val="24"/>
                <w:szCs w:val="24"/>
              </w:rPr>
              <w:t xml:space="preserve">2025 год – </w:t>
            </w:r>
            <w:r w:rsidR="00B540DF" w:rsidRPr="00EA10B2">
              <w:rPr>
                <w:rFonts w:ascii="Times New Roman" w:hAnsi="Times New Roman" w:cs="Times New Roman"/>
                <w:sz w:val="24"/>
                <w:szCs w:val="24"/>
              </w:rPr>
              <w:t xml:space="preserve">1563,5 </w:t>
            </w:r>
            <w:r w:rsidRPr="00EA10B2">
              <w:rPr>
                <w:rFonts w:ascii="Times New Roman" w:hAnsi="Times New Roman" w:cs="Times New Roman"/>
                <w:sz w:val="24"/>
                <w:szCs w:val="24"/>
              </w:rPr>
              <w:t>тыс. рублей.</w:t>
            </w:r>
          </w:p>
        </w:tc>
      </w:tr>
    </w:tbl>
    <w:p w:rsidR="001903C3" w:rsidRPr="00EA10B2" w:rsidRDefault="001903C3" w:rsidP="00B20176">
      <w:pPr>
        <w:pStyle w:val="a5"/>
        <w:rPr>
          <w:rFonts w:ascii="Times New Roman" w:hAnsi="Times New Roman" w:cs="Times New Roman"/>
          <w:sz w:val="28"/>
          <w:szCs w:val="28"/>
        </w:rPr>
      </w:pPr>
    </w:p>
    <w:p w:rsidR="001903C3" w:rsidRPr="00EA10B2" w:rsidRDefault="008408BD" w:rsidP="008408BD">
      <w:pPr>
        <w:pStyle w:val="a5"/>
        <w:jc w:val="center"/>
        <w:rPr>
          <w:rFonts w:ascii="Times New Roman" w:hAnsi="Times New Roman" w:cs="Times New Roman"/>
          <w:b/>
          <w:sz w:val="28"/>
          <w:szCs w:val="28"/>
        </w:rPr>
      </w:pPr>
      <w:r w:rsidRPr="00EA10B2">
        <w:rPr>
          <w:rFonts w:ascii="Times New Roman" w:hAnsi="Times New Roman" w:cs="Times New Roman"/>
          <w:b/>
          <w:sz w:val="28"/>
          <w:szCs w:val="28"/>
        </w:rPr>
        <w:t>2. МЕРОПРИЯТИЯ</w:t>
      </w:r>
      <w:r w:rsidR="0069757F" w:rsidRPr="00EA10B2">
        <w:rPr>
          <w:rFonts w:ascii="Times New Roman" w:hAnsi="Times New Roman" w:cs="Times New Roman"/>
          <w:b/>
          <w:sz w:val="28"/>
          <w:szCs w:val="28"/>
        </w:rPr>
        <w:t xml:space="preserve"> </w:t>
      </w:r>
      <w:r w:rsidR="001903C3" w:rsidRPr="00EA10B2">
        <w:rPr>
          <w:rFonts w:ascii="Times New Roman" w:hAnsi="Times New Roman" w:cs="Times New Roman"/>
          <w:b/>
          <w:sz w:val="28"/>
          <w:szCs w:val="28"/>
        </w:rPr>
        <w:t>ПОДПРОГРАММЫ</w:t>
      </w:r>
    </w:p>
    <w:p w:rsidR="001903C3" w:rsidRPr="00EA10B2" w:rsidRDefault="001903C3" w:rsidP="00B20176">
      <w:pPr>
        <w:pStyle w:val="a5"/>
        <w:rPr>
          <w:rFonts w:ascii="Times New Roman" w:hAnsi="Times New Roman" w:cs="Times New Roman"/>
          <w:sz w:val="28"/>
          <w:szCs w:val="28"/>
        </w:rPr>
      </w:pPr>
    </w:p>
    <w:p w:rsidR="001903C3" w:rsidRPr="00EA10B2" w:rsidRDefault="009238CE" w:rsidP="00B20176">
      <w:pPr>
        <w:pStyle w:val="a5"/>
        <w:ind w:firstLine="708"/>
        <w:jc w:val="both"/>
        <w:rPr>
          <w:rFonts w:ascii="Times New Roman" w:hAnsi="Times New Roman" w:cs="Times New Roman"/>
          <w:sz w:val="28"/>
          <w:szCs w:val="28"/>
        </w:rPr>
      </w:pPr>
      <w:hyperlink w:anchor="P1449" w:history="1">
        <w:r w:rsidR="001903C3" w:rsidRPr="00EA10B2">
          <w:rPr>
            <w:rFonts w:ascii="Times New Roman" w:hAnsi="Times New Roman" w:cs="Times New Roman"/>
            <w:sz w:val="28"/>
            <w:szCs w:val="28"/>
          </w:rPr>
          <w:t>Перечень</w:t>
        </w:r>
      </w:hyperlink>
      <w:r w:rsidR="001903C3" w:rsidRPr="00EA10B2">
        <w:rPr>
          <w:rFonts w:ascii="Times New Roman" w:hAnsi="Times New Roman" w:cs="Times New Roman"/>
          <w:sz w:val="28"/>
          <w:szCs w:val="28"/>
        </w:rP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w:t>
      </w:r>
      <w:r w:rsidR="009B61D5" w:rsidRPr="00EA10B2">
        <w:rPr>
          <w:rFonts w:ascii="Times New Roman" w:hAnsi="Times New Roman" w:cs="Times New Roman"/>
          <w:sz w:val="28"/>
          <w:szCs w:val="28"/>
        </w:rPr>
        <w:t>по годам приведен в приложении №</w:t>
      </w:r>
      <w:r w:rsidR="001903C3" w:rsidRPr="00EA10B2">
        <w:rPr>
          <w:rFonts w:ascii="Times New Roman" w:hAnsi="Times New Roman" w:cs="Times New Roman"/>
          <w:sz w:val="28"/>
          <w:szCs w:val="28"/>
        </w:rPr>
        <w:t xml:space="preserve"> 2 к подпрограмме.</w:t>
      </w:r>
    </w:p>
    <w:p w:rsidR="001903C3" w:rsidRPr="00EA10B2" w:rsidRDefault="001903C3" w:rsidP="00B20176">
      <w:pPr>
        <w:pStyle w:val="a5"/>
        <w:rPr>
          <w:rFonts w:ascii="Times New Roman" w:hAnsi="Times New Roman" w:cs="Times New Roman"/>
          <w:sz w:val="28"/>
          <w:szCs w:val="28"/>
        </w:rPr>
      </w:pPr>
    </w:p>
    <w:p w:rsidR="001903C3" w:rsidRPr="00EA10B2" w:rsidRDefault="001903C3" w:rsidP="008408BD">
      <w:pPr>
        <w:pStyle w:val="a5"/>
        <w:jc w:val="center"/>
        <w:rPr>
          <w:rFonts w:ascii="Times New Roman" w:hAnsi="Times New Roman" w:cs="Times New Roman"/>
          <w:b/>
          <w:sz w:val="28"/>
          <w:szCs w:val="28"/>
        </w:rPr>
      </w:pPr>
      <w:r w:rsidRPr="00EA10B2">
        <w:rPr>
          <w:rFonts w:ascii="Times New Roman" w:hAnsi="Times New Roman" w:cs="Times New Roman"/>
          <w:b/>
          <w:sz w:val="28"/>
          <w:szCs w:val="28"/>
        </w:rPr>
        <w:t>3. МЕХАНИЗМ РЕАЛИЗАЦИИ ПОДПРОГРАММЫ</w:t>
      </w:r>
    </w:p>
    <w:p w:rsidR="006660B0" w:rsidRPr="00EA10B2" w:rsidRDefault="006660B0" w:rsidP="00C17B24">
      <w:pPr>
        <w:pStyle w:val="a5"/>
        <w:jc w:val="both"/>
        <w:rPr>
          <w:rFonts w:ascii="Times New Roman" w:hAnsi="Times New Roman" w:cs="Times New Roman"/>
          <w:sz w:val="28"/>
          <w:szCs w:val="28"/>
        </w:rPr>
      </w:pPr>
    </w:p>
    <w:p w:rsidR="006660B0" w:rsidRPr="00EA10B2" w:rsidRDefault="006660B0" w:rsidP="00C17B24">
      <w:pPr>
        <w:pStyle w:val="a5"/>
        <w:ind w:firstLine="708"/>
        <w:jc w:val="both"/>
        <w:rPr>
          <w:rFonts w:ascii="Times New Roman" w:hAnsi="Times New Roman" w:cs="Times New Roman"/>
          <w:sz w:val="28"/>
          <w:szCs w:val="28"/>
        </w:rPr>
      </w:pPr>
      <w:r w:rsidRPr="00EA10B2">
        <w:rPr>
          <w:rFonts w:ascii="Times New Roman" w:hAnsi="Times New Roman" w:cs="Times New Roman"/>
          <w:sz w:val="28"/>
          <w:szCs w:val="28"/>
        </w:rPr>
        <w:t>Реализация подпрограммы осуществляется в соответствии с законодательством Российской Федерации, нормативными правовыми актами Красноярского края и города Ачинска.</w:t>
      </w:r>
    </w:p>
    <w:p w:rsidR="006660B0" w:rsidRPr="00EA10B2" w:rsidRDefault="006660B0" w:rsidP="00C17B24">
      <w:pPr>
        <w:pStyle w:val="a5"/>
        <w:ind w:firstLine="708"/>
        <w:jc w:val="both"/>
        <w:rPr>
          <w:rFonts w:ascii="Times New Roman" w:hAnsi="Times New Roman" w:cs="Times New Roman"/>
          <w:sz w:val="28"/>
          <w:szCs w:val="28"/>
        </w:rPr>
      </w:pPr>
      <w:r w:rsidRPr="00EA10B2">
        <w:rPr>
          <w:rFonts w:ascii="Times New Roman" w:hAnsi="Times New Roman" w:cs="Times New Roman"/>
          <w:sz w:val="28"/>
          <w:szCs w:val="28"/>
        </w:rPr>
        <w:t xml:space="preserve">Реализация мероприятий подпрограммы осуществляется структурными подразделениями администрации города  Ачинска  в соответствии с перечнем мероприятий подпрограммы (приложение к настоящей Программе). </w:t>
      </w:r>
    </w:p>
    <w:p w:rsidR="001275F0" w:rsidRPr="00EA10B2" w:rsidRDefault="006660B0" w:rsidP="00C17B24">
      <w:pPr>
        <w:pStyle w:val="a5"/>
        <w:ind w:firstLine="708"/>
        <w:jc w:val="both"/>
        <w:rPr>
          <w:rFonts w:ascii="Times New Roman" w:hAnsi="Times New Roman" w:cs="Times New Roman"/>
          <w:sz w:val="28"/>
          <w:szCs w:val="28"/>
        </w:rPr>
      </w:pPr>
      <w:proofErr w:type="gramStart"/>
      <w:r w:rsidRPr="00EA10B2">
        <w:rPr>
          <w:rFonts w:ascii="Times New Roman" w:hAnsi="Times New Roman" w:cs="Times New Roman"/>
          <w:sz w:val="28"/>
          <w:szCs w:val="28"/>
        </w:rPr>
        <w:t xml:space="preserve">Организацию исполнения процесса реализации подпрограммы осуществляют  правовое  управление  администрации  города Ачинска совместно с соисполнителями подпрограммы, а именно: отделом  по обеспечению деятельности КДН, защите их прав и работе с детьми администрации города Ачинска, отделом бухгалтерского учета и контроля администрации города Ачинска, </w:t>
      </w:r>
      <w:r w:rsidR="00655594" w:rsidRPr="00EA10B2">
        <w:rPr>
          <w:rFonts w:ascii="Times New Roman" w:hAnsi="Times New Roman" w:cs="Times New Roman"/>
          <w:sz w:val="28"/>
          <w:szCs w:val="28"/>
        </w:rPr>
        <w:t xml:space="preserve"> отделом  по физической культуре и спорту,  отдел  молодежной политики администрации города Ачинска,  </w:t>
      </w:r>
      <w:r w:rsidRPr="00EA10B2">
        <w:rPr>
          <w:rFonts w:ascii="Times New Roman" w:hAnsi="Times New Roman" w:cs="Times New Roman"/>
          <w:sz w:val="28"/>
          <w:szCs w:val="28"/>
        </w:rPr>
        <w:t>управлением  образован</w:t>
      </w:r>
      <w:r w:rsidR="00655594" w:rsidRPr="00EA10B2">
        <w:rPr>
          <w:rFonts w:ascii="Times New Roman" w:hAnsi="Times New Roman" w:cs="Times New Roman"/>
          <w:sz w:val="28"/>
          <w:szCs w:val="28"/>
        </w:rPr>
        <w:t>ия администрации города Ачинска.</w:t>
      </w:r>
      <w:proofErr w:type="gramEnd"/>
    </w:p>
    <w:p w:rsidR="006660B0" w:rsidRPr="00EA10B2" w:rsidRDefault="006660B0" w:rsidP="00C17B24">
      <w:pPr>
        <w:pStyle w:val="a5"/>
        <w:ind w:firstLine="708"/>
        <w:jc w:val="both"/>
        <w:rPr>
          <w:rFonts w:ascii="Times New Roman" w:hAnsi="Times New Roman" w:cs="Times New Roman"/>
          <w:sz w:val="28"/>
          <w:szCs w:val="28"/>
        </w:rPr>
      </w:pPr>
      <w:r w:rsidRPr="00EA10B2">
        <w:rPr>
          <w:rFonts w:ascii="Times New Roman" w:hAnsi="Times New Roman" w:cs="Times New Roman"/>
          <w:sz w:val="28"/>
          <w:szCs w:val="28"/>
        </w:rPr>
        <w:t xml:space="preserve"> Комиссия по делам несовершеннолетних и защите их прав при администрации города Ачинска осуществляет взаимодействие с субъектами профилактики города Ачинска и осуществляет участие в мероприятиях профилактической направленности, связанных с участием в них несовершеннолетних лиц.</w:t>
      </w:r>
    </w:p>
    <w:p w:rsidR="006660B0" w:rsidRPr="00EA10B2" w:rsidRDefault="006660B0" w:rsidP="00C17B24">
      <w:pPr>
        <w:pStyle w:val="a5"/>
        <w:ind w:firstLine="708"/>
        <w:jc w:val="both"/>
        <w:rPr>
          <w:rFonts w:ascii="Times New Roman" w:hAnsi="Times New Roman" w:cs="Times New Roman"/>
          <w:sz w:val="28"/>
          <w:szCs w:val="28"/>
        </w:rPr>
      </w:pPr>
      <w:r w:rsidRPr="00EA10B2">
        <w:rPr>
          <w:rFonts w:ascii="Times New Roman" w:hAnsi="Times New Roman" w:cs="Times New Roman"/>
          <w:sz w:val="28"/>
          <w:szCs w:val="28"/>
        </w:rPr>
        <w:t>Источниками финансирования мероприятия являются средства  бюджета города Ачинска.</w:t>
      </w:r>
    </w:p>
    <w:p w:rsidR="006660B0" w:rsidRPr="00EA10B2" w:rsidRDefault="006660B0" w:rsidP="00C17B24">
      <w:pPr>
        <w:pStyle w:val="a5"/>
        <w:ind w:firstLine="708"/>
        <w:jc w:val="both"/>
        <w:rPr>
          <w:rFonts w:ascii="Times New Roman" w:hAnsi="Times New Roman" w:cs="Times New Roman"/>
          <w:sz w:val="28"/>
          <w:szCs w:val="28"/>
        </w:rPr>
      </w:pPr>
      <w:r w:rsidRPr="00EA10B2">
        <w:rPr>
          <w:rFonts w:ascii="Times New Roman" w:hAnsi="Times New Roman" w:cs="Times New Roman"/>
          <w:sz w:val="28"/>
          <w:szCs w:val="28"/>
        </w:rPr>
        <w:t xml:space="preserve">Главным распорядителем бюджетных средств мероприятий подпрограммы является администрация города Ачинска. </w:t>
      </w:r>
    </w:p>
    <w:p w:rsidR="006660B0" w:rsidRPr="00EA10B2" w:rsidRDefault="006660B0" w:rsidP="00C17B24">
      <w:pPr>
        <w:pStyle w:val="a5"/>
        <w:ind w:firstLine="708"/>
        <w:jc w:val="both"/>
        <w:rPr>
          <w:rFonts w:ascii="Times New Roman" w:hAnsi="Times New Roman" w:cs="Times New Roman"/>
          <w:sz w:val="28"/>
          <w:szCs w:val="28"/>
        </w:rPr>
      </w:pPr>
      <w:r w:rsidRPr="00EA10B2">
        <w:rPr>
          <w:rFonts w:ascii="Times New Roman" w:hAnsi="Times New Roman" w:cs="Times New Roman"/>
          <w:sz w:val="28"/>
          <w:szCs w:val="28"/>
        </w:rPr>
        <w:t>Реализация мероприятий подпрограммы осуществляется посредством заключения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6660B0" w:rsidRPr="00EA10B2" w:rsidRDefault="006660B0" w:rsidP="002E1E21">
      <w:pPr>
        <w:pStyle w:val="ConsPlusNormal"/>
        <w:ind w:firstLine="708"/>
        <w:jc w:val="both"/>
        <w:rPr>
          <w:rFonts w:ascii="Times New Roman" w:hAnsi="Times New Roman" w:cs="Times New Roman"/>
          <w:sz w:val="28"/>
          <w:szCs w:val="28"/>
        </w:rPr>
      </w:pPr>
      <w:r w:rsidRPr="00EA10B2">
        <w:rPr>
          <w:rFonts w:ascii="Times New Roman" w:hAnsi="Times New Roman" w:cs="Times New Roman"/>
          <w:sz w:val="28"/>
          <w:szCs w:val="28"/>
        </w:rPr>
        <w:t>Финансирование мероприятий подпрограммы осуществляется на основании муниципальных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050E3" w:rsidRPr="00EA10B2" w:rsidRDefault="00F050E3" w:rsidP="002E1E21">
      <w:pPr>
        <w:pStyle w:val="ConsPlusNormal"/>
        <w:ind w:firstLine="708"/>
        <w:jc w:val="both"/>
        <w:rPr>
          <w:rFonts w:ascii="Times New Roman" w:hAnsi="Times New Roman" w:cs="Times New Roman"/>
          <w:sz w:val="28"/>
          <w:szCs w:val="28"/>
        </w:rPr>
      </w:pPr>
      <w:proofErr w:type="gramStart"/>
      <w:r w:rsidRPr="00EA10B2">
        <w:rPr>
          <w:rFonts w:ascii="Times New Roman" w:hAnsi="Times New Roman" w:cs="Times New Roman"/>
          <w:sz w:val="28"/>
          <w:szCs w:val="28"/>
        </w:rPr>
        <w:t>Денежные средства гражданам за содействие полиции в охране общественного порядка и борьбе с преступностью (пункт 2.3 мероприятий подпрограммы) выплачиваются в порядке и размере, определенных постановлением администрации города Ачинска от 02.02.2015 № 020-п «О реализации полномочий городского округа по оказанию поддержки гражданам и их объединениям, участвующим в охране общественного порядка, созданию условий для деятельности народных дружин».</w:t>
      </w:r>
      <w:proofErr w:type="gramEnd"/>
    </w:p>
    <w:p w:rsidR="006660B0" w:rsidRPr="00EA10B2" w:rsidRDefault="006660B0" w:rsidP="002E1E21">
      <w:pPr>
        <w:pStyle w:val="ConsPlusNormal"/>
        <w:ind w:firstLine="708"/>
        <w:jc w:val="both"/>
        <w:rPr>
          <w:rFonts w:ascii="Times New Roman" w:hAnsi="Times New Roman" w:cs="Times New Roman"/>
          <w:sz w:val="28"/>
          <w:szCs w:val="28"/>
        </w:rPr>
      </w:pPr>
      <w:r w:rsidRPr="00EA10B2">
        <w:rPr>
          <w:rFonts w:ascii="Times New Roman" w:hAnsi="Times New Roman" w:cs="Times New Roman"/>
          <w:sz w:val="28"/>
          <w:szCs w:val="28"/>
        </w:rPr>
        <w:t xml:space="preserve">Получателями услуг являются граждане, проживающие на территории города Ачинска участвующие в охране общественного порядка, в том числе </w:t>
      </w:r>
      <w:r w:rsidRPr="00EA10B2">
        <w:rPr>
          <w:rFonts w:ascii="Times New Roman" w:hAnsi="Times New Roman" w:cs="Times New Roman"/>
          <w:sz w:val="28"/>
          <w:szCs w:val="28"/>
        </w:rPr>
        <w:lastRenderedPageBreak/>
        <w:t>несовершеннолетние лица,  состоящие на профилактическом учете в правоо</w:t>
      </w:r>
      <w:r w:rsidR="008408BD" w:rsidRPr="00EA10B2">
        <w:rPr>
          <w:rFonts w:ascii="Times New Roman" w:hAnsi="Times New Roman" w:cs="Times New Roman"/>
          <w:sz w:val="28"/>
          <w:szCs w:val="28"/>
        </w:rPr>
        <w:t>хранительных органах, учащиеся</w:t>
      </w:r>
      <w:r w:rsidRPr="00EA10B2">
        <w:rPr>
          <w:rFonts w:ascii="Times New Roman" w:hAnsi="Times New Roman" w:cs="Times New Roman"/>
          <w:sz w:val="28"/>
          <w:szCs w:val="28"/>
        </w:rPr>
        <w:t xml:space="preserve"> образовательных уч</w:t>
      </w:r>
      <w:r w:rsidR="008408BD" w:rsidRPr="00EA10B2">
        <w:rPr>
          <w:rFonts w:ascii="Times New Roman" w:hAnsi="Times New Roman" w:cs="Times New Roman"/>
          <w:sz w:val="28"/>
          <w:szCs w:val="28"/>
        </w:rPr>
        <w:t xml:space="preserve">реждений </w:t>
      </w:r>
      <w:r w:rsidR="008052B1" w:rsidRPr="00EA10B2">
        <w:rPr>
          <w:rFonts w:ascii="Times New Roman" w:hAnsi="Times New Roman" w:cs="Times New Roman"/>
          <w:sz w:val="28"/>
          <w:szCs w:val="28"/>
        </w:rPr>
        <w:t>города, в том числе ссуз</w:t>
      </w:r>
      <w:r w:rsidRPr="00EA10B2">
        <w:rPr>
          <w:rFonts w:ascii="Times New Roman" w:hAnsi="Times New Roman" w:cs="Times New Roman"/>
          <w:sz w:val="28"/>
          <w:szCs w:val="28"/>
        </w:rPr>
        <w:t>ов, вузов, а также семьи, совершеннолетние граждане, находящиеся в социально опасном положении.</w:t>
      </w:r>
    </w:p>
    <w:p w:rsidR="006660B0" w:rsidRPr="00EA10B2" w:rsidRDefault="006660B0" w:rsidP="002E1E21">
      <w:pPr>
        <w:pStyle w:val="ConsPlusNormal"/>
        <w:ind w:firstLine="708"/>
        <w:jc w:val="both"/>
        <w:rPr>
          <w:rFonts w:ascii="Times New Roman" w:hAnsi="Times New Roman" w:cs="Times New Roman"/>
          <w:sz w:val="28"/>
          <w:szCs w:val="28"/>
        </w:rPr>
      </w:pPr>
      <w:r w:rsidRPr="00EA10B2">
        <w:rPr>
          <w:rFonts w:ascii="Times New Roman" w:hAnsi="Times New Roman" w:cs="Times New Roman"/>
          <w:sz w:val="28"/>
          <w:szCs w:val="28"/>
        </w:rPr>
        <w:t>Город Ачинск является территорией для реализации мероприятий подпрограммы.</w:t>
      </w:r>
    </w:p>
    <w:p w:rsidR="006660B0" w:rsidRPr="00EA10B2" w:rsidRDefault="006660B0" w:rsidP="002E1E21">
      <w:pPr>
        <w:pStyle w:val="ConsPlusNormal"/>
        <w:ind w:firstLine="708"/>
        <w:jc w:val="both"/>
        <w:rPr>
          <w:rFonts w:ascii="Times New Roman" w:hAnsi="Times New Roman" w:cs="Times New Roman"/>
          <w:sz w:val="28"/>
          <w:szCs w:val="28"/>
        </w:rPr>
      </w:pPr>
      <w:r w:rsidRPr="00EA10B2">
        <w:rPr>
          <w:rFonts w:ascii="Times New Roman" w:hAnsi="Times New Roman" w:cs="Times New Roman"/>
          <w:sz w:val="28"/>
          <w:szCs w:val="28"/>
        </w:rPr>
        <w:t>Место проведения мероприятия подпрограммы определяется согласно поданных заявок субъектов профилактики (соисполнителей подпрограммы) для проведения конкретного мероприятия.</w:t>
      </w:r>
    </w:p>
    <w:p w:rsidR="006660B0" w:rsidRPr="00EA10B2" w:rsidRDefault="006660B0" w:rsidP="002E1E21">
      <w:pPr>
        <w:pStyle w:val="ConsPlusNormal"/>
        <w:ind w:firstLine="708"/>
        <w:jc w:val="both"/>
        <w:rPr>
          <w:rFonts w:ascii="Times New Roman" w:hAnsi="Times New Roman" w:cs="Times New Roman"/>
          <w:sz w:val="28"/>
          <w:szCs w:val="28"/>
        </w:rPr>
      </w:pPr>
      <w:r w:rsidRPr="00EA10B2">
        <w:rPr>
          <w:rFonts w:ascii="Times New Roman" w:hAnsi="Times New Roman" w:cs="Times New Roman"/>
          <w:sz w:val="28"/>
          <w:szCs w:val="28"/>
        </w:rPr>
        <w:t>Исполнители мероприятий несут ответственность за их качественное и своевременное исполнение в соответствии с действующим законодательством, муниципальными правовыми актами органов местного самоуправления муниципального образования город Ачинск.</w:t>
      </w:r>
    </w:p>
    <w:p w:rsidR="001903C3" w:rsidRPr="00EA10B2" w:rsidRDefault="00A06B96" w:rsidP="006660B0">
      <w:pPr>
        <w:pStyle w:val="ConsPlusNormal"/>
        <w:jc w:val="both"/>
        <w:rPr>
          <w:rFonts w:ascii="Times New Roman" w:hAnsi="Times New Roman" w:cs="Times New Roman"/>
          <w:sz w:val="28"/>
          <w:szCs w:val="28"/>
        </w:rPr>
      </w:pPr>
      <w:r w:rsidRPr="00EA10B2">
        <w:rPr>
          <w:rFonts w:ascii="Times New Roman" w:hAnsi="Times New Roman" w:cs="Times New Roman"/>
          <w:sz w:val="28"/>
          <w:szCs w:val="28"/>
        </w:rPr>
        <w:tab/>
      </w:r>
      <w:r w:rsidR="006660B0" w:rsidRPr="00EA10B2">
        <w:rPr>
          <w:rFonts w:ascii="Times New Roman" w:hAnsi="Times New Roman" w:cs="Times New Roman"/>
          <w:sz w:val="28"/>
          <w:szCs w:val="28"/>
        </w:rPr>
        <w:t>Контроль за эффективным и целевым использованием средств бюджета города Ачинска осуществляет правовое управление администрации города Ачинска.</w:t>
      </w:r>
    </w:p>
    <w:p w:rsidR="001903C3" w:rsidRPr="00EA10B2" w:rsidRDefault="001903C3" w:rsidP="001903C3">
      <w:pPr>
        <w:pStyle w:val="ConsPlusNormal"/>
        <w:jc w:val="both"/>
        <w:rPr>
          <w:rFonts w:ascii="Times New Roman" w:hAnsi="Times New Roman" w:cs="Times New Roman"/>
          <w:sz w:val="28"/>
          <w:szCs w:val="28"/>
        </w:rPr>
      </w:pPr>
    </w:p>
    <w:p w:rsidR="001903C3" w:rsidRPr="00EA10B2" w:rsidRDefault="001903C3" w:rsidP="001903C3">
      <w:pPr>
        <w:pStyle w:val="ConsPlusTitle"/>
        <w:jc w:val="center"/>
        <w:outlineLvl w:val="2"/>
        <w:rPr>
          <w:rFonts w:ascii="Times New Roman" w:hAnsi="Times New Roman" w:cs="Times New Roman"/>
          <w:sz w:val="28"/>
          <w:szCs w:val="28"/>
        </w:rPr>
      </w:pPr>
      <w:r w:rsidRPr="00EA10B2">
        <w:rPr>
          <w:rFonts w:ascii="Times New Roman" w:hAnsi="Times New Roman" w:cs="Times New Roman"/>
          <w:sz w:val="28"/>
          <w:szCs w:val="28"/>
        </w:rPr>
        <w:t>4. УПРАВЛЕНИЕ ПОДПРОГРАММОЙ И КОНТРОЛЬ</w:t>
      </w:r>
    </w:p>
    <w:p w:rsidR="001903C3" w:rsidRPr="00EA10B2" w:rsidRDefault="001903C3" w:rsidP="001903C3">
      <w:pPr>
        <w:pStyle w:val="ConsPlusTitle"/>
        <w:jc w:val="center"/>
        <w:rPr>
          <w:rFonts w:ascii="Times New Roman" w:hAnsi="Times New Roman" w:cs="Times New Roman"/>
          <w:sz w:val="28"/>
          <w:szCs w:val="28"/>
        </w:rPr>
      </w:pPr>
      <w:r w:rsidRPr="00EA10B2">
        <w:rPr>
          <w:rFonts w:ascii="Times New Roman" w:hAnsi="Times New Roman" w:cs="Times New Roman"/>
          <w:sz w:val="28"/>
          <w:szCs w:val="28"/>
        </w:rPr>
        <w:t>ЗА ИСПОЛНЕНИЕМ ПОДПРОГРАММЫ</w:t>
      </w:r>
    </w:p>
    <w:p w:rsidR="001903C3" w:rsidRPr="00EA10B2" w:rsidRDefault="001903C3" w:rsidP="001903C3">
      <w:pPr>
        <w:pStyle w:val="ConsPlusNormal"/>
        <w:jc w:val="both"/>
        <w:rPr>
          <w:rFonts w:ascii="Times New Roman" w:hAnsi="Times New Roman" w:cs="Times New Roman"/>
          <w:sz w:val="28"/>
          <w:szCs w:val="28"/>
        </w:rPr>
      </w:pPr>
    </w:p>
    <w:p w:rsidR="001903C3" w:rsidRPr="00EA10B2" w:rsidRDefault="001903C3" w:rsidP="001903C3">
      <w:pPr>
        <w:pStyle w:val="ConsPlusNormal"/>
        <w:ind w:firstLine="540"/>
        <w:jc w:val="both"/>
        <w:rPr>
          <w:rFonts w:ascii="Times New Roman" w:hAnsi="Times New Roman" w:cs="Times New Roman"/>
          <w:sz w:val="28"/>
          <w:szCs w:val="28"/>
        </w:rPr>
      </w:pPr>
      <w:r w:rsidRPr="00EA10B2">
        <w:rPr>
          <w:rFonts w:ascii="Times New Roman" w:hAnsi="Times New Roman" w:cs="Times New Roman"/>
          <w:sz w:val="28"/>
          <w:szCs w:val="28"/>
        </w:rPr>
        <w:t>Управление в процессе реализации подпрограммы:</w:t>
      </w:r>
    </w:p>
    <w:p w:rsidR="001903C3" w:rsidRPr="00EA10B2" w:rsidRDefault="001903C3" w:rsidP="001903C3">
      <w:pPr>
        <w:pStyle w:val="ConsPlusNormal"/>
        <w:spacing w:before="220"/>
        <w:ind w:firstLine="540"/>
        <w:jc w:val="both"/>
        <w:rPr>
          <w:rFonts w:ascii="Times New Roman" w:hAnsi="Times New Roman" w:cs="Times New Roman"/>
          <w:sz w:val="28"/>
          <w:szCs w:val="28"/>
        </w:rPr>
      </w:pPr>
      <w:r w:rsidRPr="00EA10B2">
        <w:rPr>
          <w:rFonts w:ascii="Times New Roman" w:hAnsi="Times New Roman" w:cs="Times New Roman"/>
          <w:sz w:val="28"/>
          <w:szCs w:val="28"/>
        </w:rPr>
        <w:t>осуществляет общее руководство и контроль соблюдения условий использования бюджетных средств, предоставляемых по настоящей подпрограмме;</w:t>
      </w:r>
    </w:p>
    <w:p w:rsidR="001903C3" w:rsidRPr="00EA10B2" w:rsidRDefault="001903C3" w:rsidP="001903C3">
      <w:pPr>
        <w:pStyle w:val="ConsPlusNormal"/>
        <w:spacing w:before="220"/>
        <w:ind w:firstLine="540"/>
        <w:jc w:val="both"/>
        <w:rPr>
          <w:rFonts w:ascii="Times New Roman" w:hAnsi="Times New Roman" w:cs="Times New Roman"/>
          <w:sz w:val="28"/>
          <w:szCs w:val="28"/>
        </w:rPr>
      </w:pPr>
      <w:r w:rsidRPr="00EA10B2">
        <w:rPr>
          <w:rFonts w:ascii="Times New Roman" w:hAnsi="Times New Roman" w:cs="Times New Roman"/>
          <w:sz w:val="28"/>
          <w:szCs w:val="28"/>
        </w:rPr>
        <w:t>осуществляет меры по полному и качественному выполнению мероприятий подпрограммы.</w:t>
      </w:r>
    </w:p>
    <w:p w:rsidR="001903C3" w:rsidRPr="00EA10B2" w:rsidRDefault="001903C3" w:rsidP="001903C3">
      <w:pPr>
        <w:pStyle w:val="ConsPlusNormal"/>
        <w:spacing w:before="220"/>
        <w:ind w:firstLine="540"/>
        <w:jc w:val="both"/>
        <w:rPr>
          <w:rFonts w:ascii="Times New Roman" w:hAnsi="Times New Roman" w:cs="Times New Roman"/>
          <w:sz w:val="28"/>
          <w:szCs w:val="28"/>
        </w:rPr>
      </w:pPr>
      <w:r w:rsidRPr="00EA10B2">
        <w:rPr>
          <w:rFonts w:ascii="Times New Roman" w:hAnsi="Times New Roman" w:cs="Times New Roman"/>
          <w:sz w:val="28"/>
          <w:szCs w:val="28"/>
        </w:rPr>
        <w:t>Управление подпрограммой осуществляется путем:</w:t>
      </w:r>
    </w:p>
    <w:p w:rsidR="001903C3" w:rsidRPr="00EA10B2" w:rsidRDefault="001903C3" w:rsidP="001903C3">
      <w:pPr>
        <w:pStyle w:val="ConsPlusNormal"/>
        <w:spacing w:before="220"/>
        <w:ind w:firstLine="540"/>
        <w:jc w:val="both"/>
        <w:rPr>
          <w:rFonts w:ascii="Times New Roman" w:hAnsi="Times New Roman" w:cs="Times New Roman"/>
          <w:sz w:val="28"/>
          <w:szCs w:val="28"/>
        </w:rPr>
      </w:pPr>
      <w:r w:rsidRPr="00EA10B2">
        <w:rPr>
          <w:rFonts w:ascii="Times New Roman" w:hAnsi="Times New Roman" w:cs="Times New Roman"/>
          <w:sz w:val="28"/>
          <w:szCs w:val="28"/>
        </w:rPr>
        <w:t>обеспечения эффективного и целевого использования финансовых средств, контроля качества проводимых мероприятий и выполнения сроков их реализации;</w:t>
      </w:r>
    </w:p>
    <w:p w:rsidR="001903C3" w:rsidRPr="00EA10B2" w:rsidRDefault="001903C3" w:rsidP="001903C3">
      <w:pPr>
        <w:pStyle w:val="ConsPlusNormal"/>
        <w:spacing w:before="220"/>
        <w:ind w:firstLine="540"/>
        <w:jc w:val="both"/>
        <w:rPr>
          <w:rFonts w:ascii="Times New Roman" w:hAnsi="Times New Roman" w:cs="Times New Roman"/>
          <w:sz w:val="28"/>
          <w:szCs w:val="28"/>
        </w:rPr>
      </w:pPr>
      <w:r w:rsidRPr="00EA10B2">
        <w:rPr>
          <w:rFonts w:ascii="Times New Roman" w:hAnsi="Times New Roman" w:cs="Times New Roman"/>
          <w:sz w:val="28"/>
          <w:szCs w:val="28"/>
        </w:rPr>
        <w:t>ежегодной корректировкой затрат по подпрограммным мероприятиям;</w:t>
      </w:r>
    </w:p>
    <w:p w:rsidR="001903C3" w:rsidRPr="00EA10B2" w:rsidRDefault="001903C3" w:rsidP="001903C3">
      <w:pPr>
        <w:pStyle w:val="ConsPlusNormal"/>
        <w:spacing w:before="220"/>
        <w:ind w:firstLine="540"/>
        <w:jc w:val="both"/>
        <w:rPr>
          <w:rFonts w:ascii="Times New Roman" w:hAnsi="Times New Roman" w:cs="Times New Roman"/>
          <w:sz w:val="28"/>
          <w:szCs w:val="28"/>
        </w:rPr>
      </w:pPr>
      <w:r w:rsidRPr="00EA10B2">
        <w:rPr>
          <w:rFonts w:ascii="Times New Roman" w:hAnsi="Times New Roman" w:cs="Times New Roman"/>
          <w:sz w:val="28"/>
          <w:szCs w:val="28"/>
        </w:rPr>
        <w:t>регулярного мониторинга ситуации и анализа эффективности проводимой работы.</w:t>
      </w:r>
    </w:p>
    <w:p w:rsidR="00331CB4" w:rsidRPr="00EA10B2" w:rsidRDefault="00331CB4" w:rsidP="00331CB4">
      <w:pPr>
        <w:pStyle w:val="ConsPlusNormal"/>
        <w:spacing w:before="220"/>
        <w:ind w:firstLine="540"/>
        <w:jc w:val="both"/>
        <w:rPr>
          <w:rFonts w:ascii="Times New Roman" w:hAnsi="Times New Roman" w:cs="Times New Roman"/>
          <w:sz w:val="28"/>
          <w:szCs w:val="28"/>
        </w:rPr>
      </w:pPr>
      <w:r w:rsidRPr="00EA10B2">
        <w:rPr>
          <w:rFonts w:ascii="Times New Roman" w:hAnsi="Times New Roman" w:cs="Times New Roman"/>
          <w:sz w:val="28"/>
          <w:szCs w:val="28"/>
        </w:rPr>
        <w:t xml:space="preserve">Для обеспечения мониторинга и анализа хода реализации подпрограммы управление организует ведение и представление отчетности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Отчет за 1,2,3 кварталы представляется в срок не позднее 15-го числа месяца, следующего за отчетным кварталом. </w:t>
      </w:r>
    </w:p>
    <w:p w:rsidR="00331CB4" w:rsidRPr="00EA10B2" w:rsidRDefault="00331CB4" w:rsidP="00331CB4">
      <w:pPr>
        <w:autoSpaceDE w:val="0"/>
        <w:autoSpaceDN w:val="0"/>
        <w:adjustRightInd w:val="0"/>
        <w:spacing w:after="0" w:line="240" w:lineRule="auto"/>
        <w:ind w:firstLine="540"/>
        <w:jc w:val="both"/>
        <w:rPr>
          <w:rFonts w:ascii="Times New Roman" w:hAnsi="Times New Roman" w:cs="Times New Roman"/>
          <w:sz w:val="28"/>
          <w:szCs w:val="28"/>
        </w:rPr>
      </w:pPr>
      <w:r w:rsidRPr="00EA10B2">
        <w:rPr>
          <w:rFonts w:ascii="Times New Roman" w:hAnsi="Times New Roman" w:cs="Times New Roman"/>
          <w:sz w:val="28"/>
          <w:szCs w:val="28"/>
        </w:rPr>
        <w:lastRenderedPageBreak/>
        <w:t>Годовой отчет о ходе реализации программы формируется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331CB4" w:rsidRPr="00EA10B2" w:rsidRDefault="00331CB4" w:rsidP="00331CB4">
      <w:pPr>
        <w:autoSpaceDE w:val="0"/>
        <w:autoSpaceDN w:val="0"/>
        <w:adjustRightInd w:val="0"/>
        <w:spacing w:after="0" w:line="240" w:lineRule="auto"/>
        <w:ind w:firstLine="540"/>
        <w:jc w:val="both"/>
        <w:rPr>
          <w:rFonts w:ascii="Times New Roman" w:hAnsi="Times New Roman" w:cs="Times New Roman"/>
          <w:sz w:val="28"/>
          <w:szCs w:val="28"/>
        </w:rPr>
      </w:pPr>
      <w:r w:rsidRPr="00EA10B2">
        <w:rPr>
          <w:rFonts w:ascii="Times New Roman" w:hAnsi="Times New Roman" w:cs="Times New Roman"/>
          <w:sz w:val="28"/>
          <w:szCs w:val="28"/>
        </w:rPr>
        <w:t>Согласованный с соисполнителями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331CB4" w:rsidRPr="00EA10B2" w:rsidRDefault="00331CB4" w:rsidP="00331CB4">
      <w:pPr>
        <w:autoSpaceDE w:val="0"/>
        <w:autoSpaceDN w:val="0"/>
        <w:adjustRightInd w:val="0"/>
        <w:spacing w:after="0" w:line="240" w:lineRule="auto"/>
        <w:ind w:firstLine="540"/>
        <w:jc w:val="both"/>
        <w:rPr>
          <w:rFonts w:ascii="Times New Roman" w:hAnsi="Times New Roman" w:cs="Times New Roman"/>
          <w:b/>
          <w:sz w:val="28"/>
          <w:szCs w:val="28"/>
        </w:rPr>
      </w:pPr>
      <w:r w:rsidRPr="00EA10B2">
        <w:rPr>
          <w:rFonts w:ascii="Times New Roman" w:hAnsi="Times New Roman" w:cs="Times New Roman"/>
          <w:sz w:val="28"/>
          <w:szCs w:val="28"/>
        </w:rPr>
        <w:t>В срок до 1 мая года, следующего за отчетным годом, годовой отчет об исполнении муниципальной программы подлежит размещению на официальном сайте органов местного самоуправления: www.adm-achinsk.ru в сети Интернет</w:t>
      </w:r>
      <w:r w:rsidRPr="00EA10B2">
        <w:rPr>
          <w:rFonts w:ascii="Times New Roman" w:hAnsi="Times New Roman" w:cs="Times New Roman"/>
          <w:b/>
          <w:sz w:val="28"/>
          <w:szCs w:val="28"/>
        </w:rPr>
        <w:t>.</w:t>
      </w:r>
    </w:p>
    <w:p w:rsidR="00E41163" w:rsidRPr="00EA10B2" w:rsidRDefault="00E41163" w:rsidP="00E41163">
      <w:pPr>
        <w:pStyle w:val="ConsPlusNormal"/>
        <w:ind w:firstLine="540"/>
        <w:jc w:val="both"/>
        <w:rPr>
          <w:rFonts w:ascii="Times New Roman" w:hAnsi="Times New Roman" w:cs="Times New Roman"/>
          <w:sz w:val="28"/>
          <w:szCs w:val="28"/>
        </w:rPr>
      </w:pPr>
      <w:r w:rsidRPr="00EA10B2">
        <w:rPr>
          <w:rFonts w:ascii="Times New Roman" w:hAnsi="Times New Roman" w:cs="Times New Roman"/>
          <w:sz w:val="28"/>
          <w:szCs w:val="28"/>
        </w:rPr>
        <w:t>Ответственный исполнитель для обеспечения мониторинга и анализа хода реализации программы организует ведение и представление квартальной отчетности.</w:t>
      </w:r>
    </w:p>
    <w:p w:rsidR="001903C3" w:rsidRPr="00EA10B2" w:rsidRDefault="00E41163" w:rsidP="00E41163">
      <w:pPr>
        <w:pStyle w:val="ConsPlusNormal"/>
        <w:ind w:firstLine="540"/>
        <w:jc w:val="both"/>
        <w:rPr>
          <w:rFonts w:ascii="Times New Roman" w:hAnsi="Times New Roman" w:cs="Times New Roman"/>
          <w:sz w:val="28"/>
          <w:szCs w:val="28"/>
        </w:rPr>
      </w:pPr>
      <w:r w:rsidRPr="00EA10B2">
        <w:rPr>
          <w:rFonts w:ascii="Times New Roman" w:hAnsi="Times New Roman" w:cs="Times New Roman"/>
          <w:sz w:val="28"/>
          <w:szCs w:val="28"/>
        </w:rPr>
        <w:t>Соисполнители программы по запросу ответственного исполнителя программы представляют информацию о реализации подпрограмм и отдельных мероприятий программы, реализуемых соисполнителем программы, в сроки и по форме, установленной ответственным исполнителем программы.</w:t>
      </w:r>
    </w:p>
    <w:p w:rsidR="00E41163" w:rsidRPr="00EA10B2" w:rsidRDefault="00852E0B" w:rsidP="00C836CB">
      <w:pPr>
        <w:pStyle w:val="ConsPlusNormal"/>
        <w:outlineLvl w:val="2"/>
        <w:rPr>
          <w:rFonts w:ascii="Times New Roman" w:hAnsi="Times New Roman" w:cs="Times New Roman"/>
          <w:sz w:val="28"/>
          <w:szCs w:val="28"/>
        </w:rPr>
      </w:pPr>
      <w:r w:rsidRPr="00EA10B2">
        <w:rPr>
          <w:rFonts w:ascii="Times New Roman" w:hAnsi="Times New Roman" w:cs="Times New Roman"/>
          <w:sz w:val="28"/>
          <w:szCs w:val="28"/>
        </w:rPr>
        <w:br w:type="page"/>
      </w:r>
    </w:p>
    <w:p w:rsidR="00854043" w:rsidRPr="00EA10B2" w:rsidRDefault="00854043" w:rsidP="00854043">
      <w:pPr>
        <w:pStyle w:val="ConsPlusNormal"/>
        <w:jc w:val="right"/>
        <w:outlineLvl w:val="2"/>
        <w:rPr>
          <w:rFonts w:ascii="Times New Roman" w:hAnsi="Times New Roman" w:cs="Times New Roman"/>
          <w:sz w:val="24"/>
          <w:szCs w:val="24"/>
        </w:rPr>
      </w:pPr>
      <w:r w:rsidRPr="00EA10B2">
        <w:rPr>
          <w:rFonts w:ascii="Times New Roman" w:hAnsi="Times New Roman" w:cs="Times New Roman"/>
          <w:sz w:val="24"/>
          <w:szCs w:val="24"/>
        </w:rPr>
        <w:lastRenderedPageBreak/>
        <w:t>Приложение № 1</w:t>
      </w:r>
    </w:p>
    <w:p w:rsidR="00854043" w:rsidRPr="00EA10B2" w:rsidRDefault="00854043" w:rsidP="00854043">
      <w:pPr>
        <w:pStyle w:val="ConsPlusNormal"/>
        <w:jc w:val="right"/>
        <w:outlineLvl w:val="2"/>
        <w:rPr>
          <w:rFonts w:ascii="Times New Roman" w:hAnsi="Times New Roman" w:cs="Times New Roman"/>
          <w:sz w:val="24"/>
          <w:szCs w:val="24"/>
        </w:rPr>
      </w:pPr>
      <w:r w:rsidRPr="00EA10B2">
        <w:rPr>
          <w:rFonts w:ascii="Times New Roman" w:hAnsi="Times New Roman" w:cs="Times New Roman"/>
          <w:sz w:val="24"/>
          <w:szCs w:val="24"/>
        </w:rPr>
        <w:t>к подпрограмме</w:t>
      </w:r>
    </w:p>
    <w:p w:rsidR="00854043" w:rsidRPr="00EA10B2" w:rsidRDefault="00854043" w:rsidP="00854043">
      <w:pPr>
        <w:pStyle w:val="ConsPlusNormal"/>
        <w:jc w:val="right"/>
        <w:outlineLvl w:val="2"/>
        <w:rPr>
          <w:rFonts w:ascii="Times New Roman" w:hAnsi="Times New Roman" w:cs="Times New Roman"/>
          <w:sz w:val="24"/>
          <w:szCs w:val="24"/>
        </w:rPr>
      </w:pPr>
      <w:r w:rsidRPr="00EA10B2">
        <w:rPr>
          <w:rFonts w:ascii="Times New Roman" w:hAnsi="Times New Roman" w:cs="Times New Roman"/>
          <w:sz w:val="24"/>
          <w:szCs w:val="24"/>
        </w:rPr>
        <w:t>«Профилактика наркомании,</w:t>
      </w:r>
    </w:p>
    <w:p w:rsidR="00854043" w:rsidRPr="00EA10B2" w:rsidRDefault="00854043" w:rsidP="00854043">
      <w:pPr>
        <w:pStyle w:val="ConsPlusNormal"/>
        <w:jc w:val="right"/>
        <w:outlineLvl w:val="2"/>
        <w:rPr>
          <w:rFonts w:ascii="Times New Roman" w:hAnsi="Times New Roman" w:cs="Times New Roman"/>
          <w:sz w:val="24"/>
          <w:szCs w:val="24"/>
        </w:rPr>
      </w:pPr>
      <w:r w:rsidRPr="00EA10B2">
        <w:rPr>
          <w:rFonts w:ascii="Times New Roman" w:hAnsi="Times New Roman" w:cs="Times New Roman"/>
          <w:sz w:val="24"/>
          <w:szCs w:val="24"/>
        </w:rPr>
        <w:t>алкоголизма и пьянства</w:t>
      </w:r>
    </w:p>
    <w:p w:rsidR="00854043" w:rsidRPr="00EA10B2" w:rsidRDefault="00854043" w:rsidP="00854043">
      <w:pPr>
        <w:pStyle w:val="ConsPlusNormal"/>
        <w:jc w:val="right"/>
        <w:outlineLvl w:val="2"/>
        <w:rPr>
          <w:rFonts w:ascii="Times New Roman" w:hAnsi="Times New Roman" w:cs="Times New Roman"/>
          <w:sz w:val="24"/>
          <w:szCs w:val="24"/>
        </w:rPr>
      </w:pPr>
      <w:r w:rsidRPr="00EA10B2">
        <w:rPr>
          <w:rFonts w:ascii="Times New Roman" w:hAnsi="Times New Roman" w:cs="Times New Roman"/>
          <w:sz w:val="24"/>
          <w:szCs w:val="24"/>
        </w:rPr>
        <w:t>в городе Ачинске»,</w:t>
      </w:r>
    </w:p>
    <w:p w:rsidR="00854043" w:rsidRPr="00EA10B2" w:rsidRDefault="00854043" w:rsidP="00854043">
      <w:pPr>
        <w:pStyle w:val="ConsPlusNormal"/>
        <w:jc w:val="right"/>
        <w:outlineLvl w:val="2"/>
        <w:rPr>
          <w:rFonts w:ascii="Times New Roman" w:hAnsi="Times New Roman" w:cs="Times New Roman"/>
          <w:sz w:val="24"/>
          <w:szCs w:val="24"/>
        </w:rPr>
      </w:pPr>
      <w:proofErr w:type="gramStart"/>
      <w:r w:rsidRPr="00EA10B2">
        <w:rPr>
          <w:rFonts w:ascii="Times New Roman" w:hAnsi="Times New Roman" w:cs="Times New Roman"/>
          <w:sz w:val="24"/>
          <w:szCs w:val="24"/>
        </w:rPr>
        <w:t>реализуемой</w:t>
      </w:r>
      <w:proofErr w:type="gramEnd"/>
      <w:r w:rsidRPr="00EA10B2">
        <w:rPr>
          <w:rFonts w:ascii="Times New Roman" w:hAnsi="Times New Roman" w:cs="Times New Roman"/>
          <w:sz w:val="24"/>
          <w:szCs w:val="24"/>
        </w:rPr>
        <w:t xml:space="preserve"> в рамках</w:t>
      </w:r>
    </w:p>
    <w:p w:rsidR="00854043" w:rsidRPr="00EA10B2" w:rsidRDefault="00854043" w:rsidP="00854043">
      <w:pPr>
        <w:pStyle w:val="ConsPlusNormal"/>
        <w:jc w:val="right"/>
        <w:outlineLvl w:val="2"/>
        <w:rPr>
          <w:rFonts w:ascii="Times New Roman" w:hAnsi="Times New Roman" w:cs="Times New Roman"/>
          <w:sz w:val="24"/>
          <w:szCs w:val="24"/>
        </w:rPr>
      </w:pPr>
      <w:r w:rsidRPr="00EA10B2">
        <w:rPr>
          <w:rFonts w:ascii="Times New Roman" w:hAnsi="Times New Roman" w:cs="Times New Roman"/>
          <w:sz w:val="24"/>
          <w:szCs w:val="24"/>
        </w:rPr>
        <w:t>муниципальной программы</w:t>
      </w:r>
    </w:p>
    <w:p w:rsidR="00854043" w:rsidRPr="00EA10B2" w:rsidRDefault="00854043" w:rsidP="00854043">
      <w:pPr>
        <w:pStyle w:val="ConsPlusNormal"/>
        <w:jc w:val="right"/>
        <w:outlineLvl w:val="2"/>
        <w:rPr>
          <w:rFonts w:ascii="Times New Roman" w:hAnsi="Times New Roman" w:cs="Times New Roman"/>
          <w:sz w:val="24"/>
          <w:szCs w:val="24"/>
        </w:rPr>
      </w:pPr>
      <w:r w:rsidRPr="00EA10B2">
        <w:rPr>
          <w:rFonts w:ascii="Times New Roman" w:hAnsi="Times New Roman" w:cs="Times New Roman"/>
          <w:sz w:val="24"/>
          <w:szCs w:val="24"/>
        </w:rPr>
        <w:t>города Ачинска</w:t>
      </w:r>
    </w:p>
    <w:p w:rsidR="00854043" w:rsidRPr="00EA10B2" w:rsidRDefault="00854043" w:rsidP="00854043">
      <w:pPr>
        <w:pStyle w:val="ConsPlusNormal"/>
        <w:jc w:val="right"/>
        <w:outlineLvl w:val="2"/>
        <w:rPr>
          <w:rFonts w:ascii="Times New Roman" w:hAnsi="Times New Roman" w:cs="Times New Roman"/>
          <w:sz w:val="24"/>
          <w:szCs w:val="24"/>
        </w:rPr>
      </w:pPr>
      <w:r w:rsidRPr="00EA10B2">
        <w:rPr>
          <w:rFonts w:ascii="Times New Roman" w:hAnsi="Times New Roman" w:cs="Times New Roman"/>
          <w:sz w:val="24"/>
          <w:szCs w:val="24"/>
        </w:rPr>
        <w:t>«Профилактика правонарушений,</w:t>
      </w:r>
    </w:p>
    <w:p w:rsidR="00854043" w:rsidRPr="00EA10B2" w:rsidRDefault="00854043" w:rsidP="00854043">
      <w:pPr>
        <w:pStyle w:val="ConsPlusNormal"/>
        <w:jc w:val="right"/>
        <w:outlineLvl w:val="2"/>
        <w:rPr>
          <w:rFonts w:ascii="Times New Roman" w:hAnsi="Times New Roman" w:cs="Times New Roman"/>
          <w:sz w:val="24"/>
          <w:szCs w:val="24"/>
        </w:rPr>
      </w:pPr>
      <w:r w:rsidRPr="00EA10B2">
        <w:rPr>
          <w:rFonts w:ascii="Times New Roman" w:hAnsi="Times New Roman" w:cs="Times New Roman"/>
          <w:sz w:val="24"/>
          <w:szCs w:val="24"/>
        </w:rPr>
        <w:t xml:space="preserve">укрепление </w:t>
      </w:r>
      <w:proofErr w:type="gramStart"/>
      <w:r w:rsidRPr="00EA10B2">
        <w:rPr>
          <w:rFonts w:ascii="Times New Roman" w:hAnsi="Times New Roman" w:cs="Times New Roman"/>
          <w:sz w:val="24"/>
          <w:szCs w:val="24"/>
        </w:rPr>
        <w:t>общественного</w:t>
      </w:r>
      <w:proofErr w:type="gramEnd"/>
    </w:p>
    <w:p w:rsidR="00854043" w:rsidRPr="00EA10B2" w:rsidRDefault="00854043" w:rsidP="00854043">
      <w:pPr>
        <w:pStyle w:val="ConsPlusNormal"/>
        <w:jc w:val="right"/>
        <w:outlineLvl w:val="2"/>
        <w:rPr>
          <w:rFonts w:ascii="Times New Roman" w:hAnsi="Times New Roman" w:cs="Times New Roman"/>
          <w:sz w:val="24"/>
          <w:szCs w:val="24"/>
        </w:rPr>
      </w:pPr>
      <w:r w:rsidRPr="00EA10B2">
        <w:rPr>
          <w:rFonts w:ascii="Times New Roman" w:hAnsi="Times New Roman" w:cs="Times New Roman"/>
          <w:sz w:val="24"/>
          <w:szCs w:val="24"/>
        </w:rPr>
        <w:t xml:space="preserve">порядка и </w:t>
      </w:r>
      <w:proofErr w:type="gramStart"/>
      <w:r w:rsidRPr="00EA10B2">
        <w:rPr>
          <w:rFonts w:ascii="Times New Roman" w:hAnsi="Times New Roman" w:cs="Times New Roman"/>
          <w:sz w:val="24"/>
          <w:szCs w:val="24"/>
        </w:rPr>
        <w:t>общественной</w:t>
      </w:r>
      <w:proofErr w:type="gramEnd"/>
    </w:p>
    <w:p w:rsidR="00854043" w:rsidRPr="00EA10B2" w:rsidRDefault="00854043" w:rsidP="00854043">
      <w:pPr>
        <w:pStyle w:val="ConsPlusNormal"/>
        <w:jc w:val="right"/>
        <w:outlineLvl w:val="2"/>
        <w:rPr>
          <w:rFonts w:ascii="Times New Roman" w:hAnsi="Times New Roman" w:cs="Times New Roman"/>
          <w:sz w:val="24"/>
          <w:szCs w:val="24"/>
        </w:rPr>
      </w:pPr>
      <w:r w:rsidRPr="00EA10B2">
        <w:rPr>
          <w:rFonts w:ascii="Times New Roman" w:hAnsi="Times New Roman" w:cs="Times New Roman"/>
          <w:sz w:val="24"/>
          <w:szCs w:val="24"/>
        </w:rPr>
        <w:t>безопасности в городе Ачинске»</w:t>
      </w:r>
    </w:p>
    <w:p w:rsidR="00854043" w:rsidRPr="00EA10B2" w:rsidRDefault="00854043" w:rsidP="00854043">
      <w:pPr>
        <w:pStyle w:val="ConsPlusNormal"/>
        <w:jc w:val="right"/>
        <w:outlineLvl w:val="2"/>
        <w:rPr>
          <w:rFonts w:ascii="Times New Roman" w:hAnsi="Times New Roman" w:cs="Times New Roman"/>
          <w:sz w:val="24"/>
          <w:szCs w:val="24"/>
        </w:rPr>
      </w:pPr>
    </w:p>
    <w:p w:rsidR="00854043" w:rsidRPr="00EA10B2" w:rsidRDefault="00854043" w:rsidP="00854043">
      <w:pPr>
        <w:pStyle w:val="ConsPlusNormal"/>
        <w:outlineLvl w:val="2"/>
        <w:rPr>
          <w:rFonts w:ascii="Times New Roman" w:hAnsi="Times New Roman" w:cs="Times New Roman"/>
          <w:sz w:val="24"/>
          <w:szCs w:val="24"/>
        </w:rPr>
      </w:pPr>
    </w:p>
    <w:p w:rsidR="00854043" w:rsidRPr="00EA10B2" w:rsidRDefault="00854043" w:rsidP="00854043">
      <w:pPr>
        <w:pStyle w:val="ConsPlusNormal"/>
        <w:jc w:val="center"/>
        <w:outlineLvl w:val="2"/>
        <w:rPr>
          <w:rFonts w:ascii="Times New Roman" w:hAnsi="Times New Roman" w:cs="Times New Roman"/>
          <w:sz w:val="24"/>
          <w:szCs w:val="24"/>
        </w:rPr>
      </w:pPr>
      <w:r w:rsidRPr="00EA10B2">
        <w:rPr>
          <w:rFonts w:ascii="Times New Roman" w:hAnsi="Times New Roman" w:cs="Times New Roman"/>
          <w:sz w:val="24"/>
          <w:szCs w:val="24"/>
        </w:rPr>
        <w:t>ПЕРЕЧЕНЬ</w:t>
      </w:r>
    </w:p>
    <w:p w:rsidR="00854043" w:rsidRPr="00EA10B2" w:rsidRDefault="00854043" w:rsidP="00854043">
      <w:pPr>
        <w:pStyle w:val="ConsPlusNormal"/>
        <w:jc w:val="center"/>
        <w:outlineLvl w:val="2"/>
        <w:rPr>
          <w:rFonts w:ascii="Times New Roman" w:hAnsi="Times New Roman" w:cs="Times New Roman"/>
          <w:sz w:val="24"/>
          <w:szCs w:val="24"/>
        </w:rPr>
      </w:pPr>
      <w:r w:rsidRPr="00EA10B2">
        <w:rPr>
          <w:rFonts w:ascii="Times New Roman" w:hAnsi="Times New Roman" w:cs="Times New Roman"/>
          <w:sz w:val="24"/>
          <w:szCs w:val="24"/>
        </w:rPr>
        <w:t>И ЗНАЧЕНИЯ ПОКАЗАТЕЛЕЙ РЕЗУЛЬТАТИВНОСТИ ПОДПРОГРАММЫ</w:t>
      </w:r>
    </w:p>
    <w:p w:rsidR="00854043" w:rsidRPr="00EA10B2" w:rsidRDefault="00854043" w:rsidP="00854043">
      <w:pPr>
        <w:pStyle w:val="ConsPlusNormal"/>
        <w:outlineLvl w:val="2"/>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009"/>
        <w:gridCol w:w="841"/>
        <w:gridCol w:w="1335"/>
        <w:gridCol w:w="1060"/>
        <w:gridCol w:w="1276"/>
        <w:gridCol w:w="1235"/>
        <w:gridCol w:w="1093"/>
      </w:tblGrid>
      <w:tr w:rsidR="00EA10B2" w:rsidRPr="00EA10B2" w:rsidTr="009253A3">
        <w:trPr>
          <w:jc w:val="center"/>
        </w:trPr>
        <w:tc>
          <w:tcPr>
            <w:tcW w:w="629" w:type="dxa"/>
            <w:vMerge w:val="restart"/>
          </w:tcPr>
          <w:p w:rsidR="00854043" w:rsidRPr="00EA10B2" w:rsidRDefault="00854043"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 xml:space="preserve">№ </w:t>
            </w:r>
            <w:proofErr w:type="gramStart"/>
            <w:r w:rsidRPr="00EA10B2">
              <w:rPr>
                <w:rFonts w:ascii="Times New Roman" w:hAnsi="Times New Roman" w:cs="Times New Roman"/>
                <w:sz w:val="24"/>
                <w:szCs w:val="24"/>
              </w:rPr>
              <w:t>п</w:t>
            </w:r>
            <w:proofErr w:type="gramEnd"/>
            <w:r w:rsidRPr="00EA10B2">
              <w:rPr>
                <w:rFonts w:ascii="Times New Roman" w:hAnsi="Times New Roman" w:cs="Times New Roman"/>
                <w:sz w:val="24"/>
                <w:szCs w:val="24"/>
              </w:rPr>
              <w:t>/п</w:t>
            </w:r>
          </w:p>
        </w:tc>
        <w:tc>
          <w:tcPr>
            <w:tcW w:w="2009" w:type="dxa"/>
            <w:vMerge w:val="restart"/>
          </w:tcPr>
          <w:p w:rsidR="00854043" w:rsidRPr="00EA10B2" w:rsidRDefault="00854043"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Цель, показатели результативности</w:t>
            </w:r>
          </w:p>
        </w:tc>
        <w:tc>
          <w:tcPr>
            <w:tcW w:w="841" w:type="dxa"/>
            <w:vMerge w:val="restart"/>
          </w:tcPr>
          <w:p w:rsidR="00854043" w:rsidRPr="00EA10B2" w:rsidRDefault="00854043"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Единица измерения</w:t>
            </w:r>
          </w:p>
        </w:tc>
        <w:tc>
          <w:tcPr>
            <w:tcW w:w="1335" w:type="dxa"/>
            <w:vMerge w:val="restart"/>
          </w:tcPr>
          <w:p w:rsidR="00854043" w:rsidRPr="00EA10B2" w:rsidRDefault="00854043"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Источник информации</w:t>
            </w:r>
          </w:p>
        </w:tc>
        <w:tc>
          <w:tcPr>
            <w:tcW w:w="4664" w:type="dxa"/>
            <w:gridSpan w:val="4"/>
          </w:tcPr>
          <w:p w:rsidR="00854043" w:rsidRPr="00EA10B2" w:rsidRDefault="00854043"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Годы реализации подпрограммы</w:t>
            </w:r>
          </w:p>
        </w:tc>
      </w:tr>
      <w:tr w:rsidR="00EA10B2" w:rsidRPr="00EA10B2" w:rsidTr="009510C1">
        <w:trPr>
          <w:jc w:val="center"/>
        </w:trPr>
        <w:tc>
          <w:tcPr>
            <w:tcW w:w="629" w:type="dxa"/>
            <w:vMerge/>
          </w:tcPr>
          <w:p w:rsidR="009510C1" w:rsidRPr="00EA10B2" w:rsidRDefault="009510C1" w:rsidP="00854043">
            <w:pPr>
              <w:pStyle w:val="ConsPlusNormal"/>
              <w:outlineLvl w:val="2"/>
              <w:rPr>
                <w:rFonts w:ascii="Times New Roman" w:hAnsi="Times New Roman" w:cs="Times New Roman"/>
                <w:sz w:val="24"/>
                <w:szCs w:val="24"/>
              </w:rPr>
            </w:pPr>
          </w:p>
        </w:tc>
        <w:tc>
          <w:tcPr>
            <w:tcW w:w="2009" w:type="dxa"/>
            <w:vMerge/>
          </w:tcPr>
          <w:p w:rsidR="009510C1" w:rsidRPr="00EA10B2" w:rsidRDefault="009510C1" w:rsidP="00854043">
            <w:pPr>
              <w:pStyle w:val="ConsPlusNormal"/>
              <w:outlineLvl w:val="2"/>
              <w:rPr>
                <w:rFonts w:ascii="Times New Roman" w:hAnsi="Times New Roman" w:cs="Times New Roman"/>
                <w:sz w:val="24"/>
                <w:szCs w:val="24"/>
              </w:rPr>
            </w:pPr>
          </w:p>
        </w:tc>
        <w:tc>
          <w:tcPr>
            <w:tcW w:w="841" w:type="dxa"/>
            <w:vMerge/>
          </w:tcPr>
          <w:p w:rsidR="009510C1" w:rsidRPr="00EA10B2" w:rsidRDefault="009510C1" w:rsidP="00854043">
            <w:pPr>
              <w:pStyle w:val="ConsPlusNormal"/>
              <w:outlineLvl w:val="2"/>
              <w:rPr>
                <w:rFonts w:ascii="Times New Roman" w:hAnsi="Times New Roman" w:cs="Times New Roman"/>
                <w:sz w:val="24"/>
                <w:szCs w:val="24"/>
              </w:rPr>
            </w:pPr>
          </w:p>
        </w:tc>
        <w:tc>
          <w:tcPr>
            <w:tcW w:w="1335" w:type="dxa"/>
            <w:vMerge/>
          </w:tcPr>
          <w:p w:rsidR="009510C1" w:rsidRPr="00EA10B2" w:rsidRDefault="009510C1" w:rsidP="00854043">
            <w:pPr>
              <w:pStyle w:val="ConsPlusNormal"/>
              <w:outlineLvl w:val="2"/>
              <w:rPr>
                <w:rFonts w:ascii="Times New Roman" w:hAnsi="Times New Roman" w:cs="Times New Roman"/>
                <w:sz w:val="24"/>
                <w:szCs w:val="24"/>
              </w:rPr>
            </w:pPr>
          </w:p>
        </w:tc>
        <w:tc>
          <w:tcPr>
            <w:tcW w:w="1060" w:type="dxa"/>
          </w:tcPr>
          <w:p w:rsidR="009510C1" w:rsidRPr="00EA10B2" w:rsidRDefault="009510C1"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 xml:space="preserve">2022 </w:t>
            </w:r>
          </w:p>
          <w:p w:rsidR="009510C1" w:rsidRPr="00EA10B2" w:rsidRDefault="009510C1"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год</w:t>
            </w:r>
          </w:p>
        </w:tc>
        <w:tc>
          <w:tcPr>
            <w:tcW w:w="1276" w:type="dxa"/>
          </w:tcPr>
          <w:p w:rsidR="009510C1" w:rsidRPr="00EA10B2" w:rsidRDefault="009510C1"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 xml:space="preserve">2023 </w:t>
            </w:r>
          </w:p>
          <w:p w:rsidR="009510C1" w:rsidRPr="00EA10B2" w:rsidRDefault="009510C1"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год</w:t>
            </w:r>
          </w:p>
        </w:tc>
        <w:tc>
          <w:tcPr>
            <w:tcW w:w="1235" w:type="dxa"/>
          </w:tcPr>
          <w:p w:rsidR="009510C1" w:rsidRPr="00EA10B2" w:rsidRDefault="009510C1"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 xml:space="preserve">2024 </w:t>
            </w:r>
          </w:p>
          <w:p w:rsidR="009510C1" w:rsidRPr="00EA10B2" w:rsidRDefault="009510C1"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год</w:t>
            </w:r>
          </w:p>
        </w:tc>
        <w:tc>
          <w:tcPr>
            <w:tcW w:w="1093" w:type="dxa"/>
          </w:tcPr>
          <w:p w:rsidR="009510C1" w:rsidRPr="00EA10B2" w:rsidRDefault="009510C1"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2025</w:t>
            </w:r>
          </w:p>
          <w:p w:rsidR="009510C1" w:rsidRPr="00EA10B2" w:rsidRDefault="009510C1"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год</w:t>
            </w:r>
          </w:p>
        </w:tc>
      </w:tr>
      <w:tr w:rsidR="00EA10B2" w:rsidRPr="00EA10B2" w:rsidTr="007022A2">
        <w:trPr>
          <w:jc w:val="center"/>
        </w:trPr>
        <w:tc>
          <w:tcPr>
            <w:tcW w:w="629" w:type="dxa"/>
          </w:tcPr>
          <w:p w:rsidR="009510C1" w:rsidRPr="00EA10B2" w:rsidRDefault="009510C1"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1</w:t>
            </w:r>
          </w:p>
        </w:tc>
        <w:tc>
          <w:tcPr>
            <w:tcW w:w="2009" w:type="dxa"/>
          </w:tcPr>
          <w:p w:rsidR="009510C1" w:rsidRPr="00EA10B2" w:rsidRDefault="009510C1"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2</w:t>
            </w:r>
          </w:p>
        </w:tc>
        <w:tc>
          <w:tcPr>
            <w:tcW w:w="841" w:type="dxa"/>
          </w:tcPr>
          <w:p w:rsidR="009510C1" w:rsidRPr="00EA10B2" w:rsidRDefault="009510C1"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3</w:t>
            </w:r>
          </w:p>
        </w:tc>
        <w:tc>
          <w:tcPr>
            <w:tcW w:w="1335" w:type="dxa"/>
          </w:tcPr>
          <w:p w:rsidR="009510C1" w:rsidRPr="00EA10B2" w:rsidRDefault="009510C1"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4</w:t>
            </w:r>
          </w:p>
        </w:tc>
        <w:tc>
          <w:tcPr>
            <w:tcW w:w="1060" w:type="dxa"/>
          </w:tcPr>
          <w:p w:rsidR="009510C1" w:rsidRPr="00EA10B2" w:rsidRDefault="009510C1"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5</w:t>
            </w:r>
          </w:p>
          <w:p w:rsidR="009510C1" w:rsidRPr="00EA10B2" w:rsidRDefault="009510C1" w:rsidP="00854043">
            <w:pPr>
              <w:pStyle w:val="ConsPlusNormal"/>
              <w:outlineLvl w:val="2"/>
              <w:rPr>
                <w:rFonts w:ascii="Times New Roman" w:hAnsi="Times New Roman" w:cs="Times New Roman"/>
                <w:sz w:val="24"/>
                <w:szCs w:val="24"/>
              </w:rPr>
            </w:pPr>
          </w:p>
        </w:tc>
        <w:tc>
          <w:tcPr>
            <w:tcW w:w="1276" w:type="dxa"/>
          </w:tcPr>
          <w:p w:rsidR="009510C1" w:rsidRPr="00EA10B2" w:rsidRDefault="009510C1"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6</w:t>
            </w:r>
          </w:p>
        </w:tc>
        <w:tc>
          <w:tcPr>
            <w:tcW w:w="1235" w:type="dxa"/>
          </w:tcPr>
          <w:p w:rsidR="009510C1" w:rsidRPr="00EA10B2" w:rsidRDefault="009510C1"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7</w:t>
            </w:r>
          </w:p>
        </w:tc>
        <w:tc>
          <w:tcPr>
            <w:tcW w:w="1093" w:type="dxa"/>
          </w:tcPr>
          <w:p w:rsidR="009510C1" w:rsidRPr="00EA10B2" w:rsidRDefault="009510C1"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8</w:t>
            </w:r>
          </w:p>
        </w:tc>
      </w:tr>
      <w:tr w:rsidR="00EA10B2" w:rsidRPr="00EA10B2" w:rsidTr="007022A2">
        <w:trPr>
          <w:jc w:val="center"/>
        </w:trPr>
        <w:tc>
          <w:tcPr>
            <w:tcW w:w="629" w:type="dxa"/>
          </w:tcPr>
          <w:p w:rsidR="009510C1" w:rsidRPr="00EA10B2" w:rsidRDefault="009510C1"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1</w:t>
            </w:r>
          </w:p>
        </w:tc>
        <w:tc>
          <w:tcPr>
            <w:tcW w:w="2009" w:type="dxa"/>
          </w:tcPr>
          <w:p w:rsidR="009510C1" w:rsidRPr="00EA10B2" w:rsidRDefault="009510C1"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Цель подпрограммы: повышение эффективности работы системы профилактики в области распространения наркомании и алкоголизма в городе</w:t>
            </w:r>
          </w:p>
        </w:tc>
        <w:tc>
          <w:tcPr>
            <w:tcW w:w="841" w:type="dxa"/>
          </w:tcPr>
          <w:p w:rsidR="009510C1" w:rsidRPr="00EA10B2" w:rsidRDefault="009510C1" w:rsidP="00854043">
            <w:pPr>
              <w:pStyle w:val="ConsPlusNormal"/>
              <w:outlineLvl w:val="2"/>
              <w:rPr>
                <w:rFonts w:ascii="Times New Roman" w:hAnsi="Times New Roman" w:cs="Times New Roman"/>
                <w:sz w:val="24"/>
                <w:szCs w:val="24"/>
              </w:rPr>
            </w:pPr>
          </w:p>
        </w:tc>
        <w:tc>
          <w:tcPr>
            <w:tcW w:w="1335" w:type="dxa"/>
          </w:tcPr>
          <w:p w:rsidR="009510C1" w:rsidRPr="00EA10B2" w:rsidRDefault="009510C1" w:rsidP="00854043">
            <w:pPr>
              <w:pStyle w:val="ConsPlusNormal"/>
              <w:outlineLvl w:val="2"/>
              <w:rPr>
                <w:rFonts w:ascii="Times New Roman" w:hAnsi="Times New Roman" w:cs="Times New Roman"/>
                <w:sz w:val="24"/>
                <w:szCs w:val="24"/>
              </w:rPr>
            </w:pPr>
          </w:p>
        </w:tc>
        <w:tc>
          <w:tcPr>
            <w:tcW w:w="1060" w:type="dxa"/>
          </w:tcPr>
          <w:p w:rsidR="009510C1" w:rsidRPr="00EA10B2" w:rsidRDefault="009510C1" w:rsidP="00854043">
            <w:pPr>
              <w:pStyle w:val="ConsPlusNormal"/>
              <w:outlineLvl w:val="2"/>
              <w:rPr>
                <w:rFonts w:ascii="Times New Roman" w:hAnsi="Times New Roman" w:cs="Times New Roman"/>
                <w:sz w:val="24"/>
                <w:szCs w:val="24"/>
              </w:rPr>
            </w:pPr>
          </w:p>
        </w:tc>
        <w:tc>
          <w:tcPr>
            <w:tcW w:w="1276" w:type="dxa"/>
          </w:tcPr>
          <w:p w:rsidR="009510C1" w:rsidRPr="00EA10B2" w:rsidRDefault="009510C1" w:rsidP="00854043">
            <w:pPr>
              <w:pStyle w:val="ConsPlusNormal"/>
              <w:outlineLvl w:val="2"/>
              <w:rPr>
                <w:rFonts w:ascii="Times New Roman" w:hAnsi="Times New Roman" w:cs="Times New Roman"/>
                <w:sz w:val="24"/>
                <w:szCs w:val="24"/>
              </w:rPr>
            </w:pPr>
          </w:p>
        </w:tc>
        <w:tc>
          <w:tcPr>
            <w:tcW w:w="1235" w:type="dxa"/>
          </w:tcPr>
          <w:p w:rsidR="009510C1" w:rsidRPr="00EA10B2" w:rsidRDefault="009510C1" w:rsidP="00854043">
            <w:pPr>
              <w:pStyle w:val="ConsPlusNormal"/>
              <w:outlineLvl w:val="2"/>
              <w:rPr>
                <w:rFonts w:ascii="Times New Roman" w:hAnsi="Times New Roman" w:cs="Times New Roman"/>
                <w:sz w:val="24"/>
                <w:szCs w:val="24"/>
              </w:rPr>
            </w:pPr>
          </w:p>
        </w:tc>
        <w:tc>
          <w:tcPr>
            <w:tcW w:w="1093" w:type="dxa"/>
          </w:tcPr>
          <w:p w:rsidR="009510C1" w:rsidRPr="00EA10B2" w:rsidRDefault="009510C1" w:rsidP="00854043">
            <w:pPr>
              <w:pStyle w:val="ConsPlusNormal"/>
              <w:outlineLvl w:val="2"/>
              <w:rPr>
                <w:rFonts w:ascii="Times New Roman" w:hAnsi="Times New Roman" w:cs="Times New Roman"/>
                <w:sz w:val="24"/>
                <w:szCs w:val="24"/>
              </w:rPr>
            </w:pPr>
          </w:p>
        </w:tc>
      </w:tr>
      <w:tr w:rsidR="00EA10B2" w:rsidRPr="00EA10B2" w:rsidTr="007022A2">
        <w:trPr>
          <w:jc w:val="center"/>
        </w:trPr>
        <w:tc>
          <w:tcPr>
            <w:tcW w:w="629" w:type="dxa"/>
          </w:tcPr>
          <w:p w:rsidR="009510C1" w:rsidRPr="00EA10B2" w:rsidRDefault="009510C1"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1.1</w:t>
            </w:r>
          </w:p>
        </w:tc>
        <w:tc>
          <w:tcPr>
            <w:tcW w:w="2009" w:type="dxa"/>
          </w:tcPr>
          <w:p w:rsidR="009510C1" w:rsidRPr="00EA10B2" w:rsidRDefault="009510C1"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 xml:space="preserve">Задача подпрограммы: формирование в обществе негативного отношения к незаконному потреблению алкоголя, наркотических средств, снижение масштабов распространения наркотических </w:t>
            </w:r>
            <w:r w:rsidRPr="00EA10B2">
              <w:rPr>
                <w:rFonts w:ascii="Times New Roman" w:hAnsi="Times New Roman" w:cs="Times New Roman"/>
                <w:sz w:val="24"/>
                <w:szCs w:val="24"/>
              </w:rPr>
              <w:lastRenderedPageBreak/>
              <w:t>средств</w:t>
            </w:r>
          </w:p>
        </w:tc>
        <w:tc>
          <w:tcPr>
            <w:tcW w:w="841" w:type="dxa"/>
          </w:tcPr>
          <w:p w:rsidR="009510C1" w:rsidRPr="00EA10B2" w:rsidRDefault="009510C1" w:rsidP="00854043">
            <w:pPr>
              <w:pStyle w:val="ConsPlusNormal"/>
              <w:outlineLvl w:val="2"/>
              <w:rPr>
                <w:rFonts w:ascii="Times New Roman" w:hAnsi="Times New Roman" w:cs="Times New Roman"/>
                <w:sz w:val="24"/>
                <w:szCs w:val="24"/>
              </w:rPr>
            </w:pPr>
          </w:p>
        </w:tc>
        <w:tc>
          <w:tcPr>
            <w:tcW w:w="1335" w:type="dxa"/>
          </w:tcPr>
          <w:p w:rsidR="009510C1" w:rsidRPr="00EA10B2" w:rsidRDefault="009510C1" w:rsidP="00854043">
            <w:pPr>
              <w:pStyle w:val="ConsPlusNormal"/>
              <w:outlineLvl w:val="2"/>
              <w:rPr>
                <w:rFonts w:ascii="Times New Roman" w:hAnsi="Times New Roman" w:cs="Times New Roman"/>
                <w:sz w:val="24"/>
                <w:szCs w:val="24"/>
              </w:rPr>
            </w:pPr>
          </w:p>
        </w:tc>
        <w:tc>
          <w:tcPr>
            <w:tcW w:w="1060" w:type="dxa"/>
          </w:tcPr>
          <w:p w:rsidR="009510C1" w:rsidRPr="00EA10B2" w:rsidRDefault="009510C1" w:rsidP="00854043">
            <w:pPr>
              <w:pStyle w:val="ConsPlusNormal"/>
              <w:outlineLvl w:val="2"/>
              <w:rPr>
                <w:rFonts w:ascii="Times New Roman" w:hAnsi="Times New Roman" w:cs="Times New Roman"/>
                <w:sz w:val="24"/>
                <w:szCs w:val="24"/>
              </w:rPr>
            </w:pPr>
          </w:p>
        </w:tc>
        <w:tc>
          <w:tcPr>
            <w:tcW w:w="1276" w:type="dxa"/>
          </w:tcPr>
          <w:p w:rsidR="009510C1" w:rsidRPr="00EA10B2" w:rsidRDefault="009510C1" w:rsidP="00854043">
            <w:pPr>
              <w:pStyle w:val="ConsPlusNormal"/>
              <w:outlineLvl w:val="2"/>
              <w:rPr>
                <w:rFonts w:ascii="Times New Roman" w:hAnsi="Times New Roman" w:cs="Times New Roman"/>
                <w:sz w:val="24"/>
                <w:szCs w:val="24"/>
              </w:rPr>
            </w:pPr>
          </w:p>
        </w:tc>
        <w:tc>
          <w:tcPr>
            <w:tcW w:w="1235" w:type="dxa"/>
          </w:tcPr>
          <w:p w:rsidR="009510C1" w:rsidRPr="00EA10B2" w:rsidRDefault="009510C1" w:rsidP="00854043">
            <w:pPr>
              <w:pStyle w:val="ConsPlusNormal"/>
              <w:outlineLvl w:val="2"/>
              <w:rPr>
                <w:rFonts w:ascii="Times New Roman" w:hAnsi="Times New Roman" w:cs="Times New Roman"/>
                <w:sz w:val="24"/>
                <w:szCs w:val="24"/>
              </w:rPr>
            </w:pPr>
          </w:p>
        </w:tc>
        <w:tc>
          <w:tcPr>
            <w:tcW w:w="1093" w:type="dxa"/>
          </w:tcPr>
          <w:p w:rsidR="009510C1" w:rsidRPr="00EA10B2" w:rsidRDefault="009510C1" w:rsidP="00854043">
            <w:pPr>
              <w:pStyle w:val="ConsPlusNormal"/>
              <w:outlineLvl w:val="2"/>
              <w:rPr>
                <w:rFonts w:ascii="Times New Roman" w:hAnsi="Times New Roman" w:cs="Times New Roman"/>
                <w:sz w:val="24"/>
                <w:szCs w:val="24"/>
              </w:rPr>
            </w:pPr>
          </w:p>
        </w:tc>
      </w:tr>
      <w:tr w:rsidR="00EA10B2" w:rsidRPr="00EA10B2" w:rsidTr="007022A2">
        <w:trPr>
          <w:jc w:val="center"/>
        </w:trPr>
        <w:tc>
          <w:tcPr>
            <w:tcW w:w="629" w:type="dxa"/>
          </w:tcPr>
          <w:p w:rsidR="009510C1" w:rsidRPr="00EA10B2" w:rsidRDefault="009510C1"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lastRenderedPageBreak/>
              <w:t>1.1.1</w:t>
            </w:r>
          </w:p>
        </w:tc>
        <w:tc>
          <w:tcPr>
            <w:tcW w:w="2009" w:type="dxa"/>
          </w:tcPr>
          <w:p w:rsidR="009510C1" w:rsidRPr="00EA10B2" w:rsidRDefault="009510C1"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Показатель результативности 1. Количество подростков и</w:t>
            </w:r>
            <w:r w:rsidR="005D14AD" w:rsidRPr="00EA10B2">
              <w:rPr>
                <w:rFonts w:ascii="Times New Roman" w:hAnsi="Times New Roman" w:cs="Times New Roman"/>
                <w:sz w:val="24"/>
                <w:szCs w:val="24"/>
              </w:rPr>
              <w:t xml:space="preserve"> молодежи в возрасте от 12 до 35</w:t>
            </w:r>
            <w:r w:rsidRPr="00EA10B2">
              <w:rPr>
                <w:rFonts w:ascii="Times New Roman" w:hAnsi="Times New Roman" w:cs="Times New Roman"/>
                <w:sz w:val="24"/>
                <w:szCs w:val="24"/>
              </w:rPr>
              <w:t xml:space="preserve"> лет, вовлеченных в профилактические мероприятия</w:t>
            </w:r>
          </w:p>
        </w:tc>
        <w:tc>
          <w:tcPr>
            <w:tcW w:w="841" w:type="dxa"/>
          </w:tcPr>
          <w:p w:rsidR="009510C1" w:rsidRPr="00EA10B2" w:rsidRDefault="009510C1"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чел.</w:t>
            </w:r>
          </w:p>
        </w:tc>
        <w:tc>
          <w:tcPr>
            <w:tcW w:w="1335" w:type="dxa"/>
          </w:tcPr>
          <w:p w:rsidR="009510C1" w:rsidRPr="00EA10B2" w:rsidRDefault="009510C1"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отчетность</w:t>
            </w:r>
          </w:p>
          <w:p w:rsidR="009510C1" w:rsidRPr="00EA10B2" w:rsidRDefault="009510C1"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субъекта профилактики</w:t>
            </w:r>
          </w:p>
        </w:tc>
        <w:tc>
          <w:tcPr>
            <w:tcW w:w="1060" w:type="dxa"/>
          </w:tcPr>
          <w:p w:rsidR="009510C1" w:rsidRPr="00EA10B2" w:rsidRDefault="009510C1" w:rsidP="00965F21">
            <w:pPr>
              <w:spacing w:after="1" w:line="240" w:lineRule="atLeast"/>
              <w:jc w:val="center"/>
              <w:rPr>
                <w:sz w:val="24"/>
                <w:szCs w:val="24"/>
              </w:rPr>
            </w:pPr>
            <w:r w:rsidRPr="00EA10B2">
              <w:rPr>
                <w:rFonts w:ascii="Times New Roman" w:hAnsi="Times New Roman" w:cs="Times New Roman"/>
                <w:sz w:val="24"/>
                <w:szCs w:val="24"/>
              </w:rPr>
              <w:t>13123</w:t>
            </w:r>
          </w:p>
        </w:tc>
        <w:tc>
          <w:tcPr>
            <w:tcW w:w="1276" w:type="dxa"/>
          </w:tcPr>
          <w:p w:rsidR="009510C1" w:rsidRPr="00EA10B2" w:rsidRDefault="009510C1" w:rsidP="00965F21">
            <w:pPr>
              <w:spacing w:after="1" w:line="240" w:lineRule="atLeast"/>
              <w:jc w:val="center"/>
              <w:rPr>
                <w:sz w:val="24"/>
                <w:szCs w:val="24"/>
              </w:rPr>
            </w:pPr>
            <w:r w:rsidRPr="00EA10B2">
              <w:rPr>
                <w:rFonts w:ascii="Times New Roman" w:hAnsi="Times New Roman" w:cs="Times New Roman"/>
                <w:sz w:val="24"/>
                <w:szCs w:val="24"/>
              </w:rPr>
              <w:t>13500</w:t>
            </w:r>
          </w:p>
        </w:tc>
        <w:tc>
          <w:tcPr>
            <w:tcW w:w="1235" w:type="dxa"/>
          </w:tcPr>
          <w:p w:rsidR="009510C1" w:rsidRPr="00EA10B2" w:rsidRDefault="009510C1" w:rsidP="00965F21">
            <w:pPr>
              <w:spacing w:after="1" w:line="240" w:lineRule="atLeast"/>
              <w:jc w:val="center"/>
              <w:rPr>
                <w:sz w:val="24"/>
                <w:szCs w:val="24"/>
              </w:rPr>
            </w:pPr>
            <w:r w:rsidRPr="00EA10B2">
              <w:rPr>
                <w:rFonts w:ascii="Times New Roman" w:hAnsi="Times New Roman" w:cs="Times New Roman"/>
                <w:sz w:val="24"/>
                <w:szCs w:val="24"/>
              </w:rPr>
              <w:t>13500</w:t>
            </w:r>
          </w:p>
        </w:tc>
        <w:tc>
          <w:tcPr>
            <w:tcW w:w="1093" w:type="dxa"/>
          </w:tcPr>
          <w:p w:rsidR="009510C1" w:rsidRPr="00EA10B2" w:rsidRDefault="009510C1" w:rsidP="00965F21">
            <w:pPr>
              <w:spacing w:after="1" w:line="240" w:lineRule="atLeast"/>
              <w:jc w:val="center"/>
              <w:rPr>
                <w:sz w:val="24"/>
                <w:szCs w:val="24"/>
              </w:rPr>
            </w:pPr>
            <w:r w:rsidRPr="00EA10B2">
              <w:rPr>
                <w:rFonts w:ascii="Times New Roman" w:hAnsi="Times New Roman" w:cs="Times New Roman"/>
                <w:sz w:val="24"/>
                <w:szCs w:val="24"/>
              </w:rPr>
              <w:t>13500</w:t>
            </w:r>
          </w:p>
        </w:tc>
      </w:tr>
      <w:tr w:rsidR="00EA10B2" w:rsidRPr="00EA10B2" w:rsidTr="007022A2">
        <w:trPr>
          <w:jc w:val="center"/>
        </w:trPr>
        <w:tc>
          <w:tcPr>
            <w:tcW w:w="629" w:type="dxa"/>
          </w:tcPr>
          <w:p w:rsidR="009510C1" w:rsidRPr="00EA10B2" w:rsidRDefault="009510C1"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1.1.2</w:t>
            </w:r>
          </w:p>
          <w:p w:rsidR="00A86568" w:rsidRPr="00EA10B2" w:rsidRDefault="00A86568" w:rsidP="00854043">
            <w:pPr>
              <w:pStyle w:val="ConsPlusNormal"/>
              <w:outlineLvl w:val="2"/>
              <w:rPr>
                <w:rFonts w:ascii="Times New Roman" w:hAnsi="Times New Roman" w:cs="Times New Roman"/>
                <w:sz w:val="24"/>
                <w:szCs w:val="24"/>
              </w:rPr>
            </w:pPr>
          </w:p>
          <w:p w:rsidR="00A86568" w:rsidRPr="00EA10B2" w:rsidRDefault="00A86568" w:rsidP="00854043">
            <w:pPr>
              <w:pStyle w:val="ConsPlusNormal"/>
              <w:outlineLvl w:val="2"/>
              <w:rPr>
                <w:rFonts w:ascii="Times New Roman" w:hAnsi="Times New Roman" w:cs="Times New Roman"/>
                <w:sz w:val="24"/>
                <w:szCs w:val="24"/>
              </w:rPr>
            </w:pPr>
          </w:p>
          <w:p w:rsidR="00A86568" w:rsidRPr="00EA10B2" w:rsidRDefault="00A86568" w:rsidP="00854043">
            <w:pPr>
              <w:pStyle w:val="ConsPlusNormal"/>
              <w:outlineLvl w:val="2"/>
              <w:rPr>
                <w:rFonts w:ascii="Times New Roman" w:hAnsi="Times New Roman" w:cs="Times New Roman"/>
                <w:sz w:val="24"/>
                <w:szCs w:val="24"/>
              </w:rPr>
            </w:pPr>
          </w:p>
          <w:p w:rsidR="00A86568" w:rsidRPr="00EA10B2" w:rsidRDefault="00A86568" w:rsidP="00854043">
            <w:pPr>
              <w:pStyle w:val="ConsPlusNormal"/>
              <w:outlineLvl w:val="2"/>
              <w:rPr>
                <w:rFonts w:ascii="Times New Roman" w:hAnsi="Times New Roman" w:cs="Times New Roman"/>
                <w:sz w:val="24"/>
                <w:szCs w:val="24"/>
              </w:rPr>
            </w:pPr>
          </w:p>
          <w:p w:rsidR="00A86568" w:rsidRPr="00EA10B2" w:rsidRDefault="00A86568" w:rsidP="00854043">
            <w:pPr>
              <w:pStyle w:val="ConsPlusNormal"/>
              <w:outlineLvl w:val="2"/>
              <w:rPr>
                <w:rFonts w:ascii="Times New Roman" w:hAnsi="Times New Roman" w:cs="Times New Roman"/>
                <w:sz w:val="24"/>
                <w:szCs w:val="24"/>
              </w:rPr>
            </w:pPr>
          </w:p>
          <w:p w:rsidR="00A86568" w:rsidRPr="00EA10B2" w:rsidRDefault="00A86568" w:rsidP="00854043">
            <w:pPr>
              <w:pStyle w:val="ConsPlusNormal"/>
              <w:outlineLvl w:val="2"/>
              <w:rPr>
                <w:rFonts w:ascii="Times New Roman" w:hAnsi="Times New Roman" w:cs="Times New Roman"/>
                <w:sz w:val="24"/>
                <w:szCs w:val="24"/>
              </w:rPr>
            </w:pPr>
          </w:p>
          <w:p w:rsidR="00A86568" w:rsidRPr="00EA10B2" w:rsidRDefault="00A86568" w:rsidP="00854043">
            <w:pPr>
              <w:pStyle w:val="ConsPlusNormal"/>
              <w:outlineLvl w:val="2"/>
              <w:rPr>
                <w:rFonts w:ascii="Times New Roman" w:hAnsi="Times New Roman" w:cs="Times New Roman"/>
                <w:sz w:val="24"/>
                <w:szCs w:val="24"/>
              </w:rPr>
            </w:pPr>
          </w:p>
          <w:p w:rsidR="00A86568" w:rsidRPr="00EA10B2" w:rsidRDefault="00A86568" w:rsidP="00854043">
            <w:pPr>
              <w:pStyle w:val="ConsPlusNormal"/>
              <w:outlineLvl w:val="2"/>
              <w:rPr>
                <w:rFonts w:ascii="Times New Roman" w:hAnsi="Times New Roman" w:cs="Times New Roman"/>
                <w:sz w:val="24"/>
                <w:szCs w:val="24"/>
              </w:rPr>
            </w:pPr>
          </w:p>
          <w:p w:rsidR="00A86568" w:rsidRPr="00EA10B2" w:rsidRDefault="00A86568" w:rsidP="00854043">
            <w:pPr>
              <w:pStyle w:val="ConsPlusNormal"/>
              <w:outlineLvl w:val="2"/>
              <w:rPr>
                <w:rFonts w:ascii="Times New Roman" w:hAnsi="Times New Roman" w:cs="Times New Roman"/>
                <w:sz w:val="24"/>
                <w:szCs w:val="24"/>
              </w:rPr>
            </w:pPr>
          </w:p>
          <w:p w:rsidR="00A86568" w:rsidRPr="00EA10B2" w:rsidRDefault="00A86568" w:rsidP="00854043">
            <w:pPr>
              <w:pStyle w:val="ConsPlusNormal"/>
              <w:outlineLvl w:val="2"/>
              <w:rPr>
                <w:rFonts w:ascii="Times New Roman" w:hAnsi="Times New Roman" w:cs="Times New Roman"/>
                <w:sz w:val="24"/>
                <w:szCs w:val="24"/>
              </w:rPr>
            </w:pPr>
          </w:p>
          <w:p w:rsidR="00A86568" w:rsidRPr="00EA10B2" w:rsidRDefault="00A86568" w:rsidP="00854043">
            <w:pPr>
              <w:pStyle w:val="ConsPlusNormal"/>
              <w:outlineLvl w:val="2"/>
              <w:rPr>
                <w:rFonts w:ascii="Times New Roman" w:hAnsi="Times New Roman" w:cs="Times New Roman"/>
                <w:sz w:val="24"/>
                <w:szCs w:val="24"/>
              </w:rPr>
            </w:pPr>
          </w:p>
          <w:p w:rsidR="00A86568" w:rsidRPr="00EA10B2" w:rsidRDefault="00A86568" w:rsidP="00854043">
            <w:pPr>
              <w:pStyle w:val="ConsPlusNormal"/>
              <w:outlineLvl w:val="2"/>
              <w:rPr>
                <w:rFonts w:ascii="Times New Roman" w:hAnsi="Times New Roman" w:cs="Times New Roman"/>
                <w:sz w:val="24"/>
                <w:szCs w:val="24"/>
              </w:rPr>
            </w:pPr>
          </w:p>
          <w:p w:rsidR="00A86568" w:rsidRPr="00EA10B2" w:rsidRDefault="00A86568" w:rsidP="00854043">
            <w:pPr>
              <w:pStyle w:val="ConsPlusNormal"/>
              <w:outlineLvl w:val="2"/>
              <w:rPr>
                <w:rFonts w:ascii="Times New Roman" w:hAnsi="Times New Roman" w:cs="Times New Roman"/>
                <w:sz w:val="24"/>
                <w:szCs w:val="24"/>
              </w:rPr>
            </w:pPr>
          </w:p>
          <w:p w:rsidR="00A86568" w:rsidRPr="00EA10B2" w:rsidRDefault="00A86568" w:rsidP="00854043">
            <w:pPr>
              <w:pStyle w:val="ConsPlusNormal"/>
              <w:outlineLvl w:val="2"/>
              <w:rPr>
                <w:rFonts w:ascii="Times New Roman" w:hAnsi="Times New Roman" w:cs="Times New Roman"/>
                <w:sz w:val="24"/>
                <w:szCs w:val="24"/>
              </w:rPr>
            </w:pPr>
          </w:p>
          <w:p w:rsidR="00A86568" w:rsidRPr="00EA10B2" w:rsidRDefault="00A86568" w:rsidP="00854043">
            <w:pPr>
              <w:pStyle w:val="ConsPlusNormal"/>
              <w:outlineLvl w:val="2"/>
              <w:rPr>
                <w:rFonts w:ascii="Times New Roman" w:hAnsi="Times New Roman" w:cs="Times New Roman"/>
                <w:sz w:val="24"/>
                <w:szCs w:val="24"/>
              </w:rPr>
            </w:pPr>
          </w:p>
        </w:tc>
        <w:tc>
          <w:tcPr>
            <w:tcW w:w="2009" w:type="dxa"/>
          </w:tcPr>
          <w:p w:rsidR="00A86568" w:rsidRPr="00EA10B2" w:rsidRDefault="009510C1"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 xml:space="preserve">Показатель результативности 2. </w:t>
            </w:r>
          </w:p>
          <w:p w:rsidR="009510C1" w:rsidRPr="00EA10B2" w:rsidRDefault="009510C1"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Количество специалистов, работающих с детьми, несовершеннолетними и молодежью, осуществляющих деятельность по профилактике наркомании, пьянства и алкоголизма</w:t>
            </w:r>
          </w:p>
        </w:tc>
        <w:tc>
          <w:tcPr>
            <w:tcW w:w="841" w:type="dxa"/>
          </w:tcPr>
          <w:p w:rsidR="009510C1" w:rsidRPr="00EA10B2" w:rsidRDefault="009510C1"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чел.</w:t>
            </w:r>
          </w:p>
        </w:tc>
        <w:tc>
          <w:tcPr>
            <w:tcW w:w="1335" w:type="dxa"/>
          </w:tcPr>
          <w:p w:rsidR="009510C1" w:rsidRPr="00EA10B2" w:rsidRDefault="009510C1"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отчетность</w:t>
            </w:r>
          </w:p>
          <w:p w:rsidR="009510C1" w:rsidRPr="00EA10B2" w:rsidRDefault="009510C1"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субъекта профилактики</w:t>
            </w:r>
          </w:p>
        </w:tc>
        <w:tc>
          <w:tcPr>
            <w:tcW w:w="1060" w:type="dxa"/>
          </w:tcPr>
          <w:p w:rsidR="009510C1" w:rsidRPr="00EA10B2" w:rsidRDefault="009510C1" w:rsidP="00965F21">
            <w:pPr>
              <w:spacing w:after="1" w:line="240" w:lineRule="atLeast"/>
              <w:jc w:val="center"/>
              <w:rPr>
                <w:sz w:val="24"/>
                <w:szCs w:val="24"/>
              </w:rPr>
            </w:pPr>
            <w:r w:rsidRPr="00EA10B2">
              <w:rPr>
                <w:rFonts w:ascii="Times New Roman" w:hAnsi="Times New Roman" w:cs="Times New Roman"/>
                <w:sz w:val="24"/>
                <w:szCs w:val="24"/>
              </w:rPr>
              <w:t>600</w:t>
            </w:r>
          </w:p>
        </w:tc>
        <w:tc>
          <w:tcPr>
            <w:tcW w:w="1276" w:type="dxa"/>
          </w:tcPr>
          <w:p w:rsidR="009510C1" w:rsidRPr="00EA10B2" w:rsidRDefault="009510C1" w:rsidP="00965F21">
            <w:pPr>
              <w:spacing w:after="1" w:line="240" w:lineRule="atLeast"/>
              <w:jc w:val="center"/>
              <w:rPr>
                <w:sz w:val="24"/>
                <w:szCs w:val="24"/>
              </w:rPr>
            </w:pPr>
            <w:r w:rsidRPr="00EA10B2">
              <w:rPr>
                <w:rFonts w:ascii="Times New Roman" w:hAnsi="Times New Roman" w:cs="Times New Roman"/>
                <w:sz w:val="24"/>
                <w:szCs w:val="24"/>
              </w:rPr>
              <w:t>600</w:t>
            </w:r>
          </w:p>
        </w:tc>
        <w:tc>
          <w:tcPr>
            <w:tcW w:w="1235" w:type="dxa"/>
          </w:tcPr>
          <w:p w:rsidR="009510C1" w:rsidRPr="00EA10B2" w:rsidRDefault="009510C1" w:rsidP="00965F21">
            <w:pPr>
              <w:spacing w:after="1" w:line="240" w:lineRule="atLeast"/>
              <w:jc w:val="center"/>
              <w:rPr>
                <w:sz w:val="24"/>
                <w:szCs w:val="24"/>
              </w:rPr>
            </w:pPr>
            <w:r w:rsidRPr="00EA10B2">
              <w:rPr>
                <w:rFonts w:ascii="Times New Roman" w:hAnsi="Times New Roman" w:cs="Times New Roman"/>
                <w:sz w:val="24"/>
                <w:szCs w:val="24"/>
              </w:rPr>
              <w:t>600</w:t>
            </w:r>
          </w:p>
        </w:tc>
        <w:tc>
          <w:tcPr>
            <w:tcW w:w="1093" w:type="dxa"/>
          </w:tcPr>
          <w:p w:rsidR="009510C1" w:rsidRPr="00EA10B2" w:rsidRDefault="009510C1" w:rsidP="00965F21">
            <w:pPr>
              <w:spacing w:after="1" w:line="240" w:lineRule="atLeast"/>
              <w:jc w:val="center"/>
              <w:rPr>
                <w:sz w:val="24"/>
                <w:szCs w:val="24"/>
              </w:rPr>
            </w:pPr>
            <w:r w:rsidRPr="00EA10B2">
              <w:rPr>
                <w:rFonts w:ascii="Times New Roman" w:hAnsi="Times New Roman" w:cs="Times New Roman"/>
                <w:sz w:val="24"/>
                <w:szCs w:val="24"/>
              </w:rPr>
              <w:t>600</w:t>
            </w:r>
          </w:p>
        </w:tc>
      </w:tr>
      <w:tr w:rsidR="00EA10B2" w:rsidRPr="00EA10B2" w:rsidTr="007022A2">
        <w:trPr>
          <w:jc w:val="center"/>
        </w:trPr>
        <w:tc>
          <w:tcPr>
            <w:tcW w:w="629" w:type="dxa"/>
          </w:tcPr>
          <w:p w:rsidR="00A86568" w:rsidRPr="00EA10B2" w:rsidRDefault="00A86568"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1.1.3</w:t>
            </w:r>
          </w:p>
        </w:tc>
        <w:tc>
          <w:tcPr>
            <w:tcW w:w="2009" w:type="dxa"/>
          </w:tcPr>
          <w:p w:rsidR="00A86568" w:rsidRPr="00EA10B2" w:rsidRDefault="00A86568" w:rsidP="00A86568">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Показатель</w:t>
            </w:r>
          </w:p>
          <w:p w:rsidR="00A86568" w:rsidRPr="00EA10B2" w:rsidRDefault="00A86568" w:rsidP="00A86568">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результативности 3.</w:t>
            </w:r>
          </w:p>
          <w:p w:rsidR="00A86568" w:rsidRPr="00EA10B2" w:rsidRDefault="00A86568" w:rsidP="00A86568">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Количество обученных специалистов, которые будут работать с детьми, несовершеннолетними и молодежью, осуществляющих деятельность по профилактике наркомании, пьянства и алкоголизма</w:t>
            </w:r>
          </w:p>
        </w:tc>
        <w:tc>
          <w:tcPr>
            <w:tcW w:w="841" w:type="dxa"/>
          </w:tcPr>
          <w:p w:rsidR="00A86568" w:rsidRPr="00EA10B2" w:rsidRDefault="00A86568"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чел.</w:t>
            </w:r>
          </w:p>
        </w:tc>
        <w:tc>
          <w:tcPr>
            <w:tcW w:w="1335" w:type="dxa"/>
          </w:tcPr>
          <w:p w:rsidR="00A86568" w:rsidRPr="00EA10B2" w:rsidRDefault="00A86568" w:rsidP="00A86568">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отчетность</w:t>
            </w:r>
          </w:p>
          <w:p w:rsidR="00A86568" w:rsidRPr="00EA10B2" w:rsidRDefault="00A86568" w:rsidP="00A86568">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субъекта профилактики</w:t>
            </w:r>
          </w:p>
        </w:tc>
        <w:tc>
          <w:tcPr>
            <w:tcW w:w="1060" w:type="dxa"/>
          </w:tcPr>
          <w:p w:rsidR="00A86568" w:rsidRPr="00EA10B2" w:rsidRDefault="00A86568" w:rsidP="00965F21">
            <w:pPr>
              <w:spacing w:after="1" w:line="240" w:lineRule="atLeast"/>
              <w:jc w:val="center"/>
              <w:rPr>
                <w:rFonts w:ascii="Times New Roman" w:hAnsi="Times New Roman" w:cs="Times New Roman"/>
                <w:sz w:val="24"/>
                <w:szCs w:val="24"/>
              </w:rPr>
            </w:pPr>
            <w:r w:rsidRPr="00EA10B2">
              <w:rPr>
                <w:rFonts w:ascii="Times New Roman" w:hAnsi="Times New Roman" w:cs="Times New Roman"/>
                <w:sz w:val="24"/>
                <w:szCs w:val="24"/>
              </w:rPr>
              <w:t>-</w:t>
            </w:r>
          </w:p>
        </w:tc>
        <w:tc>
          <w:tcPr>
            <w:tcW w:w="1276" w:type="dxa"/>
          </w:tcPr>
          <w:p w:rsidR="00A86568" w:rsidRPr="00EA10B2" w:rsidRDefault="00A86568" w:rsidP="00965F21">
            <w:pPr>
              <w:spacing w:after="1" w:line="240" w:lineRule="atLeast"/>
              <w:jc w:val="center"/>
              <w:rPr>
                <w:rFonts w:ascii="Times New Roman" w:hAnsi="Times New Roman" w:cs="Times New Roman"/>
                <w:sz w:val="24"/>
                <w:szCs w:val="24"/>
              </w:rPr>
            </w:pPr>
            <w:r w:rsidRPr="00EA10B2">
              <w:rPr>
                <w:rFonts w:ascii="Times New Roman" w:hAnsi="Times New Roman" w:cs="Times New Roman"/>
                <w:sz w:val="24"/>
                <w:szCs w:val="24"/>
              </w:rPr>
              <w:t>5</w:t>
            </w:r>
          </w:p>
        </w:tc>
        <w:tc>
          <w:tcPr>
            <w:tcW w:w="1235" w:type="dxa"/>
          </w:tcPr>
          <w:p w:rsidR="00A86568" w:rsidRPr="00EA10B2" w:rsidRDefault="00A86568" w:rsidP="00965F21">
            <w:pPr>
              <w:spacing w:after="1" w:line="240" w:lineRule="atLeast"/>
              <w:jc w:val="center"/>
              <w:rPr>
                <w:rFonts w:ascii="Times New Roman" w:hAnsi="Times New Roman" w:cs="Times New Roman"/>
                <w:sz w:val="24"/>
                <w:szCs w:val="24"/>
              </w:rPr>
            </w:pPr>
            <w:r w:rsidRPr="00EA10B2">
              <w:rPr>
                <w:rFonts w:ascii="Times New Roman" w:hAnsi="Times New Roman" w:cs="Times New Roman"/>
                <w:sz w:val="24"/>
                <w:szCs w:val="24"/>
              </w:rPr>
              <w:t>5</w:t>
            </w:r>
          </w:p>
        </w:tc>
        <w:tc>
          <w:tcPr>
            <w:tcW w:w="1093" w:type="dxa"/>
          </w:tcPr>
          <w:p w:rsidR="00A86568" w:rsidRPr="00EA10B2" w:rsidRDefault="00A86568" w:rsidP="00965F21">
            <w:pPr>
              <w:spacing w:after="1" w:line="240" w:lineRule="atLeast"/>
              <w:jc w:val="center"/>
              <w:rPr>
                <w:rFonts w:ascii="Times New Roman" w:hAnsi="Times New Roman" w:cs="Times New Roman"/>
                <w:sz w:val="24"/>
                <w:szCs w:val="24"/>
              </w:rPr>
            </w:pPr>
            <w:r w:rsidRPr="00EA10B2">
              <w:rPr>
                <w:rFonts w:ascii="Times New Roman" w:hAnsi="Times New Roman" w:cs="Times New Roman"/>
                <w:sz w:val="24"/>
                <w:szCs w:val="24"/>
              </w:rPr>
              <w:t>5</w:t>
            </w:r>
          </w:p>
        </w:tc>
      </w:tr>
      <w:tr w:rsidR="00EA10B2" w:rsidRPr="00EA10B2" w:rsidTr="007022A2">
        <w:trPr>
          <w:jc w:val="center"/>
        </w:trPr>
        <w:tc>
          <w:tcPr>
            <w:tcW w:w="629" w:type="dxa"/>
          </w:tcPr>
          <w:p w:rsidR="009510C1" w:rsidRPr="00EA10B2" w:rsidRDefault="00A86568"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1.1.4</w:t>
            </w:r>
          </w:p>
        </w:tc>
        <w:tc>
          <w:tcPr>
            <w:tcW w:w="2009" w:type="dxa"/>
          </w:tcPr>
          <w:p w:rsidR="009510C1" w:rsidRPr="00EA10B2" w:rsidRDefault="00A86568"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Показатель результативности 4</w:t>
            </w:r>
            <w:r w:rsidR="009510C1" w:rsidRPr="00EA10B2">
              <w:rPr>
                <w:rFonts w:ascii="Times New Roman" w:hAnsi="Times New Roman" w:cs="Times New Roman"/>
                <w:sz w:val="24"/>
                <w:szCs w:val="24"/>
              </w:rPr>
              <w:t xml:space="preserve">. </w:t>
            </w:r>
          </w:p>
          <w:p w:rsidR="009510C1" w:rsidRPr="00EA10B2" w:rsidRDefault="009510C1"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lastRenderedPageBreak/>
              <w:t>Количество выявленных и пресеченных правонарушений и преступлений с участием народных дружинников от общего количества выходов народных дружинников общественной организации, осуществляющим охрану общественного порядка</w:t>
            </w:r>
          </w:p>
          <w:p w:rsidR="009510C1" w:rsidRPr="00EA10B2" w:rsidRDefault="009510C1" w:rsidP="00854043">
            <w:pPr>
              <w:pStyle w:val="ConsPlusNormal"/>
              <w:outlineLvl w:val="2"/>
              <w:rPr>
                <w:rFonts w:ascii="Times New Roman" w:hAnsi="Times New Roman" w:cs="Times New Roman"/>
                <w:sz w:val="24"/>
                <w:szCs w:val="24"/>
              </w:rPr>
            </w:pPr>
          </w:p>
          <w:p w:rsidR="009510C1" w:rsidRPr="00EA10B2" w:rsidRDefault="009510C1" w:rsidP="00854043">
            <w:pPr>
              <w:pStyle w:val="ConsPlusNormal"/>
              <w:outlineLvl w:val="2"/>
              <w:rPr>
                <w:rFonts w:ascii="Times New Roman" w:hAnsi="Times New Roman" w:cs="Times New Roman"/>
                <w:sz w:val="24"/>
                <w:szCs w:val="24"/>
              </w:rPr>
            </w:pPr>
          </w:p>
        </w:tc>
        <w:tc>
          <w:tcPr>
            <w:tcW w:w="841" w:type="dxa"/>
          </w:tcPr>
          <w:p w:rsidR="009510C1" w:rsidRPr="00EA10B2" w:rsidRDefault="009510C1"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lastRenderedPageBreak/>
              <w:t>шт.</w:t>
            </w:r>
          </w:p>
        </w:tc>
        <w:tc>
          <w:tcPr>
            <w:tcW w:w="1335" w:type="dxa"/>
          </w:tcPr>
          <w:p w:rsidR="009510C1" w:rsidRPr="00EA10B2" w:rsidRDefault="009510C1"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отчетность</w:t>
            </w:r>
          </w:p>
          <w:p w:rsidR="009510C1" w:rsidRPr="00EA10B2" w:rsidRDefault="009510C1"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ДНД</w:t>
            </w:r>
          </w:p>
        </w:tc>
        <w:tc>
          <w:tcPr>
            <w:tcW w:w="1060" w:type="dxa"/>
          </w:tcPr>
          <w:p w:rsidR="009510C1" w:rsidRPr="00EA10B2" w:rsidRDefault="009510C1" w:rsidP="00965F21">
            <w:pPr>
              <w:spacing w:after="1" w:line="240" w:lineRule="atLeast"/>
              <w:jc w:val="center"/>
              <w:rPr>
                <w:sz w:val="24"/>
                <w:szCs w:val="24"/>
              </w:rPr>
            </w:pPr>
            <w:r w:rsidRPr="00EA10B2">
              <w:rPr>
                <w:rFonts w:ascii="Times New Roman" w:hAnsi="Times New Roman" w:cs="Times New Roman"/>
                <w:sz w:val="24"/>
                <w:szCs w:val="24"/>
              </w:rPr>
              <w:t>500</w:t>
            </w:r>
          </w:p>
        </w:tc>
        <w:tc>
          <w:tcPr>
            <w:tcW w:w="1276" w:type="dxa"/>
          </w:tcPr>
          <w:p w:rsidR="009510C1" w:rsidRPr="00EA10B2" w:rsidRDefault="009510C1" w:rsidP="00965F21">
            <w:pPr>
              <w:spacing w:after="1" w:line="240" w:lineRule="atLeast"/>
              <w:jc w:val="center"/>
              <w:rPr>
                <w:rFonts w:ascii="Times New Roman" w:hAnsi="Times New Roman" w:cs="Times New Roman"/>
                <w:sz w:val="24"/>
                <w:szCs w:val="24"/>
              </w:rPr>
            </w:pPr>
            <w:r w:rsidRPr="00EA10B2">
              <w:rPr>
                <w:rFonts w:ascii="Times New Roman" w:hAnsi="Times New Roman" w:cs="Times New Roman"/>
                <w:sz w:val="24"/>
                <w:szCs w:val="24"/>
              </w:rPr>
              <w:t>500</w:t>
            </w:r>
          </w:p>
        </w:tc>
        <w:tc>
          <w:tcPr>
            <w:tcW w:w="1235" w:type="dxa"/>
          </w:tcPr>
          <w:p w:rsidR="009510C1" w:rsidRPr="00EA10B2" w:rsidRDefault="009510C1" w:rsidP="00965F21">
            <w:pPr>
              <w:spacing w:after="1" w:line="240" w:lineRule="atLeast"/>
              <w:jc w:val="center"/>
              <w:rPr>
                <w:rFonts w:ascii="Times New Roman" w:hAnsi="Times New Roman" w:cs="Times New Roman"/>
                <w:sz w:val="24"/>
                <w:szCs w:val="24"/>
              </w:rPr>
            </w:pPr>
            <w:r w:rsidRPr="00EA10B2">
              <w:rPr>
                <w:rFonts w:ascii="Times New Roman" w:hAnsi="Times New Roman" w:cs="Times New Roman"/>
                <w:sz w:val="24"/>
                <w:szCs w:val="24"/>
              </w:rPr>
              <w:t>500</w:t>
            </w:r>
          </w:p>
        </w:tc>
        <w:tc>
          <w:tcPr>
            <w:tcW w:w="1093" w:type="dxa"/>
          </w:tcPr>
          <w:p w:rsidR="009510C1" w:rsidRPr="00EA10B2" w:rsidRDefault="009510C1" w:rsidP="00965F21">
            <w:pPr>
              <w:spacing w:after="1" w:line="240" w:lineRule="atLeast"/>
              <w:jc w:val="center"/>
              <w:rPr>
                <w:rFonts w:ascii="Times New Roman" w:hAnsi="Times New Roman" w:cs="Times New Roman"/>
                <w:sz w:val="24"/>
                <w:szCs w:val="24"/>
              </w:rPr>
            </w:pPr>
            <w:r w:rsidRPr="00EA10B2">
              <w:rPr>
                <w:rFonts w:ascii="Times New Roman" w:hAnsi="Times New Roman" w:cs="Times New Roman"/>
                <w:sz w:val="24"/>
                <w:szCs w:val="24"/>
              </w:rPr>
              <w:t>500</w:t>
            </w:r>
          </w:p>
        </w:tc>
      </w:tr>
      <w:tr w:rsidR="009510C1" w:rsidRPr="00EA10B2" w:rsidTr="007022A2">
        <w:trPr>
          <w:jc w:val="center"/>
        </w:trPr>
        <w:tc>
          <w:tcPr>
            <w:tcW w:w="629" w:type="dxa"/>
          </w:tcPr>
          <w:p w:rsidR="009510C1" w:rsidRPr="00EA10B2" w:rsidRDefault="00A86568"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lastRenderedPageBreak/>
              <w:t>1.1.5</w:t>
            </w:r>
          </w:p>
        </w:tc>
        <w:tc>
          <w:tcPr>
            <w:tcW w:w="2009" w:type="dxa"/>
          </w:tcPr>
          <w:p w:rsidR="009510C1" w:rsidRPr="00EA10B2" w:rsidRDefault="009510C1"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 xml:space="preserve">Показатель результативности </w:t>
            </w:r>
            <w:r w:rsidR="00A86568" w:rsidRPr="00EA10B2">
              <w:rPr>
                <w:rFonts w:ascii="Times New Roman" w:hAnsi="Times New Roman" w:cs="Times New Roman"/>
                <w:sz w:val="24"/>
                <w:szCs w:val="24"/>
              </w:rPr>
              <w:t>5</w:t>
            </w:r>
            <w:r w:rsidRPr="00EA10B2">
              <w:rPr>
                <w:rFonts w:ascii="Times New Roman" w:hAnsi="Times New Roman" w:cs="Times New Roman"/>
                <w:sz w:val="24"/>
                <w:szCs w:val="24"/>
              </w:rPr>
              <w:t>.</w:t>
            </w:r>
          </w:p>
          <w:p w:rsidR="009510C1" w:rsidRPr="00EA10B2" w:rsidRDefault="009510C1"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Количество проведенных народными дружинниками с участием правоохранительных органов профилактических мероприятий в учреждениях города</w:t>
            </w:r>
          </w:p>
        </w:tc>
        <w:tc>
          <w:tcPr>
            <w:tcW w:w="841" w:type="dxa"/>
          </w:tcPr>
          <w:p w:rsidR="009510C1" w:rsidRPr="00EA10B2" w:rsidRDefault="009510C1" w:rsidP="00854043">
            <w:pPr>
              <w:pStyle w:val="ConsPlusNormal"/>
              <w:outlineLvl w:val="2"/>
              <w:rPr>
                <w:rFonts w:ascii="Times New Roman" w:hAnsi="Times New Roman" w:cs="Times New Roman"/>
                <w:sz w:val="24"/>
                <w:szCs w:val="24"/>
              </w:rPr>
            </w:pPr>
            <w:r w:rsidRPr="00EA10B2">
              <w:rPr>
                <w:rFonts w:ascii="Times New Roman" w:hAnsi="Times New Roman" w:cs="Times New Roman"/>
                <w:sz w:val="24"/>
                <w:szCs w:val="24"/>
              </w:rPr>
              <w:t>шт.</w:t>
            </w:r>
          </w:p>
        </w:tc>
        <w:tc>
          <w:tcPr>
            <w:tcW w:w="1335" w:type="dxa"/>
          </w:tcPr>
          <w:p w:rsidR="009510C1" w:rsidRPr="00EA10B2" w:rsidRDefault="009510C1" w:rsidP="00866B50">
            <w:pPr>
              <w:spacing w:after="1" w:line="240" w:lineRule="atLeast"/>
              <w:jc w:val="center"/>
              <w:rPr>
                <w:rFonts w:ascii="Times New Roman" w:hAnsi="Times New Roman" w:cs="Times New Roman"/>
                <w:sz w:val="24"/>
                <w:szCs w:val="24"/>
              </w:rPr>
            </w:pPr>
            <w:r w:rsidRPr="00EA10B2">
              <w:rPr>
                <w:rFonts w:ascii="Times New Roman" w:hAnsi="Times New Roman" w:cs="Times New Roman"/>
                <w:sz w:val="24"/>
                <w:szCs w:val="24"/>
              </w:rPr>
              <w:t>отчетность</w:t>
            </w:r>
          </w:p>
          <w:p w:rsidR="009510C1" w:rsidRPr="00EA10B2" w:rsidRDefault="009510C1" w:rsidP="00866B50">
            <w:pPr>
              <w:spacing w:after="1" w:line="240" w:lineRule="atLeast"/>
              <w:jc w:val="center"/>
              <w:rPr>
                <w:rFonts w:ascii="Times New Roman" w:hAnsi="Times New Roman" w:cs="Times New Roman"/>
                <w:sz w:val="24"/>
                <w:szCs w:val="24"/>
              </w:rPr>
            </w:pPr>
            <w:r w:rsidRPr="00EA10B2">
              <w:rPr>
                <w:rFonts w:ascii="Times New Roman" w:hAnsi="Times New Roman" w:cs="Times New Roman"/>
                <w:sz w:val="24"/>
                <w:szCs w:val="24"/>
              </w:rPr>
              <w:t>ДНД</w:t>
            </w:r>
          </w:p>
        </w:tc>
        <w:tc>
          <w:tcPr>
            <w:tcW w:w="1060" w:type="dxa"/>
          </w:tcPr>
          <w:p w:rsidR="009510C1" w:rsidRPr="00EA10B2" w:rsidRDefault="009510C1" w:rsidP="00965F21">
            <w:pPr>
              <w:spacing w:after="1" w:line="240" w:lineRule="atLeast"/>
              <w:jc w:val="center"/>
              <w:rPr>
                <w:rFonts w:ascii="Times New Roman" w:hAnsi="Times New Roman" w:cs="Times New Roman"/>
                <w:sz w:val="24"/>
                <w:szCs w:val="24"/>
              </w:rPr>
            </w:pPr>
            <w:r w:rsidRPr="00EA10B2">
              <w:rPr>
                <w:rFonts w:ascii="Times New Roman" w:hAnsi="Times New Roman" w:cs="Times New Roman"/>
                <w:sz w:val="24"/>
                <w:szCs w:val="24"/>
              </w:rPr>
              <w:t>5</w:t>
            </w:r>
          </w:p>
        </w:tc>
        <w:tc>
          <w:tcPr>
            <w:tcW w:w="1276" w:type="dxa"/>
          </w:tcPr>
          <w:p w:rsidR="009510C1" w:rsidRPr="00EA10B2" w:rsidRDefault="009510C1" w:rsidP="00965F21">
            <w:pPr>
              <w:spacing w:after="1" w:line="240" w:lineRule="atLeast"/>
              <w:jc w:val="center"/>
              <w:rPr>
                <w:rFonts w:ascii="Times New Roman" w:hAnsi="Times New Roman" w:cs="Times New Roman"/>
                <w:sz w:val="24"/>
                <w:szCs w:val="24"/>
              </w:rPr>
            </w:pPr>
            <w:r w:rsidRPr="00EA10B2">
              <w:rPr>
                <w:rFonts w:ascii="Times New Roman" w:hAnsi="Times New Roman" w:cs="Times New Roman"/>
                <w:sz w:val="24"/>
                <w:szCs w:val="24"/>
              </w:rPr>
              <w:t>10</w:t>
            </w:r>
          </w:p>
        </w:tc>
        <w:tc>
          <w:tcPr>
            <w:tcW w:w="1235" w:type="dxa"/>
          </w:tcPr>
          <w:p w:rsidR="009510C1" w:rsidRPr="00EA10B2" w:rsidRDefault="009510C1" w:rsidP="00965F21">
            <w:pPr>
              <w:spacing w:after="1" w:line="240" w:lineRule="atLeast"/>
              <w:jc w:val="center"/>
              <w:rPr>
                <w:rFonts w:ascii="Times New Roman" w:hAnsi="Times New Roman" w:cs="Times New Roman"/>
                <w:sz w:val="24"/>
                <w:szCs w:val="24"/>
              </w:rPr>
            </w:pPr>
            <w:r w:rsidRPr="00EA10B2">
              <w:rPr>
                <w:rFonts w:ascii="Times New Roman" w:hAnsi="Times New Roman" w:cs="Times New Roman"/>
                <w:sz w:val="24"/>
                <w:szCs w:val="24"/>
              </w:rPr>
              <w:t>10</w:t>
            </w:r>
          </w:p>
        </w:tc>
        <w:tc>
          <w:tcPr>
            <w:tcW w:w="1093" w:type="dxa"/>
          </w:tcPr>
          <w:p w:rsidR="009510C1" w:rsidRPr="00EA10B2" w:rsidRDefault="009510C1" w:rsidP="00965F21">
            <w:pPr>
              <w:spacing w:after="1" w:line="240" w:lineRule="atLeast"/>
              <w:jc w:val="center"/>
              <w:rPr>
                <w:rFonts w:ascii="Times New Roman" w:hAnsi="Times New Roman" w:cs="Times New Roman"/>
                <w:sz w:val="24"/>
                <w:szCs w:val="24"/>
              </w:rPr>
            </w:pPr>
            <w:r w:rsidRPr="00EA10B2">
              <w:rPr>
                <w:rFonts w:ascii="Times New Roman" w:hAnsi="Times New Roman" w:cs="Times New Roman"/>
                <w:sz w:val="24"/>
                <w:szCs w:val="24"/>
              </w:rPr>
              <w:t>10</w:t>
            </w:r>
          </w:p>
        </w:tc>
      </w:tr>
    </w:tbl>
    <w:p w:rsidR="001C3D4B" w:rsidRPr="00EA10B2" w:rsidRDefault="001C3D4B" w:rsidP="00852E0B">
      <w:pPr>
        <w:pStyle w:val="ConsPlusNormal"/>
        <w:outlineLvl w:val="2"/>
        <w:rPr>
          <w:rFonts w:ascii="Times New Roman" w:hAnsi="Times New Roman" w:cs="Times New Roman"/>
          <w:sz w:val="24"/>
          <w:szCs w:val="24"/>
        </w:rPr>
      </w:pPr>
    </w:p>
    <w:p w:rsidR="0054128C" w:rsidRPr="00EA10B2" w:rsidRDefault="0054128C" w:rsidP="001903C3">
      <w:pPr>
        <w:sectPr w:rsidR="0054128C" w:rsidRPr="00EA10B2">
          <w:pgSz w:w="11905" w:h="16838"/>
          <w:pgMar w:top="1134" w:right="850" w:bottom="1134" w:left="1701" w:header="0" w:footer="0" w:gutter="0"/>
          <w:cols w:space="720"/>
        </w:sectPr>
      </w:pPr>
    </w:p>
    <w:p w:rsidR="003B61C1" w:rsidRPr="00EA10B2" w:rsidRDefault="003B61C1" w:rsidP="003B61C1">
      <w:pPr>
        <w:widowControl w:val="0"/>
        <w:autoSpaceDE w:val="0"/>
        <w:autoSpaceDN w:val="0"/>
        <w:spacing w:after="0" w:line="240" w:lineRule="auto"/>
        <w:jc w:val="right"/>
        <w:outlineLvl w:val="2"/>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lastRenderedPageBreak/>
        <w:t>Приложение № 2</w:t>
      </w:r>
    </w:p>
    <w:p w:rsidR="003B61C1" w:rsidRPr="00EA10B2" w:rsidRDefault="003B61C1" w:rsidP="003B61C1">
      <w:pPr>
        <w:widowControl w:val="0"/>
        <w:autoSpaceDE w:val="0"/>
        <w:autoSpaceDN w:val="0"/>
        <w:spacing w:after="0" w:line="240" w:lineRule="auto"/>
        <w:jc w:val="right"/>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к подпрограмме</w:t>
      </w:r>
    </w:p>
    <w:p w:rsidR="003B61C1" w:rsidRPr="00EA10B2" w:rsidRDefault="003B61C1" w:rsidP="003B61C1">
      <w:pPr>
        <w:widowControl w:val="0"/>
        <w:autoSpaceDE w:val="0"/>
        <w:autoSpaceDN w:val="0"/>
        <w:spacing w:after="0" w:line="240" w:lineRule="auto"/>
        <w:jc w:val="right"/>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«Профилактика наркомании,</w:t>
      </w:r>
    </w:p>
    <w:p w:rsidR="003B61C1" w:rsidRPr="00EA10B2" w:rsidRDefault="003B61C1" w:rsidP="003B61C1">
      <w:pPr>
        <w:widowControl w:val="0"/>
        <w:autoSpaceDE w:val="0"/>
        <w:autoSpaceDN w:val="0"/>
        <w:spacing w:after="0" w:line="240" w:lineRule="auto"/>
        <w:jc w:val="right"/>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алкоголизма и пьянства</w:t>
      </w:r>
    </w:p>
    <w:p w:rsidR="003B61C1" w:rsidRPr="00EA10B2" w:rsidRDefault="003B61C1" w:rsidP="003B61C1">
      <w:pPr>
        <w:widowControl w:val="0"/>
        <w:autoSpaceDE w:val="0"/>
        <w:autoSpaceDN w:val="0"/>
        <w:spacing w:after="0" w:line="240" w:lineRule="auto"/>
        <w:jc w:val="right"/>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в городе Ачинске»,</w:t>
      </w:r>
    </w:p>
    <w:p w:rsidR="003B61C1" w:rsidRPr="00EA10B2" w:rsidRDefault="003B61C1" w:rsidP="003B61C1">
      <w:pPr>
        <w:widowControl w:val="0"/>
        <w:autoSpaceDE w:val="0"/>
        <w:autoSpaceDN w:val="0"/>
        <w:spacing w:after="0" w:line="240" w:lineRule="auto"/>
        <w:jc w:val="right"/>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реализуемой в рамках</w:t>
      </w:r>
    </w:p>
    <w:p w:rsidR="003B61C1" w:rsidRPr="00EA10B2" w:rsidRDefault="003B61C1" w:rsidP="003B61C1">
      <w:pPr>
        <w:widowControl w:val="0"/>
        <w:autoSpaceDE w:val="0"/>
        <w:autoSpaceDN w:val="0"/>
        <w:spacing w:after="0" w:line="240" w:lineRule="auto"/>
        <w:jc w:val="right"/>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муниципальной программы</w:t>
      </w:r>
    </w:p>
    <w:p w:rsidR="003B61C1" w:rsidRPr="00EA10B2" w:rsidRDefault="003B61C1" w:rsidP="003B61C1">
      <w:pPr>
        <w:widowControl w:val="0"/>
        <w:autoSpaceDE w:val="0"/>
        <w:autoSpaceDN w:val="0"/>
        <w:spacing w:after="0" w:line="240" w:lineRule="auto"/>
        <w:jc w:val="right"/>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города Ачинска</w:t>
      </w:r>
    </w:p>
    <w:p w:rsidR="003B61C1" w:rsidRPr="00EA10B2" w:rsidRDefault="003B61C1" w:rsidP="003B61C1">
      <w:pPr>
        <w:widowControl w:val="0"/>
        <w:autoSpaceDE w:val="0"/>
        <w:autoSpaceDN w:val="0"/>
        <w:spacing w:after="0" w:line="240" w:lineRule="auto"/>
        <w:jc w:val="right"/>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«Профилактика правонарушений,</w:t>
      </w:r>
    </w:p>
    <w:p w:rsidR="003B61C1" w:rsidRPr="00EA10B2" w:rsidRDefault="003B61C1" w:rsidP="003B61C1">
      <w:pPr>
        <w:widowControl w:val="0"/>
        <w:autoSpaceDE w:val="0"/>
        <w:autoSpaceDN w:val="0"/>
        <w:spacing w:after="0" w:line="240" w:lineRule="auto"/>
        <w:jc w:val="right"/>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укрепление общественного порядка</w:t>
      </w:r>
    </w:p>
    <w:p w:rsidR="003B61C1" w:rsidRPr="00EA10B2" w:rsidRDefault="003B61C1" w:rsidP="003B61C1">
      <w:pPr>
        <w:widowControl w:val="0"/>
        <w:autoSpaceDE w:val="0"/>
        <w:autoSpaceDN w:val="0"/>
        <w:spacing w:after="0" w:line="240" w:lineRule="auto"/>
        <w:jc w:val="right"/>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и общественной безопасности</w:t>
      </w:r>
    </w:p>
    <w:p w:rsidR="003B61C1" w:rsidRPr="00EA10B2" w:rsidRDefault="003B61C1" w:rsidP="003B61C1">
      <w:pPr>
        <w:widowControl w:val="0"/>
        <w:autoSpaceDE w:val="0"/>
        <w:autoSpaceDN w:val="0"/>
        <w:spacing w:after="0" w:line="240" w:lineRule="auto"/>
        <w:jc w:val="right"/>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в городе Ачинске»</w:t>
      </w:r>
    </w:p>
    <w:p w:rsidR="003B61C1" w:rsidRPr="00EA10B2" w:rsidRDefault="003B61C1" w:rsidP="003B61C1">
      <w:pPr>
        <w:widowControl w:val="0"/>
        <w:autoSpaceDE w:val="0"/>
        <w:autoSpaceDN w:val="0"/>
        <w:spacing w:after="0" w:line="240" w:lineRule="auto"/>
        <w:jc w:val="both"/>
        <w:rPr>
          <w:rFonts w:ascii="Times New Roman" w:eastAsia="Times New Roman" w:hAnsi="Times New Roman" w:cs="Times New Roman"/>
          <w:szCs w:val="20"/>
          <w:lang w:eastAsia="ru-RU"/>
        </w:rPr>
      </w:pPr>
    </w:p>
    <w:p w:rsidR="002F047B" w:rsidRPr="00EA10B2" w:rsidRDefault="002F047B" w:rsidP="003B61C1">
      <w:pPr>
        <w:widowControl w:val="0"/>
        <w:autoSpaceDE w:val="0"/>
        <w:autoSpaceDN w:val="0"/>
        <w:spacing w:after="0" w:line="240" w:lineRule="auto"/>
        <w:jc w:val="center"/>
        <w:rPr>
          <w:rFonts w:ascii="Times New Roman" w:eastAsia="Times New Roman" w:hAnsi="Times New Roman" w:cs="Times New Roman"/>
          <w:szCs w:val="20"/>
          <w:lang w:eastAsia="ru-RU"/>
        </w:rPr>
      </w:pPr>
    </w:p>
    <w:p w:rsidR="002F047B" w:rsidRPr="00EA10B2" w:rsidRDefault="002F047B" w:rsidP="00852E0B">
      <w:pPr>
        <w:widowControl w:val="0"/>
        <w:autoSpaceDE w:val="0"/>
        <w:autoSpaceDN w:val="0"/>
        <w:spacing w:after="0" w:line="240" w:lineRule="auto"/>
        <w:jc w:val="center"/>
        <w:rPr>
          <w:rFonts w:ascii="Times New Roman" w:eastAsia="Times New Roman" w:hAnsi="Times New Roman" w:cs="Times New Roman"/>
          <w:szCs w:val="20"/>
          <w:lang w:eastAsia="ru-RU"/>
        </w:rPr>
      </w:pPr>
    </w:p>
    <w:p w:rsidR="002F047B" w:rsidRPr="00EA10B2" w:rsidRDefault="002F047B" w:rsidP="003B61C1">
      <w:pPr>
        <w:widowControl w:val="0"/>
        <w:autoSpaceDE w:val="0"/>
        <w:autoSpaceDN w:val="0"/>
        <w:spacing w:after="0" w:line="240" w:lineRule="auto"/>
        <w:jc w:val="center"/>
        <w:rPr>
          <w:rFonts w:ascii="Times New Roman" w:eastAsia="Times New Roman" w:hAnsi="Times New Roman" w:cs="Times New Roman"/>
          <w:szCs w:val="20"/>
          <w:lang w:eastAsia="ru-RU"/>
        </w:rPr>
      </w:pPr>
    </w:p>
    <w:p w:rsidR="003B61C1" w:rsidRPr="00EA10B2" w:rsidRDefault="003B61C1" w:rsidP="003B61C1">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ПЕРЕЧЕНЬ</w:t>
      </w:r>
    </w:p>
    <w:p w:rsidR="003B61C1" w:rsidRPr="00EA10B2" w:rsidRDefault="003B61C1" w:rsidP="003B61C1">
      <w:pPr>
        <w:widowControl w:val="0"/>
        <w:autoSpaceDE w:val="0"/>
        <w:autoSpaceDN w:val="0"/>
        <w:spacing w:after="0" w:line="240" w:lineRule="auto"/>
        <w:jc w:val="center"/>
        <w:rPr>
          <w:rFonts w:ascii="Times New Roman" w:eastAsia="Times New Roman" w:hAnsi="Times New Roman" w:cs="Times New Roman"/>
          <w:szCs w:val="20"/>
          <w:lang w:eastAsia="ru-RU"/>
        </w:rPr>
      </w:pPr>
      <w:r w:rsidRPr="00EA10B2">
        <w:rPr>
          <w:rFonts w:ascii="Times New Roman" w:eastAsia="Times New Roman" w:hAnsi="Times New Roman" w:cs="Times New Roman"/>
          <w:szCs w:val="20"/>
          <w:lang w:eastAsia="ru-RU"/>
        </w:rPr>
        <w:t>МЕРОПРИЯТИЙ ПОДПРОГРАММЫ</w:t>
      </w:r>
    </w:p>
    <w:p w:rsidR="003B61C1" w:rsidRPr="00EA10B2" w:rsidRDefault="003B61C1" w:rsidP="003B61C1">
      <w:pPr>
        <w:widowControl w:val="0"/>
        <w:autoSpaceDE w:val="0"/>
        <w:autoSpaceDN w:val="0"/>
        <w:spacing w:after="0" w:line="240" w:lineRule="auto"/>
        <w:jc w:val="center"/>
        <w:rPr>
          <w:rFonts w:ascii="Times New Roman" w:eastAsia="Times New Roman" w:hAnsi="Times New Roman" w:cs="Times New Roman"/>
          <w:szCs w:val="20"/>
          <w:lang w:eastAsia="ru-RU"/>
        </w:rPr>
      </w:pPr>
    </w:p>
    <w:tbl>
      <w:tblPr>
        <w:tblW w:w="12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6"/>
        <w:gridCol w:w="1980"/>
        <w:gridCol w:w="1452"/>
        <w:gridCol w:w="1016"/>
        <w:gridCol w:w="634"/>
        <w:gridCol w:w="1324"/>
        <w:gridCol w:w="484"/>
        <w:gridCol w:w="1090"/>
        <w:gridCol w:w="1125"/>
        <w:gridCol w:w="9"/>
        <w:gridCol w:w="848"/>
        <w:gridCol w:w="144"/>
        <w:gridCol w:w="850"/>
        <w:gridCol w:w="1531"/>
      </w:tblGrid>
      <w:tr w:rsidR="00EA10B2" w:rsidRPr="00EA10B2" w:rsidTr="00505852">
        <w:tc>
          <w:tcPr>
            <w:tcW w:w="446" w:type="dxa"/>
            <w:vMerge w:val="restart"/>
          </w:tcPr>
          <w:p w:rsidR="003B61C1" w:rsidRPr="00EA10B2"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p>
          <w:p w:rsidR="003B61C1" w:rsidRPr="00EA10B2"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 п/п</w:t>
            </w:r>
          </w:p>
        </w:tc>
        <w:tc>
          <w:tcPr>
            <w:tcW w:w="1980" w:type="dxa"/>
            <w:vMerge w:val="restart"/>
          </w:tcPr>
          <w:p w:rsidR="003B61C1" w:rsidRPr="00EA10B2"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Цель, задачи, мероприятия подпрограммы</w:t>
            </w:r>
          </w:p>
        </w:tc>
        <w:tc>
          <w:tcPr>
            <w:tcW w:w="1452" w:type="dxa"/>
            <w:vMerge w:val="restart"/>
          </w:tcPr>
          <w:p w:rsidR="003B61C1" w:rsidRPr="00EA10B2"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ГРБС</w:t>
            </w:r>
          </w:p>
        </w:tc>
        <w:tc>
          <w:tcPr>
            <w:tcW w:w="3458" w:type="dxa"/>
            <w:gridSpan w:val="4"/>
          </w:tcPr>
          <w:p w:rsidR="003B61C1" w:rsidRPr="00EA10B2"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Код бюджетной классификации</w:t>
            </w:r>
          </w:p>
        </w:tc>
        <w:tc>
          <w:tcPr>
            <w:tcW w:w="4066" w:type="dxa"/>
            <w:gridSpan w:val="6"/>
          </w:tcPr>
          <w:p w:rsidR="003B61C1" w:rsidRPr="00EA10B2"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Расходы по годам реализации подпрограммы (тыс. руб.)</w:t>
            </w:r>
          </w:p>
        </w:tc>
        <w:tc>
          <w:tcPr>
            <w:tcW w:w="1531" w:type="dxa"/>
            <w:vMerge w:val="restart"/>
          </w:tcPr>
          <w:p w:rsidR="003B61C1" w:rsidRPr="00EA10B2"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EA10B2" w:rsidRPr="00EA10B2" w:rsidTr="00505852">
        <w:tc>
          <w:tcPr>
            <w:tcW w:w="446" w:type="dxa"/>
            <w:vMerge/>
          </w:tcPr>
          <w:p w:rsidR="003B61C1" w:rsidRPr="00EA10B2"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p>
        </w:tc>
        <w:tc>
          <w:tcPr>
            <w:tcW w:w="1980" w:type="dxa"/>
            <w:vMerge/>
          </w:tcPr>
          <w:p w:rsidR="003B61C1" w:rsidRPr="00EA10B2"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p>
        </w:tc>
        <w:tc>
          <w:tcPr>
            <w:tcW w:w="1452" w:type="dxa"/>
            <w:vMerge/>
          </w:tcPr>
          <w:p w:rsidR="003B61C1" w:rsidRPr="00EA10B2"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p>
        </w:tc>
        <w:tc>
          <w:tcPr>
            <w:tcW w:w="3458" w:type="dxa"/>
            <w:gridSpan w:val="4"/>
          </w:tcPr>
          <w:p w:rsidR="003B61C1" w:rsidRPr="00EA10B2"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p>
        </w:tc>
        <w:tc>
          <w:tcPr>
            <w:tcW w:w="4066" w:type="dxa"/>
            <w:gridSpan w:val="6"/>
          </w:tcPr>
          <w:p w:rsidR="003B61C1" w:rsidRPr="00EA10B2"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p>
        </w:tc>
        <w:tc>
          <w:tcPr>
            <w:tcW w:w="1531" w:type="dxa"/>
            <w:vMerge/>
          </w:tcPr>
          <w:p w:rsidR="003B61C1" w:rsidRPr="00EA10B2"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p>
        </w:tc>
      </w:tr>
      <w:tr w:rsidR="00EA10B2" w:rsidRPr="00EA10B2" w:rsidTr="003B5426">
        <w:tc>
          <w:tcPr>
            <w:tcW w:w="446" w:type="dxa"/>
            <w:vMerge/>
          </w:tcPr>
          <w:p w:rsidR="003B5426" w:rsidRPr="00EA10B2" w:rsidRDefault="003B5426" w:rsidP="003B61C1">
            <w:pPr>
              <w:rPr>
                <w:rFonts w:ascii="Times New Roman" w:hAnsi="Times New Roman" w:cs="Times New Roman"/>
              </w:rPr>
            </w:pPr>
          </w:p>
        </w:tc>
        <w:tc>
          <w:tcPr>
            <w:tcW w:w="1980" w:type="dxa"/>
            <w:vMerge/>
          </w:tcPr>
          <w:p w:rsidR="003B5426" w:rsidRPr="00EA10B2" w:rsidRDefault="003B5426" w:rsidP="003B61C1">
            <w:pPr>
              <w:rPr>
                <w:rFonts w:ascii="Times New Roman" w:hAnsi="Times New Roman" w:cs="Times New Roman"/>
              </w:rPr>
            </w:pPr>
          </w:p>
        </w:tc>
        <w:tc>
          <w:tcPr>
            <w:tcW w:w="1452" w:type="dxa"/>
            <w:vMerge/>
          </w:tcPr>
          <w:p w:rsidR="003B5426" w:rsidRPr="00EA10B2" w:rsidRDefault="003B5426" w:rsidP="003B61C1">
            <w:pPr>
              <w:rPr>
                <w:rFonts w:ascii="Times New Roman" w:hAnsi="Times New Roman" w:cs="Times New Roman"/>
              </w:rPr>
            </w:pPr>
          </w:p>
        </w:tc>
        <w:tc>
          <w:tcPr>
            <w:tcW w:w="1016" w:type="dxa"/>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ГРБС</w:t>
            </w:r>
          </w:p>
        </w:tc>
        <w:tc>
          <w:tcPr>
            <w:tcW w:w="634" w:type="dxa"/>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РзПр</w:t>
            </w:r>
          </w:p>
        </w:tc>
        <w:tc>
          <w:tcPr>
            <w:tcW w:w="1324" w:type="dxa"/>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ЦСР</w:t>
            </w:r>
          </w:p>
        </w:tc>
        <w:tc>
          <w:tcPr>
            <w:tcW w:w="484" w:type="dxa"/>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ВР</w:t>
            </w:r>
          </w:p>
        </w:tc>
        <w:tc>
          <w:tcPr>
            <w:tcW w:w="1090" w:type="dxa"/>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 xml:space="preserve">2023 </w:t>
            </w:r>
          </w:p>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год</w:t>
            </w:r>
          </w:p>
        </w:tc>
        <w:tc>
          <w:tcPr>
            <w:tcW w:w="1125" w:type="dxa"/>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2024</w:t>
            </w:r>
          </w:p>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год</w:t>
            </w:r>
          </w:p>
        </w:tc>
        <w:tc>
          <w:tcPr>
            <w:tcW w:w="857" w:type="dxa"/>
            <w:gridSpan w:val="2"/>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2025</w:t>
            </w:r>
          </w:p>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год</w:t>
            </w:r>
          </w:p>
        </w:tc>
        <w:tc>
          <w:tcPr>
            <w:tcW w:w="994" w:type="dxa"/>
            <w:gridSpan w:val="2"/>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итого на период текущий год и плановый период</w:t>
            </w:r>
          </w:p>
        </w:tc>
        <w:tc>
          <w:tcPr>
            <w:tcW w:w="1531" w:type="dxa"/>
            <w:vMerge/>
          </w:tcPr>
          <w:p w:rsidR="003B5426" w:rsidRPr="00EA10B2" w:rsidRDefault="003B5426" w:rsidP="003B61C1">
            <w:pPr>
              <w:rPr>
                <w:rFonts w:ascii="Times New Roman" w:hAnsi="Times New Roman" w:cs="Times New Roman"/>
              </w:rPr>
            </w:pPr>
          </w:p>
        </w:tc>
      </w:tr>
      <w:tr w:rsidR="00EA10B2" w:rsidRPr="00EA10B2" w:rsidTr="007022A2">
        <w:tc>
          <w:tcPr>
            <w:tcW w:w="446" w:type="dxa"/>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1</w:t>
            </w:r>
          </w:p>
        </w:tc>
        <w:tc>
          <w:tcPr>
            <w:tcW w:w="1980" w:type="dxa"/>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2</w:t>
            </w:r>
          </w:p>
        </w:tc>
        <w:tc>
          <w:tcPr>
            <w:tcW w:w="1452" w:type="dxa"/>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3</w:t>
            </w:r>
          </w:p>
        </w:tc>
        <w:tc>
          <w:tcPr>
            <w:tcW w:w="1016" w:type="dxa"/>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4</w:t>
            </w:r>
          </w:p>
        </w:tc>
        <w:tc>
          <w:tcPr>
            <w:tcW w:w="634" w:type="dxa"/>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5</w:t>
            </w:r>
          </w:p>
        </w:tc>
        <w:tc>
          <w:tcPr>
            <w:tcW w:w="1324" w:type="dxa"/>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6</w:t>
            </w:r>
          </w:p>
        </w:tc>
        <w:tc>
          <w:tcPr>
            <w:tcW w:w="484" w:type="dxa"/>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7</w:t>
            </w:r>
          </w:p>
        </w:tc>
        <w:tc>
          <w:tcPr>
            <w:tcW w:w="1090" w:type="dxa"/>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8</w:t>
            </w:r>
          </w:p>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p>
        </w:tc>
        <w:tc>
          <w:tcPr>
            <w:tcW w:w="1125" w:type="dxa"/>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9</w:t>
            </w:r>
          </w:p>
        </w:tc>
        <w:tc>
          <w:tcPr>
            <w:tcW w:w="857" w:type="dxa"/>
            <w:gridSpan w:val="2"/>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10</w:t>
            </w:r>
          </w:p>
        </w:tc>
        <w:tc>
          <w:tcPr>
            <w:tcW w:w="994" w:type="dxa"/>
            <w:gridSpan w:val="2"/>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11</w:t>
            </w:r>
          </w:p>
        </w:tc>
        <w:tc>
          <w:tcPr>
            <w:tcW w:w="1531" w:type="dxa"/>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12</w:t>
            </w:r>
          </w:p>
        </w:tc>
      </w:tr>
      <w:tr w:rsidR="00EA10B2" w:rsidRPr="00EA10B2" w:rsidTr="003B61C1">
        <w:tc>
          <w:tcPr>
            <w:tcW w:w="12933" w:type="dxa"/>
            <w:gridSpan w:val="14"/>
          </w:tcPr>
          <w:p w:rsidR="003B61C1" w:rsidRPr="00EA10B2" w:rsidRDefault="003B61C1" w:rsidP="003B61C1">
            <w:pPr>
              <w:widowControl w:val="0"/>
              <w:autoSpaceDE w:val="0"/>
              <w:autoSpaceDN w:val="0"/>
              <w:spacing w:after="0" w:line="240" w:lineRule="auto"/>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Муниципальная программа «Профилактика правонарушений, укрепление общественного порядка и общественной безопасности в городе Ачинске»</w:t>
            </w:r>
          </w:p>
        </w:tc>
      </w:tr>
      <w:tr w:rsidR="00EA10B2" w:rsidRPr="00EA10B2" w:rsidTr="003B61C1">
        <w:tc>
          <w:tcPr>
            <w:tcW w:w="12933" w:type="dxa"/>
            <w:gridSpan w:val="14"/>
          </w:tcPr>
          <w:p w:rsidR="003B61C1" w:rsidRPr="00EA10B2" w:rsidRDefault="003B61C1" w:rsidP="003B61C1">
            <w:pPr>
              <w:widowControl w:val="0"/>
              <w:autoSpaceDE w:val="0"/>
              <w:autoSpaceDN w:val="0"/>
              <w:spacing w:after="0" w:line="240" w:lineRule="auto"/>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Подпрограмма «Профилактика наркомании, алкоголизма и пьянства в городе Ачинске»</w:t>
            </w:r>
          </w:p>
        </w:tc>
      </w:tr>
      <w:tr w:rsidR="00EA10B2" w:rsidRPr="00EA10B2" w:rsidTr="003B5426">
        <w:tc>
          <w:tcPr>
            <w:tcW w:w="446" w:type="dxa"/>
          </w:tcPr>
          <w:p w:rsidR="003B5426" w:rsidRPr="00EA10B2" w:rsidRDefault="003B5426" w:rsidP="003B61C1">
            <w:pPr>
              <w:widowControl w:val="0"/>
              <w:autoSpaceDE w:val="0"/>
              <w:autoSpaceDN w:val="0"/>
              <w:spacing w:after="0" w:line="240" w:lineRule="auto"/>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1</w:t>
            </w:r>
          </w:p>
        </w:tc>
        <w:tc>
          <w:tcPr>
            <w:tcW w:w="1980" w:type="dxa"/>
          </w:tcPr>
          <w:p w:rsidR="003B5426" w:rsidRPr="00EA10B2" w:rsidRDefault="003B5426" w:rsidP="003B61C1">
            <w:pPr>
              <w:widowControl w:val="0"/>
              <w:autoSpaceDE w:val="0"/>
              <w:autoSpaceDN w:val="0"/>
              <w:spacing w:after="0" w:line="240" w:lineRule="auto"/>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 xml:space="preserve">Цель </w:t>
            </w:r>
            <w:r w:rsidRPr="00EA10B2">
              <w:rPr>
                <w:rFonts w:ascii="Times New Roman" w:eastAsia="Times New Roman" w:hAnsi="Times New Roman" w:cs="Times New Roman"/>
                <w:lang w:eastAsia="ru-RU"/>
              </w:rPr>
              <w:lastRenderedPageBreak/>
              <w:t>подпрограммы: повышение эффективности работы системы профилактики в области распространения наркомании и алкоголизма в городе</w:t>
            </w:r>
          </w:p>
        </w:tc>
        <w:tc>
          <w:tcPr>
            <w:tcW w:w="1452" w:type="dxa"/>
          </w:tcPr>
          <w:p w:rsidR="003B5426" w:rsidRPr="00EA10B2" w:rsidRDefault="003B5426" w:rsidP="003B61C1">
            <w:pPr>
              <w:widowControl w:val="0"/>
              <w:autoSpaceDE w:val="0"/>
              <w:autoSpaceDN w:val="0"/>
              <w:spacing w:after="0" w:line="240" w:lineRule="auto"/>
              <w:rPr>
                <w:rFonts w:ascii="Times New Roman" w:eastAsia="Times New Roman" w:hAnsi="Times New Roman" w:cs="Times New Roman"/>
                <w:lang w:eastAsia="ru-RU"/>
              </w:rPr>
            </w:pPr>
            <w:r w:rsidRPr="00EA10B2">
              <w:rPr>
                <w:rFonts w:ascii="Times New Roman" w:eastAsia="Times New Roman" w:hAnsi="Times New Roman" w:cs="Times New Roman"/>
                <w:lang w:eastAsia="ru-RU"/>
              </w:rPr>
              <w:lastRenderedPageBreak/>
              <w:t>Администрац</w:t>
            </w:r>
            <w:r w:rsidRPr="00EA10B2">
              <w:rPr>
                <w:rFonts w:ascii="Times New Roman" w:eastAsia="Times New Roman" w:hAnsi="Times New Roman" w:cs="Times New Roman"/>
                <w:lang w:eastAsia="ru-RU"/>
              </w:rPr>
              <w:lastRenderedPageBreak/>
              <w:t>ия города Ачинска</w:t>
            </w:r>
          </w:p>
        </w:tc>
        <w:tc>
          <w:tcPr>
            <w:tcW w:w="1016" w:type="dxa"/>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lastRenderedPageBreak/>
              <w:t>Х</w:t>
            </w:r>
          </w:p>
        </w:tc>
        <w:tc>
          <w:tcPr>
            <w:tcW w:w="634" w:type="dxa"/>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Х</w:t>
            </w:r>
          </w:p>
        </w:tc>
        <w:tc>
          <w:tcPr>
            <w:tcW w:w="1324" w:type="dxa"/>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Х</w:t>
            </w:r>
          </w:p>
        </w:tc>
        <w:tc>
          <w:tcPr>
            <w:tcW w:w="484" w:type="dxa"/>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Х</w:t>
            </w:r>
          </w:p>
        </w:tc>
        <w:tc>
          <w:tcPr>
            <w:tcW w:w="1090" w:type="dxa"/>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Х</w:t>
            </w:r>
          </w:p>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p>
        </w:tc>
        <w:tc>
          <w:tcPr>
            <w:tcW w:w="1134" w:type="dxa"/>
            <w:gridSpan w:val="2"/>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lastRenderedPageBreak/>
              <w:t>Х</w:t>
            </w:r>
          </w:p>
        </w:tc>
        <w:tc>
          <w:tcPr>
            <w:tcW w:w="992" w:type="dxa"/>
            <w:gridSpan w:val="2"/>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Х</w:t>
            </w:r>
          </w:p>
        </w:tc>
        <w:tc>
          <w:tcPr>
            <w:tcW w:w="850" w:type="dxa"/>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Х</w:t>
            </w:r>
          </w:p>
        </w:tc>
        <w:tc>
          <w:tcPr>
            <w:tcW w:w="1531" w:type="dxa"/>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Х</w:t>
            </w:r>
          </w:p>
        </w:tc>
      </w:tr>
      <w:tr w:rsidR="00EA10B2" w:rsidRPr="00EA10B2" w:rsidTr="007022A2">
        <w:tc>
          <w:tcPr>
            <w:tcW w:w="446" w:type="dxa"/>
          </w:tcPr>
          <w:p w:rsidR="003B5426" w:rsidRPr="00EA10B2" w:rsidRDefault="003B5426" w:rsidP="003B61C1">
            <w:pPr>
              <w:widowControl w:val="0"/>
              <w:autoSpaceDE w:val="0"/>
              <w:autoSpaceDN w:val="0"/>
              <w:spacing w:after="0" w:line="240" w:lineRule="auto"/>
              <w:rPr>
                <w:rFonts w:ascii="Times New Roman" w:eastAsia="Times New Roman" w:hAnsi="Times New Roman" w:cs="Times New Roman"/>
                <w:lang w:eastAsia="ru-RU"/>
              </w:rPr>
            </w:pPr>
            <w:r w:rsidRPr="00EA10B2">
              <w:rPr>
                <w:rFonts w:ascii="Times New Roman" w:eastAsia="Times New Roman" w:hAnsi="Times New Roman" w:cs="Times New Roman"/>
                <w:lang w:eastAsia="ru-RU"/>
              </w:rPr>
              <w:lastRenderedPageBreak/>
              <w:t>2</w:t>
            </w:r>
          </w:p>
        </w:tc>
        <w:tc>
          <w:tcPr>
            <w:tcW w:w="1980" w:type="dxa"/>
          </w:tcPr>
          <w:p w:rsidR="003B5426" w:rsidRPr="00EA10B2" w:rsidRDefault="003B5426" w:rsidP="003B61C1">
            <w:pPr>
              <w:widowControl w:val="0"/>
              <w:autoSpaceDE w:val="0"/>
              <w:autoSpaceDN w:val="0"/>
              <w:spacing w:after="0" w:line="240" w:lineRule="auto"/>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Задача: формирование в обществе негативного отношения к незаконному потреблению алкоголя, наркотических средств, снижение масштабов распространения наркотических средств</w:t>
            </w:r>
          </w:p>
        </w:tc>
        <w:tc>
          <w:tcPr>
            <w:tcW w:w="1452" w:type="dxa"/>
          </w:tcPr>
          <w:p w:rsidR="003B5426" w:rsidRPr="00EA10B2" w:rsidRDefault="003B5426" w:rsidP="003B61C1">
            <w:pPr>
              <w:widowControl w:val="0"/>
              <w:autoSpaceDE w:val="0"/>
              <w:autoSpaceDN w:val="0"/>
              <w:spacing w:after="0" w:line="240" w:lineRule="auto"/>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Администрация города Ачинска</w:t>
            </w:r>
          </w:p>
        </w:tc>
        <w:tc>
          <w:tcPr>
            <w:tcW w:w="1016" w:type="dxa"/>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Х</w:t>
            </w:r>
          </w:p>
        </w:tc>
        <w:tc>
          <w:tcPr>
            <w:tcW w:w="634" w:type="dxa"/>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Х</w:t>
            </w:r>
          </w:p>
        </w:tc>
        <w:tc>
          <w:tcPr>
            <w:tcW w:w="1324" w:type="dxa"/>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Х</w:t>
            </w:r>
          </w:p>
        </w:tc>
        <w:tc>
          <w:tcPr>
            <w:tcW w:w="484" w:type="dxa"/>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Х</w:t>
            </w:r>
          </w:p>
        </w:tc>
        <w:tc>
          <w:tcPr>
            <w:tcW w:w="1090" w:type="dxa"/>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Х</w:t>
            </w:r>
          </w:p>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p>
        </w:tc>
        <w:tc>
          <w:tcPr>
            <w:tcW w:w="1134" w:type="dxa"/>
            <w:gridSpan w:val="2"/>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Х</w:t>
            </w:r>
          </w:p>
        </w:tc>
        <w:tc>
          <w:tcPr>
            <w:tcW w:w="992" w:type="dxa"/>
            <w:gridSpan w:val="2"/>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Х</w:t>
            </w:r>
          </w:p>
        </w:tc>
        <w:tc>
          <w:tcPr>
            <w:tcW w:w="850" w:type="dxa"/>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Х</w:t>
            </w:r>
          </w:p>
        </w:tc>
        <w:tc>
          <w:tcPr>
            <w:tcW w:w="1531" w:type="dxa"/>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Х</w:t>
            </w:r>
          </w:p>
        </w:tc>
      </w:tr>
      <w:tr w:rsidR="00EA10B2" w:rsidRPr="00EA10B2" w:rsidTr="007022A2">
        <w:tc>
          <w:tcPr>
            <w:tcW w:w="446" w:type="dxa"/>
          </w:tcPr>
          <w:p w:rsidR="003B5426" w:rsidRPr="00EA10B2" w:rsidRDefault="003B5426" w:rsidP="003B61C1">
            <w:pPr>
              <w:widowControl w:val="0"/>
              <w:autoSpaceDE w:val="0"/>
              <w:autoSpaceDN w:val="0"/>
              <w:spacing w:after="0" w:line="240" w:lineRule="auto"/>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3</w:t>
            </w:r>
          </w:p>
        </w:tc>
        <w:tc>
          <w:tcPr>
            <w:tcW w:w="1980" w:type="dxa"/>
          </w:tcPr>
          <w:p w:rsidR="003B5426" w:rsidRPr="00EA10B2" w:rsidRDefault="00CE73DA" w:rsidP="00317472">
            <w:pPr>
              <w:widowControl w:val="0"/>
              <w:autoSpaceDE w:val="0"/>
              <w:autoSpaceDN w:val="0"/>
              <w:spacing w:after="0" w:line="240" w:lineRule="auto"/>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Мероприятие 2</w:t>
            </w:r>
            <w:r w:rsidR="003B5426" w:rsidRPr="00EA10B2">
              <w:rPr>
                <w:rFonts w:ascii="Times New Roman" w:eastAsia="Times New Roman" w:hAnsi="Times New Roman" w:cs="Times New Roman"/>
                <w:lang w:eastAsia="ru-RU"/>
              </w:rPr>
              <w:t>.1</w:t>
            </w:r>
          </w:p>
          <w:p w:rsidR="003B5426" w:rsidRPr="00EA10B2" w:rsidRDefault="003B5426" w:rsidP="00317472">
            <w:pPr>
              <w:widowControl w:val="0"/>
              <w:autoSpaceDE w:val="0"/>
              <w:autoSpaceDN w:val="0"/>
              <w:spacing w:after="0" w:line="240" w:lineRule="auto"/>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Организация обучения</w:t>
            </w:r>
          </w:p>
          <w:p w:rsidR="003B5426" w:rsidRPr="00EA10B2" w:rsidRDefault="00CE73DA" w:rsidP="00CE73DA">
            <w:pPr>
              <w:widowControl w:val="0"/>
              <w:autoSpaceDE w:val="0"/>
              <w:autoSpaceDN w:val="0"/>
              <w:spacing w:after="0" w:line="240" w:lineRule="auto"/>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специалистов</w:t>
            </w:r>
          </w:p>
        </w:tc>
        <w:tc>
          <w:tcPr>
            <w:tcW w:w="1452" w:type="dxa"/>
          </w:tcPr>
          <w:p w:rsidR="003B5426" w:rsidRPr="00EA10B2" w:rsidRDefault="003B5426" w:rsidP="00965F21">
            <w:pPr>
              <w:widowControl w:val="0"/>
              <w:autoSpaceDE w:val="0"/>
              <w:autoSpaceDN w:val="0"/>
              <w:spacing w:after="0" w:line="240" w:lineRule="auto"/>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 xml:space="preserve">Администрация </w:t>
            </w:r>
            <w:r w:rsidR="00CE73DA" w:rsidRPr="00EA10B2">
              <w:rPr>
                <w:rFonts w:ascii="Times New Roman" w:eastAsia="Times New Roman" w:hAnsi="Times New Roman" w:cs="Times New Roman"/>
                <w:lang w:eastAsia="ru-RU"/>
              </w:rPr>
              <w:t xml:space="preserve"> </w:t>
            </w:r>
            <w:r w:rsidRPr="00EA10B2">
              <w:rPr>
                <w:rFonts w:ascii="Times New Roman" w:eastAsia="Times New Roman" w:hAnsi="Times New Roman" w:cs="Times New Roman"/>
                <w:lang w:eastAsia="ru-RU"/>
              </w:rPr>
              <w:t>города</w:t>
            </w:r>
          </w:p>
        </w:tc>
        <w:tc>
          <w:tcPr>
            <w:tcW w:w="1016" w:type="dxa"/>
          </w:tcPr>
          <w:p w:rsidR="003B5426" w:rsidRPr="00EA10B2" w:rsidRDefault="003B5426" w:rsidP="00965F2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730</w:t>
            </w:r>
          </w:p>
        </w:tc>
        <w:tc>
          <w:tcPr>
            <w:tcW w:w="634" w:type="dxa"/>
          </w:tcPr>
          <w:p w:rsidR="003B5426" w:rsidRPr="00EA10B2" w:rsidRDefault="00CE73DA"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0314</w:t>
            </w:r>
          </w:p>
        </w:tc>
        <w:tc>
          <w:tcPr>
            <w:tcW w:w="1324" w:type="dxa"/>
          </w:tcPr>
          <w:p w:rsidR="003B5426" w:rsidRPr="00EA10B2" w:rsidRDefault="00CE73DA"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3120090100</w:t>
            </w:r>
          </w:p>
        </w:tc>
        <w:tc>
          <w:tcPr>
            <w:tcW w:w="484" w:type="dxa"/>
          </w:tcPr>
          <w:p w:rsidR="003B5426" w:rsidRPr="00EA10B2" w:rsidRDefault="00CE73DA"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240</w:t>
            </w:r>
          </w:p>
        </w:tc>
        <w:tc>
          <w:tcPr>
            <w:tcW w:w="1090" w:type="dxa"/>
          </w:tcPr>
          <w:p w:rsidR="003B5426" w:rsidRPr="00EA10B2" w:rsidRDefault="003B5426" w:rsidP="00965F21">
            <w:pPr>
              <w:autoSpaceDE w:val="0"/>
              <w:autoSpaceDN w:val="0"/>
              <w:adjustRightInd w:val="0"/>
              <w:spacing w:after="0" w:line="240" w:lineRule="auto"/>
              <w:jc w:val="center"/>
              <w:rPr>
                <w:rFonts w:ascii="Times New Roman" w:hAnsi="Times New Roman" w:cs="Times New Roman"/>
              </w:rPr>
            </w:pPr>
            <w:r w:rsidRPr="00EA10B2">
              <w:rPr>
                <w:rFonts w:ascii="Times New Roman" w:hAnsi="Times New Roman" w:cs="Times New Roman"/>
              </w:rPr>
              <w:t>44,7</w:t>
            </w:r>
          </w:p>
        </w:tc>
        <w:tc>
          <w:tcPr>
            <w:tcW w:w="1134" w:type="dxa"/>
            <w:gridSpan w:val="2"/>
          </w:tcPr>
          <w:p w:rsidR="003B5426" w:rsidRPr="00EA10B2" w:rsidRDefault="003B5426" w:rsidP="00965F21">
            <w:pPr>
              <w:autoSpaceDE w:val="0"/>
              <w:autoSpaceDN w:val="0"/>
              <w:adjustRightInd w:val="0"/>
              <w:spacing w:after="0" w:line="240" w:lineRule="auto"/>
              <w:jc w:val="center"/>
              <w:rPr>
                <w:rFonts w:ascii="Times New Roman" w:hAnsi="Times New Roman" w:cs="Times New Roman"/>
              </w:rPr>
            </w:pPr>
            <w:r w:rsidRPr="00EA10B2">
              <w:rPr>
                <w:rFonts w:ascii="Times New Roman" w:hAnsi="Times New Roman" w:cs="Times New Roman"/>
              </w:rPr>
              <w:t>44,7</w:t>
            </w:r>
          </w:p>
        </w:tc>
        <w:tc>
          <w:tcPr>
            <w:tcW w:w="992" w:type="dxa"/>
            <w:gridSpan w:val="2"/>
          </w:tcPr>
          <w:p w:rsidR="003B5426" w:rsidRPr="00EA10B2" w:rsidRDefault="003B5426" w:rsidP="00965F21">
            <w:pPr>
              <w:autoSpaceDE w:val="0"/>
              <w:autoSpaceDN w:val="0"/>
              <w:adjustRightInd w:val="0"/>
              <w:spacing w:after="0" w:line="240" w:lineRule="auto"/>
              <w:jc w:val="center"/>
              <w:rPr>
                <w:rFonts w:ascii="Times New Roman" w:hAnsi="Times New Roman" w:cs="Times New Roman"/>
              </w:rPr>
            </w:pPr>
            <w:r w:rsidRPr="00EA10B2">
              <w:rPr>
                <w:rFonts w:ascii="Times New Roman" w:hAnsi="Times New Roman" w:cs="Times New Roman"/>
              </w:rPr>
              <w:t>44,7</w:t>
            </w:r>
          </w:p>
        </w:tc>
        <w:tc>
          <w:tcPr>
            <w:tcW w:w="850" w:type="dxa"/>
          </w:tcPr>
          <w:p w:rsidR="003B5426" w:rsidRPr="00EA10B2" w:rsidRDefault="003B5426" w:rsidP="00965F21">
            <w:pPr>
              <w:autoSpaceDE w:val="0"/>
              <w:autoSpaceDN w:val="0"/>
              <w:adjustRightInd w:val="0"/>
              <w:spacing w:after="0" w:line="240" w:lineRule="auto"/>
              <w:jc w:val="center"/>
              <w:rPr>
                <w:rFonts w:ascii="Times New Roman" w:hAnsi="Times New Roman" w:cs="Times New Roman"/>
              </w:rPr>
            </w:pPr>
            <w:r w:rsidRPr="00EA10B2">
              <w:rPr>
                <w:rFonts w:ascii="Times New Roman" w:hAnsi="Times New Roman" w:cs="Times New Roman"/>
              </w:rPr>
              <w:t>134,1</w:t>
            </w:r>
          </w:p>
        </w:tc>
        <w:tc>
          <w:tcPr>
            <w:tcW w:w="1531" w:type="dxa"/>
          </w:tcPr>
          <w:p w:rsidR="003B5426" w:rsidRPr="00EA10B2" w:rsidRDefault="00CE73DA" w:rsidP="00416E98">
            <w:pPr>
              <w:widowControl w:val="0"/>
              <w:autoSpaceDE w:val="0"/>
              <w:autoSpaceDN w:val="0"/>
              <w:spacing w:after="0" w:line="240" w:lineRule="auto"/>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не менее 5 чел. ежегодно</w:t>
            </w:r>
          </w:p>
        </w:tc>
      </w:tr>
      <w:tr w:rsidR="00EA10B2" w:rsidRPr="00EA10B2" w:rsidTr="007022A2">
        <w:tc>
          <w:tcPr>
            <w:tcW w:w="446" w:type="dxa"/>
          </w:tcPr>
          <w:p w:rsidR="003B5426" w:rsidRPr="00EA10B2" w:rsidRDefault="003B5426" w:rsidP="003B61C1">
            <w:pPr>
              <w:widowControl w:val="0"/>
              <w:autoSpaceDE w:val="0"/>
              <w:autoSpaceDN w:val="0"/>
              <w:spacing w:after="0" w:line="240" w:lineRule="auto"/>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4</w:t>
            </w:r>
          </w:p>
        </w:tc>
        <w:tc>
          <w:tcPr>
            <w:tcW w:w="1980" w:type="dxa"/>
          </w:tcPr>
          <w:p w:rsidR="003B5426" w:rsidRPr="00EA10B2" w:rsidRDefault="008804B3" w:rsidP="003B61C1">
            <w:pPr>
              <w:widowControl w:val="0"/>
              <w:autoSpaceDE w:val="0"/>
              <w:autoSpaceDN w:val="0"/>
              <w:spacing w:after="0" w:line="240" w:lineRule="auto"/>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Мероприятие 2</w:t>
            </w:r>
            <w:r w:rsidR="003B5426" w:rsidRPr="00EA10B2">
              <w:rPr>
                <w:rFonts w:ascii="Times New Roman" w:eastAsia="Times New Roman" w:hAnsi="Times New Roman" w:cs="Times New Roman"/>
                <w:lang w:eastAsia="ru-RU"/>
              </w:rPr>
              <w:t xml:space="preserve">.2. Субсидии общественной организации, участвующей в охране общественного порядка, на материально-техническое </w:t>
            </w:r>
            <w:r w:rsidR="003B5426" w:rsidRPr="00EA10B2">
              <w:rPr>
                <w:rFonts w:ascii="Times New Roman" w:eastAsia="Times New Roman" w:hAnsi="Times New Roman" w:cs="Times New Roman"/>
                <w:lang w:eastAsia="ru-RU"/>
              </w:rPr>
              <w:lastRenderedPageBreak/>
              <w:t>обеспечение деятельности</w:t>
            </w:r>
          </w:p>
        </w:tc>
        <w:tc>
          <w:tcPr>
            <w:tcW w:w="1452" w:type="dxa"/>
          </w:tcPr>
          <w:p w:rsidR="003B5426" w:rsidRPr="00EA10B2" w:rsidRDefault="003B5426" w:rsidP="003B61C1">
            <w:pPr>
              <w:widowControl w:val="0"/>
              <w:autoSpaceDE w:val="0"/>
              <w:autoSpaceDN w:val="0"/>
              <w:spacing w:after="0" w:line="240" w:lineRule="auto"/>
              <w:rPr>
                <w:rFonts w:ascii="Times New Roman" w:eastAsia="Times New Roman" w:hAnsi="Times New Roman" w:cs="Times New Roman"/>
                <w:lang w:eastAsia="ru-RU"/>
              </w:rPr>
            </w:pPr>
            <w:r w:rsidRPr="00EA10B2">
              <w:rPr>
                <w:rFonts w:ascii="Times New Roman" w:eastAsia="Times New Roman" w:hAnsi="Times New Roman" w:cs="Times New Roman"/>
                <w:lang w:eastAsia="ru-RU"/>
              </w:rPr>
              <w:lastRenderedPageBreak/>
              <w:t>Администрация города</w:t>
            </w:r>
          </w:p>
        </w:tc>
        <w:tc>
          <w:tcPr>
            <w:tcW w:w="1016" w:type="dxa"/>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730</w:t>
            </w:r>
          </w:p>
        </w:tc>
        <w:tc>
          <w:tcPr>
            <w:tcW w:w="634" w:type="dxa"/>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0113</w:t>
            </w:r>
          </w:p>
        </w:tc>
        <w:tc>
          <w:tcPr>
            <w:tcW w:w="1324" w:type="dxa"/>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3120090080</w:t>
            </w:r>
          </w:p>
        </w:tc>
        <w:tc>
          <w:tcPr>
            <w:tcW w:w="484" w:type="dxa"/>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630</w:t>
            </w:r>
          </w:p>
        </w:tc>
        <w:tc>
          <w:tcPr>
            <w:tcW w:w="1090" w:type="dxa"/>
          </w:tcPr>
          <w:p w:rsidR="003B5426" w:rsidRPr="00EA10B2" w:rsidRDefault="007764B4" w:rsidP="00965F21">
            <w:pPr>
              <w:autoSpaceDE w:val="0"/>
              <w:autoSpaceDN w:val="0"/>
              <w:adjustRightInd w:val="0"/>
              <w:spacing w:after="0" w:line="240" w:lineRule="auto"/>
              <w:jc w:val="center"/>
              <w:rPr>
                <w:rFonts w:ascii="Times New Roman" w:hAnsi="Times New Roman" w:cs="Times New Roman"/>
              </w:rPr>
            </w:pPr>
            <w:r w:rsidRPr="00EA10B2">
              <w:rPr>
                <w:rFonts w:ascii="Times New Roman" w:hAnsi="Times New Roman" w:cs="Times New Roman"/>
              </w:rPr>
              <w:t>153,8</w:t>
            </w:r>
          </w:p>
        </w:tc>
        <w:tc>
          <w:tcPr>
            <w:tcW w:w="1134" w:type="dxa"/>
            <w:gridSpan w:val="2"/>
          </w:tcPr>
          <w:p w:rsidR="003B5426" w:rsidRPr="00EA10B2" w:rsidRDefault="007764B4" w:rsidP="00965F21">
            <w:pPr>
              <w:autoSpaceDE w:val="0"/>
              <w:autoSpaceDN w:val="0"/>
              <w:adjustRightInd w:val="0"/>
              <w:spacing w:after="0" w:line="240" w:lineRule="auto"/>
              <w:jc w:val="center"/>
              <w:rPr>
                <w:rFonts w:ascii="Times New Roman" w:hAnsi="Times New Roman" w:cs="Times New Roman"/>
              </w:rPr>
            </w:pPr>
            <w:r w:rsidRPr="00EA10B2">
              <w:rPr>
                <w:rFonts w:ascii="Times New Roman" w:hAnsi="Times New Roman" w:cs="Times New Roman"/>
              </w:rPr>
              <w:t>153,8</w:t>
            </w:r>
          </w:p>
        </w:tc>
        <w:tc>
          <w:tcPr>
            <w:tcW w:w="992" w:type="dxa"/>
            <w:gridSpan w:val="2"/>
          </w:tcPr>
          <w:p w:rsidR="003B5426" w:rsidRPr="00EA10B2" w:rsidRDefault="007764B4" w:rsidP="00965F21">
            <w:pPr>
              <w:autoSpaceDE w:val="0"/>
              <w:autoSpaceDN w:val="0"/>
              <w:adjustRightInd w:val="0"/>
              <w:spacing w:after="0" w:line="240" w:lineRule="auto"/>
              <w:jc w:val="center"/>
              <w:rPr>
                <w:rFonts w:ascii="Times New Roman" w:hAnsi="Times New Roman" w:cs="Times New Roman"/>
              </w:rPr>
            </w:pPr>
            <w:r w:rsidRPr="00EA10B2">
              <w:rPr>
                <w:rFonts w:ascii="Times New Roman" w:hAnsi="Times New Roman" w:cs="Times New Roman"/>
              </w:rPr>
              <w:t>153,8</w:t>
            </w:r>
          </w:p>
        </w:tc>
        <w:tc>
          <w:tcPr>
            <w:tcW w:w="850" w:type="dxa"/>
          </w:tcPr>
          <w:p w:rsidR="003B5426" w:rsidRPr="00EA10B2" w:rsidRDefault="007764B4" w:rsidP="00965F21">
            <w:pPr>
              <w:autoSpaceDE w:val="0"/>
              <w:autoSpaceDN w:val="0"/>
              <w:adjustRightInd w:val="0"/>
              <w:spacing w:after="0" w:line="240" w:lineRule="auto"/>
              <w:jc w:val="center"/>
              <w:rPr>
                <w:rFonts w:ascii="Times New Roman" w:hAnsi="Times New Roman" w:cs="Times New Roman"/>
              </w:rPr>
            </w:pPr>
            <w:r w:rsidRPr="00EA10B2">
              <w:rPr>
                <w:rFonts w:ascii="Times New Roman" w:hAnsi="Times New Roman" w:cs="Times New Roman"/>
              </w:rPr>
              <w:t>461,4</w:t>
            </w:r>
          </w:p>
        </w:tc>
        <w:tc>
          <w:tcPr>
            <w:tcW w:w="1531" w:type="dxa"/>
          </w:tcPr>
          <w:p w:rsidR="003B5426" w:rsidRPr="00EA10B2" w:rsidRDefault="003B5426" w:rsidP="00965F21">
            <w:pPr>
              <w:autoSpaceDE w:val="0"/>
              <w:autoSpaceDN w:val="0"/>
              <w:adjustRightInd w:val="0"/>
              <w:spacing w:after="0" w:line="240" w:lineRule="auto"/>
              <w:jc w:val="center"/>
              <w:rPr>
                <w:rFonts w:ascii="Times New Roman" w:hAnsi="Times New Roman" w:cs="Times New Roman"/>
                <w:sz w:val="24"/>
                <w:szCs w:val="24"/>
              </w:rPr>
            </w:pPr>
          </w:p>
        </w:tc>
      </w:tr>
      <w:tr w:rsidR="00EA10B2" w:rsidRPr="00EA10B2" w:rsidTr="007022A2">
        <w:tc>
          <w:tcPr>
            <w:tcW w:w="446" w:type="dxa"/>
          </w:tcPr>
          <w:p w:rsidR="003B5426" w:rsidRPr="00EA10B2" w:rsidRDefault="003B5426" w:rsidP="003B61C1">
            <w:pPr>
              <w:widowControl w:val="0"/>
              <w:autoSpaceDE w:val="0"/>
              <w:autoSpaceDN w:val="0"/>
              <w:spacing w:after="0" w:line="240" w:lineRule="auto"/>
              <w:rPr>
                <w:rFonts w:ascii="Times New Roman" w:eastAsia="Times New Roman" w:hAnsi="Times New Roman" w:cs="Times New Roman"/>
                <w:lang w:eastAsia="ru-RU"/>
              </w:rPr>
            </w:pPr>
            <w:r w:rsidRPr="00EA10B2">
              <w:rPr>
                <w:rFonts w:ascii="Times New Roman" w:eastAsia="Times New Roman" w:hAnsi="Times New Roman" w:cs="Times New Roman"/>
                <w:lang w:eastAsia="ru-RU"/>
              </w:rPr>
              <w:lastRenderedPageBreak/>
              <w:t>5</w:t>
            </w:r>
          </w:p>
        </w:tc>
        <w:tc>
          <w:tcPr>
            <w:tcW w:w="1980" w:type="dxa"/>
          </w:tcPr>
          <w:p w:rsidR="003B5426" w:rsidRPr="00EA10B2" w:rsidRDefault="008804B3" w:rsidP="003B61C1">
            <w:pPr>
              <w:widowControl w:val="0"/>
              <w:autoSpaceDE w:val="0"/>
              <w:autoSpaceDN w:val="0"/>
              <w:spacing w:after="0" w:line="240" w:lineRule="auto"/>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Мероприятие 2</w:t>
            </w:r>
            <w:r w:rsidR="003B5426" w:rsidRPr="00EA10B2">
              <w:rPr>
                <w:rFonts w:ascii="Times New Roman" w:eastAsia="Times New Roman" w:hAnsi="Times New Roman" w:cs="Times New Roman"/>
                <w:lang w:eastAsia="ru-RU"/>
              </w:rPr>
              <w:t>.3. Материальное стимулирование деятельности народных дружинников</w:t>
            </w:r>
          </w:p>
        </w:tc>
        <w:tc>
          <w:tcPr>
            <w:tcW w:w="1452" w:type="dxa"/>
          </w:tcPr>
          <w:p w:rsidR="003B5426" w:rsidRPr="00EA10B2" w:rsidRDefault="003B5426" w:rsidP="003B61C1">
            <w:pPr>
              <w:widowControl w:val="0"/>
              <w:autoSpaceDE w:val="0"/>
              <w:autoSpaceDN w:val="0"/>
              <w:spacing w:after="0" w:line="240" w:lineRule="auto"/>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Администра-</w:t>
            </w:r>
          </w:p>
          <w:p w:rsidR="003B5426" w:rsidRPr="00EA10B2" w:rsidRDefault="003B5426" w:rsidP="003B61C1">
            <w:pPr>
              <w:widowControl w:val="0"/>
              <w:autoSpaceDE w:val="0"/>
              <w:autoSpaceDN w:val="0"/>
              <w:spacing w:after="0" w:line="240" w:lineRule="auto"/>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ция города</w:t>
            </w:r>
          </w:p>
        </w:tc>
        <w:tc>
          <w:tcPr>
            <w:tcW w:w="1016" w:type="dxa"/>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730</w:t>
            </w:r>
          </w:p>
        </w:tc>
        <w:tc>
          <w:tcPr>
            <w:tcW w:w="634" w:type="dxa"/>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0113</w:t>
            </w:r>
          </w:p>
        </w:tc>
        <w:tc>
          <w:tcPr>
            <w:tcW w:w="1324" w:type="dxa"/>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3120090090</w:t>
            </w:r>
          </w:p>
        </w:tc>
        <w:tc>
          <w:tcPr>
            <w:tcW w:w="484" w:type="dxa"/>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120</w:t>
            </w:r>
          </w:p>
        </w:tc>
        <w:tc>
          <w:tcPr>
            <w:tcW w:w="1090" w:type="dxa"/>
          </w:tcPr>
          <w:p w:rsidR="003B5426" w:rsidRPr="00EA10B2" w:rsidRDefault="007764B4" w:rsidP="007764B4">
            <w:pPr>
              <w:autoSpaceDE w:val="0"/>
              <w:autoSpaceDN w:val="0"/>
              <w:adjustRightInd w:val="0"/>
              <w:spacing w:after="0" w:line="240" w:lineRule="auto"/>
              <w:jc w:val="center"/>
              <w:rPr>
                <w:rFonts w:ascii="Times New Roman" w:hAnsi="Times New Roman" w:cs="Times New Roman"/>
              </w:rPr>
            </w:pPr>
            <w:r w:rsidRPr="00EA10B2">
              <w:rPr>
                <w:rFonts w:ascii="Times New Roman" w:hAnsi="Times New Roman" w:cs="Times New Roman"/>
              </w:rPr>
              <w:t>1365,0</w:t>
            </w:r>
            <w:r w:rsidR="003B5426" w:rsidRPr="00EA10B2">
              <w:rPr>
                <w:rFonts w:ascii="Times New Roman" w:hAnsi="Times New Roman" w:cs="Times New Roman"/>
              </w:rPr>
              <w:t>0</w:t>
            </w:r>
          </w:p>
        </w:tc>
        <w:tc>
          <w:tcPr>
            <w:tcW w:w="1134" w:type="dxa"/>
            <w:gridSpan w:val="2"/>
          </w:tcPr>
          <w:p w:rsidR="003B5426" w:rsidRPr="00EA10B2" w:rsidRDefault="007764B4" w:rsidP="00965F21">
            <w:pPr>
              <w:autoSpaceDE w:val="0"/>
              <w:autoSpaceDN w:val="0"/>
              <w:adjustRightInd w:val="0"/>
              <w:spacing w:after="0" w:line="240" w:lineRule="auto"/>
              <w:jc w:val="center"/>
              <w:rPr>
                <w:rFonts w:ascii="Times New Roman" w:hAnsi="Times New Roman" w:cs="Times New Roman"/>
              </w:rPr>
            </w:pPr>
            <w:r w:rsidRPr="00EA10B2">
              <w:rPr>
                <w:rFonts w:ascii="Times New Roman" w:hAnsi="Times New Roman" w:cs="Times New Roman"/>
              </w:rPr>
              <w:t>1365</w:t>
            </w:r>
            <w:r w:rsidR="003B5426" w:rsidRPr="00EA10B2">
              <w:rPr>
                <w:rFonts w:ascii="Times New Roman" w:hAnsi="Times New Roman" w:cs="Times New Roman"/>
              </w:rPr>
              <w:t>,0</w:t>
            </w:r>
          </w:p>
        </w:tc>
        <w:tc>
          <w:tcPr>
            <w:tcW w:w="992" w:type="dxa"/>
            <w:gridSpan w:val="2"/>
          </w:tcPr>
          <w:p w:rsidR="003B5426" w:rsidRPr="00EA10B2" w:rsidRDefault="007764B4" w:rsidP="00965F21">
            <w:pPr>
              <w:autoSpaceDE w:val="0"/>
              <w:autoSpaceDN w:val="0"/>
              <w:adjustRightInd w:val="0"/>
              <w:spacing w:after="0" w:line="240" w:lineRule="auto"/>
              <w:jc w:val="center"/>
              <w:rPr>
                <w:rFonts w:ascii="Times New Roman" w:hAnsi="Times New Roman" w:cs="Times New Roman"/>
              </w:rPr>
            </w:pPr>
            <w:r w:rsidRPr="00EA10B2">
              <w:rPr>
                <w:rFonts w:ascii="Times New Roman" w:hAnsi="Times New Roman" w:cs="Times New Roman"/>
              </w:rPr>
              <w:t>1365</w:t>
            </w:r>
            <w:r w:rsidR="003B5426" w:rsidRPr="00EA10B2">
              <w:rPr>
                <w:rFonts w:ascii="Times New Roman" w:hAnsi="Times New Roman" w:cs="Times New Roman"/>
              </w:rPr>
              <w:t>,0</w:t>
            </w:r>
          </w:p>
        </w:tc>
        <w:tc>
          <w:tcPr>
            <w:tcW w:w="850" w:type="dxa"/>
          </w:tcPr>
          <w:p w:rsidR="003B5426" w:rsidRPr="00EA10B2" w:rsidRDefault="007764B4" w:rsidP="007764B4">
            <w:pPr>
              <w:autoSpaceDE w:val="0"/>
              <w:autoSpaceDN w:val="0"/>
              <w:adjustRightInd w:val="0"/>
              <w:spacing w:after="0" w:line="240" w:lineRule="auto"/>
              <w:jc w:val="center"/>
              <w:rPr>
                <w:rFonts w:ascii="Times New Roman" w:hAnsi="Times New Roman" w:cs="Times New Roman"/>
              </w:rPr>
            </w:pPr>
            <w:r w:rsidRPr="00EA10B2">
              <w:rPr>
                <w:rFonts w:ascii="Times New Roman" w:hAnsi="Times New Roman" w:cs="Times New Roman"/>
              </w:rPr>
              <w:t>4 095</w:t>
            </w:r>
            <w:r w:rsidR="003B5426" w:rsidRPr="00EA10B2">
              <w:rPr>
                <w:rFonts w:ascii="Times New Roman" w:hAnsi="Times New Roman" w:cs="Times New Roman"/>
              </w:rPr>
              <w:t>,0</w:t>
            </w:r>
          </w:p>
        </w:tc>
        <w:tc>
          <w:tcPr>
            <w:tcW w:w="1531" w:type="dxa"/>
          </w:tcPr>
          <w:p w:rsidR="003B5426" w:rsidRPr="00EA10B2" w:rsidRDefault="003B5426" w:rsidP="003B61C1">
            <w:pPr>
              <w:widowControl w:val="0"/>
              <w:autoSpaceDE w:val="0"/>
              <w:autoSpaceDN w:val="0"/>
              <w:spacing w:after="0" w:line="240" w:lineRule="auto"/>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Дежурство дружинников по охране общественного порядка - не менее 3756 выходов в год</w:t>
            </w:r>
          </w:p>
        </w:tc>
      </w:tr>
      <w:tr w:rsidR="00EA10B2" w:rsidRPr="00EA10B2" w:rsidTr="007022A2">
        <w:tc>
          <w:tcPr>
            <w:tcW w:w="446" w:type="dxa"/>
          </w:tcPr>
          <w:p w:rsidR="003B5426" w:rsidRPr="00EA10B2" w:rsidRDefault="003B5426" w:rsidP="003B61C1">
            <w:pPr>
              <w:widowControl w:val="0"/>
              <w:autoSpaceDE w:val="0"/>
              <w:autoSpaceDN w:val="0"/>
              <w:spacing w:after="0" w:line="240" w:lineRule="auto"/>
              <w:rPr>
                <w:rFonts w:ascii="Times New Roman" w:eastAsia="Times New Roman" w:hAnsi="Times New Roman" w:cs="Times New Roman"/>
                <w:lang w:eastAsia="ru-RU"/>
              </w:rPr>
            </w:pPr>
          </w:p>
        </w:tc>
        <w:tc>
          <w:tcPr>
            <w:tcW w:w="1980" w:type="dxa"/>
          </w:tcPr>
          <w:p w:rsidR="003B5426" w:rsidRPr="00EA10B2" w:rsidRDefault="003B5426" w:rsidP="003B61C1">
            <w:pPr>
              <w:widowControl w:val="0"/>
              <w:autoSpaceDE w:val="0"/>
              <w:autoSpaceDN w:val="0"/>
              <w:spacing w:after="0" w:line="240" w:lineRule="auto"/>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Всего, в том числе:</w:t>
            </w:r>
          </w:p>
        </w:tc>
        <w:tc>
          <w:tcPr>
            <w:tcW w:w="1452" w:type="dxa"/>
          </w:tcPr>
          <w:p w:rsidR="003B5426" w:rsidRPr="00EA10B2" w:rsidRDefault="003B5426" w:rsidP="003B61C1">
            <w:pPr>
              <w:widowControl w:val="0"/>
              <w:autoSpaceDE w:val="0"/>
              <w:autoSpaceDN w:val="0"/>
              <w:spacing w:after="0" w:line="240" w:lineRule="auto"/>
              <w:rPr>
                <w:rFonts w:ascii="Times New Roman" w:eastAsia="Times New Roman" w:hAnsi="Times New Roman" w:cs="Times New Roman"/>
                <w:lang w:eastAsia="ru-RU"/>
              </w:rPr>
            </w:pPr>
          </w:p>
        </w:tc>
        <w:tc>
          <w:tcPr>
            <w:tcW w:w="1016" w:type="dxa"/>
          </w:tcPr>
          <w:p w:rsidR="003B5426" w:rsidRPr="00EA10B2" w:rsidRDefault="003B5426" w:rsidP="003B61C1">
            <w:pPr>
              <w:widowControl w:val="0"/>
              <w:autoSpaceDE w:val="0"/>
              <w:autoSpaceDN w:val="0"/>
              <w:spacing w:after="0" w:line="240" w:lineRule="auto"/>
              <w:rPr>
                <w:rFonts w:ascii="Times New Roman" w:eastAsia="Times New Roman" w:hAnsi="Times New Roman" w:cs="Times New Roman"/>
                <w:lang w:eastAsia="ru-RU"/>
              </w:rPr>
            </w:pPr>
          </w:p>
        </w:tc>
        <w:tc>
          <w:tcPr>
            <w:tcW w:w="634" w:type="dxa"/>
          </w:tcPr>
          <w:p w:rsidR="003B5426" w:rsidRPr="00EA10B2" w:rsidRDefault="003B5426" w:rsidP="003B61C1">
            <w:pPr>
              <w:widowControl w:val="0"/>
              <w:autoSpaceDE w:val="0"/>
              <w:autoSpaceDN w:val="0"/>
              <w:spacing w:after="0" w:line="240" w:lineRule="auto"/>
              <w:rPr>
                <w:rFonts w:ascii="Times New Roman" w:eastAsia="Times New Roman" w:hAnsi="Times New Roman" w:cs="Times New Roman"/>
                <w:lang w:eastAsia="ru-RU"/>
              </w:rPr>
            </w:pPr>
          </w:p>
        </w:tc>
        <w:tc>
          <w:tcPr>
            <w:tcW w:w="1324" w:type="dxa"/>
          </w:tcPr>
          <w:p w:rsidR="003B5426" w:rsidRPr="00EA10B2" w:rsidRDefault="003B5426" w:rsidP="003B61C1">
            <w:pPr>
              <w:widowControl w:val="0"/>
              <w:autoSpaceDE w:val="0"/>
              <w:autoSpaceDN w:val="0"/>
              <w:spacing w:after="0" w:line="240" w:lineRule="auto"/>
              <w:rPr>
                <w:rFonts w:ascii="Times New Roman" w:eastAsia="Times New Roman" w:hAnsi="Times New Roman" w:cs="Times New Roman"/>
                <w:lang w:eastAsia="ru-RU"/>
              </w:rPr>
            </w:pPr>
          </w:p>
        </w:tc>
        <w:tc>
          <w:tcPr>
            <w:tcW w:w="484" w:type="dxa"/>
          </w:tcPr>
          <w:p w:rsidR="003B5426" w:rsidRPr="00EA10B2" w:rsidRDefault="003B5426" w:rsidP="003B61C1">
            <w:pPr>
              <w:widowControl w:val="0"/>
              <w:autoSpaceDE w:val="0"/>
              <w:autoSpaceDN w:val="0"/>
              <w:spacing w:after="0" w:line="240" w:lineRule="auto"/>
              <w:rPr>
                <w:rFonts w:ascii="Times New Roman" w:eastAsia="Times New Roman" w:hAnsi="Times New Roman" w:cs="Times New Roman"/>
                <w:lang w:eastAsia="ru-RU"/>
              </w:rPr>
            </w:pPr>
          </w:p>
        </w:tc>
        <w:tc>
          <w:tcPr>
            <w:tcW w:w="1090" w:type="dxa"/>
          </w:tcPr>
          <w:p w:rsidR="003B5426" w:rsidRPr="00EA10B2" w:rsidRDefault="003B5426" w:rsidP="003B61C1">
            <w:pPr>
              <w:widowControl w:val="0"/>
              <w:autoSpaceDE w:val="0"/>
              <w:autoSpaceDN w:val="0"/>
              <w:spacing w:after="0" w:line="240" w:lineRule="auto"/>
              <w:rPr>
                <w:rFonts w:ascii="Times New Roman" w:eastAsia="Times New Roman" w:hAnsi="Times New Roman" w:cs="Times New Roman"/>
                <w:lang w:eastAsia="ru-RU"/>
              </w:rPr>
            </w:pPr>
          </w:p>
        </w:tc>
        <w:tc>
          <w:tcPr>
            <w:tcW w:w="1134" w:type="dxa"/>
            <w:gridSpan w:val="2"/>
          </w:tcPr>
          <w:p w:rsidR="003B5426" w:rsidRPr="00EA10B2" w:rsidRDefault="003B5426" w:rsidP="003B61C1">
            <w:pPr>
              <w:widowControl w:val="0"/>
              <w:autoSpaceDE w:val="0"/>
              <w:autoSpaceDN w:val="0"/>
              <w:spacing w:after="0" w:line="240" w:lineRule="auto"/>
              <w:rPr>
                <w:rFonts w:ascii="Times New Roman" w:eastAsia="Times New Roman" w:hAnsi="Times New Roman" w:cs="Times New Roman"/>
                <w:lang w:eastAsia="ru-RU"/>
              </w:rPr>
            </w:pPr>
          </w:p>
        </w:tc>
        <w:tc>
          <w:tcPr>
            <w:tcW w:w="992" w:type="dxa"/>
            <w:gridSpan w:val="2"/>
          </w:tcPr>
          <w:p w:rsidR="003B5426" w:rsidRPr="00EA10B2" w:rsidRDefault="003B5426" w:rsidP="003B61C1">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rsidR="003B5426" w:rsidRPr="00EA10B2" w:rsidRDefault="003B5426" w:rsidP="003B61C1">
            <w:pPr>
              <w:widowControl w:val="0"/>
              <w:autoSpaceDE w:val="0"/>
              <w:autoSpaceDN w:val="0"/>
              <w:spacing w:after="0" w:line="240" w:lineRule="auto"/>
              <w:rPr>
                <w:rFonts w:ascii="Times New Roman" w:eastAsia="Times New Roman" w:hAnsi="Times New Roman" w:cs="Times New Roman"/>
                <w:lang w:eastAsia="ru-RU"/>
              </w:rPr>
            </w:pPr>
          </w:p>
        </w:tc>
        <w:tc>
          <w:tcPr>
            <w:tcW w:w="1531" w:type="dxa"/>
          </w:tcPr>
          <w:p w:rsidR="003B5426" w:rsidRPr="00EA10B2" w:rsidRDefault="003B5426" w:rsidP="003B61C1">
            <w:pPr>
              <w:widowControl w:val="0"/>
              <w:autoSpaceDE w:val="0"/>
              <w:autoSpaceDN w:val="0"/>
              <w:spacing w:after="0" w:line="240" w:lineRule="auto"/>
              <w:rPr>
                <w:rFonts w:ascii="Times New Roman" w:eastAsia="Times New Roman" w:hAnsi="Times New Roman" w:cs="Times New Roman"/>
                <w:lang w:eastAsia="ru-RU"/>
              </w:rPr>
            </w:pPr>
          </w:p>
        </w:tc>
      </w:tr>
      <w:tr w:rsidR="003B5426" w:rsidRPr="00EA10B2" w:rsidTr="007022A2">
        <w:tc>
          <w:tcPr>
            <w:tcW w:w="446" w:type="dxa"/>
          </w:tcPr>
          <w:p w:rsidR="003B5426" w:rsidRPr="00EA10B2" w:rsidRDefault="003B5426" w:rsidP="003B61C1">
            <w:pPr>
              <w:widowControl w:val="0"/>
              <w:autoSpaceDE w:val="0"/>
              <w:autoSpaceDN w:val="0"/>
              <w:spacing w:after="0" w:line="240" w:lineRule="auto"/>
              <w:rPr>
                <w:rFonts w:ascii="Times New Roman" w:eastAsia="Times New Roman" w:hAnsi="Times New Roman" w:cs="Times New Roman"/>
                <w:lang w:eastAsia="ru-RU"/>
              </w:rPr>
            </w:pPr>
          </w:p>
        </w:tc>
        <w:tc>
          <w:tcPr>
            <w:tcW w:w="1980" w:type="dxa"/>
          </w:tcPr>
          <w:p w:rsidR="003B5426" w:rsidRPr="00EA10B2" w:rsidRDefault="003B5426" w:rsidP="003B61C1">
            <w:pPr>
              <w:widowControl w:val="0"/>
              <w:autoSpaceDE w:val="0"/>
              <w:autoSpaceDN w:val="0"/>
              <w:spacing w:after="0" w:line="240" w:lineRule="auto"/>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ГРБС</w:t>
            </w:r>
          </w:p>
        </w:tc>
        <w:tc>
          <w:tcPr>
            <w:tcW w:w="1452" w:type="dxa"/>
          </w:tcPr>
          <w:p w:rsidR="003B5426" w:rsidRPr="00EA10B2" w:rsidRDefault="003B5426" w:rsidP="003B61C1">
            <w:pPr>
              <w:widowControl w:val="0"/>
              <w:autoSpaceDE w:val="0"/>
              <w:autoSpaceDN w:val="0"/>
              <w:spacing w:after="0" w:line="240" w:lineRule="auto"/>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Администра-</w:t>
            </w:r>
          </w:p>
          <w:p w:rsidR="003B5426" w:rsidRPr="00EA10B2" w:rsidRDefault="003B5426" w:rsidP="003B61C1">
            <w:pPr>
              <w:widowControl w:val="0"/>
              <w:autoSpaceDE w:val="0"/>
              <w:autoSpaceDN w:val="0"/>
              <w:spacing w:after="0" w:line="240" w:lineRule="auto"/>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ция города Ачинска</w:t>
            </w:r>
          </w:p>
        </w:tc>
        <w:tc>
          <w:tcPr>
            <w:tcW w:w="1016" w:type="dxa"/>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Х</w:t>
            </w:r>
          </w:p>
        </w:tc>
        <w:tc>
          <w:tcPr>
            <w:tcW w:w="634" w:type="dxa"/>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Х</w:t>
            </w:r>
          </w:p>
        </w:tc>
        <w:tc>
          <w:tcPr>
            <w:tcW w:w="1324" w:type="dxa"/>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Х</w:t>
            </w:r>
          </w:p>
        </w:tc>
        <w:tc>
          <w:tcPr>
            <w:tcW w:w="484" w:type="dxa"/>
          </w:tcPr>
          <w:p w:rsidR="003B5426" w:rsidRPr="00EA10B2" w:rsidRDefault="003B5426" w:rsidP="003B61C1">
            <w:pPr>
              <w:widowControl w:val="0"/>
              <w:autoSpaceDE w:val="0"/>
              <w:autoSpaceDN w:val="0"/>
              <w:spacing w:after="0" w:line="240" w:lineRule="auto"/>
              <w:jc w:val="center"/>
              <w:rPr>
                <w:rFonts w:ascii="Times New Roman" w:eastAsia="Times New Roman" w:hAnsi="Times New Roman" w:cs="Times New Roman"/>
                <w:lang w:eastAsia="ru-RU"/>
              </w:rPr>
            </w:pPr>
            <w:r w:rsidRPr="00EA10B2">
              <w:rPr>
                <w:rFonts w:ascii="Times New Roman" w:eastAsia="Times New Roman" w:hAnsi="Times New Roman" w:cs="Times New Roman"/>
                <w:lang w:eastAsia="ru-RU"/>
              </w:rPr>
              <w:t>Х</w:t>
            </w:r>
          </w:p>
        </w:tc>
        <w:tc>
          <w:tcPr>
            <w:tcW w:w="1090" w:type="dxa"/>
          </w:tcPr>
          <w:p w:rsidR="003B5426" w:rsidRPr="00EA10B2" w:rsidRDefault="007764B4" w:rsidP="00965F21">
            <w:pPr>
              <w:autoSpaceDE w:val="0"/>
              <w:autoSpaceDN w:val="0"/>
              <w:adjustRightInd w:val="0"/>
              <w:spacing w:after="0" w:line="240" w:lineRule="auto"/>
              <w:jc w:val="center"/>
              <w:rPr>
                <w:rFonts w:ascii="Times New Roman" w:hAnsi="Times New Roman" w:cs="Times New Roman"/>
              </w:rPr>
            </w:pPr>
            <w:r w:rsidRPr="00EA10B2">
              <w:rPr>
                <w:rFonts w:ascii="Times New Roman" w:hAnsi="Times New Roman" w:cs="Times New Roman"/>
              </w:rPr>
              <w:t>1563,5</w:t>
            </w:r>
          </w:p>
        </w:tc>
        <w:tc>
          <w:tcPr>
            <w:tcW w:w="1134" w:type="dxa"/>
            <w:gridSpan w:val="2"/>
          </w:tcPr>
          <w:p w:rsidR="003B5426" w:rsidRPr="00EA10B2" w:rsidRDefault="007764B4" w:rsidP="007764B4">
            <w:pPr>
              <w:autoSpaceDE w:val="0"/>
              <w:autoSpaceDN w:val="0"/>
              <w:adjustRightInd w:val="0"/>
              <w:spacing w:after="0" w:line="240" w:lineRule="auto"/>
              <w:jc w:val="center"/>
              <w:rPr>
                <w:rFonts w:ascii="Times New Roman" w:hAnsi="Times New Roman" w:cs="Times New Roman"/>
              </w:rPr>
            </w:pPr>
            <w:r w:rsidRPr="00EA10B2">
              <w:rPr>
                <w:rFonts w:ascii="Times New Roman" w:hAnsi="Times New Roman" w:cs="Times New Roman"/>
              </w:rPr>
              <w:t>1563,5</w:t>
            </w:r>
          </w:p>
        </w:tc>
        <w:tc>
          <w:tcPr>
            <w:tcW w:w="992" w:type="dxa"/>
            <w:gridSpan w:val="2"/>
          </w:tcPr>
          <w:p w:rsidR="003B5426" w:rsidRPr="00EA10B2" w:rsidRDefault="007764B4" w:rsidP="007764B4">
            <w:pPr>
              <w:autoSpaceDE w:val="0"/>
              <w:autoSpaceDN w:val="0"/>
              <w:adjustRightInd w:val="0"/>
              <w:spacing w:after="0" w:line="240" w:lineRule="auto"/>
              <w:jc w:val="center"/>
              <w:rPr>
                <w:rFonts w:ascii="Times New Roman" w:hAnsi="Times New Roman" w:cs="Times New Roman"/>
              </w:rPr>
            </w:pPr>
            <w:r w:rsidRPr="00EA10B2">
              <w:rPr>
                <w:rFonts w:ascii="Times New Roman" w:hAnsi="Times New Roman" w:cs="Times New Roman"/>
              </w:rPr>
              <w:t>1563,5</w:t>
            </w:r>
          </w:p>
        </w:tc>
        <w:tc>
          <w:tcPr>
            <w:tcW w:w="850" w:type="dxa"/>
          </w:tcPr>
          <w:p w:rsidR="003B5426" w:rsidRPr="00EA10B2" w:rsidRDefault="007764B4" w:rsidP="00965F21">
            <w:pPr>
              <w:autoSpaceDE w:val="0"/>
              <w:autoSpaceDN w:val="0"/>
              <w:adjustRightInd w:val="0"/>
              <w:spacing w:after="0" w:line="240" w:lineRule="auto"/>
              <w:jc w:val="center"/>
              <w:rPr>
                <w:rFonts w:ascii="Times New Roman" w:hAnsi="Times New Roman" w:cs="Times New Roman"/>
              </w:rPr>
            </w:pPr>
            <w:r w:rsidRPr="00EA10B2">
              <w:rPr>
                <w:rFonts w:ascii="Times New Roman" w:hAnsi="Times New Roman" w:cs="Times New Roman"/>
              </w:rPr>
              <w:t>4 690,5</w:t>
            </w:r>
          </w:p>
        </w:tc>
        <w:tc>
          <w:tcPr>
            <w:tcW w:w="1531" w:type="dxa"/>
          </w:tcPr>
          <w:p w:rsidR="003B5426" w:rsidRPr="00EA10B2" w:rsidRDefault="003B5426" w:rsidP="003B61C1">
            <w:pPr>
              <w:widowControl w:val="0"/>
              <w:autoSpaceDE w:val="0"/>
              <w:autoSpaceDN w:val="0"/>
              <w:spacing w:after="0" w:line="240" w:lineRule="auto"/>
              <w:rPr>
                <w:rFonts w:ascii="Times New Roman" w:eastAsia="Times New Roman" w:hAnsi="Times New Roman" w:cs="Times New Roman"/>
                <w:lang w:eastAsia="ru-RU"/>
              </w:rPr>
            </w:pPr>
          </w:p>
        </w:tc>
      </w:tr>
    </w:tbl>
    <w:p w:rsidR="00B5511A" w:rsidRPr="00EA10B2" w:rsidRDefault="00B5511A" w:rsidP="004459F1">
      <w:pPr>
        <w:pStyle w:val="a5"/>
        <w:rPr>
          <w:rFonts w:ascii="Times New Roman" w:hAnsi="Times New Roman" w:cs="Times New Roman"/>
          <w:sz w:val="24"/>
          <w:szCs w:val="24"/>
        </w:rPr>
      </w:pPr>
    </w:p>
    <w:sectPr w:rsidR="00B5511A" w:rsidRPr="00EA10B2" w:rsidSect="001903C3">
      <w:headerReference w:type="default" r:id="rId40"/>
      <w:pgSz w:w="16838" w:h="11905" w:orient="landscape"/>
      <w:pgMar w:top="567" w:right="1134" w:bottom="850"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8BD" w:rsidRDefault="008408BD" w:rsidP="00BC773D">
      <w:pPr>
        <w:spacing w:after="0" w:line="240" w:lineRule="auto"/>
      </w:pPr>
      <w:r>
        <w:separator/>
      </w:r>
    </w:p>
  </w:endnote>
  <w:endnote w:type="continuationSeparator" w:id="0">
    <w:p w:rsidR="008408BD" w:rsidRDefault="008408BD" w:rsidP="00BC7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8BD" w:rsidRDefault="008408BD" w:rsidP="00BC773D">
      <w:pPr>
        <w:spacing w:after="0" w:line="240" w:lineRule="auto"/>
      </w:pPr>
      <w:r>
        <w:separator/>
      </w:r>
    </w:p>
  </w:footnote>
  <w:footnote w:type="continuationSeparator" w:id="0">
    <w:p w:rsidR="008408BD" w:rsidRDefault="008408BD" w:rsidP="00BC7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221690"/>
      <w:docPartObj>
        <w:docPartGallery w:val="Page Numbers (Top of Page)"/>
        <w:docPartUnique/>
      </w:docPartObj>
    </w:sdtPr>
    <w:sdtEndPr/>
    <w:sdtContent>
      <w:p w:rsidR="008408BD" w:rsidRDefault="008408BD">
        <w:pPr>
          <w:pStyle w:val="a6"/>
          <w:jc w:val="center"/>
        </w:pPr>
        <w:r>
          <w:fldChar w:fldCharType="begin"/>
        </w:r>
        <w:r>
          <w:instrText>PAGE   \* MERGEFORMAT</w:instrText>
        </w:r>
        <w:r>
          <w:fldChar w:fldCharType="separate"/>
        </w:r>
        <w:r w:rsidR="009238CE">
          <w:rPr>
            <w:noProof/>
          </w:rPr>
          <w:t>41</w:t>
        </w:r>
        <w:r>
          <w:fldChar w:fldCharType="end"/>
        </w:r>
      </w:p>
    </w:sdtContent>
  </w:sdt>
  <w:p w:rsidR="008408BD" w:rsidRDefault="008408B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CD6"/>
    <w:rsid w:val="00005507"/>
    <w:rsid w:val="00006821"/>
    <w:rsid w:val="000104CB"/>
    <w:rsid w:val="000117A2"/>
    <w:rsid w:val="00013D9D"/>
    <w:rsid w:val="000156F3"/>
    <w:rsid w:val="00021A76"/>
    <w:rsid w:val="00024004"/>
    <w:rsid w:val="00035C25"/>
    <w:rsid w:val="0004365B"/>
    <w:rsid w:val="0004423A"/>
    <w:rsid w:val="000518A9"/>
    <w:rsid w:val="000522FC"/>
    <w:rsid w:val="00052F3D"/>
    <w:rsid w:val="00053975"/>
    <w:rsid w:val="000551CE"/>
    <w:rsid w:val="00060304"/>
    <w:rsid w:val="000634C5"/>
    <w:rsid w:val="000637DB"/>
    <w:rsid w:val="00067FFD"/>
    <w:rsid w:val="00070845"/>
    <w:rsid w:val="00077C16"/>
    <w:rsid w:val="00080EA4"/>
    <w:rsid w:val="00087469"/>
    <w:rsid w:val="00090AA3"/>
    <w:rsid w:val="00091B36"/>
    <w:rsid w:val="00093225"/>
    <w:rsid w:val="000A28AD"/>
    <w:rsid w:val="000A2BC7"/>
    <w:rsid w:val="000A79B4"/>
    <w:rsid w:val="000B3F30"/>
    <w:rsid w:val="000C01C1"/>
    <w:rsid w:val="000D0E05"/>
    <w:rsid w:val="000D17D1"/>
    <w:rsid w:val="000D1A9F"/>
    <w:rsid w:val="000D2194"/>
    <w:rsid w:val="000D2BB0"/>
    <w:rsid w:val="000D312B"/>
    <w:rsid w:val="000D3748"/>
    <w:rsid w:val="000D4BD2"/>
    <w:rsid w:val="000D7DD8"/>
    <w:rsid w:val="000E01B9"/>
    <w:rsid w:val="000E132F"/>
    <w:rsid w:val="000E7FB9"/>
    <w:rsid w:val="000F2FC8"/>
    <w:rsid w:val="000F3D84"/>
    <w:rsid w:val="000F3E1C"/>
    <w:rsid w:val="00105850"/>
    <w:rsid w:val="00105D5E"/>
    <w:rsid w:val="00105FBB"/>
    <w:rsid w:val="00106C65"/>
    <w:rsid w:val="001108EE"/>
    <w:rsid w:val="00112D5B"/>
    <w:rsid w:val="001132F7"/>
    <w:rsid w:val="001145EB"/>
    <w:rsid w:val="0011460D"/>
    <w:rsid w:val="00116712"/>
    <w:rsid w:val="001176C5"/>
    <w:rsid w:val="001227CA"/>
    <w:rsid w:val="001265E5"/>
    <w:rsid w:val="001275F0"/>
    <w:rsid w:val="0012772D"/>
    <w:rsid w:val="001340E4"/>
    <w:rsid w:val="00134CD6"/>
    <w:rsid w:val="00135AAF"/>
    <w:rsid w:val="00141F0D"/>
    <w:rsid w:val="00142377"/>
    <w:rsid w:val="001572BE"/>
    <w:rsid w:val="00161DE3"/>
    <w:rsid w:val="00164EBA"/>
    <w:rsid w:val="00173539"/>
    <w:rsid w:val="00180ACB"/>
    <w:rsid w:val="0018376C"/>
    <w:rsid w:val="00184A0A"/>
    <w:rsid w:val="001850F5"/>
    <w:rsid w:val="001869F0"/>
    <w:rsid w:val="00187843"/>
    <w:rsid w:val="00187BF4"/>
    <w:rsid w:val="00190151"/>
    <w:rsid w:val="001903C3"/>
    <w:rsid w:val="00194F5F"/>
    <w:rsid w:val="001A1009"/>
    <w:rsid w:val="001A1175"/>
    <w:rsid w:val="001A44E1"/>
    <w:rsid w:val="001A7C44"/>
    <w:rsid w:val="001B2D1F"/>
    <w:rsid w:val="001B43E0"/>
    <w:rsid w:val="001B4C52"/>
    <w:rsid w:val="001C3D4B"/>
    <w:rsid w:val="001D52AF"/>
    <w:rsid w:val="001D5C80"/>
    <w:rsid w:val="001D7810"/>
    <w:rsid w:val="001E12FE"/>
    <w:rsid w:val="001E229E"/>
    <w:rsid w:val="001F0E74"/>
    <w:rsid w:val="00200BA5"/>
    <w:rsid w:val="002048D4"/>
    <w:rsid w:val="00205D5B"/>
    <w:rsid w:val="00206903"/>
    <w:rsid w:val="00207C64"/>
    <w:rsid w:val="00215BE8"/>
    <w:rsid w:val="0021655B"/>
    <w:rsid w:val="002236EA"/>
    <w:rsid w:val="0022629E"/>
    <w:rsid w:val="00232DC9"/>
    <w:rsid w:val="00233EA3"/>
    <w:rsid w:val="00240D0C"/>
    <w:rsid w:val="00243707"/>
    <w:rsid w:val="00245391"/>
    <w:rsid w:val="00256FCC"/>
    <w:rsid w:val="00257F46"/>
    <w:rsid w:val="002638D6"/>
    <w:rsid w:val="00264176"/>
    <w:rsid w:val="00264288"/>
    <w:rsid w:val="002643B0"/>
    <w:rsid w:val="00270D1D"/>
    <w:rsid w:val="002731EC"/>
    <w:rsid w:val="00277611"/>
    <w:rsid w:val="002808BA"/>
    <w:rsid w:val="00281759"/>
    <w:rsid w:val="002819F0"/>
    <w:rsid w:val="00283873"/>
    <w:rsid w:val="002856DB"/>
    <w:rsid w:val="00292F87"/>
    <w:rsid w:val="00293569"/>
    <w:rsid w:val="002955FD"/>
    <w:rsid w:val="002A69AF"/>
    <w:rsid w:val="002A6BC7"/>
    <w:rsid w:val="002B0B38"/>
    <w:rsid w:val="002B1E8E"/>
    <w:rsid w:val="002B3C77"/>
    <w:rsid w:val="002C1AAC"/>
    <w:rsid w:val="002C4C40"/>
    <w:rsid w:val="002D2EFC"/>
    <w:rsid w:val="002E0123"/>
    <w:rsid w:val="002E16FB"/>
    <w:rsid w:val="002E1E21"/>
    <w:rsid w:val="002E4F12"/>
    <w:rsid w:val="002F005B"/>
    <w:rsid w:val="002F047B"/>
    <w:rsid w:val="002F1E31"/>
    <w:rsid w:val="002F3EB3"/>
    <w:rsid w:val="003040E7"/>
    <w:rsid w:val="00304DB5"/>
    <w:rsid w:val="003067DE"/>
    <w:rsid w:val="00313240"/>
    <w:rsid w:val="00317472"/>
    <w:rsid w:val="00317F4D"/>
    <w:rsid w:val="00321B05"/>
    <w:rsid w:val="00324F86"/>
    <w:rsid w:val="003312C0"/>
    <w:rsid w:val="00331CB4"/>
    <w:rsid w:val="003342AD"/>
    <w:rsid w:val="00334856"/>
    <w:rsid w:val="00345188"/>
    <w:rsid w:val="00345D01"/>
    <w:rsid w:val="00351857"/>
    <w:rsid w:val="00362365"/>
    <w:rsid w:val="00366D43"/>
    <w:rsid w:val="00381C5F"/>
    <w:rsid w:val="003858A7"/>
    <w:rsid w:val="00394C28"/>
    <w:rsid w:val="00395EB4"/>
    <w:rsid w:val="003960E5"/>
    <w:rsid w:val="003A24F7"/>
    <w:rsid w:val="003A64A6"/>
    <w:rsid w:val="003B061C"/>
    <w:rsid w:val="003B5426"/>
    <w:rsid w:val="003B61C1"/>
    <w:rsid w:val="003C08C2"/>
    <w:rsid w:val="003C14FE"/>
    <w:rsid w:val="003C32CB"/>
    <w:rsid w:val="003C498D"/>
    <w:rsid w:val="003C72ED"/>
    <w:rsid w:val="003D2DD4"/>
    <w:rsid w:val="003D52E0"/>
    <w:rsid w:val="003D5A32"/>
    <w:rsid w:val="003E02DB"/>
    <w:rsid w:val="003E2495"/>
    <w:rsid w:val="003F0AA3"/>
    <w:rsid w:val="003F1B11"/>
    <w:rsid w:val="003F2815"/>
    <w:rsid w:val="003F7BCA"/>
    <w:rsid w:val="00401317"/>
    <w:rsid w:val="00401E06"/>
    <w:rsid w:val="004042EF"/>
    <w:rsid w:val="0040583E"/>
    <w:rsid w:val="00410031"/>
    <w:rsid w:val="004135F2"/>
    <w:rsid w:val="00416565"/>
    <w:rsid w:val="00416E98"/>
    <w:rsid w:val="00420B24"/>
    <w:rsid w:val="00423885"/>
    <w:rsid w:val="00424635"/>
    <w:rsid w:val="00433EA1"/>
    <w:rsid w:val="004436E5"/>
    <w:rsid w:val="004459F1"/>
    <w:rsid w:val="004508E1"/>
    <w:rsid w:val="004526BB"/>
    <w:rsid w:val="004536AC"/>
    <w:rsid w:val="00455022"/>
    <w:rsid w:val="00456E93"/>
    <w:rsid w:val="00457F19"/>
    <w:rsid w:val="00463128"/>
    <w:rsid w:val="004706EC"/>
    <w:rsid w:val="004725A6"/>
    <w:rsid w:val="00473C39"/>
    <w:rsid w:val="00475A53"/>
    <w:rsid w:val="00475FCD"/>
    <w:rsid w:val="0047668C"/>
    <w:rsid w:val="00482EAE"/>
    <w:rsid w:val="00482F58"/>
    <w:rsid w:val="004843C6"/>
    <w:rsid w:val="0048744F"/>
    <w:rsid w:val="004935A2"/>
    <w:rsid w:val="00497B3C"/>
    <w:rsid w:val="004A26F7"/>
    <w:rsid w:val="004A421D"/>
    <w:rsid w:val="004A653E"/>
    <w:rsid w:val="004B3EB2"/>
    <w:rsid w:val="004B4F9C"/>
    <w:rsid w:val="004B58AC"/>
    <w:rsid w:val="004D0B27"/>
    <w:rsid w:val="004D3C90"/>
    <w:rsid w:val="004D508F"/>
    <w:rsid w:val="004D58C8"/>
    <w:rsid w:val="004D6579"/>
    <w:rsid w:val="004E1EEB"/>
    <w:rsid w:val="004E2A08"/>
    <w:rsid w:val="004E39AB"/>
    <w:rsid w:val="004E48F8"/>
    <w:rsid w:val="004E4D97"/>
    <w:rsid w:val="004E5914"/>
    <w:rsid w:val="004E5D9B"/>
    <w:rsid w:val="004F5475"/>
    <w:rsid w:val="00503F4B"/>
    <w:rsid w:val="00505848"/>
    <w:rsid w:val="00505852"/>
    <w:rsid w:val="00511577"/>
    <w:rsid w:val="00511C1C"/>
    <w:rsid w:val="00514925"/>
    <w:rsid w:val="00517C30"/>
    <w:rsid w:val="00523A0E"/>
    <w:rsid w:val="005262BF"/>
    <w:rsid w:val="00531266"/>
    <w:rsid w:val="00531FF7"/>
    <w:rsid w:val="005330BE"/>
    <w:rsid w:val="00537847"/>
    <w:rsid w:val="0054128C"/>
    <w:rsid w:val="00543025"/>
    <w:rsid w:val="005457EB"/>
    <w:rsid w:val="00552FD8"/>
    <w:rsid w:val="00554B33"/>
    <w:rsid w:val="0057064D"/>
    <w:rsid w:val="00573A7E"/>
    <w:rsid w:val="00575E1F"/>
    <w:rsid w:val="00577D83"/>
    <w:rsid w:val="00583A65"/>
    <w:rsid w:val="005860E5"/>
    <w:rsid w:val="00594B8C"/>
    <w:rsid w:val="0059657D"/>
    <w:rsid w:val="005973A9"/>
    <w:rsid w:val="005A00A8"/>
    <w:rsid w:val="005A0FDF"/>
    <w:rsid w:val="005A3BAB"/>
    <w:rsid w:val="005A49EC"/>
    <w:rsid w:val="005A51C8"/>
    <w:rsid w:val="005A682E"/>
    <w:rsid w:val="005B085E"/>
    <w:rsid w:val="005B175B"/>
    <w:rsid w:val="005B6EE0"/>
    <w:rsid w:val="005D14AD"/>
    <w:rsid w:val="005D1C45"/>
    <w:rsid w:val="005E0468"/>
    <w:rsid w:val="005E1BB8"/>
    <w:rsid w:val="005E1E5F"/>
    <w:rsid w:val="005E2159"/>
    <w:rsid w:val="005E2857"/>
    <w:rsid w:val="005E2F57"/>
    <w:rsid w:val="005E3F56"/>
    <w:rsid w:val="005E7647"/>
    <w:rsid w:val="005F2919"/>
    <w:rsid w:val="005F7328"/>
    <w:rsid w:val="005F7D23"/>
    <w:rsid w:val="00603EDF"/>
    <w:rsid w:val="00604A6B"/>
    <w:rsid w:val="00607A5B"/>
    <w:rsid w:val="006238B5"/>
    <w:rsid w:val="00625099"/>
    <w:rsid w:val="00632319"/>
    <w:rsid w:val="006352B0"/>
    <w:rsid w:val="0064269C"/>
    <w:rsid w:val="00643144"/>
    <w:rsid w:val="006444E5"/>
    <w:rsid w:val="00644CD2"/>
    <w:rsid w:val="00653542"/>
    <w:rsid w:val="00655594"/>
    <w:rsid w:val="00660CF5"/>
    <w:rsid w:val="00665371"/>
    <w:rsid w:val="006660B0"/>
    <w:rsid w:val="00666D76"/>
    <w:rsid w:val="006745A7"/>
    <w:rsid w:val="00676F75"/>
    <w:rsid w:val="00685ECD"/>
    <w:rsid w:val="00687497"/>
    <w:rsid w:val="00691DD3"/>
    <w:rsid w:val="006938BB"/>
    <w:rsid w:val="00694F58"/>
    <w:rsid w:val="0069757F"/>
    <w:rsid w:val="006A26C1"/>
    <w:rsid w:val="006A326A"/>
    <w:rsid w:val="006A3E38"/>
    <w:rsid w:val="006A69BF"/>
    <w:rsid w:val="006C007A"/>
    <w:rsid w:val="006C20A9"/>
    <w:rsid w:val="006D1DE3"/>
    <w:rsid w:val="006D2587"/>
    <w:rsid w:val="006D68EA"/>
    <w:rsid w:val="006E238B"/>
    <w:rsid w:val="006E4D49"/>
    <w:rsid w:val="006E4F63"/>
    <w:rsid w:val="006E6DEE"/>
    <w:rsid w:val="006F0395"/>
    <w:rsid w:val="006F1430"/>
    <w:rsid w:val="006F74A0"/>
    <w:rsid w:val="00700D78"/>
    <w:rsid w:val="007022A2"/>
    <w:rsid w:val="0070486F"/>
    <w:rsid w:val="007076E0"/>
    <w:rsid w:val="0071208B"/>
    <w:rsid w:val="007121A3"/>
    <w:rsid w:val="007163BF"/>
    <w:rsid w:val="0072048A"/>
    <w:rsid w:val="00727E8A"/>
    <w:rsid w:val="007306ED"/>
    <w:rsid w:val="00732E8F"/>
    <w:rsid w:val="00733D43"/>
    <w:rsid w:val="00737BBF"/>
    <w:rsid w:val="00742316"/>
    <w:rsid w:val="00742D66"/>
    <w:rsid w:val="00754621"/>
    <w:rsid w:val="007550F8"/>
    <w:rsid w:val="00761632"/>
    <w:rsid w:val="007633E2"/>
    <w:rsid w:val="0076373F"/>
    <w:rsid w:val="007647BB"/>
    <w:rsid w:val="007764B4"/>
    <w:rsid w:val="00777929"/>
    <w:rsid w:val="007810A2"/>
    <w:rsid w:val="00784693"/>
    <w:rsid w:val="007911BF"/>
    <w:rsid w:val="0079414F"/>
    <w:rsid w:val="0079569A"/>
    <w:rsid w:val="007A49EA"/>
    <w:rsid w:val="007B077F"/>
    <w:rsid w:val="007B34B6"/>
    <w:rsid w:val="007C3A36"/>
    <w:rsid w:val="007E0A2F"/>
    <w:rsid w:val="007E5474"/>
    <w:rsid w:val="007F6370"/>
    <w:rsid w:val="007F6D89"/>
    <w:rsid w:val="0080050C"/>
    <w:rsid w:val="008040F7"/>
    <w:rsid w:val="008052B1"/>
    <w:rsid w:val="0081082F"/>
    <w:rsid w:val="00815288"/>
    <w:rsid w:val="00816B21"/>
    <w:rsid w:val="00826F22"/>
    <w:rsid w:val="00834A26"/>
    <w:rsid w:val="0083712E"/>
    <w:rsid w:val="008408BD"/>
    <w:rsid w:val="0084706C"/>
    <w:rsid w:val="00852E0B"/>
    <w:rsid w:val="00853E1D"/>
    <w:rsid w:val="00854043"/>
    <w:rsid w:val="00854732"/>
    <w:rsid w:val="008572DC"/>
    <w:rsid w:val="00864D3E"/>
    <w:rsid w:val="00866B50"/>
    <w:rsid w:val="0087099B"/>
    <w:rsid w:val="008804B3"/>
    <w:rsid w:val="00880E38"/>
    <w:rsid w:val="00887048"/>
    <w:rsid w:val="00891B13"/>
    <w:rsid w:val="008A02EB"/>
    <w:rsid w:val="008A0809"/>
    <w:rsid w:val="008A3AC8"/>
    <w:rsid w:val="008A3CF6"/>
    <w:rsid w:val="008A55A7"/>
    <w:rsid w:val="008A74EB"/>
    <w:rsid w:val="008B1177"/>
    <w:rsid w:val="008B5ECD"/>
    <w:rsid w:val="008B680A"/>
    <w:rsid w:val="008C66D7"/>
    <w:rsid w:val="008C7260"/>
    <w:rsid w:val="008D11A9"/>
    <w:rsid w:val="008D5F6C"/>
    <w:rsid w:val="008E081A"/>
    <w:rsid w:val="008E0828"/>
    <w:rsid w:val="008E2C5E"/>
    <w:rsid w:val="008E482F"/>
    <w:rsid w:val="008E4E35"/>
    <w:rsid w:val="008E70A0"/>
    <w:rsid w:val="008F3728"/>
    <w:rsid w:val="008F3AEC"/>
    <w:rsid w:val="008F4855"/>
    <w:rsid w:val="00901096"/>
    <w:rsid w:val="00903B2A"/>
    <w:rsid w:val="00904D88"/>
    <w:rsid w:val="00905C29"/>
    <w:rsid w:val="009067ED"/>
    <w:rsid w:val="00920831"/>
    <w:rsid w:val="009215FD"/>
    <w:rsid w:val="00921FDF"/>
    <w:rsid w:val="009225D1"/>
    <w:rsid w:val="009236B6"/>
    <w:rsid w:val="009238CE"/>
    <w:rsid w:val="009253A3"/>
    <w:rsid w:val="00927253"/>
    <w:rsid w:val="00930094"/>
    <w:rsid w:val="00931566"/>
    <w:rsid w:val="009327D5"/>
    <w:rsid w:val="00933278"/>
    <w:rsid w:val="00933716"/>
    <w:rsid w:val="00935184"/>
    <w:rsid w:val="0093626E"/>
    <w:rsid w:val="00936B0C"/>
    <w:rsid w:val="009402D8"/>
    <w:rsid w:val="009416A3"/>
    <w:rsid w:val="00944B9A"/>
    <w:rsid w:val="00946129"/>
    <w:rsid w:val="009507B1"/>
    <w:rsid w:val="009510C1"/>
    <w:rsid w:val="0095722A"/>
    <w:rsid w:val="00964D5D"/>
    <w:rsid w:val="00965D77"/>
    <w:rsid w:val="00965F21"/>
    <w:rsid w:val="009665BB"/>
    <w:rsid w:val="00967FFE"/>
    <w:rsid w:val="00970019"/>
    <w:rsid w:val="009830B0"/>
    <w:rsid w:val="00983E04"/>
    <w:rsid w:val="00987F61"/>
    <w:rsid w:val="009909FF"/>
    <w:rsid w:val="00992E2E"/>
    <w:rsid w:val="009948A1"/>
    <w:rsid w:val="009A34E2"/>
    <w:rsid w:val="009A735C"/>
    <w:rsid w:val="009B37DE"/>
    <w:rsid w:val="009B61D5"/>
    <w:rsid w:val="009C0286"/>
    <w:rsid w:val="009C28FC"/>
    <w:rsid w:val="009C3C58"/>
    <w:rsid w:val="009C3DD7"/>
    <w:rsid w:val="009C6B5D"/>
    <w:rsid w:val="009D14CF"/>
    <w:rsid w:val="009D4F13"/>
    <w:rsid w:val="009E3646"/>
    <w:rsid w:val="009E62FE"/>
    <w:rsid w:val="009F0617"/>
    <w:rsid w:val="009F3692"/>
    <w:rsid w:val="009F5A6D"/>
    <w:rsid w:val="00A01CAB"/>
    <w:rsid w:val="00A06B96"/>
    <w:rsid w:val="00A1341F"/>
    <w:rsid w:val="00A140FC"/>
    <w:rsid w:val="00A14172"/>
    <w:rsid w:val="00A230CC"/>
    <w:rsid w:val="00A245ED"/>
    <w:rsid w:val="00A4291D"/>
    <w:rsid w:val="00A42ADF"/>
    <w:rsid w:val="00A453BA"/>
    <w:rsid w:val="00A5417F"/>
    <w:rsid w:val="00A56C77"/>
    <w:rsid w:val="00A6115C"/>
    <w:rsid w:val="00A65D72"/>
    <w:rsid w:val="00A701A5"/>
    <w:rsid w:val="00A70441"/>
    <w:rsid w:val="00A70DCF"/>
    <w:rsid w:val="00A7141D"/>
    <w:rsid w:val="00A86568"/>
    <w:rsid w:val="00A90871"/>
    <w:rsid w:val="00AA286E"/>
    <w:rsid w:val="00AB0672"/>
    <w:rsid w:val="00AB14E2"/>
    <w:rsid w:val="00AB4845"/>
    <w:rsid w:val="00AC3243"/>
    <w:rsid w:val="00AC4F00"/>
    <w:rsid w:val="00AC6862"/>
    <w:rsid w:val="00AD0399"/>
    <w:rsid w:val="00AD0994"/>
    <w:rsid w:val="00AD0B93"/>
    <w:rsid w:val="00AD3A93"/>
    <w:rsid w:val="00AE007A"/>
    <w:rsid w:val="00AE1FA2"/>
    <w:rsid w:val="00AE5360"/>
    <w:rsid w:val="00AE7685"/>
    <w:rsid w:val="00AF399F"/>
    <w:rsid w:val="00AF47DA"/>
    <w:rsid w:val="00AF6BA1"/>
    <w:rsid w:val="00B05D08"/>
    <w:rsid w:val="00B061A4"/>
    <w:rsid w:val="00B1002C"/>
    <w:rsid w:val="00B10C0A"/>
    <w:rsid w:val="00B12DC6"/>
    <w:rsid w:val="00B20176"/>
    <w:rsid w:val="00B21A4A"/>
    <w:rsid w:val="00B22271"/>
    <w:rsid w:val="00B24A9D"/>
    <w:rsid w:val="00B3049A"/>
    <w:rsid w:val="00B339B7"/>
    <w:rsid w:val="00B360A3"/>
    <w:rsid w:val="00B416C0"/>
    <w:rsid w:val="00B43A5F"/>
    <w:rsid w:val="00B43B4E"/>
    <w:rsid w:val="00B46A93"/>
    <w:rsid w:val="00B46F1A"/>
    <w:rsid w:val="00B47647"/>
    <w:rsid w:val="00B5000D"/>
    <w:rsid w:val="00B501A6"/>
    <w:rsid w:val="00B540DF"/>
    <w:rsid w:val="00B5438E"/>
    <w:rsid w:val="00B5511A"/>
    <w:rsid w:val="00B55A72"/>
    <w:rsid w:val="00B60F01"/>
    <w:rsid w:val="00B65518"/>
    <w:rsid w:val="00B7078F"/>
    <w:rsid w:val="00B80F81"/>
    <w:rsid w:val="00B81E93"/>
    <w:rsid w:val="00B821A0"/>
    <w:rsid w:val="00B8512D"/>
    <w:rsid w:val="00B976F7"/>
    <w:rsid w:val="00BA119D"/>
    <w:rsid w:val="00BA142C"/>
    <w:rsid w:val="00BA229E"/>
    <w:rsid w:val="00BA29E8"/>
    <w:rsid w:val="00BA2ADD"/>
    <w:rsid w:val="00BB2F8E"/>
    <w:rsid w:val="00BB659C"/>
    <w:rsid w:val="00BC0F3D"/>
    <w:rsid w:val="00BC596A"/>
    <w:rsid w:val="00BC71B7"/>
    <w:rsid w:val="00BC773D"/>
    <w:rsid w:val="00BE088F"/>
    <w:rsid w:val="00BE2736"/>
    <w:rsid w:val="00BE2AC3"/>
    <w:rsid w:val="00BE2D30"/>
    <w:rsid w:val="00BE3FCA"/>
    <w:rsid w:val="00BF25FE"/>
    <w:rsid w:val="00C01661"/>
    <w:rsid w:val="00C03D3C"/>
    <w:rsid w:val="00C07E7E"/>
    <w:rsid w:val="00C101D5"/>
    <w:rsid w:val="00C131AD"/>
    <w:rsid w:val="00C15B37"/>
    <w:rsid w:val="00C15DB1"/>
    <w:rsid w:val="00C17B24"/>
    <w:rsid w:val="00C30FD3"/>
    <w:rsid w:val="00C33F9D"/>
    <w:rsid w:val="00C357D4"/>
    <w:rsid w:val="00C36C03"/>
    <w:rsid w:val="00C422A1"/>
    <w:rsid w:val="00C42ADF"/>
    <w:rsid w:val="00C7265B"/>
    <w:rsid w:val="00C73BB3"/>
    <w:rsid w:val="00C74AD1"/>
    <w:rsid w:val="00C779D1"/>
    <w:rsid w:val="00C8064F"/>
    <w:rsid w:val="00C8070B"/>
    <w:rsid w:val="00C82733"/>
    <w:rsid w:val="00C836CB"/>
    <w:rsid w:val="00C85CA8"/>
    <w:rsid w:val="00C8610C"/>
    <w:rsid w:val="00C872AA"/>
    <w:rsid w:val="00C901FE"/>
    <w:rsid w:val="00C96BA5"/>
    <w:rsid w:val="00CA1621"/>
    <w:rsid w:val="00CA2EDA"/>
    <w:rsid w:val="00CA3273"/>
    <w:rsid w:val="00CA3AEC"/>
    <w:rsid w:val="00CA4466"/>
    <w:rsid w:val="00CB0EC6"/>
    <w:rsid w:val="00CB435F"/>
    <w:rsid w:val="00CB4C5E"/>
    <w:rsid w:val="00CB673F"/>
    <w:rsid w:val="00CC18B3"/>
    <w:rsid w:val="00CD3660"/>
    <w:rsid w:val="00CE25E8"/>
    <w:rsid w:val="00CE6A06"/>
    <w:rsid w:val="00CE73DA"/>
    <w:rsid w:val="00CE7AF2"/>
    <w:rsid w:val="00CF3304"/>
    <w:rsid w:val="00CF433B"/>
    <w:rsid w:val="00D0121B"/>
    <w:rsid w:val="00D017F3"/>
    <w:rsid w:val="00D030B0"/>
    <w:rsid w:val="00D03B87"/>
    <w:rsid w:val="00D07088"/>
    <w:rsid w:val="00D1160C"/>
    <w:rsid w:val="00D15BAE"/>
    <w:rsid w:val="00D179F1"/>
    <w:rsid w:val="00D21CA9"/>
    <w:rsid w:val="00D222AA"/>
    <w:rsid w:val="00D22360"/>
    <w:rsid w:val="00D236C2"/>
    <w:rsid w:val="00D26F17"/>
    <w:rsid w:val="00D33840"/>
    <w:rsid w:val="00D414CD"/>
    <w:rsid w:val="00D452CE"/>
    <w:rsid w:val="00D4662E"/>
    <w:rsid w:val="00D46C85"/>
    <w:rsid w:val="00D4705E"/>
    <w:rsid w:val="00D475BE"/>
    <w:rsid w:val="00D57F3A"/>
    <w:rsid w:val="00D62B58"/>
    <w:rsid w:val="00D67F6C"/>
    <w:rsid w:val="00D709AB"/>
    <w:rsid w:val="00D72824"/>
    <w:rsid w:val="00D76385"/>
    <w:rsid w:val="00D779B9"/>
    <w:rsid w:val="00D8606F"/>
    <w:rsid w:val="00D92707"/>
    <w:rsid w:val="00D9319D"/>
    <w:rsid w:val="00D94824"/>
    <w:rsid w:val="00D97CB2"/>
    <w:rsid w:val="00DA5589"/>
    <w:rsid w:val="00DA7FD8"/>
    <w:rsid w:val="00DB1A16"/>
    <w:rsid w:val="00DB1E8F"/>
    <w:rsid w:val="00DB3F3E"/>
    <w:rsid w:val="00DB6927"/>
    <w:rsid w:val="00DC1EB7"/>
    <w:rsid w:val="00DD50A8"/>
    <w:rsid w:val="00DE14BE"/>
    <w:rsid w:val="00DE1EE0"/>
    <w:rsid w:val="00DE7C6C"/>
    <w:rsid w:val="00DF1B08"/>
    <w:rsid w:val="00DF4C20"/>
    <w:rsid w:val="00DF61E8"/>
    <w:rsid w:val="00E020BB"/>
    <w:rsid w:val="00E06DBC"/>
    <w:rsid w:val="00E12579"/>
    <w:rsid w:val="00E12E38"/>
    <w:rsid w:val="00E15CFA"/>
    <w:rsid w:val="00E231F7"/>
    <w:rsid w:val="00E25CD8"/>
    <w:rsid w:val="00E30B4D"/>
    <w:rsid w:val="00E3487D"/>
    <w:rsid w:val="00E359FE"/>
    <w:rsid w:val="00E35E0D"/>
    <w:rsid w:val="00E37E47"/>
    <w:rsid w:val="00E4115F"/>
    <w:rsid w:val="00E41163"/>
    <w:rsid w:val="00E47234"/>
    <w:rsid w:val="00E52F78"/>
    <w:rsid w:val="00E551E4"/>
    <w:rsid w:val="00E56565"/>
    <w:rsid w:val="00E61A2F"/>
    <w:rsid w:val="00E67AC5"/>
    <w:rsid w:val="00E71454"/>
    <w:rsid w:val="00E7175A"/>
    <w:rsid w:val="00E724AC"/>
    <w:rsid w:val="00E72F51"/>
    <w:rsid w:val="00E750D7"/>
    <w:rsid w:val="00E7788B"/>
    <w:rsid w:val="00E77CA2"/>
    <w:rsid w:val="00E84600"/>
    <w:rsid w:val="00E9007B"/>
    <w:rsid w:val="00E922B2"/>
    <w:rsid w:val="00E94F30"/>
    <w:rsid w:val="00EA10B2"/>
    <w:rsid w:val="00EA592B"/>
    <w:rsid w:val="00EB0857"/>
    <w:rsid w:val="00EB465F"/>
    <w:rsid w:val="00EB4AFF"/>
    <w:rsid w:val="00EC14CF"/>
    <w:rsid w:val="00EC1A63"/>
    <w:rsid w:val="00EC2A94"/>
    <w:rsid w:val="00EC74F4"/>
    <w:rsid w:val="00ED56D5"/>
    <w:rsid w:val="00EE1F6F"/>
    <w:rsid w:val="00EE23EE"/>
    <w:rsid w:val="00EE277F"/>
    <w:rsid w:val="00EE5AC0"/>
    <w:rsid w:val="00EE6E0B"/>
    <w:rsid w:val="00EF317B"/>
    <w:rsid w:val="00F02478"/>
    <w:rsid w:val="00F025C0"/>
    <w:rsid w:val="00F02619"/>
    <w:rsid w:val="00F050E3"/>
    <w:rsid w:val="00F05827"/>
    <w:rsid w:val="00F12806"/>
    <w:rsid w:val="00F12C63"/>
    <w:rsid w:val="00F13AFA"/>
    <w:rsid w:val="00F158F9"/>
    <w:rsid w:val="00F21824"/>
    <w:rsid w:val="00F27F61"/>
    <w:rsid w:val="00F30975"/>
    <w:rsid w:val="00F434FE"/>
    <w:rsid w:val="00F44F18"/>
    <w:rsid w:val="00F5034A"/>
    <w:rsid w:val="00F50C0D"/>
    <w:rsid w:val="00F5160D"/>
    <w:rsid w:val="00F57369"/>
    <w:rsid w:val="00F61E9E"/>
    <w:rsid w:val="00F65A4F"/>
    <w:rsid w:val="00F702E1"/>
    <w:rsid w:val="00F71403"/>
    <w:rsid w:val="00F7593D"/>
    <w:rsid w:val="00F76EEE"/>
    <w:rsid w:val="00F87C56"/>
    <w:rsid w:val="00F92774"/>
    <w:rsid w:val="00F93419"/>
    <w:rsid w:val="00F97C00"/>
    <w:rsid w:val="00FA2370"/>
    <w:rsid w:val="00FA403A"/>
    <w:rsid w:val="00FA5096"/>
    <w:rsid w:val="00FB5786"/>
    <w:rsid w:val="00FC05D8"/>
    <w:rsid w:val="00FC191E"/>
    <w:rsid w:val="00FC1C7E"/>
    <w:rsid w:val="00FC26CB"/>
    <w:rsid w:val="00FC307B"/>
    <w:rsid w:val="00FC4CD8"/>
    <w:rsid w:val="00FC7B68"/>
    <w:rsid w:val="00FD0801"/>
    <w:rsid w:val="00FD4B82"/>
    <w:rsid w:val="00FE13FC"/>
    <w:rsid w:val="00FE3F24"/>
    <w:rsid w:val="00FE5EF5"/>
    <w:rsid w:val="00FE5FED"/>
    <w:rsid w:val="00FF352C"/>
    <w:rsid w:val="00FF4A77"/>
    <w:rsid w:val="00FF7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7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34C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34CD6"/>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0D2B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2BB0"/>
    <w:rPr>
      <w:rFonts w:ascii="Tahoma" w:hAnsi="Tahoma" w:cs="Tahoma"/>
      <w:sz w:val="16"/>
      <w:szCs w:val="16"/>
    </w:rPr>
  </w:style>
  <w:style w:type="paragraph" w:styleId="a5">
    <w:name w:val="No Spacing"/>
    <w:uiPriority w:val="1"/>
    <w:qFormat/>
    <w:rsid w:val="003F7BCA"/>
    <w:pPr>
      <w:spacing w:after="0" w:line="240" w:lineRule="auto"/>
    </w:pPr>
  </w:style>
  <w:style w:type="paragraph" w:styleId="a6">
    <w:name w:val="header"/>
    <w:basedOn w:val="a"/>
    <w:link w:val="a7"/>
    <w:uiPriority w:val="99"/>
    <w:unhideWhenUsed/>
    <w:rsid w:val="00BC773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C773D"/>
  </w:style>
  <w:style w:type="paragraph" w:styleId="a8">
    <w:name w:val="footer"/>
    <w:basedOn w:val="a"/>
    <w:link w:val="a9"/>
    <w:uiPriority w:val="99"/>
    <w:unhideWhenUsed/>
    <w:rsid w:val="00BC773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C773D"/>
  </w:style>
  <w:style w:type="character" w:styleId="aa">
    <w:name w:val="Hyperlink"/>
    <w:basedOn w:val="a0"/>
    <w:uiPriority w:val="99"/>
    <w:unhideWhenUsed/>
    <w:rsid w:val="001903C3"/>
    <w:rPr>
      <w:color w:val="0000FF" w:themeColor="hyperlink"/>
      <w:u w:val="single"/>
    </w:rPr>
  </w:style>
  <w:style w:type="paragraph" w:customStyle="1" w:styleId="ConsPlusTitlePage">
    <w:name w:val="ConsPlusTitlePage"/>
    <w:rsid w:val="001903C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7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34C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34CD6"/>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0D2B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2BB0"/>
    <w:rPr>
      <w:rFonts w:ascii="Tahoma" w:hAnsi="Tahoma" w:cs="Tahoma"/>
      <w:sz w:val="16"/>
      <w:szCs w:val="16"/>
    </w:rPr>
  </w:style>
  <w:style w:type="paragraph" w:styleId="a5">
    <w:name w:val="No Spacing"/>
    <w:uiPriority w:val="1"/>
    <w:qFormat/>
    <w:rsid w:val="003F7BCA"/>
    <w:pPr>
      <w:spacing w:after="0" w:line="240" w:lineRule="auto"/>
    </w:pPr>
  </w:style>
  <w:style w:type="paragraph" w:styleId="a6">
    <w:name w:val="header"/>
    <w:basedOn w:val="a"/>
    <w:link w:val="a7"/>
    <w:uiPriority w:val="99"/>
    <w:unhideWhenUsed/>
    <w:rsid w:val="00BC773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C773D"/>
  </w:style>
  <w:style w:type="paragraph" w:styleId="a8">
    <w:name w:val="footer"/>
    <w:basedOn w:val="a"/>
    <w:link w:val="a9"/>
    <w:uiPriority w:val="99"/>
    <w:unhideWhenUsed/>
    <w:rsid w:val="00BC773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C773D"/>
  </w:style>
  <w:style w:type="character" w:styleId="aa">
    <w:name w:val="Hyperlink"/>
    <w:basedOn w:val="a0"/>
    <w:uiPriority w:val="99"/>
    <w:unhideWhenUsed/>
    <w:rsid w:val="001903C3"/>
    <w:rPr>
      <w:color w:val="0000FF" w:themeColor="hyperlink"/>
      <w:u w:val="single"/>
    </w:rPr>
  </w:style>
  <w:style w:type="paragraph" w:customStyle="1" w:styleId="ConsPlusTitlePage">
    <w:name w:val="ConsPlusTitlePage"/>
    <w:rsid w:val="001903C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1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4A4D12528D545A8290AC6A9B28E6E9CBC888E8DD9F2E6F998F911FDE1700C42E2191E3260ACE888CC8D9398FD748432ED8C92B0C25406E16F3A800An5c7D" TargetMode="External"/><Relationship Id="rId18" Type="http://schemas.openxmlformats.org/officeDocument/2006/relationships/hyperlink" Target="consultantplus://offline/ref=24A4D12528D545A8290AC6A9B28E6E9CBC888E8DDAF7E1F399FE11FDE1700C42E2191E3260ACE888CC8D9398FE748432ED8C92B0C25406E16F3A800An5c7D" TargetMode="External"/><Relationship Id="rId26" Type="http://schemas.openxmlformats.org/officeDocument/2006/relationships/hyperlink" Target="consultantplus://offline/ref=24A4D12528D545A8290AC6A9B28E6E9CBC888E8DDAF1E1F49FFF11FDE1700C42E2191E3260ACE888CC8D9398FD748432ED8C92B0C25406E16F3A800An5c7D" TargetMode="External"/><Relationship Id="rId39" Type="http://schemas.openxmlformats.org/officeDocument/2006/relationships/hyperlink" Target="consultantplus://offline/ref=E23CBFA7159560773FD65B154349016C7AD827EBF071891AE8D4E181CA95300CFF7E2FE9D25FBCA31950E65E5A2EE7F4827891C561C47331204CC4A2B351G" TargetMode="External"/><Relationship Id="rId3" Type="http://schemas.microsoft.com/office/2007/relationships/stylesWithEffects" Target="stylesWithEffects.xml"/><Relationship Id="rId21" Type="http://schemas.openxmlformats.org/officeDocument/2006/relationships/hyperlink" Target="consultantplus://offline/ref=24A4D12528D545A8290AC6A9B28E6E9CBC888E8DDAF7E0F99CF211FDE1700C42E2191E3260ACE888CC8D9398FD748432ED8C92B0C25406E16F3A800An5c7D" TargetMode="External"/><Relationship Id="rId34" Type="http://schemas.openxmlformats.org/officeDocument/2006/relationships/hyperlink" Target="consultantplus://offline/ref=28B14CEA1527EB892B51312DB7DB72674F437F309F5E08471DD15020A1D8A57A7421B004F2DF48945F3A183F614C254AE5B08780F44584F130A3F20DN5ODE"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4A4D12528D545A8290AC6A9B28E6E9CBC888E8DD9F1E1F498FF11FDE1700C42E2191E3260ACE888CC8D9398FD748432ED8C92B0C25406E16F3A800An5c7D" TargetMode="External"/><Relationship Id="rId17" Type="http://schemas.openxmlformats.org/officeDocument/2006/relationships/hyperlink" Target="consultantplus://offline/ref=24A4D12528D545A8290AC6A9B28E6E9CBC888E8DD9FCE3F89DFC11FDE1700C42E2191E3260ACE888CC8D9398FD748432ED8C92B0C25406E16F3A800An5c7D" TargetMode="External"/><Relationship Id="rId25" Type="http://schemas.openxmlformats.org/officeDocument/2006/relationships/hyperlink" Target="consultantplus://offline/ref=24A4D12528D545A8290AC6A9B28E6E9CBC888E8DDAF6E2F29BFD11FDE1700C42E2191E3260ACE888CC8D9398FD748432ED8C92B0C25406E16F3A800An5c7D" TargetMode="External"/><Relationship Id="rId33" Type="http://schemas.openxmlformats.org/officeDocument/2006/relationships/hyperlink" Target="consultantplus://offline/ref=24A4D12528D545A8290AC6A9B28E6E9CBC888E8DDAF6E5F297FA11FDE1700C42E2191E3260ACE888CC8D9399F9748432ED8C92B0C25406E16F3A800An5c7D" TargetMode="External"/><Relationship Id="rId38" Type="http://schemas.openxmlformats.org/officeDocument/2006/relationships/hyperlink" Target="consultantplus://offline/ref=E23CBFA7159560773FD65B154349016C7AD827EBF071891AE8D4E181CA95300CFF7E2FE9D25FBCA31950E85E552EE7F4827891C561C47331204CC4A2B351G" TargetMode="External"/><Relationship Id="rId2" Type="http://schemas.openxmlformats.org/officeDocument/2006/relationships/styles" Target="styles.xml"/><Relationship Id="rId16" Type="http://schemas.openxmlformats.org/officeDocument/2006/relationships/hyperlink" Target="consultantplus://offline/ref=24A4D12528D545A8290AC6A9B28E6E9CBC888E8DD9FDE7F596F911FDE1700C42E2191E3260ACE888CC8D9398FD748432ED8C92B0C25406E16F3A800An5c7D" TargetMode="External"/><Relationship Id="rId20" Type="http://schemas.openxmlformats.org/officeDocument/2006/relationships/hyperlink" Target="consultantplus://offline/ref=24A4D12528D545A8290AC6A9B28E6E9CBC888E8DDAF7E5F59EFD11FDE1700C42E2191E3260ACE888CC8D9398FD748432ED8C92B0C25406E16F3A800An5c7D" TargetMode="External"/><Relationship Id="rId29" Type="http://schemas.openxmlformats.org/officeDocument/2006/relationships/hyperlink" Target="consultantplus://offline/ref=24A4D12528D545A8290AC6A9B28E6E9CBC888E8DDAF6E7F09CF211FDE1700C42E2191E3260ACE888CC8D949BFA748432ED8C92B0C25406E16F3A800An5c7D"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A4D12528D545A8290AC6A9B28E6E9CBC888E8DDAF6E7F09CF211FDE1700C42E2191E3260ACE888CC8D949BFA748432ED8C92B0C25406E16F3A800An5c7D" TargetMode="External"/><Relationship Id="rId24" Type="http://schemas.openxmlformats.org/officeDocument/2006/relationships/hyperlink" Target="consultantplus://offline/ref=24A4D12528D545A8290AC6A9B28E6E9CBC888E8DDAF6E6F498FF11FDE1700C42E2191E3260ACE888CC8D9398FD748432ED8C92B0C25406E16F3A800An5c7D" TargetMode="External"/><Relationship Id="rId32" Type="http://schemas.openxmlformats.org/officeDocument/2006/relationships/hyperlink" Target="consultantplus://offline/ref=24A4D12528D545A8290AD8A4A4E23193BD8BD688D1F6EFA6C2AF17AABE200A17B059406B21ECFB89CB939198FAn7cFD" TargetMode="External"/><Relationship Id="rId37" Type="http://schemas.openxmlformats.org/officeDocument/2006/relationships/hyperlink" Target="consultantplus://offline/ref=3B00E69FCD44D039494A179329512776E67C00F4F4A73373AD98D078AE1074DF2AD8C92B5317C164EB6C1AE0292E2F398F2F5490D356744DDB162063j2d9G"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24A4D12528D545A8290AC6A9B28E6E9CBC888E8DD9FDE5F197F811FDE1700C42E2191E3260ACE888CC8D9398FD748432ED8C92B0C25406E16F3A800An5c7D" TargetMode="External"/><Relationship Id="rId23" Type="http://schemas.openxmlformats.org/officeDocument/2006/relationships/hyperlink" Target="consultantplus://offline/ref=24A4D12528D545A8290AC6A9B28E6E9CBC888E8DDAF6E6F49BFC11FDE1700C42E2191E3260ACE888CC8D9398FD748432ED8C92B0C25406E16F3A800An5c7D" TargetMode="External"/><Relationship Id="rId28" Type="http://schemas.openxmlformats.org/officeDocument/2006/relationships/hyperlink" Target="consultantplus://offline/ref=24A4D12528D545A8290AC6A9B28E6E9CBC888E8DDAF5E5F399FE11FDE1700C42E2191E3272ACB084CE898D98FF61D263ABnDc9D" TargetMode="External"/><Relationship Id="rId36" Type="http://schemas.openxmlformats.org/officeDocument/2006/relationships/hyperlink" Target="consultantplus://offline/ref=3B00E69FCD44D039494A179329512776E67C00F4F4A73373AD98D078AE1074DF2AD8C92B5317C164EB6C14E0262E2F398F2F5490D356744DDB162063j2d9G" TargetMode="External"/><Relationship Id="rId10" Type="http://schemas.openxmlformats.org/officeDocument/2006/relationships/hyperlink" Target="consultantplus://offline/ref=24A4D12528D545A8290AD8A4A4E23193BC86D382DDF4EFA6C2AF17AABE200A17B059406B21ECFB89CB939198FAn7cFD" TargetMode="External"/><Relationship Id="rId19" Type="http://schemas.openxmlformats.org/officeDocument/2006/relationships/hyperlink" Target="consultantplus://offline/ref=24A4D12528D545A8290AC6A9B28E6E9CBC888E8DDAF4E1F396FF11FDE1700C42E2191E3260ACE888CC8D9398FD748432ED8C92B0C25406E16F3A800An5c7D" TargetMode="External"/><Relationship Id="rId31" Type="http://schemas.openxmlformats.org/officeDocument/2006/relationships/hyperlink" Target="consultantplus://offline/ref=24A4D12528D545A8290AD8A4A4E23193BC87D880D8F3EFA6C2AF17AABE200A17B059406B21ECFB89CB939198FAn7cFD" TargetMode="External"/><Relationship Id="rId4" Type="http://schemas.openxmlformats.org/officeDocument/2006/relationships/settings" Target="settings.xml"/><Relationship Id="rId9" Type="http://schemas.openxmlformats.org/officeDocument/2006/relationships/hyperlink" Target="consultantplus://offline/ref=24A4D12528D545A8290AD8A4A4E23193BC86D788D1F2EFA6C2AF17AABE200A17A259186723EBE781CD86C7C9BC2ADD61ADC79FB5D84806E4n7c1D" TargetMode="External"/><Relationship Id="rId14" Type="http://schemas.openxmlformats.org/officeDocument/2006/relationships/hyperlink" Target="consultantplus://offline/ref=24A4D12528D545A8290AC6A9B28E6E9CBC888E8DD9FDE4F199FB11FDE1700C42E2191E3260ACE888CC8D9398FD748432ED8C92B0C25406E16F3A800An5c7D" TargetMode="External"/><Relationship Id="rId22" Type="http://schemas.openxmlformats.org/officeDocument/2006/relationships/hyperlink" Target="consultantplus://offline/ref=24A4D12528D545A8290AC6A9B28E6E9CBC888E8DDAF6E5F49CFD11FDE1700C42E2191E3260ACE888CC8D9398FD748432ED8C92B0C25406E16F3A800An5c7D" TargetMode="External"/><Relationship Id="rId27" Type="http://schemas.openxmlformats.org/officeDocument/2006/relationships/hyperlink" Target="consultantplus://offline/ref=24A4D12528D545A8290AD8A4A4E23193BC86D788D1F2EFA6C2AF17AABE200A17A259186723EBE781CD86C7C9BC2ADD61ADC79FB5D84806E4n7c1D" TargetMode="External"/><Relationship Id="rId30" Type="http://schemas.openxmlformats.org/officeDocument/2006/relationships/hyperlink" Target="consultantplus://offline/ref=24A4D12528D545A8290AD8A4A4E23193BC86D382DDF4EFA6C2AF17AABE200A17B059406B21ECFB89CB939198FAn7cFD" TargetMode="External"/><Relationship Id="rId35" Type="http://schemas.openxmlformats.org/officeDocument/2006/relationships/hyperlink" Target="consultantplus://offline/ref=28B14CEA1527EB892B51312DB7DB72674F437F309F5E08471DD15020A1D8A57A7421B004F2DF48945F3A163F604C254AE5B08780F44584F130A3F20DN5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85D37-6CAF-4D2E-9CCC-9BFFBDAF9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43</Pages>
  <Words>8497</Words>
  <Characters>48439</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Lozovik_T</dc:creator>
  <cp:lastModifiedBy>user</cp:lastModifiedBy>
  <cp:revision>177</cp:revision>
  <cp:lastPrinted>2022-09-14T08:40:00Z</cp:lastPrinted>
  <dcterms:created xsi:type="dcterms:W3CDTF">2022-08-31T03:56:00Z</dcterms:created>
  <dcterms:modified xsi:type="dcterms:W3CDTF">2022-09-27T02:45:00Z</dcterms:modified>
</cp:coreProperties>
</file>