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1B" w:rsidRPr="0060001B" w:rsidRDefault="0060001B" w:rsidP="0060001B">
      <w:pPr>
        <w:jc w:val="center"/>
        <w:rPr>
          <w:rFonts w:ascii="Calibri" w:hAnsi="Calibri"/>
          <w:spacing w:val="-4"/>
          <w:sz w:val="28"/>
          <w:szCs w:val="28"/>
        </w:rPr>
      </w:pPr>
      <w:r w:rsidRPr="0060001B">
        <w:rPr>
          <w:color w:val="FFFFFF"/>
          <w:spacing w:val="1"/>
          <w:sz w:val="28"/>
          <w:szCs w:val="28"/>
        </w:rPr>
        <w:t>РАС</w:t>
      </w:r>
      <w:r w:rsidRPr="0060001B">
        <w:rPr>
          <w:rFonts w:ascii="Calibri" w:hAnsi="Calibri"/>
          <w:noProof/>
          <w:sz w:val="22"/>
          <w:szCs w:val="22"/>
        </w:rPr>
        <w:drawing>
          <wp:inline distT="0" distB="0" distL="0" distR="0" wp14:anchorId="7897C709" wp14:editId="71BB8D3E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1B" w:rsidRPr="0060001B" w:rsidRDefault="0060001B" w:rsidP="006000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60001B">
        <w:rPr>
          <w:color w:val="000000"/>
          <w:spacing w:val="-4"/>
          <w:sz w:val="28"/>
          <w:szCs w:val="28"/>
        </w:rPr>
        <w:t>РОССИЙСКАЯ ФЕДЕРАЦИЯ</w:t>
      </w:r>
    </w:p>
    <w:p w:rsidR="0060001B" w:rsidRPr="0060001B" w:rsidRDefault="0060001B" w:rsidP="006000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</w:p>
    <w:p w:rsidR="0060001B" w:rsidRPr="0060001B" w:rsidRDefault="0060001B" w:rsidP="006000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60001B">
        <w:rPr>
          <w:color w:val="000000"/>
          <w:sz w:val="28"/>
          <w:szCs w:val="28"/>
        </w:rPr>
        <w:t>АДМИНИСТРАЦИЯ ГОРОДА АЧИНСКА</w:t>
      </w:r>
    </w:p>
    <w:p w:rsidR="0060001B" w:rsidRPr="0060001B" w:rsidRDefault="0060001B" w:rsidP="006000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60001B">
        <w:rPr>
          <w:color w:val="000000"/>
          <w:spacing w:val="1"/>
          <w:sz w:val="28"/>
          <w:szCs w:val="28"/>
        </w:rPr>
        <w:t>КРАСНОЯРСКОГО КРАЯ</w:t>
      </w:r>
    </w:p>
    <w:p w:rsidR="0060001B" w:rsidRPr="0060001B" w:rsidRDefault="0060001B" w:rsidP="0060001B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60001B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60001B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60001B" w:rsidRPr="0060001B" w:rsidRDefault="0060001B" w:rsidP="0060001B">
      <w:pPr>
        <w:rPr>
          <w:rFonts w:eastAsia="Calibri"/>
          <w:sz w:val="28"/>
          <w:szCs w:val="22"/>
          <w:lang w:eastAsia="en-US"/>
        </w:rPr>
      </w:pPr>
    </w:p>
    <w:p w:rsidR="0060001B" w:rsidRPr="0060001B" w:rsidRDefault="0060001B" w:rsidP="0060001B">
      <w:pPr>
        <w:jc w:val="both"/>
        <w:rPr>
          <w:rFonts w:eastAsia="Calibri"/>
          <w:sz w:val="28"/>
          <w:szCs w:val="22"/>
          <w:lang w:eastAsia="en-US"/>
        </w:rPr>
      </w:pPr>
    </w:p>
    <w:p w:rsidR="0060001B" w:rsidRPr="0060001B" w:rsidRDefault="00623F20" w:rsidP="0060001B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02</w:t>
      </w:r>
      <w:r w:rsidR="0060001B" w:rsidRPr="0060001B">
        <w:rPr>
          <w:rFonts w:eastAsia="Calibri"/>
          <w:sz w:val="28"/>
          <w:szCs w:val="22"/>
          <w:lang w:eastAsia="en-US"/>
        </w:rPr>
        <w:t>.12.2022</w:t>
      </w:r>
      <w:r w:rsidR="0060001B" w:rsidRPr="0060001B">
        <w:rPr>
          <w:rFonts w:eastAsia="Calibri"/>
          <w:sz w:val="28"/>
          <w:szCs w:val="22"/>
          <w:lang w:eastAsia="en-US"/>
        </w:rPr>
        <w:tab/>
        <w:t xml:space="preserve">                                        г. Ачинск      </w:t>
      </w:r>
      <w:r>
        <w:rPr>
          <w:rFonts w:eastAsia="Calibri"/>
          <w:sz w:val="28"/>
          <w:szCs w:val="22"/>
          <w:lang w:eastAsia="en-US"/>
        </w:rPr>
        <w:t xml:space="preserve">                              </w:t>
      </w:r>
      <w:r w:rsidR="0060001B" w:rsidRPr="0060001B">
        <w:rPr>
          <w:rFonts w:eastAsia="Calibri"/>
          <w:sz w:val="28"/>
          <w:szCs w:val="22"/>
          <w:lang w:eastAsia="en-US"/>
        </w:rPr>
        <w:t xml:space="preserve">      4</w:t>
      </w:r>
      <w:r>
        <w:rPr>
          <w:rFonts w:eastAsia="Calibri"/>
          <w:sz w:val="28"/>
          <w:szCs w:val="22"/>
          <w:lang w:eastAsia="en-US"/>
        </w:rPr>
        <w:t>36</w:t>
      </w:r>
      <w:r w:rsidR="0060001B" w:rsidRPr="0060001B">
        <w:rPr>
          <w:rFonts w:eastAsia="Calibri"/>
          <w:sz w:val="28"/>
          <w:szCs w:val="22"/>
          <w:lang w:eastAsia="en-US"/>
        </w:rPr>
        <w:t>-п</w:t>
      </w:r>
      <w:r>
        <w:rPr>
          <w:rFonts w:eastAsia="Calibri"/>
          <w:sz w:val="28"/>
          <w:szCs w:val="22"/>
          <w:lang w:eastAsia="en-US"/>
        </w:rPr>
        <w:t>/1</w:t>
      </w:r>
      <w:bookmarkStart w:id="0" w:name="_GoBack"/>
      <w:bookmarkEnd w:id="0"/>
    </w:p>
    <w:p w:rsidR="003E6126" w:rsidRPr="0060001B" w:rsidRDefault="003E6126" w:rsidP="0060001B">
      <w:pPr>
        <w:rPr>
          <w:sz w:val="28"/>
          <w:szCs w:val="24"/>
        </w:rPr>
      </w:pPr>
    </w:p>
    <w:p w:rsidR="008C33E9" w:rsidRPr="0060001B" w:rsidRDefault="008C33E9" w:rsidP="0060001B">
      <w:pPr>
        <w:rPr>
          <w:sz w:val="28"/>
          <w:szCs w:val="24"/>
        </w:rPr>
      </w:pPr>
    </w:p>
    <w:p w:rsidR="008C33E9" w:rsidRPr="0060001B" w:rsidRDefault="008C33E9" w:rsidP="0060001B">
      <w:pPr>
        <w:rPr>
          <w:sz w:val="28"/>
          <w:szCs w:val="24"/>
        </w:rPr>
      </w:pPr>
    </w:p>
    <w:p w:rsidR="002D5856" w:rsidRDefault="002D5856" w:rsidP="008075EC">
      <w:pPr>
        <w:rPr>
          <w:sz w:val="28"/>
          <w:szCs w:val="24"/>
        </w:rPr>
      </w:pPr>
    </w:p>
    <w:p w:rsidR="0060001B" w:rsidRDefault="0060001B" w:rsidP="008075EC">
      <w:pPr>
        <w:rPr>
          <w:sz w:val="28"/>
          <w:szCs w:val="24"/>
        </w:rPr>
      </w:pPr>
    </w:p>
    <w:p w:rsidR="0060001B" w:rsidRDefault="0060001B" w:rsidP="008075EC">
      <w:pPr>
        <w:rPr>
          <w:sz w:val="28"/>
          <w:szCs w:val="24"/>
        </w:rPr>
      </w:pPr>
    </w:p>
    <w:p w:rsidR="0060001B" w:rsidRPr="0060001B" w:rsidRDefault="0060001B" w:rsidP="008075EC">
      <w:pPr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F94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200448">
              <w:rPr>
                <w:sz w:val="28"/>
                <w:szCs w:val="28"/>
              </w:rPr>
              <w:t xml:space="preserve"> </w:t>
            </w:r>
            <w:r w:rsidR="00007D4D">
              <w:rPr>
                <w:color w:val="000000"/>
                <w:sz w:val="28"/>
                <w:szCs w:val="28"/>
              </w:rPr>
              <w:t xml:space="preserve">Антоненко </w:t>
            </w:r>
            <w:r w:rsidR="00DF291F">
              <w:rPr>
                <w:color w:val="000000"/>
                <w:sz w:val="28"/>
                <w:szCs w:val="28"/>
              </w:rPr>
              <w:t>В</w:t>
            </w:r>
            <w:r w:rsidR="00F94FF2">
              <w:rPr>
                <w:color w:val="000000"/>
                <w:sz w:val="28"/>
                <w:szCs w:val="28"/>
              </w:rPr>
              <w:t>.А</w:t>
            </w:r>
            <w:r w:rsidR="00200448">
              <w:rPr>
                <w:color w:val="000000"/>
                <w:sz w:val="28"/>
                <w:szCs w:val="28"/>
              </w:rPr>
              <w:t xml:space="preserve">. </w:t>
            </w:r>
            <w:r w:rsidR="00200448">
              <w:rPr>
                <w:sz w:val="28"/>
                <w:szCs w:val="28"/>
              </w:rPr>
              <w:t xml:space="preserve">разрешения на условно разрешенный вид использования земельному участку, общей площадью 777 </w:t>
            </w:r>
            <w:proofErr w:type="spellStart"/>
            <w:r w:rsidR="00200448">
              <w:rPr>
                <w:sz w:val="28"/>
                <w:szCs w:val="28"/>
              </w:rPr>
              <w:t>кв.м</w:t>
            </w:r>
            <w:proofErr w:type="spellEnd"/>
            <w:r w:rsidR="00200448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микрорайон Авиатор, земельный участок 12А/</w:t>
            </w:r>
            <w:r w:rsidR="00F94FF2">
              <w:rPr>
                <w:sz w:val="28"/>
                <w:szCs w:val="28"/>
              </w:rPr>
              <w:t>2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60001B" w:rsidRDefault="0060001B" w:rsidP="009834E1">
      <w:pPr>
        <w:ind w:firstLine="720"/>
        <w:jc w:val="both"/>
        <w:rPr>
          <w:sz w:val="28"/>
          <w:szCs w:val="28"/>
        </w:rPr>
      </w:pPr>
    </w:p>
    <w:p w:rsidR="001244C2" w:rsidRPr="000267D5" w:rsidRDefault="001244C2" w:rsidP="001244C2">
      <w:pPr>
        <w:ind w:firstLine="993"/>
        <w:jc w:val="both"/>
        <w:rPr>
          <w:sz w:val="28"/>
          <w:szCs w:val="28"/>
        </w:rPr>
      </w:pPr>
      <w:r w:rsidRPr="000267D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о предоставлении </w:t>
      </w:r>
      <w:r>
        <w:rPr>
          <w:color w:val="000000"/>
          <w:sz w:val="28"/>
          <w:szCs w:val="28"/>
        </w:rPr>
        <w:t xml:space="preserve">Антоненко </w:t>
      </w:r>
      <w:r w:rsidR="00F94FF2">
        <w:rPr>
          <w:color w:val="000000"/>
          <w:sz w:val="28"/>
          <w:szCs w:val="28"/>
        </w:rPr>
        <w:t xml:space="preserve">В.А. </w:t>
      </w:r>
      <w:r>
        <w:rPr>
          <w:sz w:val="28"/>
          <w:szCs w:val="28"/>
        </w:rPr>
        <w:t>разрешения на</w:t>
      </w:r>
      <w:r w:rsidRPr="00E76E27">
        <w:rPr>
          <w:sz w:val="28"/>
          <w:szCs w:val="28"/>
        </w:rPr>
        <w:t xml:space="preserve"> условно разрешенный вид использования </w:t>
      </w:r>
      <w:r w:rsidRPr="00B40779">
        <w:rPr>
          <w:sz w:val="28"/>
          <w:szCs w:val="28"/>
        </w:rPr>
        <w:t>«</w:t>
      </w:r>
      <w:r>
        <w:rPr>
          <w:sz w:val="28"/>
          <w:szCs w:val="28"/>
        </w:rPr>
        <w:t>Блокированная жилая застройка</w:t>
      </w:r>
      <w:r w:rsidRPr="00B40779">
        <w:rPr>
          <w:sz w:val="28"/>
          <w:szCs w:val="28"/>
        </w:rPr>
        <w:t>»</w:t>
      </w:r>
      <w:r>
        <w:rPr>
          <w:sz w:val="28"/>
          <w:szCs w:val="28"/>
        </w:rPr>
        <w:t xml:space="preserve"> земельному участку, общей площадью 777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расположенному по адресу: </w:t>
      </w:r>
      <w:proofErr w:type="gramStart"/>
      <w:r>
        <w:rPr>
          <w:sz w:val="28"/>
          <w:szCs w:val="28"/>
        </w:rPr>
        <w:t>Российская Федерация, Красноярский край, Городской округ город Ачинск, г. Ачинск, микрорайон Авиатор, земельный участок 12А/</w:t>
      </w:r>
      <w:r w:rsidR="00F94FF2">
        <w:rPr>
          <w:sz w:val="28"/>
          <w:szCs w:val="28"/>
        </w:rPr>
        <w:t>2</w:t>
      </w:r>
      <w:r w:rsidRPr="000267D5">
        <w:rPr>
          <w:sz w:val="28"/>
          <w:szCs w:val="28"/>
        </w:rPr>
        <w:t>, заключение о результатах публичных слушаний</w:t>
      </w:r>
      <w:r>
        <w:rPr>
          <w:sz w:val="28"/>
          <w:szCs w:val="28"/>
        </w:rPr>
        <w:t xml:space="preserve"> от 30.09.2022</w:t>
      </w:r>
      <w:r w:rsidRPr="000267D5">
        <w:rPr>
          <w:sz w:val="28"/>
          <w:szCs w:val="28"/>
        </w:rPr>
        <w:t xml:space="preserve">, протокол заседания публичных слушаний от </w:t>
      </w:r>
      <w:r>
        <w:rPr>
          <w:sz w:val="28"/>
          <w:szCs w:val="28"/>
        </w:rPr>
        <w:t>29</w:t>
      </w:r>
      <w:r w:rsidRPr="009E1ECA">
        <w:rPr>
          <w:sz w:val="28"/>
          <w:szCs w:val="28"/>
        </w:rPr>
        <w:t>.</w:t>
      </w:r>
      <w:r>
        <w:rPr>
          <w:sz w:val="28"/>
          <w:szCs w:val="28"/>
        </w:rPr>
        <w:t>09.2022 № 3</w:t>
      </w:r>
      <w:r w:rsidR="00F94FF2">
        <w:rPr>
          <w:sz w:val="28"/>
          <w:szCs w:val="28"/>
        </w:rPr>
        <w:t>5</w:t>
      </w:r>
      <w:r w:rsidRPr="000267D5">
        <w:rPr>
          <w:sz w:val="28"/>
          <w:szCs w:val="28"/>
        </w:rPr>
        <w:t>, стать</w:t>
      </w:r>
      <w:r>
        <w:rPr>
          <w:sz w:val="28"/>
          <w:szCs w:val="28"/>
        </w:rPr>
        <w:t>ей</w:t>
      </w:r>
      <w:r w:rsidRPr="000267D5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0267D5">
        <w:rPr>
          <w:sz w:val="28"/>
          <w:szCs w:val="28"/>
        </w:rPr>
        <w:t xml:space="preserve"> Градостроительного </w:t>
      </w:r>
      <w:r>
        <w:rPr>
          <w:sz w:val="28"/>
          <w:szCs w:val="28"/>
        </w:rPr>
        <w:t xml:space="preserve"> </w:t>
      </w:r>
      <w:r w:rsidRPr="000267D5">
        <w:rPr>
          <w:sz w:val="28"/>
          <w:szCs w:val="28"/>
        </w:rPr>
        <w:t xml:space="preserve">кодекса РФ, статьей 16 Федерального закона от 06.10.2003 № 131-ФЗ «Об общих принципах организации местного </w:t>
      </w:r>
      <w:r w:rsidRPr="000267D5">
        <w:rPr>
          <w:sz w:val="28"/>
          <w:szCs w:val="28"/>
        </w:rPr>
        <w:lastRenderedPageBreak/>
        <w:t xml:space="preserve">самоуправления в Российской Федерации», </w:t>
      </w:r>
      <w:r w:rsidRPr="000267D5">
        <w:rPr>
          <w:color w:val="000000"/>
          <w:sz w:val="28"/>
          <w:szCs w:val="28"/>
        </w:rPr>
        <w:t xml:space="preserve">решением </w:t>
      </w:r>
      <w:proofErr w:type="spellStart"/>
      <w:r w:rsidRPr="000267D5"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</w:t>
      </w:r>
      <w:r w:rsidRPr="000267D5">
        <w:rPr>
          <w:color w:val="000000"/>
          <w:sz w:val="28"/>
          <w:szCs w:val="28"/>
        </w:rPr>
        <w:t>от 14.10.2005 № 7-29р «Об</w:t>
      </w:r>
      <w:proofErr w:type="gramEnd"/>
      <w:r w:rsidRPr="000267D5">
        <w:rPr>
          <w:color w:val="000000"/>
          <w:sz w:val="28"/>
          <w:szCs w:val="28"/>
        </w:rPr>
        <w:t xml:space="preserve"> </w:t>
      </w:r>
      <w:proofErr w:type="gramStart"/>
      <w:r w:rsidRPr="000267D5">
        <w:rPr>
          <w:color w:val="000000"/>
          <w:sz w:val="28"/>
          <w:szCs w:val="28"/>
        </w:rPr>
        <w:t>утверждении Генерального плана города Ачинска»</w:t>
      </w:r>
      <w:r>
        <w:rPr>
          <w:color w:val="000000"/>
          <w:sz w:val="28"/>
          <w:szCs w:val="28"/>
        </w:rPr>
        <w:t xml:space="preserve">, </w:t>
      </w:r>
      <w:bookmarkStart w:id="1" w:name="_Hlk116034578"/>
      <w:r>
        <w:rPr>
          <w:color w:val="000000"/>
          <w:sz w:val="28"/>
          <w:szCs w:val="28"/>
        </w:rPr>
        <w:t xml:space="preserve">решением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городского </w:t>
      </w:r>
      <w:r w:rsidRPr="000267D5">
        <w:rPr>
          <w:color w:val="000000"/>
          <w:sz w:val="28"/>
          <w:szCs w:val="28"/>
        </w:rPr>
        <w:t xml:space="preserve">Совета депутатов от </w:t>
      </w:r>
      <w:r>
        <w:rPr>
          <w:color w:val="000000"/>
          <w:sz w:val="28"/>
          <w:szCs w:val="28"/>
        </w:rPr>
        <w:t>30</w:t>
      </w:r>
      <w:r w:rsidRPr="000267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0267D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14 </w:t>
      </w:r>
      <w:r w:rsidRPr="000267D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58</w:t>
      </w:r>
      <w:r w:rsidRPr="000267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407</w:t>
      </w:r>
      <w:r w:rsidRPr="000267D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«</w:t>
      </w:r>
      <w:r w:rsidRPr="00B5078E">
        <w:rPr>
          <w:sz w:val="28"/>
          <w:szCs w:val="28"/>
        </w:rPr>
        <w:t xml:space="preserve">Об утверждении Правил землепользования и застройки на территории города Ачинска и о признании утратившим силу решения </w:t>
      </w:r>
      <w:proofErr w:type="spellStart"/>
      <w:r w:rsidRPr="00B5078E">
        <w:rPr>
          <w:sz w:val="28"/>
          <w:szCs w:val="28"/>
        </w:rPr>
        <w:t>Ачинского</w:t>
      </w:r>
      <w:proofErr w:type="spellEnd"/>
      <w:r w:rsidRPr="00B5078E">
        <w:rPr>
          <w:sz w:val="28"/>
          <w:szCs w:val="28"/>
        </w:rPr>
        <w:t xml:space="preserve"> городского Совета депутатов от 24.11.2006 № 20-113р «Об утверждении Правил землепользования и застройки на территории города Ачинска»</w:t>
      </w:r>
      <w:r>
        <w:rPr>
          <w:sz w:val="28"/>
          <w:szCs w:val="28"/>
        </w:rPr>
        <w:t>»</w:t>
      </w:r>
      <w:r w:rsidRPr="00B5078E">
        <w:rPr>
          <w:sz w:val="28"/>
          <w:szCs w:val="28"/>
        </w:rPr>
        <w:t>,</w:t>
      </w:r>
      <w:r w:rsidRPr="000267D5">
        <w:rPr>
          <w:sz w:val="28"/>
          <w:szCs w:val="28"/>
        </w:rPr>
        <w:t xml:space="preserve"> статьями 36, 40, 55 Устава города Ачинска,</w:t>
      </w:r>
      <w:bookmarkEnd w:id="1"/>
      <w:proofErr w:type="gramEnd"/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554090" w:rsidRDefault="002D5856" w:rsidP="00200448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200448">
        <w:rPr>
          <w:sz w:val="28"/>
          <w:szCs w:val="28"/>
        </w:rPr>
        <w:t xml:space="preserve"> </w:t>
      </w:r>
      <w:r w:rsidR="00007D4D">
        <w:rPr>
          <w:color w:val="000000"/>
          <w:sz w:val="28"/>
          <w:szCs w:val="28"/>
        </w:rPr>
        <w:t xml:space="preserve">Антоненко </w:t>
      </w:r>
      <w:r w:rsidR="00F94FF2">
        <w:rPr>
          <w:color w:val="000000"/>
          <w:sz w:val="28"/>
          <w:szCs w:val="28"/>
        </w:rPr>
        <w:t>В.А</w:t>
      </w:r>
      <w:r w:rsidR="00DF291F">
        <w:rPr>
          <w:color w:val="000000"/>
          <w:sz w:val="28"/>
          <w:szCs w:val="28"/>
        </w:rPr>
        <w:t xml:space="preserve">. </w:t>
      </w:r>
      <w:r w:rsidR="00200448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200448" w:rsidRPr="00B40779">
        <w:rPr>
          <w:sz w:val="28"/>
          <w:szCs w:val="28"/>
        </w:rPr>
        <w:t>«</w:t>
      </w:r>
      <w:r w:rsidR="00200448">
        <w:rPr>
          <w:sz w:val="28"/>
          <w:szCs w:val="28"/>
        </w:rPr>
        <w:t>Блокированная жилая застройка</w:t>
      </w:r>
      <w:r w:rsidR="00200448" w:rsidRPr="00B40779">
        <w:rPr>
          <w:sz w:val="28"/>
          <w:szCs w:val="28"/>
        </w:rPr>
        <w:t>»</w:t>
      </w:r>
      <w:r w:rsidR="00200448">
        <w:rPr>
          <w:sz w:val="28"/>
          <w:szCs w:val="28"/>
        </w:rPr>
        <w:t xml:space="preserve"> земельному участку, общей площадью 777 </w:t>
      </w:r>
      <w:proofErr w:type="spellStart"/>
      <w:r w:rsidR="00200448">
        <w:rPr>
          <w:sz w:val="28"/>
          <w:szCs w:val="28"/>
        </w:rPr>
        <w:t>кв.м</w:t>
      </w:r>
      <w:proofErr w:type="spellEnd"/>
      <w:r w:rsidR="00200448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г. Ачинск, микрорайон </w:t>
      </w:r>
      <w:r w:rsidR="001A5E54">
        <w:rPr>
          <w:sz w:val="28"/>
          <w:szCs w:val="28"/>
        </w:rPr>
        <w:t>Авиатор, земельный участок 12А/</w:t>
      </w:r>
      <w:r w:rsidR="00F94FF2">
        <w:rPr>
          <w:sz w:val="28"/>
          <w:szCs w:val="28"/>
        </w:rPr>
        <w:t>2</w:t>
      </w:r>
      <w:r w:rsidR="00200448">
        <w:rPr>
          <w:sz w:val="28"/>
          <w:szCs w:val="28"/>
        </w:rPr>
        <w:t>, учитывая соблюдение требований технических регламентов, соответствие градостроительному регламенту установленной территориальной зоны.</w:t>
      </w:r>
    </w:p>
    <w:p w:rsidR="00200448" w:rsidRPr="00554090" w:rsidRDefault="00200448" w:rsidP="00200448">
      <w:pPr>
        <w:ind w:firstLine="709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proofErr w:type="spellStart"/>
      <w:r w:rsidR="00977934">
        <w:rPr>
          <w:sz w:val="28"/>
          <w:szCs w:val="28"/>
        </w:rPr>
        <w:t>и.о</w:t>
      </w:r>
      <w:proofErr w:type="spellEnd"/>
      <w:r w:rsidR="00977934">
        <w:rPr>
          <w:sz w:val="28"/>
          <w:szCs w:val="28"/>
        </w:rPr>
        <w:t>. начальника отдела архитектуры и градостроительства администрации города Ачинск</w:t>
      </w:r>
      <w:proofErr w:type="gramStart"/>
      <w:r w:rsidR="00977934">
        <w:rPr>
          <w:sz w:val="28"/>
          <w:szCs w:val="28"/>
        </w:rPr>
        <w:t>а–</w:t>
      </w:r>
      <w:proofErr w:type="gramEnd"/>
      <w:r w:rsidR="00977934">
        <w:rPr>
          <w:sz w:val="28"/>
          <w:szCs w:val="28"/>
        </w:rPr>
        <w:t xml:space="preserve"> Главного архитектора города </w:t>
      </w:r>
      <w:r w:rsidR="00910E7B">
        <w:rPr>
          <w:sz w:val="28"/>
          <w:szCs w:val="28"/>
        </w:rPr>
        <w:t xml:space="preserve"> Т.Г. Шутову</w:t>
      </w:r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Pr="0060001B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</w:t>
      </w:r>
      <w:r w:rsidR="00A45116" w:rsidRPr="0060001B">
        <w:rPr>
          <w:sz w:val="28"/>
          <w:szCs w:val="28"/>
        </w:rPr>
        <w:t xml:space="preserve">разместить на официальном сайте органов местного самоуправления города Ачинска: </w:t>
      </w:r>
      <w:hyperlink r:id="rId9" w:history="1">
        <w:r w:rsidR="00A45116" w:rsidRPr="0060001B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A45116" w:rsidRPr="0060001B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45116" w:rsidRPr="0060001B">
          <w:rPr>
            <w:rStyle w:val="a7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A45116" w:rsidRPr="0060001B">
          <w:rPr>
            <w:rStyle w:val="a7"/>
            <w:color w:val="auto"/>
            <w:sz w:val="28"/>
            <w:szCs w:val="28"/>
            <w:u w:val="none"/>
          </w:rPr>
          <w:t>-</w:t>
        </w:r>
        <w:proofErr w:type="spellStart"/>
        <w:r w:rsidR="00A45116" w:rsidRPr="0060001B">
          <w:rPr>
            <w:rStyle w:val="a7"/>
            <w:color w:val="auto"/>
            <w:sz w:val="28"/>
            <w:szCs w:val="28"/>
            <w:u w:val="none"/>
            <w:lang w:val="en-US"/>
          </w:rPr>
          <w:t>achinsk</w:t>
        </w:r>
        <w:proofErr w:type="spellEnd"/>
        <w:r w:rsidR="00A45116" w:rsidRPr="0060001B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45116" w:rsidRPr="0060001B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45116" w:rsidRPr="0060001B">
        <w:rPr>
          <w:sz w:val="28"/>
          <w:szCs w:val="28"/>
        </w:rPr>
        <w:t>.</w:t>
      </w:r>
    </w:p>
    <w:p w:rsidR="002D5856" w:rsidRPr="0060001B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60001B" w:rsidRDefault="0060001B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20044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И.П. Титенков</w:t>
      </w:r>
    </w:p>
    <w:sectPr w:rsidR="00F367C9" w:rsidSect="0060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AB" w:rsidRDefault="00B23BAB">
      <w:r>
        <w:separator/>
      </w:r>
    </w:p>
  </w:endnote>
  <w:endnote w:type="continuationSeparator" w:id="0">
    <w:p w:rsidR="00B23BAB" w:rsidRDefault="00B2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AB" w:rsidRDefault="00B23BAB">
      <w:r>
        <w:separator/>
      </w:r>
    </w:p>
  </w:footnote>
  <w:footnote w:type="continuationSeparator" w:id="0">
    <w:p w:rsidR="00B23BAB" w:rsidRDefault="00B2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7D4D"/>
    <w:rsid w:val="00010555"/>
    <w:rsid w:val="00014DBD"/>
    <w:rsid w:val="00024BC6"/>
    <w:rsid w:val="00025D56"/>
    <w:rsid w:val="00051D30"/>
    <w:rsid w:val="00087CB2"/>
    <w:rsid w:val="00090EA4"/>
    <w:rsid w:val="000A0613"/>
    <w:rsid w:val="000A12EA"/>
    <w:rsid w:val="000A3E25"/>
    <w:rsid w:val="000E0EE7"/>
    <w:rsid w:val="000E2989"/>
    <w:rsid w:val="000E4907"/>
    <w:rsid w:val="001010DA"/>
    <w:rsid w:val="0010503A"/>
    <w:rsid w:val="00110D40"/>
    <w:rsid w:val="00110E61"/>
    <w:rsid w:val="001227FA"/>
    <w:rsid w:val="001244C2"/>
    <w:rsid w:val="00144589"/>
    <w:rsid w:val="00162E9B"/>
    <w:rsid w:val="00171518"/>
    <w:rsid w:val="00176736"/>
    <w:rsid w:val="001801C5"/>
    <w:rsid w:val="001828E0"/>
    <w:rsid w:val="001A10EB"/>
    <w:rsid w:val="001A3526"/>
    <w:rsid w:val="001A36FF"/>
    <w:rsid w:val="001A5E54"/>
    <w:rsid w:val="001B28E7"/>
    <w:rsid w:val="001B2E20"/>
    <w:rsid w:val="001E01FE"/>
    <w:rsid w:val="001E3BE5"/>
    <w:rsid w:val="00200448"/>
    <w:rsid w:val="002040C1"/>
    <w:rsid w:val="00212309"/>
    <w:rsid w:val="00216415"/>
    <w:rsid w:val="0022557B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1C9D"/>
    <w:rsid w:val="00323301"/>
    <w:rsid w:val="00326AE7"/>
    <w:rsid w:val="00334A5C"/>
    <w:rsid w:val="00346FE4"/>
    <w:rsid w:val="00347177"/>
    <w:rsid w:val="00351792"/>
    <w:rsid w:val="003674A5"/>
    <w:rsid w:val="00385A64"/>
    <w:rsid w:val="00386B3A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0356C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C7AB8"/>
    <w:rsid w:val="005D2BAE"/>
    <w:rsid w:val="005F067B"/>
    <w:rsid w:val="005F1019"/>
    <w:rsid w:val="005F4E50"/>
    <w:rsid w:val="0060001B"/>
    <w:rsid w:val="00600CB3"/>
    <w:rsid w:val="00602B94"/>
    <w:rsid w:val="006037F5"/>
    <w:rsid w:val="00616188"/>
    <w:rsid w:val="00617CFD"/>
    <w:rsid w:val="00623F20"/>
    <w:rsid w:val="00625CEB"/>
    <w:rsid w:val="006271CF"/>
    <w:rsid w:val="006344CD"/>
    <w:rsid w:val="00634704"/>
    <w:rsid w:val="00640358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10E7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50995"/>
    <w:rsid w:val="0096222C"/>
    <w:rsid w:val="00962E1B"/>
    <w:rsid w:val="00964AD4"/>
    <w:rsid w:val="00976879"/>
    <w:rsid w:val="00977934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1C53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10E9"/>
    <w:rsid w:val="00B23BAB"/>
    <w:rsid w:val="00B256A7"/>
    <w:rsid w:val="00B259B8"/>
    <w:rsid w:val="00B26E8D"/>
    <w:rsid w:val="00B31861"/>
    <w:rsid w:val="00B340ED"/>
    <w:rsid w:val="00B447C7"/>
    <w:rsid w:val="00B7708C"/>
    <w:rsid w:val="00BA4FDB"/>
    <w:rsid w:val="00BD5BF3"/>
    <w:rsid w:val="00BF09E7"/>
    <w:rsid w:val="00C03776"/>
    <w:rsid w:val="00C07F0D"/>
    <w:rsid w:val="00C13D1F"/>
    <w:rsid w:val="00C344CA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229D5"/>
    <w:rsid w:val="00D41B42"/>
    <w:rsid w:val="00D42315"/>
    <w:rsid w:val="00D51B45"/>
    <w:rsid w:val="00D70E7E"/>
    <w:rsid w:val="00D80C1B"/>
    <w:rsid w:val="00DB5687"/>
    <w:rsid w:val="00DC28A9"/>
    <w:rsid w:val="00DD3F5E"/>
    <w:rsid w:val="00DD4836"/>
    <w:rsid w:val="00DF0C24"/>
    <w:rsid w:val="00DF291F"/>
    <w:rsid w:val="00E4094A"/>
    <w:rsid w:val="00E428E0"/>
    <w:rsid w:val="00E81773"/>
    <w:rsid w:val="00EA03FF"/>
    <w:rsid w:val="00EB03B4"/>
    <w:rsid w:val="00EB3F0C"/>
    <w:rsid w:val="00EC14D0"/>
    <w:rsid w:val="00EC21FE"/>
    <w:rsid w:val="00EC43CA"/>
    <w:rsid w:val="00ED3037"/>
    <w:rsid w:val="00EE2FD3"/>
    <w:rsid w:val="00EE4DE4"/>
    <w:rsid w:val="00EF737D"/>
    <w:rsid w:val="00F16D95"/>
    <w:rsid w:val="00F367C9"/>
    <w:rsid w:val="00F5024C"/>
    <w:rsid w:val="00F76312"/>
    <w:rsid w:val="00F94FF2"/>
    <w:rsid w:val="00FA2F52"/>
    <w:rsid w:val="00FA4491"/>
    <w:rsid w:val="00FB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044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000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001B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0448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000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001B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7E87-A83C-4E0B-806A-FD79D082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</cp:revision>
  <cp:lastPrinted>2022-12-06T07:06:00Z</cp:lastPrinted>
  <dcterms:created xsi:type="dcterms:W3CDTF">2022-10-30T07:50:00Z</dcterms:created>
  <dcterms:modified xsi:type="dcterms:W3CDTF">2022-12-06T07:06:00Z</dcterms:modified>
</cp:coreProperties>
</file>