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CB" w:rsidRPr="00370BCB" w:rsidRDefault="00370BCB" w:rsidP="00370BCB">
      <w:pPr>
        <w:jc w:val="center"/>
        <w:rPr>
          <w:rFonts w:ascii="Calibri" w:hAnsi="Calibri"/>
          <w:spacing w:val="-4"/>
          <w:sz w:val="28"/>
          <w:szCs w:val="28"/>
        </w:rPr>
      </w:pPr>
      <w:r w:rsidRPr="00370BCB">
        <w:rPr>
          <w:color w:val="FFFFFF"/>
          <w:spacing w:val="1"/>
          <w:sz w:val="28"/>
          <w:szCs w:val="28"/>
        </w:rPr>
        <w:t>РАС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CB" w:rsidRPr="00370BCB" w:rsidRDefault="00370BCB" w:rsidP="00370BC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370BCB">
        <w:rPr>
          <w:color w:val="000000"/>
          <w:spacing w:val="-4"/>
          <w:sz w:val="28"/>
          <w:szCs w:val="28"/>
        </w:rPr>
        <w:t>РОССИЙСКАЯ ФЕДЕРАЦИЯ</w:t>
      </w:r>
    </w:p>
    <w:p w:rsidR="00370BCB" w:rsidRPr="00370BCB" w:rsidRDefault="00370BCB" w:rsidP="00370BC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370BCB" w:rsidRPr="00370BCB" w:rsidRDefault="00370BCB" w:rsidP="00370BC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370BCB">
        <w:rPr>
          <w:color w:val="000000"/>
          <w:sz w:val="28"/>
          <w:szCs w:val="28"/>
        </w:rPr>
        <w:t>АДМИНИСТРАЦИЯ ГОРОДА АЧИНСКА</w:t>
      </w:r>
    </w:p>
    <w:p w:rsidR="00370BCB" w:rsidRPr="00370BCB" w:rsidRDefault="00370BCB" w:rsidP="00370BC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370BCB">
        <w:rPr>
          <w:color w:val="000000"/>
          <w:spacing w:val="1"/>
          <w:sz w:val="28"/>
          <w:szCs w:val="28"/>
        </w:rPr>
        <w:t>КРАСНОЯРСКОГО КРАЯ</w:t>
      </w:r>
    </w:p>
    <w:p w:rsidR="00370BCB" w:rsidRPr="00370BCB" w:rsidRDefault="00370BCB" w:rsidP="00370BC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370BCB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370BCB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20704" w:rsidRPr="00370BCB" w:rsidRDefault="00920704" w:rsidP="00370BCB">
      <w:pPr>
        <w:pStyle w:val="ConsPlusTitle"/>
        <w:rPr>
          <w:rFonts w:ascii="Times New Roman" w:eastAsia="BatangChe" w:hAnsi="Times New Roman" w:cs="Times New Roman"/>
          <w:b w:val="0"/>
          <w:sz w:val="28"/>
        </w:rPr>
      </w:pPr>
    </w:p>
    <w:p w:rsidR="00941782" w:rsidRPr="00370BCB" w:rsidRDefault="00941782" w:rsidP="00370BCB">
      <w:pPr>
        <w:pStyle w:val="ConsPlusTitle"/>
        <w:rPr>
          <w:rFonts w:ascii="Times New Roman" w:eastAsia="BatangChe" w:hAnsi="Times New Roman" w:cs="Times New Roman"/>
          <w:b w:val="0"/>
          <w:sz w:val="28"/>
        </w:rPr>
      </w:pPr>
    </w:p>
    <w:p w:rsidR="00941782" w:rsidRPr="00370BCB" w:rsidRDefault="001B1CB5" w:rsidP="001B1CB5">
      <w:pPr>
        <w:pStyle w:val="ConsPlusTitle"/>
        <w:jc w:val="both"/>
        <w:rPr>
          <w:rFonts w:ascii="Times New Roman" w:eastAsia="BatangChe" w:hAnsi="Times New Roman" w:cs="Times New Roman"/>
          <w:b w:val="0"/>
          <w:sz w:val="28"/>
        </w:rPr>
      </w:pPr>
      <w:r>
        <w:rPr>
          <w:rFonts w:ascii="Times New Roman" w:eastAsia="BatangChe" w:hAnsi="Times New Roman" w:cs="Times New Roman"/>
          <w:b w:val="0"/>
          <w:sz w:val="28"/>
        </w:rPr>
        <w:t xml:space="preserve">15.12.2022    </w:t>
      </w:r>
      <w:r w:rsidRPr="001B1CB5">
        <w:rPr>
          <w:rFonts w:ascii="Times New Roman" w:eastAsia="BatangChe" w:hAnsi="Times New Roman" w:cs="Times New Roman"/>
          <w:b w:val="0"/>
          <w:sz w:val="28"/>
        </w:rPr>
        <w:t xml:space="preserve">                                       г. Ачинск                                              449-п</w:t>
      </w:r>
    </w:p>
    <w:p w:rsidR="00941782" w:rsidRPr="00370BCB" w:rsidRDefault="00941782" w:rsidP="00370BCB">
      <w:pPr>
        <w:pStyle w:val="ConsPlusTitle"/>
        <w:tabs>
          <w:tab w:val="left" w:pos="2610"/>
        </w:tabs>
        <w:rPr>
          <w:rFonts w:ascii="Times New Roman" w:eastAsia="BatangChe" w:hAnsi="Times New Roman" w:cs="Times New Roman"/>
          <w:b w:val="0"/>
          <w:sz w:val="28"/>
        </w:rPr>
      </w:pPr>
    </w:p>
    <w:p w:rsidR="00941782" w:rsidRPr="00370BCB" w:rsidRDefault="00941782" w:rsidP="00370BCB">
      <w:pPr>
        <w:pStyle w:val="ConsPlusTitle"/>
        <w:rPr>
          <w:rFonts w:ascii="Times New Roman" w:eastAsia="BatangChe" w:hAnsi="Times New Roman" w:cs="Times New Roman"/>
          <w:b w:val="0"/>
          <w:sz w:val="28"/>
        </w:rPr>
      </w:pPr>
    </w:p>
    <w:p w:rsidR="00920704" w:rsidRPr="00370BCB" w:rsidRDefault="00920704" w:rsidP="00370BCB">
      <w:pPr>
        <w:pStyle w:val="ConsPlusTitle"/>
        <w:rPr>
          <w:rFonts w:ascii="Times New Roman" w:eastAsia="BatangChe" w:hAnsi="Times New Roman" w:cs="Times New Roman"/>
          <w:b w:val="0"/>
          <w:sz w:val="28"/>
        </w:rPr>
      </w:pPr>
    </w:p>
    <w:p w:rsidR="00920704" w:rsidRPr="00370BCB" w:rsidRDefault="00920704" w:rsidP="00370BCB">
      <w:pPr>
        <w:pStyle w:val="ConsPlusTitle"/>
        <w:rPr>
          <w:rFonts w:ascii="Times New Roman" w:eastAsia="BatangChe" w:hAnsi="Times New Roman" w:cs="Times New Roman"/>
          <w:b w:val="0"/>
          <w:sz w:val="28"/>
        </w:rPr>
      </w:pPr>
    </w:p>
    <w:p w:rsidR="00920704" w:rsidRPr="00370BCB" w:rsidRDefault="00920704" w:rsidP="00370BCB">
      <w:pPr>
        <w:pStyle w:val="ConsPlusTitle"/>
        <w:rPr>
          <w:rFonts w:ascii="Times New Roman" w:eastAsia="BatangChe" w:hAnsi="Times New Roman" w:cs="Times New Roman"/>
          <w:b w:val="0"/>
          <w:sz w:val="28"/>
        </w:rPr>
      </w:pPr>
    </w:p>
    <w:p w:rsidR="00920704" w:rsidRPr="00370BCB" w:rsidRDefault="00920704" w:rsidP="00370BCB">
      <w:pPr>
        <w:pStyle w:val="ConsPlusTitle"/>
        <w:rPr>
          <w:rFonts w:ascii="Times New Roman" w:eastAsia="BatangChe" w:hAnsi="Times New Roman" w:cs="Times New Roman"/>
          <w:b w:val="0"/>
          <w:sz w:val="28"/>
        </w:rPr>
      </w:pPr>
    </w:p>
    <w:p w:rsidR="00920704" w:rsidRPr="00370BCB" w:rsidRDefault="00920704" w:rsidP="00370BCB">
      <w:pPr>
        <w:pStyle w:val="ConsPlusTitle"/>
        <w:rPr>
          <w:rFonts w:ascii="Times New Roman" w:eastAsia="BatangChe" w:hAnsi="Times New Roman" w:cs="Times New Roman"/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370BCB" w:rsidTr="00E2054A">
        <w:trPr>
          <w:trHeight w:val="118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20704" w:rsidRPr="00370BCB" w:rsidRDefault="00920704" w:rsidP="00452252">
            <w:pPr>
              <w:pStyle w:val="2"/>
              <w:ind w:firstLine="0"/>
              <w:rPr>
                <w:szCs w:val="28"/>
              </w:rPr>
            </w:pPr>
            <w:r w:rsidRPr="00370BCB">
              <w:rPr>
                <w:szCs w:val="28"/>
              </w:rPr>
              <w:t>О</w:t>
            </w:r>
            <w:r w:rsidR="003E4F28" w:rsidRPr="00370BCB">
              <w:rPr>
                <w:szCs w:val="28"/>
              </w:rPr>
              <w:t>б утверждении Положения</w:t>
            </w:r>
            <w:r w:rsidRPr="00370BCB">
              <w:rPr>
                <w:szCs w:val="28"/>
              </w:rPr>
              <w:t xml:space="preserve"> </w:t>
            </w:r>
            <w:r w:rsidR="0024684A" w:rsidRPr="00370BCB">
              <w:rPr>
                <w:szCs w:val="28"/>
              </w:rPr>
              <w:t xml:space="preserve">о координационном комитете </w:t>
            </w:r>
            <w:proofErr w:type="gramStart"/>
            <w:r w:rsidR="0024684A" w:rsidRPr="00370BCB">
              <w:rPr>
                <w:szCs w:val="28"/>
              </w:rPr>
              <w:t>содействия занятости населения города Ачинска</w:t>
            </w:r>
            <w:proofErr w:type="gramEnd"/>
          </w:p>
        </w:tc>
      </w:tr>
    </w:tbl>
    <w:p w:rsidR="00920704" w:rsidRDefault="00920704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97474" w:rsidRPr="00877C72" w:rsidRDefault="00297474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2FCD" w:rsidRPr="00622FCD" w:rsidRDefault="00622FCD" w:rsidP="00622FC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0ED">
        <w:rPr>
          <w:sz w:val="28"/>
          <w:szCs w:val="28"/>
        </w:rPr>
        <w:t xml:space="preserve">В </w:t>
      </w:r>
      <w:r w:rsidR="00452252">
        <w:rPr>
          <w:sz w:val="28"/>
          <w:szCs w:val="28"/>
        </w:rPr>
        <w:t xml:space="preserve">целях оптимизации </w:t>
      </w:r>
      <w:r w:rsidR="000D4CA6">
        <w:rPr>
          <w:sz w:val="28"/>
          <w:szCs w:val="28"/>
        </w:rPr>
        <w:t xml:space="preserve">деятельности </w:t>
      </w:r>
      <w:r w:rsidR="009B2098">
        <w:rPr>
          <w:sz w:val="28"/>
          <w:szCs w:val="28"/>
        </w:rPr>
        <w:t>работы по определению и осуществлению политики занятости населения на территории города Ачинска</w:t>
      </w:r>
      <w:r w:rsidR="00452252">
        <w:rPr>
          <w:sz w:val="28"/>
          <w:szCs w:val="28"/>
        </w:rPr>
        <w:t xml:space="preserve">, в соответствии со статьей 20 Закона РФ </w:t>
      </w:r>
      <w:r w:rsidR="00B44595">
        <w:rPr>
          <w:sz w:val="28"/>
          <w:szCs w:val="28"/>
        </w:rPr>
        <w:t xml:space="preserve">от 19.04.1991 № 1032-1 </w:t>
      </w:r>
      <w:r w:rsidR="00452252">
        <w:rPr>
          <w:sz w:val="28"/>
          <w:szCs w:val="28"/>
        </w:rPr>
        <w:t xml:space="preserve">«О занятости населения </w:t>
      </w:r>
      <w:r w:rsidR="00B44595">
        <w:rPr>
          <w:sz w:val="28"/>
          <w:szCs w:val="28"/>
        </w:rPr>
        <w:t xml:space="preserve">в </w:t>
      </w:r>
      <w:r w:rsidR="00452252">
        <w:rPr>
          <w:sz w:val="28"/>
          <w:szCs w:val="28"/>
        </w:rPr>
        <w:t>Российской Федерации</w:t>
      </w:r>
      <w:r w:rsidR="00E5548E">
        <w:rPr>
          <w:sz w:val="28"/>
          <w:szCs w:val="28"/>
        </w:rPr>
        <w:t>»</w:t>
      </w:r>
      <w:r w:rsidR="00452252">
        <w:rPr>
          <w:sz w:val="28"/>
          <w:szCs w:val="28"/>
        </w:rPr>
        <w:t>,</w:t>
      </w:r>
      <w:r w:rsidR="003E4F28">
        <w:rPr>
          <w:sz w:val="28"/>
          <w:szCs w:val="28"/>
        </w:rPr>
        <w:t xml:space="preserve"> Закона Красноярского края от 31.03.2011 № 12-5724 «О социальном партнерстве», руководствуясь</w:t>
      </w:r>
      <w:r w:rsidRPr="00622FCD">
        <w:rPr>
          <w:sz w:val="28"/>
          <w:szCs w:val="28"/>
        </w:rPr>
        <w:t xml:space="preserve"> статьями </w:t>
      </w:r>
      <w:r w:rsidRPr="00017E05">
        <w:rPr>
          <w:sz w:val="28"/>
          <w:szCs w:val="28"/>
        </w:rPr>
        <w:t>36, 40, 55</w:t>
      </w:r>
      <w:r w:rsidR="00A26CE0" w:rsidRPr="00017E05">
        <w:rPr>
          <w:sz w:val="28"/>
          <w:szCs w:val="28"/>
        </w:rPr>
        <w:t>, 57</w:t>
      </w:r>
      <w:r w:rsidRPr="00017E05">
        <w:rPr>
          <w:sz w:val="28"/>
          <w:szCs w:val="28"/>
        </w:rPr>
        <w:t xml:space="preserve"> Устава города Ачинска</w:t>
      </w:r>
      <w:r w:rsidRPr="00622FCD">
        <w:rPr>
          <w:sz w:val="28"/>
          <w:szCs w:val="28"/>
        </w:rPr>
        <w:t>,</w:t>
      </w:r>
    </w:p>
    <w:p w:rsidR="005D18DA" w:rsidRDefault="005D18DA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Default="00920704" w:rsidP="00E65A97">
      <w:pPr>
        <w:pStyle w:val="2"/>
        <w:ind w:firstLine="709"/>
        <w:rPr>
          <w:szCs w:val="28"/>
        </w:rPr>
      </w:pPr>
      <w:r w:rsidRPr="00877C72">
        <w:rPr>
          <w:szCs w:val="28"/>
        </w:rPr>
        <w:t>ПОСТАНОВЛЯЮ:</w:t>
      </w:r>
    </w:p>
    <w:p w:rsidR="00920704" w:rsidRPr="00877C72" w:rsidRDefault="00920704" w:rsidP="00E65A97">
      <w:pPr>
        <w:pStyle w:val="2"/>
        <w:ind w:firstLine="709"/>
        <w:rPr>
          <w:szCs w:val="28"/>
        </w:rPr>
      </w:pPr>
    </w:p>
    <w:p w:rsidR="00A174D5" w:rsidRDefault="00370BCB" w:rsidP="00370BC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684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E4F28">
        <w:rPr>
          <w:rFonts w:ascii="Times New Roman" w:hAnsi="Times New Roman" w:cs="Times New Roman"/>
          <w:sz w:val="28"/>
          <w:szCs w:val="28"/>
        </w:rPr>
        <w:t>и</w:t>
      </w:r>
      <w:r w:rsidR="0024684A">
        <w:rPr>
          <w:rFonts w:ascii="Times New Roman" w:hAnsi="Times New Roman" w:cs="Times New Roman"/>
          <w:sz w:val="28"/>
          <w:szCs w:val="28"/>
        </w:rPr>
        <w:t xml:space="preserve"> силу</w:t>
      </w:r>
      <w:r w:rsidR="00A174D5">
        <w:rPr>
          <w:rFonts w:ascii="Times New Roman" w:hAnsi="Times New Roman" w:cs="Times New Roman"/>
          <w:sz w:val="28"/>
          <w:szCs w:val="28"/>
        </w:rPr>
        <w:t>:</w:t>
      </w:r>
    </w:p>
    <w:p w:rsidR="0091758F" w:rsidRPr="0091758F" w:rsidRDefault="00C340ED" w:rsidP="0091758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6BEC">
        <w:fldChar w:fldCharType="begin"/>
      </w:r>
      <w:r w:rsidR="00826BEC">
        <w:instrText xml:space="preserve"> HYPERLINK "consultantplus://offline/ref=045E8DB757A49C41D024B3AF86DC0AE1842EC1B134961341866DE49666A72ECFA7A70DI" </w:instrText>
      </w:r>
      <w:r w:rsidR="00826BEC">
        <w:fldChar w:fldCharType="separate"/>
      </w:r>
      <w:r w:rsidRPr="0091758F">
        <w:rPr>
          <w:rFonts w:ascii="Times New Roman" w:hAnsi="Times New Roman" w:cs="Times New Roman"/>
          <w:sz w:val="28"/>
          <w:szCs w:val="28"/>
        </w:rPr>
        <w:t>остановлени</w:t>
      </w:r>
      <w:r w:rsidR="0091758F" w:rsidRPr="0091758F">
        <w:rPr>
          <w:rFonts w:ascii="Times New Roman" w:hAnsi="Times New Roman" w:cs="Times New Roman"/>
          <w:sz w:val="28"/>
          <w:szCs w:val="28"/>
        </w:rPr>
        <w:t>е</w:t>
      </w:r>
      <w:r w:rsidR="00826BEC">
        <w:rPr>
          <w:rFonts w:ascii="Times New Roman" w:hAnsi="Times New Roman" w:cs="Times New Roman"/>
          <w:sz w:val="28"/>
          <w:szCs w:val="28"/>
        </w:rPr>
        <w:fldChar w:fldCharType="end"/>
      </w:r>
      <w:r w:rsidRPr="0091758F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</w:t>
      </w:r>
      <w:r w:rsidR="00B814FA" w:rsidRPr="0091758F">
        <w:rPr>
          <w:rFonts w:ascii="Times New Roman" w:hAnsi="Times New Roman" w:cs="Times New Roman"/>
          <w:sz w:val="28"/>
          <w:szCs w:val="28"/>
        </w:rPr>
        <w:t xml:space="preserve">04.06.2010 </w:t>
      </w:r>
      <w:r w:rsidRPr="0091758F">
        <w:rPr>
          <w:rFonts w:ascii="Times New Roman" w:hAnsi="Times New Roman" w:cs="Times New Roman"/>
          <w:sz w:val="28"/>
          <w:szCs w:val="28"/>
        </w:rPr>
        <w:t xml:space="preserve">№ </w:t>
      </w:r>
      <w:r w:rsidR="00B814FA" w:rsidRPr="0091758F">
        <w:rPr>
          <w:rFonts w:ascii="Times New Roman" w:hAnsi="Times New Roman" w:cs="Times New Roman"/>
          <w:sz w:val="28"/>
          <w:szCs w:val="28"/>
        </w:rPr>
        <w:t>165</w:t>
      </w:r>
      <w:r w:rsidRPr="0091758F">
        <w:rPr>
          <w:rFonts w:ascii="Times New Roman" w:hAnsi="Times New Roman" w:cs="Times New Roman"/>
          <w:sz w:val="28"/>
          <w:szCs w:val="28"/>
        </w:rPr>
        <w:t>-п</w:t>
      </w:r>
      <w:r w:rsidR="00633CE3" w:rsidRPr="0091758F">
        <w:rPr>
          <w:rFonts w:ascii="Times New Roman" w:hAnsi="Times New Roman" w:cs="Times New Roman"/>
          <w:sz w:val="28"/>
          <w:szCs w:val="28"/>
        </w:rPr>
        <w:t xml:space="preserve"> </w:t>
      </w:r>
      <w:r w:rsidRPr="0091758F">
        <w:rPr>
          <w:rFonts w:ascii="Times New Roman" w:hAnsi="Times New Roman" w:cs="Times New Roman"/>
          <w:sz w:val="28"/>
          <w:szCs w:val="28"/>
        </w:rPr>
        <w:t>«</w:t>
      </w:r>
      <w:r w:rsidR="00B814FA" w:rsidRPr="0091758F">
        <w:rPr>
          <w:rFonts w:ascii="Times New Roman" w:hAnsi="Times New Roman" w:cs="Times New Roman"/>
          <w:sz w:val="28"/>
          <w:szCs w:val="28"/>
        </w:rPr>
        <w:t>О координационном комитете содействия занятости населения при администрации города Ачинска</w:t>
      </w:r>
      <w:r w:rsidR="004127BF" w:rsidRPr="0091758F">
        <w:rPr>
          <w:rFonts w:ascii="Times New Roman" w:hAnsi="Times New Roman" w:cs="Times New Roman"/>
          <w:sz w:val="28"/>
          <w:szCs w:val="28"/>
        </w:rPr>
        <w:t>»</w:t>
      </w:r>
      <w:r w:rsidR="0091758F" w:rsidRPr="0091758F">
        <w:rPr>
          <w:rFonts w:ascii="Times New Roman" w:hAnsi="Times New Roman" w:cs="Times New Roman"/>
          <w:sz w:val="28"/>
          <w:szCs w:val="28"/>
        </w:rPr>
        <w:t>;</w:t>
      </w:r>
    </w:p>
    <w:p w:rsidR="009C1DD6" w:rsidRDefault="0091758F" w:rsidP="0091758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6BEC">
        <w:fldChar w:fldCharType="begin"/>
      </w:r>
      <w:r w:rsidR="00826BEC">
        <w:instrText xml:space="preserve"> HYPERLINK "consultantplus://offline/ref=045E8DB757A49C41D024B3AF86DC0AE1842EC1B134961341866DE49666A72ECFA7A70DI" </w:instrText>
      </w:r>
      <w:r w:rsidR="00826BEC">
        <w:fldChar w:fldCharType="separate"/>
      </w:r>
      <w:r w:rsidRPr="0091758F">
        <w:rPr>
          <w:rFonts w:ascii="Times New Roman" w:hAnsi="Times New Roman" w:cs="Times New Roman"/>
          <w:sz w:val="28"/>
          <w:szCs w:val="28"/>
        </w:rPr>
        <w:t>остановление</w:t>
      </w:r>
      <w:r w:rsidR="00826BEC">
        <w:rPr>
          <w:rFonts w:ascii="Times New Roman" w:hAnsi="Times New Roman" w:cs="Times New Roman"/>
          <w:sz w:val="28"/>
          <w:szCs w:val="28"/>
        </w:rPr>
        <w:fldChar w:fldCharType="end"/>
      </w:r>
      <w:r w:rsidRPr="0091758F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</w:t>
      </w:r>
      <w:r w:rsidR="00125A64">
        <w:rPr>
          <w:rFonts w:ascii="Times New Roman" w:hAnsi="Times New Roman" w:cs="Times New Roman"/>
          <w:sz w:val="28"/>
          <w:szCs w:val="28"/>
        </w:rPr>
        <w:t>13.04</w:t>
      </w:r>
      <w:r w:rsidRPr="0091758F">
        <w:rPr>
          <w:rFonts w:ascii="Times New Roman" w:hAnsi="Times New Roman" w:cs="Times New Roman"/>
          <w:sz w:val="28"/>
          <w:szCs w:val="28"/>
        </w:rPr>
        <w:t xml:space="preserve">.2012 № 135-п </w:t>
      </w:r>
      <w:r w:rsidRPr="0091758F">
        <w:rPr>
          <w:rFonts w:ascii="Times New Roman" w:hAnsi="Times New Roman" w:cs="Times New Roman"/>
          <w:sz w:val="28"/>
          <w:szCs w:val="28"/>
        </w:rPr>
        <w:lastRenderedPageBreak/>
        <w:t xml:space="preserve">«О внесении изменения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569A">
        <w:rPr>
          <w:rFonts w:ascii="Times New Roman" w:hAnsi="Times New Roman" w:cs="Times New Roman"/>
          <w:sz w:val="28"/>
          <w:szCs w:val="28"/>
        </w:rPr>
        <w:t xml:space="preserve">города Ачинска от </w:t>
      </w:r>
      <w:r>
        <w:rPr>
          <w:rFonts w:ascii="Times New Roman" w:hAnsi="Times New Roman" w:cs="Times New Roman"/>
          <w:sz w:val="28"/>
          <w:szCs w:val="28"/>
        </w:rPr>
        <w:t xml:space="preserve">04.06.2010 </w:t>
      </w:r>
      <w:r w:rsidRPr="00A656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165-п «О координационном комитете содействия занятости населения при администрации города Ачинска»</w:t>
      </w:r>
      <w:r w:rsidR="009C1DD6">
        <w:rPr>
          <w:rFonts w:ascii="Times New Roman" w:hAnsi="Times New Roman" w:cs="Times New Roman"/>
          <w:sz w:val="28"/>
          <w:szCs w:val="28"/>
        </w:rPr>
        <w:t>;</w:t>
      </w:r>
    </w:p>
    <w:p w:rsidR="009C1DD6" w:rsidRDefault="009C1DD6" w:rsidP="009C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6BEC">
        <w:fldChar w:fldCharType="begin"/>
      </w:r>
      <w:r w:rsidR="00826BEC">
        <w:instrText xml:space="preserve"> HYPERLINK "consultantplus://offline/ref=045E8DB757A49C41D024B3AF86DC0AE1842EC1B134961341866DE49666A72ECFA7A70DI" </w:instrText>
      </w:r>
      <w:r w:rsidR="00826BEC">
        <w:fldChar w:fldCharType="separate"/>
      </w:r>
      <w:r w:rsidRPr="0091758F">
        <w:rPr>
          <w:rFonts w:ascii="Times New Roman" w:hAnsi="Times New Roman" w:cs="Times New Roman"/>
          <w:sz w:val="28"/>
          <w:szCs w:val="28"/>
        </w:rPr>
        <w:t>остановление</w:t>
      </w:r>
      <w:r w:rsidR="00826BEC">
        <w:rPr>
          <w:rFonts w:ascii="Times New Roman" w:hAnsi="Times New Roman" w:cs="Times New Roman"/>
          <w:sz w:val="28"/>
          <w:szCs w:val="28"/>
        </w:rPr>
        <w:fldChar w:fldCharType="end"/>
      </w:r>
      <w:r w:rsidRPr="0091758F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12.07.2012 № </w:t>
      </w:r>
      <w:r>
        <w:rPr>
          <w:rFonts w:ascii="Times New Roman" w:hAnsi="Times New Roman" w:cs="Times New Roman"/>
          <w:sz w:val="28"/>
          <w:szCs w:val="28"/>
        </w:rPr>
        <w:t>245</w:t>
      </w:r>
      <w:r w:rsidRPr="0091758F">
        <w:rPr>
          <w:rFonts w:ascii="Times New Roman" w:hAnsi="Times New Roman" w:cs="Times New Roman"/>
          <w:sz w:val="28"/>
          <w:szCs w:val="28"/>
        </w:rPr>
        <w:t xml:space="preserve">-п «О внесении изменения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569A">
        <w:rPr>
          <w:rFonts w:ascii="Times New Roman" w:hAnsi="Times New Roman" w:cs="Times New Roman"/>
          <w:sz w:val="28"/>
          <w:szCs w:val="28"/>
        </w:rPr>
        <w:t xml:space="preserve">города Ачинска от </w:t>
      </w:r>
      <w:r>
        <w:rPr>
          <w:rFonts w:ascii="Times New Roman" w:hAnsi="Times New Roman" w:cs="Times New Roman"/>
          <w:sz w:val="28"/>
          <w:szCs w:val="28"/>
        </w:rPr>
        <w:t xml:space="preserve">04.06.2010 </w:t>
      </w:r>
      <w:r w:rsidRPr="00A656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165-п «О координационном комитете содействия занятости населения при администрации города Ачинска»;</w:t>
      </w:r>
    </w:p>
    <w:p w:rsidR="0024684A" w:rsidRDefault="009C1DD6" w:rsidP="009C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6BEC">
        <w:fldChar w:fldCharType="begin"/>
      </w:r>
      <w:r w:rsidR="00826BEC">
        <w:instrText xml:space="preserve"> HYPERLINK "consultantplus://offline/ref=045E8DB757A49C41D024B3AF86DC0AE1842EC1B134961341866DE49666A72ECFA7A70DI" </w:instrText>
      </w:r>
      <w:r w:rsidR="00826BEC">
        <w:fldChar w:fldCharType="separate"/>
      </w:r>
      <w:r w:rsidRPr="0091758F">
        <w:rPr>
          <w:rFonts w:ascii="Times New Roman" w:hAnsi="Times New Roman" w:cs="Times New Roman"/>
          <w:sz w:val="28"/>
          <w:szCs w:val="28"/>
        </w:rPr>
        <w:t>остановление</w:t>
      </w:r>
      <w:r w:rsidR="00826BEC">
        <w:rPr>
          <w:rFonts w:ascii="Times New Roman" w:hAnsi="Times New Roman" w:cs="Times New Roman"/>
          <w:sz w:val="28"/>
          <w:szCs w:val="28"/>
        </w:rPr>
        <w:fldChar w:fldCharType="end"/>
      </w:r>
      <w:r w:rsidRPr="0091758F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</w:t>
      </w:r>
      <w:r>
        <w:rPr>
          <w:rFonts w:ascii="Times New Roman" w:hAnsi="Times New Roman" w:cs="Times New Roman"/>
          <w:sz w:val="28"/>
          <w:szCs w:val="28"/>
        </w:rPr>
        <w:t>28.03.2014</w:t>
      </w:r>
      <w:r w:rsidRPr="009175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187</w:t>
      </w:r>
      <w:r w:rsidRPr="0091758F">
        <w:rPr>
          <w:rFonts w:ascii="Times New Roman" w:hAnsi="Times New Roman" w:cs="Times New Roman"/>
          <w:sz w:val="28"/>
          <w:szCs w:val="28"/>
        </w:rPr>
        <w:t>-п 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758F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569A">
        <w:rPr>
          <w:rFonts w:ascii="Times New Roman" w:hAnsi="Times New Roman" w:cs="Times New Roman"/>
          <w:sz w:val="28"/>
          <w:szCs w:val="28"/>
        </w:rPr>
        <w:t xml:space="preserve">города Ачинска от </w:t>
      </w:r>
      <w:r>
        <w:rPr>
          <w:rFonts w:ascii="Times New Roman" w:hAnsi="Times New Roman" w:cs="Times New Roman"/>
          <w:sz w:val="28"/>
          <w:szCs w:val="28"/>
        </w:rPr>
        <w:t xml:space="preserve">04.06.2010 </w:t>
      </w:r>
      <w:r w:rsidRPr="00A656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165-п «О координационном комитете содействия занятости населения при администрации города Ачинска»</w:t>
      </w:r>
      <w:r w:rsidR="0024684A">
        <w:rPr>
          <w:rFonts w:ascii="Times New Roman" w:hAnsi="Times New Roman" w:cs="Times New Roman"/>
          <w:sz w:val="28"/>
          <w:szCs w:val="28"/>
        </w:rPr>
        <w:t>.</w:t>
      </w:r>
      <w:r w:rsidR="00412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4A" w:rsidRDefault="0024684A" w:rsidP="0024684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79C2" w:rsidRDefault="00370BCB" w:rsidP="00370BC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79C2">
        <w:rPr>
          <w:rFonts w:ascii="Times New Roman" w:hAnsi="Times New Roman" w:cs="Times New Roman"/>
          <w:sz w:val="28"/>
          <w:szCs w:val="28"/>
        </w:rPr>
        <w:t xml:space="preserve">Утвердить Положение о координационном комитете </w:t>
      </w:r>
      <w:proofErr w:type="gramStart"/>
      <w:r w:rsidR="000179C2">
        <w:rPr>
          <w:rFonts w:ascii="Times New Roman" w:hAnsi="Times New Roman" w:cs="Times New Roman"/>
          <w:sz w:val="28"/>
          <w:szCs w:val="28"/>
        </w:rPr>
        <w:t>содействия занятости населения горо</w:t>
      </w:r>
      <w:r w:rsidR="0024684A">
        <w:rPr>
          <w:rFonts w:ascii="Times New Roman" w:hAnsi="Times New Roman" w:cs="Times New Roman"/>
          <w:sz w:val="28"/>
          <w:szCs w:val="28"/>
        </w:rPr>
        <w:t>да Ачинска</w:t>
      </w:r>
      <w:proofErr w:type="gramEnd"/>
      <w:r w:rsidR="0024684A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9C1DD6" w:rsidRDefault="009C1DD6" w:rsidP="009C1DD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3269" w:rsidRDefault="00370BCB" w:rsidP="00370BC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5A0C" w:rsidRPr="00916EF7">
        <w:rPr>
          <w:rFonts w:ascii="Times New Roman" w:hAnsi="Times New Roman" w:cs="Times New Roman"/>
          <w:sz w:val="28"/>
          <w:szCs w:val="28"/>
        </w:rPr>
        <w:t>К</w:t>
      </w:r>
      <w:r w:rsidR="00920704" w:rsidRPr="00916EF7">
        <w:rPr>
          <w:rFonts w:ascii="Times New Roman" w:hAnsi="Times New Roman" w:cs="Times New Roman"/>
          <w:sz w:val="28"/>
          <w:szCs w:val="28"/>
        </w:rPr>
        <w:t xml:space="preserve">онтроль исполнения </w:t>
      </w:r>
      <w:r w:rsidR="008020BE" w:rsidRPr="00916EF7">
        <w:rPr>
          <w:rFonts w:ascii="Times New Roman" w:hAnsi="Times New Roman" w:cs="Times New Roman"/>
          <w:sz w:val="28"/>
          <w:szCs w:val="28"/>
        </w:rPr>
        <w:t>п</w:t>
      </w:r>
      <w:r w:rsidR="00920704" w:rsidRPr="00916EF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22FCD" w:rsidRPr="00916EF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Ачинска </w:t>
      </w:r>
      <w:r w:rsidR="00241695">
        <w:rPr>
          <w:rFonts w:ascii="Times New Roman" w:hAnsi="Times New Roman" w:cs="Times New Roman"/>
          <w:sz w:val="28"/>
          <w:szCs w:val="28"/>
        </w:rPr>
        <w:t>по финансам и экономике Н.В. Григорьеву.</w:t>
      </w:r>
    </w:p>
    <w:p w:rsidR="00916EF7" w:rsidRDefault="00916EF7" w:rsidP="005D517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Pr="00370BCB" w:rsidRDefault="00370BCB" w:rsidP="00370BC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20BE" w:rsidRPr="00370BCB">
        <w:rPr>
          <w:rFonts w:ascii="Times New Roman" w:hAnsi="Times New Roman" w:cs="Times New Roman"/>
          <w:sz w:val="28"/>
          <w:szCs w:val="28"/>
        </w:rPr>
        <w:t>Опубликовать п</w:t>
      </w:r>
      <w:r w:rsidR="00920704" w:rsidRPr="00370BCB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AA35B6" w:rsidRPr="00370BCB">
        <w:rPr>
          <w:rFonts w:ascii="Times New Roman" w:hAnsi="Times New Roman" w:cs="Times New Roman"/>
          <w:sz w:val="28"/>
          <w:szCs w:val="28"/>
        </w:rPr>
        <w:t>«Ачинская газета»</w:t>
      </w:r>
      <w:r w:rsidR="00920704" w:rsidRPr="00370BC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10" w:history="1">
        <w:r w:rsidR="00622FCD" w:rsidRPr="00370B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www.adm-achinsk.ru</w:t>
        </w:r>
      </w:hyperlink>
      <w:r w:rsidR="00920704" w:rsidRPr="00370BCB">
        <w:rPr>
          <w:rFonts w:ascii="Times New Roman" w:hAnsi="Times New Roman" w:cs="Times New Roman"/>
          <w:sz w:val="28"/>
          <w:szCs w:val="28"/>
        </w:rPr>
        <w:t>.</w:t>
      </w:r>
    </w:p>
    <w:p w:rsidR="00D73269" w:rsidRPr="00370BCB" w:rsidRDefault="00D73269" w:rsidP="005D5174">
      <w:pPr>
        <w:pStyle w:val="aa"/>
        <w:ind w:left="0" w:firstLine="709"/>
        <w:rPr>
          <w:sz w:val="28"/>
          <w:szCs w:val="28"/>
        </w:rPr>
      </w:pPr>
    </w:p>
    <w:p w:rsidR="00920704" w:rsidRPr="00920704" w:rsidRDefault="0085360D" w:rsidP="005D517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0704" w:rsidRPr="00920704">
        <w:rPr>
          <w:rFonts w:ascii="Times New Roman" w:hAnsi="Times New Roman" w:cs="Times New Roman"/>
          <w:sz w:val="28"/>
          <w:szCs w:val="28"/>
        </w:rPr>
        <w:t>. Постановление вступает силу в день, следующий за днем его официального опубликования.</w:t>
      </w:r>
    </w:p>
    <w:p w:rsidR="001B116A" w:rsidRDefault="001B116A" w:rsidP="00920704">
      <w:pPr>
        <w:pStyle w:val="2"/>
        <w:ind w:right="283" w:firstLine="0"/>
      </w:pPr>
    </w:p>
    <w:p w:rsidR="00370BCB" w:rsidRDefault="00370BCB" w:rsidP="00920704">
      <w:pPr>
        <w:pStyle w:val="2"/>
        <w:ind w:right="283" w:firstLine="0"/>
      </w:pPr>
    </w:p>
    <w:p w:rsidR="00370BCB" w:rsidRPr="00D74556" w:rsidRDefault="00370BCB" w:rsidP="00920704">
      <w:pPr>
        <w:pStyle w:val="2"/>
        <w:ind w:right="283" w:firstLine="0"/>
      </w:pPr>
    </w:p>
    <w:p w:rsidR="00920704" w:rsidRPr="00D74556" w:rsidRDefault="00920704" w:rsidP="00920704">
      <w:pPr>
        <w:pStyle w:val="2"/>
        <w:ind w:right="-1" w:firstLine="0"/>
      </w:pPr>
      <w:r w:rsidRPr="00D74556">
        <w:t>Глав</w:t>
      </w:r>
      <w:r w:rsidR="001B116A">
        <w:t>а</w:t>
      </w:r>
      <w:r w:rsidR="00370BCB">
        <w:t xml:space="preserve"> города Ачинска            </w:t>
      </w:r>
      <w:r>
        <w:t xml:space="preserve">            </w:t>
      </w:r>
      <w:r w:rsidR="004D0E26">
        <w:t xml:space="preserve">                             </w:t>
      </w:r>
      <w:r w:rsidR="003230C4">
        <w:t xml:space="preserve">  </w:t>
      </w:r>
      <w:r>
        <w:t xml:space="preserve">          </w:t>
      </w:r>
      <w:r w:rsidR="00227A8C">
        <w:t xml:space="preserve">     </w:t>
      </w:r>
      <w:r w:rsidR="00241695">
        <w:t>И.П. Титенков</w:t>
      </w:r>
    </w:p>
    <w:p w:rsidR="00826BEC" w:rsidRDefault="00826BEC" w:rsidP="003230C4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7299E" w:rsidRPr="0036356D" w:rsidRDefault="00826BEC" w:rsidP="0057299E">
      <w:pPr>
        <w:pStyle w:val="2"/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7299E" w:rsidRPr="0036356D" w:rsidRDefault="0057299E" w:rsidP="00826BEC">
      <w:pPr>
        <w:pStyle w:val="2"/>
        <w:ind w:firstLine="0"/>
        <w:jc w:val="right"/>
        <w:rPr>
          <w:szCs w:val="28"/>
        </w:rPr>
      </w:pPr>
      <w:r w:rsidRPr="0036356D">
        <w:rPr>
          <w:szCs w:val="28"/>
        </w:rPr>
        <w:t>к постановлению</w:t>
      </w:r>
      <w:r w:rsidR="00826BEC">
        <w:rPr>
          <w:szCs w:val="28"/>
        </w:rPr>
        <w:t xml:space="preserve"> </w:t>
      </w:r>
      <w:r w:rsidRPr="0036356D">
        <w:rPr>
          <w:szCs w:val="28"/>
        </w:rPr>
        <w:t>администрации города Ачинска</w:t>
      </w:r>
    </w:p>
    <w:p w:rsidR="0057299E" w:rsidRPr="0036356D" w:rsidRDefault="00C11430" w:rsidP="00826BEC">
      <w:pPr>
        <w:pStyle w:val="2"/>
        <w:ind w:firstLine="0"/>
        <w:jc w:val="right"/>
        <w:rPr>
          <w:szCs w:val="28"/>
        </w:rPr>
      </w:pPr>
      <w:r>
        <w:rPr>
          <w:szCs w:val="28"/>
        </w:rPr>
        <w:t>от 15.12.2022 № 449-п</w:t>
      </w:r>
      <w:bookmarkStart w:id="0" w:name="_GoBack"/>
      <w:bookmarkEnd w:id="0"/>
    </w:p>
    <w:p w:rsidR="0057299E" w:rsidRDefault="0057299E" w:rsidP="00826BEC">
      <w:pPr>
        <w:pStyle w:val="2"/>
        <w:tabs>
          <w:tab w:val="left" w:pos="5955"/>
        </w:tabs>
        <w:ind w:firstLine="0"/>
        <w:rPr>
          <w:szCs w:val="28"/>
        </w:rPr>
      </w:pPr>
    </w:p>
    <w:p w:rsidR="0036762C" w:rsidRDefault="0057299E" w:rsidP="0057299E">
      <w:pPr>
        <w:pStyle w:val="2"/>
        <w:ind w:firstLine="0"/>
        <w:jc w:val="center"/>
        <w:rPr>
          <w:szCs w:val="28"/>
        </w:rPr>
      </w:pPr>
      <w:r>
        <w:rPr>
          <w:szCs w:val="28"/>
        </w:rPr>
        <w:t>П</w:t>
      </w:r>
      <w:r w:rsidR="0036762C">
        <w:rPr>
          <w:szCs w:val="28"/>
        </w:rPr>
        <w:t xml:space="preserve">оложение о координационном комитете </w:t>
      </w:r>
    </w:p>
    <w:p w:rsidR="0056666E" w:rsidRDefault="0036762C" w:rsidP="0057299E">
      <w:pPr>
        <w:pStyle w:val="2"/>
        <w:ind w:firstLine="0"/>
        <w:jc w:val="center"/>
        <w:rPr>
          <w:szCs w:val="28"/>
        </w:rPr>
      </w:pPr>
      <w:r>
        <w:rPr>
          <w:szCs w:val="28"/>
        </w:rPr>
        <w:t>содействия занятости населения города Ачинска</w:t>
      </w:r>
    </w:p>
    <w:p w:rsidR="0057299E" w:rsidRDefault="0057299E" w:rsidP="0057299E">
      <w:pPr>
        <w:pStyle w:val="2"/>
        <w:ind w:firstLine="0"/>
        <w:jc w:val="center"/>
        <w:rPr>
          <w:szCs w:val="28"/>
        </w:rPr>
      </w:pPr>
    </w:p>
    <w:p w:rsidR="0057299E" w:rsidRDefault="0057299E" w:rsidP="005729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9E" w:rsidRDefault="00826BEC" w:rsidP="00826BEC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299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299E" w:rsidRDefault="0057299E" w:rsidP="0057299E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299E" w:rsidRPr="00E5548E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7299E">
        <w:rPr>
          <w:rFonts w:ascii="Times New Roman" w:hAnsi="Times New Roman" w:cs="Times New Roman"/>
          <w:sz w:val="28"/>
          <w:szCs w:val="28"/>
        </w:rPr>
        <w:t xml:space="preserve">Координационный комитет содействия занятости населения </w:t>
      </w:r>
      <w:r w:rsidR="00937C58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="0057299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37C58">
        <w:rPr>
          <w:rFonts w:ascii="Times New Roman" w:hAnsi="Times New Roman" w:cs="Times New Roman"/>
          <w:sz w:val="28"/>
          <w:szCs w:val="28"/>
        </w:rPr>
        <w:t>К</w:t>
      </w:r>
      <w:r w:rsidR="0057299E">
        <w:rPr>
          <w:rFonts w:ascii="Times New Roman" w:hAnsi="Times New Roman" w:cs="Times New Roman"/>
          <w:sz w:val="28"/>
          <w:szCs w:val="28"/>
        </w:rPr>
        <w:t>оординационный комитет) созда</w:t>
      </w:r>
      <w:r w:rsidR="00E5548E">
        <w:rPr>
          <w:rFonts w:ascii="Times New Roman" w:hAnsi="Times New Roman" w:cs="Times New Roman"/>
          <w:sz w:val="28"/>
          <w:szCs w:val="28"/>
        </w:rPr>
        <w:t>ется</w:t>
      </w:r>
      <w:r w:rsidR="0057299E">
        <w:rPr>
          <w:rFonts w:ascii="Times New Roman" w:hAnsi="Times New Roman" w:cs="Times New Roman"/>
          <w:sz w:val="28"/>
          <w:szCs w:val="28"/>
        </w:rPr>
        <w:t xml:space="preserve"> в </w:t>
      </w:r>
      <w:r w:rsidR="0057299E" w:rsidRPr="00E5548E">
        <w:rPr>
          <w:rFonts w:ascii="Times New Roman" w:hAnsi="Times New Roman" w:cs="Times New Roman"/>
          <w:sz w:val="28"/>
          <w:szCs w:val="28"/>
        </w:rPr>
        <w:t>рамках социального партнерства</w:t>
      </w:r>
      <w:r w:rsidR="00E5548E">
        <w:rPr>
          <w:rFonts w:ascii="Times New Roman" w:hAnsi="Times New Roman" w:cs="Times New Roman"/>
          <w:sz w:val="28"/>
          <w:szCs w:val="28"/>
        </w:rPr>
        <w:t xml:space="preserve">, </w:t>
      </w:r>
      <w:r w:rsidR="0057299E" w:rsidRPr="00E5548E">
        <w:rPr>
          <w:rFonts w:ascii="Times New Roman" w:hAnsi="Times New Roman" w:cs="Times New Roman"/>
          <w:sz w:val="28"/>
          <w:szCs w:val="28"/>
        </w:rPr>
        <w:t xml:space="preserve">в целях выработки согласованных решений по определению и осуществлению политики занятости населения на </w:t>
      </w:r>
      <w:r w:rsidR="009C1DD6">
        <w:rPr>
          <w:rFonts w:ascii="Times New Roman" w:hAnsi="Times New Roman" w:cs="Times New Roman"/>
          <w:sz w:val="28"/>
          <w:szCs w:val="28"/>
        </w:rPr>
        <w:t>территории города Ачинска</w:t>
      </w:r>
      <w:r w:rsidR="0057299E" w:rsidRPr="00E5548E">
        <w:rPr>
          <w:rFonts w:ascii="Times New Roman" w:hAnsi="Times New Roman" w:cs="Times New Roman"/>
          <w:sz w:val="28"/>
          <w:szCs w:val="28"/>
        </w:rPr>
        <w:t>.</w:t>
      </w:r>
    </w:p>
    <w:p w:rsidR="0057299E" w:rsidRDefault="00826BEC" w:rsidP="00826BEC">
      <w:pPr>
        <w:pStyle w:val="ConsPlusNormal"/>
        <w:tabs>
          <w:tab w:val="left" w:pos="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7299E">
        <w:rPr>
          <w:rFonts w:ascii="Times New Roman" w:hAnsi="Times New Roman" w:cs="Times New Roman"/>
          <w:sz w:val="28"/>
          <w:szCs w:val="28"/>
        </w:rPr>
        <w:t xml:space="preserve">Координационный комитет в своей деятельности руководствуется нормативными правовыми актами Российской Федерации, Красноярского края, </w:t>
      </w:r>
      <w:r w:rsidR="009C1DD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57299E">
        <w:rPr>
          <w:rFonts w:ascii="Times New Roman" w:hAnsi="Times New Roman" w:cs="Times New Roman"/>
          <w:sz w:val="28"/>
          <w:szCs w:val="28"/>
        </w:rPr>
        <w:t>правовыми актами города Ачинска, настоящим Положением.</w:t>
      </w:r>
    </w:p>
    <w:p w:rsidR="00B04EED" w:rsidRDefault="00B04EED" w:rsidP="00B04EED">
      <w:pPr>
        <w:pStyle w:val="ConsPlusNormal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37C58" w:rsidRDefault="00826BEC" w:rsidP="00826BEC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7C58">
        <w:rPr>
          <w:rFonts w:ascii="Times New Roman" w:hAnsi="Times New Roman" w:cs="Times New Roman"/>
          <w:sz w:val="28"/>
          <w:szCs w:val="28"/>
        </w:rPr>
        <w:t xml:space="preserve">Задачи и функции Координационного </w:t>
      </w:r>
      <w:r w:rsidR="00937C58" w:rsidRPr="00937C58">
        <w:rPr>
          <w:rFonts w:ascii="Times New Roman" w:hAnsi="Times New Roman" w:cs="Times New Roman"/>
          <w:sz w:val="28"/>
          <w:szCs w:val="28"/>
        </w:rPr>
        <w:t>комитета</w:t>
      </w:r>
    </w:p>
    <w:p w:rsidR="00937C58" w:rsidRDefault="00937C58" w:rsidP="00937C58">
      <w:pPr>
        <w:pStyle w:val="ConsPlusNormal"/>
        <w:tabs>
          <w:tab w:val="left" w:pos="0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37C58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37C58">
        <w:rPr>
          <w:rFonts w:ascii="Times New Roman" w:hAnsi="Times New Roman" w:cs="Times New Roman"/>
          <w:sz w:val="28"/>
          <w:szCs w:val="28"/>
        </w:rPr>
        <w:t>Деятельность Координационного комитета направлена на выполнение следующих основных задач социального партнерства:</w:t>
      </w:r>
    </w:p>
    <w:p w:rsidR="00937C58" w:rsidRDefault="00937C58" w:rsidP="00352C8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обеспечения занятости населения и развития рынка труда;</w:t>
      </w:r>
    </w:p>
    <w:p w:rsidR="00352C84" w:rsidRDefault="00937C58" w:rsidP="00B04EE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кризисных явлений и конфликтов в социально-трудовой сфере.</w:t>
      </w:r>
    </w:p>
    <w:p w:rsidR="00352C84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52C84">
        <w:rPr>
          <w:rFonts w:ascii="Times New Roman" w:hAnsi="Times New Roman" w:cs="Times New Roman"/>
          <w:sz w:val="28"/>
          <w:szCs w:val="28"/>
        </w:rPr>
        <w:t>Координационный комитет:</w:t>
      </w:r>
    </w:p>
    <w:p w:rsidR="00352C84" w:rsidRDefault="006B2F73" w:rsidP="00BA478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выявляет приоритеты политики занятости </w:t>
      </w:r>
      <w:r w:rsidR="009C1DD6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с учетом экономической и социальной ситуации в городе</w:t>
      </w:r>
      <w:r w:rsidR="009C1DD6">
        <w:rPr>
          <w:rFonts w:ascii="Times New Roman" w:hAnsi="Times New Roman" w:cs="Times New Roman"/>
          <w:sz w:val="28"/>
          <w:szCs w:val="28"/>
        </w:rPr>
        <w:t xml:space="preserve"> Ачинске</w:t>
      </w:r>
      <w:r>
        <w:rPr>
          <w:rFonts w:ascii="Times New Roman" w:hAnsi="Times New Roman" w:cs="Times New Roman"/>
          <w:sz w:val="28"/>
          <w:szCs w:val="28"/>
        </w:rPr>
        <w:t>, предлагает стратегические решения</w:t>
      </w:r>
      <w:r w:rsidR="009C1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их реализации;</w:t>
      </w:r>
    </w:p>
    <w:p w:rsidR="006B2F73" w:rsidRDefault="006B2F73" w:rsidP="00BA478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 предложения по предупреждению и смягчению негативных последствий, связанных с массовым высвобождением работников;</w:t>
      </w:r>
    </w:p>
    <w:p w:rsidR="006B2F73" w:rsidRDefault="006B2F73" w:rsidP="00BA478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среди подростков и молодежи города;</w:t>
      </w:r>
    </w:p>
    <w:p w:rsidR="006B2F73" w:rsidRDefault="006B2F73" w:rsidP="00BA478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содействует осуществлению активной политики занятости населения, способствующей созданию и сохранению рабочих мест;</w:t>
      </w:r>
      <w:r w:rsidR="00BA4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системы профессионального обучения безработных</w:t>
      </w:r>
      <w:r w:rsidR="009B6C8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5548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проведению опережающего профессионального обучения работников, нахо</w:t>
      </w:r>
      <w:r w:rsidR="00BA4787">
        <w:rPr>
          <w:rFonts w:ascii="Times New Roman" w:hAnsi="Times New Roman" w:cs="Times New Roman"/>
          <w:sz w:val="28"/>
          <w:szCs w:val="28"/>
        </w:rPr>
        <w:t xml:space="preserve">дящихся под угрозой увольнения; </w:t>
      </w:r>
      <w:r>
        <w:rPr>
          <w:rFonts w:ascii="Times New Roman" w:hAnsi="Times New Roman" w:cs="Times New Roman"/>
          <w:sz w:val="28"/>
          <w:szCs w:val="28"/>
        </w:rPr>
        <w:t>развитию различных форм занятости населения, в том числе для инвалидов, молодежи и других групп населения, особо нуждающихся в социальной поддержке.</w:t>
      </w:r>
    </w:p>
    <w:p w:rsidR="00826BEC" w:rsidRDefault="00826BEC" w:rsidP="00BA478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81" w:rsidRDefault="00826BEC" w:rsidP="00826BEC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B6C81">
        <w:rPr>
          <w:rFonts w:ascii="Times New Roman" w:hAnsi="Times New Roman" w:cs="Times New Roman"/>
          <w:sz w:val="28"/>
          <w:szCs w:val="28"/>
        </w:rPr>
        <w:t>Права Координационного комитета</w:t>
      </w:r>
    </w:p>
    <w:p w:rsidR="009B6C81" w:rsidRDefault="009B6C81" w:rsidP="009B6C8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6C81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B6C81">
        <w:rPr>
          <w:rFonts w:ascii="Times New Roman" w:hAnsi="Times New Roman" w:cs="Times New Roman"/>
          <w:sz w:val="28"/>
          <w:szCs w:val="28"/>
        </w:rPr>
        <w:t xml:space="preserve">Координационный комитет для решения возложенных на него задач </w:t>
      </w:r>
      <w:r w:rsidR="00441037">
        <w:rPr>
          <w:rFonts w:ascii="Times New Roman" w:hAnsi="Times New Roman" w:cs="Times New Roman"/>
          <w:sz w:val="28"/>
          <w:szCs w:val="28"/>
        </w:rPr>
        <w:t>имеет право:</w:t>
      </w:r>
    </w:p>
    <w:p w:rsidR="00441037" w:rsidRDefault="00441037" w:rsidP="00E50BD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от </w:t>
      </w:r>
      <w:r w:rsidRPr="0019256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50BD7" w:rsidRPr="001925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92562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E50BD7">
        <w:rPr>
          <w:rFonts w:ascii="Times New Roman" w:hAnsi="Times New Roman" w:cs="Times New Roman"/>
          <w:sz w:val="28"/>
          <w:szCs w:val="28"/>
        </w:rPr>
        <w:t>, работодателей города Ачинска информацию, связанную с обеспечением занятости населения, включая сведения о предполагаемых увольнениях работников в связи с ликвидацией организации, сокращения</w:t>
      </w:r>
      <w:r w:rsidR="00E5548E">
        <w:rPr>
          <w:rFonts w:ascii="Times New Roman" w:hAnsi="Times New Roman" w:cs="Times New Roman"/>
          <w:sz w:val="28"/>
          <w:szCs w:val="28"/>
        </w:rPr>
        <w:t>х</w:t>
      </w:r>
      <w:r w:rsidR="00E50BD7">
        <w:rPr>
          <w:rFonts w:ascii="Times New Roman" w:hAnsi="Times New Roman" w:cs="Times New Roman"/>
          <w:sz w:val="28"/>
          <w:szCs w:val="28"/>
        </w:rPr>
        <w:t xml:space="preserve"> численности или штата работников организации, введени</w:t>
      </w:r>
      <w:r w:rsidR="00E5548E">
        <w:rPr>
          <w:rFonts w:ascii="Times New Roman" w:hAnsi="Times New Roman" w:cs="Times New Roman"/>
          <w:sz w:val="28"/>
          <w:szCs w:val="28"/>
        </w:rPr>
        <w:t>и</w:t>
      </w:r>
      <w:r w:rsidR="00E50BD7">
        <w:rPr>
          <w:rFonts w:ascii="Times New Roman" w:hAnsi="Times New Roman" w:cs="Times New Roman"/>
          <w:sz w:val="28"/>
          <w:szCs w:val="28"/>
        </w:rPr>
        <w:t xml:space="preserve"> режима неполной занятости работников; </w:t>
      </w:r>
    </w:p>
    <w:p w:rsidR="00E50BD7" w:rsidRDefault="00E50BD7" w:rsidP="00E50BD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в </w:t>
      </w:r>
      <w:r w:rsidRPr="00192562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92562" w:rsidRPr="0019256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92562">
        <w:rPr>
          <w:rFonts w:ascii="Times New Roman" w:hAnsi="Times New Roman" w:cs="Times New Roman"/>
          <w:sz w:val="28"/>
          <w:szCs w:val="28"/>
        </w:rPr>
        <w:t xml:space="preserve"> Ачинска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вопросам обеспечения занятости населения и развития рынка труда.</w:t>
      </w:r>
    </w:p>
    <w:p w:rsidR="00E50BD7" w:rsidRDefault="00E50BD7" w:rsidP="00E50BD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подготовки и обсуждения отдельных вопросов обеспечения занятости и развития рынка труда Координационным комитетом могут привлекаться представители профессиональных союзов, представительных органов работников, объединений работодателей, </w:t>
      </w:r>
      <w:r w:rsidRPr="005547CE">
        <w:rPr>
          <w:rFonts w:ascii="Times New Roman" w:hAnsi="Times New Roman" w:cs="Times New Roman"/>
          <w:sz w:val="28"/>
          <w:szCs w:val="28"/>
        </w:rPr>
        <w:t>органов мес</w:t>
      </w:r>
      <w:r w:rsidR="00B04EED" w:rsidRPr="005547CE">
        <w:rPr>
          <w:rFonts w:ascii="Times New Roman" w:hAnsi="Times New Roman" w:cs="Times New Roman"/>
          <w:sz w:val="28"/>
          <w:szCs w:val="28"/>
        </w:rPr>
        <w:t>тного самоуправления</w:t>
      </w:r>
      <w:r w:rsidR="005547CE" w:rsidRPr="005547CE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B04EED" w:rsidRPr="005547CE">
        <w:rPr>
          <w:rFonts w:ascii="Times New Roman" w:hAnsi="Times New Roman" w:cs="Times New Roman"/>
          <w:sz w:val="28"/>
          <w:szCs w:val="28"/>
        </w:rPr>
        <w:t>,</w:t>
      </w:r>
      <w:r w:rsidR="005547CE" w:rsidRPr="005547CE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B04EED" w:rsidRPr="005547CE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B04EED">
        <w:rPr>
          <w:rFonts w:ascii="Times New Roman" w:hAnsi="Times New Roman" w:cs="Times New Roman"/>
          <w:sz w:val="28"/>
          <w:szCs w:val="28"/>
        </w:rPr>
        <w:t xml:space="preserve">венной службы занятости населения, общественных объединений и организаций, представляющих интересы граждан, не входящие в состав Координационного комитета. </w:t>
      </w:r>
    </w:p>
    <w:p w:rsidR="00B04EED" w:rsidRDefault="00B04EED" w:rsidP="00826BE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4EED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4EED">
        <w:rPr>
          <w:rFonts w:ascii="Times New Roman" w:hAnsi="Times New Roman" w:cs="Times New Roman"/>
          <w:sz w:val="28"/>
          <w:szCs w:val="28"/>
        </w:rPr>
        <w:t>Порядок формирования и работы Координационного комитета</w:t>
      </w:r>
    </w:p>
    <w:p w:rsidR="00B04EED" w:rsidRDefault="00B04EED" w:rsidP="00B04EE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4EED" w:rsidRPr="00B04EED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04EED" w:rsidRPr="00B04EED">
        <w:rPr>
          <w:rFonts w:ascii="Times New Roman" w:hAnsi="Times New Roman" w:cs="Times New Roman"/>
          <w:sz w:val="28"/>
          <w:szCs w:val="28"/>
        </w:rPr>
        <w:t xml:space="preserve">Координационный комитет формируется из представителей </w:t>
      </w:r>
      <w:r w:rsidR="00B04EED" w:rsidRPr="005547C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547CE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B04EED" w:rsidRPr="00B04EED">
        <w:rPr>
          <w:rFonts w:ascii="Times New Roman" w:hAnsi="Times New Roman" w:cs="Times New Roman"/>
          <w:sz w:val="28"/>
          <w:szCs w:val="28"/>
        </w:rPr>
        <w:t xml:space="preserve">, </w:t>
      </w:r>
      <w:r w:rsidR="00781320">
        <w:rPr>
          <w:rFonts w:ascii="Times New Roman" w:hAnsi="Times New Roman" w:cs="Times New Roman"/>
          <w:sz w:val="28"/>
          <w:szCs w:val="28"/>
        </w:rPr>
        <w:t xml:space="preserve">работодателей, </w:t>
      </w:r>
      <w:r w:rsidR="00B04EED" w:rsidRPr="00B04EE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A5D9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04EED" w:rsidRPr="00B04EED">
        <w:rPr>
          <w:rFonts w:ascii="Times New Roman" w:hAnsi="Times New Roman" w:cs="Times New Roman"/>
          <w:sz w:val="28"/>
          <w:szCs w:val="28"/>
        </w:rPr>
        <w:t>службы занятости</w:t>
      </w:r>
      <w:r w:rsidR="00602B7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B04EED" w:rsidRPr="00B04EED">
        <w:rPr>
          <w:rFonts w:ascii="Times New Roman" w:hAnsi="Times New Roman" w:cs="Times New Roman"/>
          <w:sz w:val="28"/>
          <w:szCs w:val="28"/>
        </w:rPr>
        <w:t>, объединений работодателей, объед</w:t>
      </w:r>
      <w:r w:rsidR="004D55CC">
        <w:rPr>
          <w:rFonts w:ascii="Times New Roman" w:hAnsi="Times New Roman" w:cs="Times New Roman"/>
          <w:sz w:val="28"/>
          <w:szCs w:val="28"/>
        </w:rPr>
        <w:t>инений профессиональных союзов,</w:t>
      </w:r>
      <w:r w:rsidR="00B04EED" w:rsidRPr="00B04EED">
        <w:rPr>
          <w:rFonts w:ascii="Times New Roman" w:hAnsi="Times New Roman" w:cs="Times New Roman"/>
          <w:sz w:val="28"/>
          <w:szCs w:val="28"/>
        </w:rPr>
        <w:t xml:space="preserve"> общественных организаций, представляющих интересы граждан.</w:t>
      </w:r>
    </w:p>
    <w:p w:rsidR="00B04EED" w:rsidRPr="00B04EED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04EED" w:rsidRPr="00B04EED">
        <w:rPr>
          <w:rFonts w:ascii="Times New Roman" w:hAnsi="Times New Roman" w:cs="Times New Roman"/>
          <w:sz w:val="28"/>
          <w:szCs w:val="28"/>
        </w:rPr>
        <w:t xml:space="preserve">Координационный комитет возглавляет председатель. </w:t>
      </w:r>
    </w:p>
    <w:p w:rsidR="00B04EED" w:rsidRPr="00826BEC" w:rsidRDefault="00826BEC" w:rsidP="00826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04EED" w:rsidRPr="00826BEC">
        <w:rPr>
          <w:sz w:val="28"/>
          <w:szCs w:val="28"/>
        </w:rPr>
        <w:t xml:space="preserve">Состав </w:t>
      </w:r>
      <w:r w:rsidR="00E5548E" w:rsidRPr="00826BEC">
        <w:rPr>
          <w:sz w:val="28"/>
          <w:szCs w:val="28"/>
        </w:rPr>
        <w:t>К</w:t>
      </w:r>
      <w:r w:rsidR="00B04EED" w:rsidRPr="00826BEC">
        <w:rPr>
          <w:sz w:val="28"/>
          <w:szCs w:val="28"/>
        </w:rPr>
        <w:t xml:space="preserve">оординационного комитета утверждается распоряжением администрации города Ачинска. </w:t>
      </w:r>
    </w:p>
    <w:p w:rsidR="00B04EED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04EED" w:rsidRPr="00B04EE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6D40">
        <w:rPr>
          <w:rFonts w:ascii="Times New Roman" w:hAnsi="Times New Roman" w:cs="Times New Roman"/>
          <w:sz w:val="28"/>
          <w:szCs w:val="28"/>
        </w:rPr>
        <w:t>К</w:t>
      </w:r>
      <w:r w:rsidR="00B04EED" w:rsidRPr="00B04EED">
        <w:rPr>
          <w:rFonts w:ascii="Times New Roman" w:hAnsi="Times New Roman" w:cs="Times New Roman"/>
          <w:sz w:val="28"/>
          <w:szCs w:val="28"/>
        </w:rPr>
        <w:t xml:space="preserve">оординационного комитета обеспечивает организацию деятельности </w:t>
      </w:r>
      <w:r w:rsidR="00FD6D40">
        <w:rPr>
          <w:rFonts w:ascii="Times New Roman" w:hAnsi="Times New Roman" w:cs="Times New Roman"/>
          <w:sz w:val="28"/>
          <w:szCs w:val="28"/>
        </w:rPr>
        <w:t>К</w:t>
      </w:r>
      <w:r w:rsidR="00B04EED" w:rsidRPr="00B04EED">
        <w:rPr>
          <w:rFonts w:ascii="Times New Roman" w:hAnsi="Times New Roman" w:cs="Times New Roman"/>
          <w:sz w:val="28"/>
          <w:szCs w:val="28"/>
        </w:rPr>
        <w:t xml:space="preserve">оординационного комитета. </w:t>
      </w:r>
    </w:p>
    <w:p w:rsidR="007D3D9A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7D3D9A">
        <w:rPr>
          <w:rFonts w:ascii="Times New Roman" w:hAnsi="Times New Roman" w:cs="Times New Roman"/>
          <w:sz w:val="28"/>
          <w:szCs w:val="28"/>
        </w:rPr>
        <w:t>Заседания Координационного комитета проводятся по мере необходимости, но не реже 1 раза в квартал.</w:t>
      </w:r>
    </w:p>
    <w:p w:rsidR="007D3D9A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7D3D9A" w:rsidRPr="0085360D">
        <w:rPr>
          <w:rFonts w:ascii="Times New Roman" w:hAnsi="Times New Roman" w:cs="Times New Roman"/>
          <w:sz w:val="28"/>
          <w:szCs w:val="28"/>
        </w:rPr>
        <w:t xml:space="preserve">Внеочередные заседания могут проводиться по инициативе </w:t>
      </w:r>
      <w:r w:rsidR="009D1BD6" w:rsidRPr="0085360D">
        <w:rPr>
          <w:rFonts w:ascii="Times New Roman" w:hAnsi="Times New Roman" w:cs="Times New Roman"/>
          <w:sz w:val="28"/>
          <w:szCs w:val="28"/>
        </w:rPr>
        <w:t>членов</w:t>
      </w:r>
      <w:r w:rsidR="007D3D9A" w:rsidRPr="0085360D">
        <w:rPr>
          <w:rFonts w:ascii="Times New Roman" w:hAnsi="Times New Roman" w:cs="Times New Roman"/>
          <w:sz w:val="28"/>
          <w:szCs w:val="28"/>
        </w:rPr>
        <w:t xml:space="preserve"> Координационно</w:t>
      </w:r>
      <w:r w:rsidR="009D1BD6" w:rsidRPr="0085360D">
        <w:rPr>
          <w:rFonts w:ascii="Times New Roman" w:hAnsi="Times New Roman" w:cs="Times New Roman"/>
          <w:sz w:val="28"/>
          <w:szCs w:val="28"/>
        </w:rPr>
        <w:t>го</w:t>
      </w:r>
      <w:r w:rsidR="007D3D9A" w:rsidRPr="0085360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9D1BD6" w:rsidRPr="0085360D">
        <w:rPr>
          <w:rFonts w:ascii="Times New Roman" w:hAnsi="Times New Roman" w:cs="Times New Roman"/>
          <w:sz w:val="28"/>
          <w:szCs w:val="28"/>
        </w:rPr>
        <w:t>а</w:t>
      </w:r>
      <w:r w:rsidR="007D3D9A" w:rsidRPr="0085360D">
        <w:rPr>
          <w:rFonts w:ascii="Times New Roman" w:hAnsi="Times New Roman" w:cs="Times New Roman"/>
          <w:sz w:val="28"/>
          <w:szCs w:val="28"/>
        </w:rPr>
        <w:t>. Предложение о проведении внеочередного заседания Координационного комитета вносится не позднее</w:t>
      </w:r>
      <w:r w:rsidR="00781320" w:rsidRPr="0085360D">
        <w:rPr>
          <w:rFonts w:ascii="Times New Roman" w:hAnsi="Times New Roman" w:cs="Times New Roman"/>
          <w:sz w:val="28"/>
          <w:szCs w:val="28"/>
        </w:rPr>
        <w:t>,</w:t>
      </w:r>
      <w:r w:rsidR="00781320">
        <w:rPr>
          <w:rFonts w:ascii="Times New Roman" w:hAnsi="Times New Roman" w:cs="Times New Roman"/>
          <w:sz w:val="28"/>
          <w:szCs w:val="28"/>
        </w:rPr>
        <w:t xml:space="preserve"> </w:t>
      </w:r>
      <w:r w:rsidR="007D3D9A">
        <w:rPr>
          <w:rFonts w:ascii="Times New Roman" w:hAnsi="Times New Roman" w:cs="Times New Roman"/>
          <w:sz w:val="28"/>
          <w:szCs w:val="28"/>
        </w:rPr>
        <w:t xml:space="preserve">чем за две недели до заседания Координационного комитета. </w:t>
      </w:r>
    </w:p>
    <w:p w:rsidR="007D3D9A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7D3D9A">
        <w:rPr>
          <w:rFonts w:ascii="Times New Roman" w:hAnsi="Times New Roman" w:cs="Times New Roman"/>
          <w:sz w:val="28"/>
          <w:szCs w:val="28"/>
        </w:rPr>
        <w:t>Заседание Координационного комитета считается правомочным, если на нем присутствует более половины утвержденного состава Координационного комитета.</w:t>
      </w:r>
    </w:p>
    <w:p w:rsidR="007D3D9A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BE63C1">
        <w:rPr>
          <w:rFonts w:ascii="Times New Roman" w:hAnsi="Times New Roman" w:cs="Times New Roman"/>
          <w:sz w:val="28"/>
          <w:szCs w:val="28"/>
        </w:rPr>
        <w:t xml:space="preserve">Решения Координационного комитета принимаются путем открытого голосования членов Координационного комитета. Решение считается принятым, если за него проголосовало не менее </w:t>
      </w:r>
      <w:r w:rsidR="00FD6D40">
        <w:rPr>
          <w:rFonts w:ascii="Times New Roman" w:hAnsi="Times New Roman" w:cs="Times New Roman"/>
          <w:sz w:val="28"/>
          <w:szCs w:val="28"/>
        </w:rPr>
        <w:t>двух третей</w:t>
      </w:r>
      <w:r w:rsidR="00BE63C1">
        <w:rPr>
          <w:rFonts w:ascii="Times New Roman" w:hAnsi="Times New Roman" w:cs="Times New Roman"/>
          <w:sz w:val="28"/>
          <w:szCs w:val="28"/>
        </w:rPr>
        <w:t xml:space="preserve"> </w:t>
      </w:r>
      <w:r w:rsidR="00BE63C1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Координационного комитета.</w:t>
      </w:r>
    </w:p>
    <w:p w:rsidR="00B04EED" w:rsidRPr="005547CE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BE63C1" w:rsidRPr="005547CE">
        <w:rPr>
          <w:rFonts w:ascii="Times New Roman" w:hAnsi="Times New Roman" w:cs="Times New Roman"/>
          <w:sz w:val="28"/>
          <w:szCs w:val="28"/>
        </w:rPr>
        <w:t>Решения Координационного комитета оформляются протоколами, которые подписываются председателем и секретарем Координационного комитета.</w:t>
      </w:r>
    </w:p>
    <w:p w:rsidR="00FD6D40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D6D40">
        <w:rPr>
          <w:rFonts w:ascii="Times New Roman" w:hAnsi="Times New Roman" w:cs="Times New Roman"/>
          <w:sz w:val="28"/>
          <w:szCs w:val="28"/>
        </w:rPr>
        <w:t>Протоколы заседаний Координационного комитета хранятся у секретаря Координационного комитета.</w:t>
      </w:r>
    </w:p>
    <w:p w:rsidR="0057706A" w:rsidRPr="00826BEC" w:rsidRDefault="00826BEC" w:rsidP="00826B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3C715A">
        <w:rPr>
          <w:rFonts w:ascii="Times New Roman" w:hAnsi="Times New Roman" w:cs="Times New Roman"/>
          <w:sz w:val="28"/>
          <w:szCs w:val="28"/>
        </w:rPr>
        <w:t>Организацию работы Координационного комитета обеспечивает КГКУ «Центр занятости населения г. Ачинска».</w:t>
      </w:r>
    </w:p>
    <w:sectPr w:rsidR="0057706A" w:rsidRPr="00826BEC" w:rsidSect="004D0E2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32" w:rsidRDefault="004B0432" w:rsidP="00941782">
      <w:r>
        <w:separator/>
      </w:r>
    </w:p>
  </w:endnote>
  <w:endnote w:type="continuationSeparator" w:id="0">
    <w:p w:rsidR="004B0432" w:rsidRDefault="004B0432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32" w:rsidRDefault="004B0432" w:rsidP="00941782">
      <w:r>
        <w:separator/>
      </w:r>
    </w:p>
  </w:footnote>
  <w:footnote w:type="continuationSeparator" w:id="0">
    <w:p w:rsidR="004B0432" w:rsidRDefault="004B0432" w:rsidP="009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88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C300AB5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2313396B"/>
    <w:multiLevelType w:val="multilevel"/>
    <w:tmpl w:val="D5CCAB1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9A2B44"/>
    <w:multiLevelType w:val="hybridMultilevel"/>
    <w:tmpl w:val="AC106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31A62"/>
    <w:multiLevelType w:val="multilevel"/>
    <w:tmpl w:val="28440C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0A6B0E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>
    <w:nsid w:val="69731B87"/>
    <w:multiLevelType w:val="multilevel"/>
    <w:tmpl w:val="079A1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71300DDD"/>
    <w:multiLevelType w:val="multilevel"/>
    <w:tmpl w:val="BB1A7C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B2178F3"/>
    <w:multiLevelType w:val="multilevel"/>
    <w:tmpl w:val="995CE42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179C2"/>
    <w:rsid w:val="00017E05"/>
    <w:rsid w:val="00020F73"/>
    <w:rsid w:val="000251CF"/>
    <w:rsid w:val="00027D47"/>
    <w:rsid w:val="000573D1"/>
    <w:rsid w:val="000753B8"/>
    <w:rsid w:val="00096F87"/>
    <w:rsid w:val="000B7DB1"/>
    <w:rsid w:val="000D1AA6"/>
    <w:rsid w:val="000D4CA6"/>
    <w:rsid w:val="000D7382"/>
    <w:rsid w:val="000D78B1"/>
    <w:rsid w:val="000D7F09"/>
    <w:rsid w:val="000E040B"/>
    <w:rsid w:val="000F5724"/>
    <w:rsid w:val="000F6090"/>
    <w:rsid w:val="00106D70"/>
    <w:rsid w:val="00117560"/>
    <w:rsid w:val="00125A64"/>
    <w:rsid w:val="00136343"/>
    <w:rsid w:val="00141942"/>
    <w:rsid w:val="001603FD"/>
    <w:rsid w:val="001611A7"/>
    <w:rsid w:val="00162166"/>
    <w:rsid w:val="00170744"/>
    <w:rsid w:val="001727A4"/>
    <w:rsid w:val="001746DC"/>
    <w:rsid w:val="00177A5B"/>
    <w:rsid w:val="00192562"/>
    <w:rsid w:val="001927E6"/>
    <w:rsid w:val="001A2895"/>
    <w:rsid w:val="001A3212"/>
    <w:rsid w:val="001A5DA6"/>
    <w:rsid w:val="001B116A"/>
    <w:rsid w:val="001B11BA"/>
    <w:rsid w:val="001B1CB5"/>
    <w:rsid w:val="001B34A8"/>
    <w:rsid w:val="001C494B"/>
    <w:rsid w:val="001E61CD"/>
    <w:rsid w:val="001F3179"/>
    <w:rsid w:val="002039E4"/>
    <w:rsid w:val="00205C6C"/>
    <w:rsid w:val="00205E36"/>
    <w:rsid w:val="00206601"/>
    <w:rsid w:val="00215D87"/>
    <w:rsid w:val="00221CF0"/>
    <w:rsid w:val="00223F1E"/>
    <w:rsid w:val="00226F89"/>
    <w:rsid w:val="00227A8C"/>
    <w:rsid w:val="00236D40"/>
    <w:rsid w:val="00237718"/>
    <w:rsid w:val="00240E06"/>
    <w:rsid w:val="00241695"/>
    <w:rsid w:val="0024358D"/>
    <w:rsid w:val="0024684A"/>
    <w:rsid w:val="00251D43"/>
    <w:rsid w:val="00261E23"/>
    <w:rsid w:val="00263740"/>
    <w:rsid w:val="00291FD6"/>
    <w:rsid w:val="00297474"/>
    <w:rsid w:val="002A2EC5"/>
    <w:rsid w:val="002A3427"/>
    <w:rsid w:val="002A3967"/>
    <w:rsid w:val="002A43B3"/>
    <w:rsid w:val="002B184E"/>
    <w:rsid w:val="002C03E4"/>
    <w:rsid w:val="002D5E98"/>
    <w:rsid w:val="002D6928"/>
    <w:rsid w:val="002E2F7F"/>
    <w:rsid w:val="002E36A7"/>
    <w:rsid w:val="002E4789"/>
    <w:rsid w:val="002F75B3"/>
    <w:rsid w:val="00301527"/>
    <w:rsid w:val="00313024"/>
    <w:rsid w:val="003230C4"/>
    <w:rsid w:val="0032345F"/>
    <w:rsid w:val="00327397"/>
    <w:rsid w:val="0034540B"/>
    <w:rsid w:val="00352C84"/>
    <w:rsid w:val="003543F3"/>
    <w:rsid w:val="00355494"/>
    <w:rsid w:val="0036356D"/>
    <w:rsid w:val="00365630"/>
    <w:rsid w:val="0036762C"/>
    <w:rsid w:val="003701B9"/>
    <w:rsid w:val="00370BCB"/>
    <w:rsid w:val="003714C7"/>
    <w:rsid w:val="003739F0"/>
    <w:rsid w:val="003C715A"/>
    <w:rsid w:val="003D15D3"/>
    <w:rsid w:val="003D242A"/>
    <w:rsid w:val="003E4F28"/>
    <w:rsid w:val="003F072F"/>
    <w:rsid w:val="003F1395"/>
    <w:rsid w:val="00400328"/>
    <w:rsid w:val="0041109D"/>
    <w:rsid w:val="004127BF"/>
    <w:rsid w:val="004300F9"/>
    <w:rsid w:val="00441037"/>
    <w:rsid w:val="0044280B"/>
    <w:rsid w:val="00444237"/>
    <w:rsid w:val="00452252"/>
    <w:rsid w:val="004601E3"/>
    <w:rsid w:val="00484A40"/>
    <w:rsid w:val="00494172"/>
    <w:rsid w:val="00496125"/>
    <w:rsid w:val="004A58B0"/>
    <w:rsid w:val="004B0432"/>
    <w:rsid w:val="004B4B10"/>
    <w:rsid w:val="004C590D"/>
    <w:rsid w:val="004C6B6C"/>
    <w:rsid w:val="004D0E26"/>
    <w:rsid w:val="004D55CC"/>
    <w:rsid w:val="004D771C"/>
    <w:rsid w:val="004E2FA6"/>
    <w:rsid w:val="004E31A2"/>
    <w:rsid w:val="004E4503"/>
    <w:rsid w:val="004E6E84"/>
    <w:rsid w:val="00552BEC"/>
    <w:rsid w:val="005547CE"/>
    <w:rsid w:val="00554F44"/>
    <w:rsid w:val="0056666E"/>
    <w:rsid w:val="00567F18"/>
    <w:rsid w:val="0057299E"/>
    <w:rsid w:val="00572DED"/>
    <w:rsid w:val="0057706A"/>
    <w:rsid w:val="00580B9A"/>
    <w:rsid w:val="00581A29"/>
    <w:rsid w:val="00581B47"/>
    <w:rsid w:val="00593085"/>
    <w:rsid w:val="005B194E"/>
    <w:rsid w:val="005B7204"/>
    <w:rsid w:val="005C0BA0"/>
    <w:rsid w:val="005C6BD3"/>
    <w:rsid w:val="005D02E8"/>
    <w:rsid w:val="005D18DA"/>
    <w:rsid w:val="005D5174"/>
    <w:rsid w:val="005D65EF"/>
    <w:rsid w:val="005E1759"/>
    <w:rsid w:val="005E3893"/>
    <w:rsid w:val="005F2825"/>
    <w:rsid w:val="005F392A"/>
    <w:rsid w:val="00602B73"/>
    <w:rsid w:val="00621F0A"/>
    <w:rsid w:val="00622FCD"/>
    <w:rsid w:val="0063222D"/>
    <w:rsid w:val="00633CE3"/>
    <w:rsid w:val="006467F6"/>
    <w:rsid w:val="0065494F"/>
    <w:rsid w:val="006549B9"/>
    <w:rsid w:val="00655C6E"/>
    <w:rsid w:val="0065769B"/>
    <w:rsid w:val="00670262"/>
    <w:rsid w:val="00672E3E"/>
    <w:rsid w:val="00684418"/>
    <w:rsid w:val="00690A00"/>
    <w:rsid w:val="00694F80"/>
    <w:rsid w:val="006A6F84"/>
    <w:rsid w:val="006B2F73"/>
    <w:rsid w:val="006B55B0"/>
    <w:rsid w:val="006D286D"/>
    <w:rsid w:val="006E0361"/>
    <w:rsid w:val="006E6891"/>
    <w:rsid w:val="006F358C"/>
    <w:rsid w:val="006F4EF9"/>
    <w:rsid w:val="007031A3"/>
    <w:rsid w:val="007046F0"/>
    <w:rsid w:val="00704BAA"/>
    <w:rsid w:val="00713EDD"/>
    <w:rsid w:val="007154B8"/>
    <w:rsid w:val="00716938"/>
    <w:rsid w:val="007173C9"/>
    <w:rsid w:val="00732E65"/>
    <w:rsid w:val="00732F30"/>
    <w:rsid w:val="007442C1"/>
    <w:rsid w:val="00762C62"/>
    <w:rsid w:val="00781320"/>
    <w:rsid w:val="00791476"/>
    <w:rsid w:val="00797F78"/>
    <w:rsid w:val="007D3D9A"/>
    <w:rsid w:val="007D4268"/>
    <w:rsid w:val="007E100D"/>
    <w:rsid w:val="007F4186"/>
    <w:rsid w:val="0080138A"/>
    <w:rsid w:val="008020BE"/>
    <w:rsid w:val="008030A7"/>
    <w:rsid w:val="00826BEC"/>
    <w:rsid w:val="00832B41"/>
    <w:rsid w:val="008362A6"/>
    <w:rsid w:val="008475D3"/>
    <w:rsid w:val="0085360D"/>
    <w:rsid w:val="008550CC"/>
    <w:rsid w:val="00864698"/>
    <w:rsid w:val="00896ED3"/>
    <w:rsid w:val="008A166D"/>
    <w:rsid w:val="008E01F2"/>
    <w:rsid w:val="008E2E8B"/>
    <w:rsid w:val="008E689B"/>
    <w:rsid w:val="008F47EE"/>
    <w:rsid w:val="00916EF7"/>
    <w:rsid w:val="0091758F"/>
    <w:rsid w:val="00920704"/>
    <w:rsid w:val="0092172B"/>
    <w:rsid w:val="00926EAE"/>
    <w:rsid w:val="00930544"/>
    <w:rsid w:val="00937C58"/>
    <w:rsid w:val="00941782"/>
    <w:rsid w:val="00942580"/>
    <w:rsid w:val="00957780"/>
    <w:rsid w:val="00974170"/>
    <w:rsid w:val="00977036"/>
    <w:rsid w:val="00980CE4"/>
    <w:rsid w:val="0099013C"/>
    <w:rsid w:val="00992351"/>
    <w:rsid w:val="009A2490"/>
    <w:rsid w:val="009A46E0"/>
    <w:rsid w:val="009A4DD2"/>
    <w:rsid w:val="009B2098"/>
    <w:rsid w:val="009B2E42"/>
    <w:rsid w:val="009B5C33"/>
    <w:rsid w:val="009B6C81"/>
    <w:rsid w:val="009C1DD6"/>
    <w:rsid w:val="009D1BD6"/>
    <w:rsid w:val="009D7D84"/>
    <w:rsid w:val="009E5A0C"/>
    <w:rsid w:val="009F78CB"/>
    <w:rsid w:val="00A13DD7"/>
    <w:rsid w:val="00A174D5"/>
    <w:rsid w:val="00A20B78"/>
    <w:rsid w:val="00A26CE0"/>
    <w:rsid w:val="00A34BE6"/>
    <w:rsid w:val="00A42877"/>
    <w:rsid w:val="00A43650"/>
    <w:rsid w:val="00A602B0"/>
    <w:rsid w:val="00A6569A"/>
    <w:rsid w:val="00A915E9"/>
    <w:rsid w:val="00AA2D08"/>
    <w:rsid w:val="00AA35B6"/>
    <w:rsid w:val="00AC011B"/>
    <w:rsid w:val="00AD209E"/>
    <w:rsid w:val="00AD2A18"/>
    <w:rsid w:val="00AD40B1"/>
    <w:rsid w:val="00AE045B"/>
    <w:rsid w:val="00AE45F3"/>
    <w:rsid w:val="00B04EED"/>
    <w:rsid w:val="00B0631B"/>
    <w:rsid w:val="00B406AE"/>
    <w:rsid w:val="00B420E8"/>
    <w:rsid w:val="00B44595"/>
    <w:rsid w:val="00B45FCD"/>
    <w:rsid w:val="00B46563"/>
    <w:rsid w:val="00B50DDC"/>
    <w:rsid w:val="00B540D8"/>
    <w:rsid w:val="00B6200F"/>
    <w:rsid w:val="00B72176"/>
    <w:rsid w:val="00B814FA"/>
    <w:rsid w:val="00B816AE"/>
    <w:rsid w:val="00BA24B7"/>
    <w:rsid w:val="00BA29E2"/>
    <w:rsid w:val="00BA4787"/>
    <w:rsid w:val="00BB2ACD"/>
    <w:rsid w:val="00BB3AA8"/>
    <w:rsid w:val="00BB7374"/>
    <w:rsid w:val="00BD0044"/>
    <w:rsid w:val="00BE1270"/>
    <w:rsid w:val="00BE199A"/>
    <w:rsid w:val="00BE4466"/>
    <w:rsid w:val="00BE5D7C"/>
    <w:rsid w:val="00BE63C1"/>
    <w:rsid w:val="00C04B08"/>
    <w:rsid w:val="00C11430"/>
    <w:rsid w:val="00C206EA"/>
    <w:rsid w:val="00C279FB"/>
    <w:rsid w:val="00C340ED"/>
    <w:rsid w:val="00C34C30"/>
    <w:rsid w:val="00C538A3"/>
    <w:rsid w:val="00C540C3"/>
    <w:rsid w:val="00C54612"/>
    <w:rsid w:val="00C73EB9"/>
    <w:rsid w:val="00C750AF"/>
    <w:rsid w:val="00C837E8"/>
    <w:rsid w:val="00C91A19"/>
    <w:rsid w:val="00C9700F"/>
    <w:rsid w:val="00CA21C0"/>
    <w:rsid w:val="00CA2E28"/>
    <w:rsid w:val="00CA3BCE"/>
    <w:rsid w:val="00CB322C"/>
    <w:rsid w:val="00CB39D3"/>
    <w:rsid w:val="00CC107F"/>
    <w:rsid w:val="00CC7E2B"/>
    <w:rsid w:val="00CD3C5B"/>
    <w:rsid w:val="00CD4218"/>
    <w:rsid w:val="00CE082B"/>
    <w:rsid w:val="00CE152C"/>
    <w:rsid w:val="00CF1DAB"/>
    <w:rsid w:val="00CF1F69"/>
    <w:rsid w:val="00D14E8C"/>
    <w:rsid w:val="00D236EC"/>
    <w:rsid w:val="00D24CD8"/>
    <w:rsid w:val="00D2538B"/>
    <w:rsid w:val="00D26716"/>
    <w:rsid w:val="00D344EE"/>
    <w:rsid w:val="00D44EF1"/>
    <w:rsid w:val="00D51961"/>
    <w:rsid w:val="00D52695"/>
    <w:rsid w:val="00D54D51"/>
    <w:rsid w:val="00D602E8"/>
    <w:rsid w:val="00D72C06"/>
    <w:rsid w:val="00D73269"/>
    <w:rsid w:val="00D857A7"/>
    <w:rsid w:val="00D857A8"/>
    <w:rsid w:val="00D85FF0"/>
    <w:rsid w:val="00DA5D90"/>
    <w:rsid w:val="00DB0366"/>
    <w:rsid w:val="00DB5793"/>
    <w:rsid w:val="00DD0EDD"/>
    <w:rsid w:val="00DD208B"/>
    <w:rsid w:val="00DD3640"/>
    <w:rsid w:val="00DE5647"/>
    <w:rsid w:val="00DF0DCE"/>
    <w:rsid w:val="00DF5C38"/>
    <w:rsid w:val="00DF7ABC"/>
    <w:rsid w:val="00E02CB7"/>
    <w:rsid w:val="00E06E02"/>
    <w:rsid w:val="00E461D9"/>
    <w:rsid w:val="00E50BD7"/>
    <w:rsid w:val="00E5478A"/>
    <w:rsid w:val="00E5548E"/>
    <w:rsid w:val="00E65A97"/>
    <w:rsid w:val="00E813F2"/>
    <w:rsid w:val="00E92A75"/>
    <w:rsid w:val="00EA0CA1"/>
    <w:rsid w:val="00EA754B"/>
    <w:rsid w:val="00EB608A"/>
    <w:rsid w:val="00EC4227"/>
    <w:rsid w:val="00ED064E"/>
    <w:rsid w:val="00ED7906"/>
    <w:rsid w:val="00EE2EAE"/>
    <w:rsid w:val="00EE6EB0"/>
    <w:rsid w:val="00F11FDF"/>
    <w:rsid w:val="00F1681E"/>
    <w:rsid w:val="00F20FE7"/>
    <w:rsid w:val="00F22B38"/>
    <w:rsid w:val="00F26291"/>
    <w:rsid w:val="00F302CC"/>
    <w:rsid w:val="00F341F9"/>
    <w:rsid w:val="00F4564E"/>
    <w:rsid w:val="00F62B1D"/>
    <w:rsid w:val="00F82771"/>
    <w:rsid w:val="00F83997"/>
    <w:rsid w:val="00F95ED9"/>
    <w:rsid w:val="00FB1BFC"/>
    <w:rsid w:val="00FB5D4F"/>
    <w:rsid w:val="00FC1539"/>
    <w:rsid w:val="00FD6D40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85F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5FF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C15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85F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5FF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C15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04C0-F10B-4491-9851-958BBD12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10</cp:revision>
  <cp:lastPrinted>2022-12-05T04:17:00Z</cp:lastPrinted>
  <dcterms:created xsi:type="dcterms:W3CDTF">2022-11-23T03:13:00Z</dcterms:created>
  <dcterms:modified xsi:type="dcterms:W3CDTF">2022-12-15T01:08:00Z</dcterms:modified>
</cp:coreProperties>
</file>