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9E" w:rsidRPr="0018049E" w:rsidRDefault="0018049E" w:rsidP="0018049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804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DE7B8" wp14:editId="4D2F64CB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9E" w:rsidRPr="0018049E" w:rsidRDefault="0018049E" w:rsidP="0018049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804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18049E" w:rsidRPr="0018049E" w:rsidRDefault="0018049E" w:rsidP="0018049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9E" w:rsidRPr="0018049E" w:rsidRDefault="0018049E" w:rsidP="0018049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АЧИНСКА </w:t>
      </w:r>
    </w:p>
    <w:p w:rsidR="0018049E" w:rsidRPr="0018049E" w:rsidRDefault="0018049E" w:rsidP="0018049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4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18049E" w:rsidRPr="0018049E" w:rsidRDefault="0018049E" w:rsidP="0018049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18049E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18049E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18049E" w:rsidRPr="0018049E" w:rsidRDefault="0018049E" w:rsidP="0018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9E" w:rsidRPr="0018049E" w:rsidRDefault="0018049E" w:rsidP="0018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9E" w:rsidRPr="0018049E" w:rsidRDefault="0018049E" w:rsidP="0018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9E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31.01.2023                                           г. Ачинск                                             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049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F5AE1" w:rsidRPr="0018049E" w:rsidRDefault="002F5AE1" w:rsidP="00A5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A40" w:rsidRPr="0018049E" w:rsidRDefault="00A55A40" w:rsidP="00A5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A40" w:rsidRDefault="00A55A40" w:rsidP="00A5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49E" w:rsidRDefault="0018049E" w:rsidP="00A5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49E" w:rsidRDefault="0018049E" w:rsidP="00A5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49E" w:rsidRDefault="0018049E" w:rsidP="00A5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49E" w:rsidRDefault="0018049E" w:rsidP="00A5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49E" w:rsidRDefault="0018049E" w:rsidP="00A5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49E" w:rsidRDefault="0018049E" w:rsidP="00A5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49E" w:rsidRPr="0018049E" w:rsidRDefault="0018049E" w:rsidP="00A5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A55A40" w:rsidRPr="00A55A40" w:rsidTr="007F1C8B">
        <w:trPr>
          <w:trHeight w:val="11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55A40" w:rsidRPr="00A55A40" w:rsidRDefault="00A55A40" w:rsidP="002F5A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78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5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города Ачинска от </w:t>
            </w:r>
            <w:r w:rsidR="002F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21.03.2022</w:t>
            </w:r>
            <w:r w:rsidRPr="00A5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</w:t>
            </w:r>
            <w:r w:rsidR="002F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  <w:r w:rsidRPr="00A5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A55A40" w:rsidRDefault="00A55A40" w:rsidP="00A55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9E" w:rsidRPr="00A55A40" w:rsidRDefault="0018049E" w:rsidP="00A55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40" w:rsidRPr="00A55A40" w:rsidRDefault="007C4DCA" w:rsidP="007C4D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6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правового акта администрации города Ачинска, </w:t>
      </w:r>
      <w:r w:rsidR="00D00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упорядочения работы межведомственной комиссии по вопросам неформальной занятости, легализации заработной платы во внебюджетном секторе экономики города Ачинска, в</w:t>
      </w:r>
      <w:r w:rsidRPr="00E7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</w:t>
      </w:r>
      <w:r w:rsidR="0063060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E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учреждениях города Ачинска</w:t>
      </w:r>
      <w:r w:rsidR="00630603" w:rsidRP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во внимание письм</w:t>
      </w:r>
      <w:r w:rsid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27F4" w:rsidRP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 Фонда пенсионного и социального страхования Российской Федерации 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Красноярскому краю от 18.01.2023 № 3Б-1902/4249-23, </w:t>
      </w:r>
      <w:r w:rsid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ИФНС России № 17</w:t>
      </w:r>
      <w:proofErr w:type="gramEnd"/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от 11.01.2023 № 2.11-28/00230</w:t>
      </w:r>
      <w:r w:rsidR="006327F4" w:rsidRP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3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5C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 </w:t>
      </w: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>36,</w:t>
      </w:r>
      <w:r w:rsidR="00B6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40, 55, 57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города Ачинска,</w:t>
      </w:r>
    </w:p>
    <w:p w:rsidR="00A55A40" w:rsidRPr="00A55A40" w:rsidRDefault="00A55A40" w:rsidP="00C60AB4">
      <w:pPr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40" w:rsidRPr="00A55A40" w:rsidRDefault="00A55A40" w:rsidP="00A55A4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5A40" w:rsidRPr="00A55A40" w:rsidRDefault="00A55A40" w:rsidP="00A55A4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5B" w:rsidRDefault="006B445B" w:rsidP="00D00C00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пункт 1 постановления администрации города Ачинска от 23.05.2017 № 161-п «О создании межведомственной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вопросам неформальной занятости, легализации заработной паты во внебюджетном се</w:t>
      </w:r>
      <w:r w:rsidR="00AD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кторе экономики города Ачинска».</w:t>
      </w:r>
    </w:p>
    <w:p w:rsidR="006B445B" w:rsidRDefault="006B445B" w:rsidP="00D00C00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00" w:rsidRDefault="006B445B" w:rsidP="00D00C00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изменения в постановление </w:t>
      </w:r>
      <w:r w:rsidR="00D00C00" w:rsidRPr="002F5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Ачинска от 21.03.2022 № 076-п «О межведомственной комиссии по вопросам неформальной занятости, легализации заработной платы во внебюджетном секторе экономики города Ачинска»</w:t>
      </w:r>
      <w:r w:rsidR="00D0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11.04.2022  № 104-п, от 16.09.2022 № 291-п, от 20.10.2022 № 344-п)</w:t>
      </w:r>
      <w:r w:rsidR="00D00C00" w:rsidRPr="00D0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A08D3" w:rsidRDefault="00A15CEF" w:rsidP="00EA08D3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E65">
        <w:rPr>
          <w:rFonts w:ascii="Times New Roman" w:hAnsi="Times New Roman" w:cs="Times New Roman"/>
          <w:sz w:val="28"/>
          <w:szCs w:val="28"/>
        </w:rPr>
        <w:t>.</w:t>
      </w:r>
      <w:r w:rsidR="006B445B">
        <w:rPr>
          <w:rFonts w:ascii="Times New Roman" w:hAnsi="Times New Roman" w:cs="Times New Roman"/>
          <w:sz w:val="28"/>
          <w:szCs w:val="28"/>
        </w:rPr>
        <w:t>1</w:t>
      </w:r>
      <w:r w:rsidR="00AD6129">
        <w:rPr>
          <w:rFonts w:ascii="Times New Roman" w:hAnsi="Times New Roman" w:cs="Times New Roman"/>
          <w:sz w:val="28"/>
          <w:szCs w:val="28"/>
        </w:rPr>
        <w:t xml:space="preserve">. приложение № 1 к постановлению изложить в новой редакции </w:t>
      </w:r>
      <w:r w:rsidR="002B3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D6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8D3" w:rsidRDefault="00A15CEF" w:rsidP="00EA08D3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3.2 приложения № 2 словосочетание «каждую вторую и четвертую пятницу месяца» читать «не реже одного раза в </w:t>
      </w:r>
      <w:r w:rsidR="00CB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EA08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3395" w:rsidRPr="00D052D9" w:rsidRDefault="00783395" w:rsidP="00783395">
      <w:pPr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40" w:rsidRDefault="006B445B" w:rsidP="0018049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C1A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A40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постановления возложить на заместителя Главы города</w:t>
      </w:r>
      <w:r w:rsidR="002650F2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Ачинска</w:t>
      </w:r>
      <w:r w:rsidR="00C6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и экономике</w:t>
      </w:r>
      <w:r w:rsidR="00A55A40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8DE" w:rsidRPr="00B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Григорьеву Н.В</w:t>
      </w:r>
      <w:r w:rsidR="00A55A40" w:rsidRPr="00BC3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1FB" w:rsidRPr="00AE1A4B" w:rsidRDefault="006501FB" w:rsidP="00AC3C1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40" w:rsidRPr="00AE1A4B" w:rsidRDefault="006B445B" w:rsidP="0018049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3C1A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A40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</w:t>
      </w:r>
      <w:r w:rsidR="00EA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 печатном средстве массовой информации и </w:t>
      </w:r>
      <w:proofErr w:type="gramStart"/>
      <w:r w:rsidR="00EA0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EA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A55A40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F3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Ачинска</w:t>
      </w:r>
      <w:r w:rsidR="00EA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A55A40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A40" w:rsidRPr="00AE1A4B" w:rsidRDefault="00A55A40" w:rsidP="00A71D6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40" w:rsidRPr="00AE1A4B" w:rsidRDefault="006B445B" w:rsidP="0018049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3C1A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A40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</w:t>
      </w:r>
      <w:r w:rsidR="00A1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A91" w:rsidRPr="00A13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распространяет свое действие на правоотношения, возникшие с 01 января 2023 года</w:t>
      </w:r>
      <w:r w:rsidR="00A55A40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A91" w:rsidRDefault="00A13A91" w:rsidP="00A71D6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40" w:rsidRPr="00AE1A4B" w:rsidRDefault="00A55A40" w:rsidP="00A55A4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E1" w:rsidRDefault="002F5AE1" w:rsidP="00A55A4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9E" w:rsidRDefault="00A55A40" w:rsidP="0018049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5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Ачинска             </w:t>
      </w:r>
      <w:r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E0160"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Титенков</w:t>
      </w:r>
    </w:p>
    <w:p w:rsidR="0018049E" w:rsidRPr="0018049E" w:rsidRDefault="0018049E" w:rsidP="0018049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AD6129" w:rsidRDefault="006327F4" w:rsidP="0018049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327F4" w:rsidRPr="00AE1A4B" w:rsidRDefault="006327F4" w:rsidP="00180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18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Ачинска</w:t>
      </w:r>
    </w:p>
    <w:p w:rsidR="006327F4" w:rsidRDefault="0018049E" w:rsidP="00180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31.01.2023 № 024-п</w:t>
      </w:r>
    </w:p>
    <w:p w:rsidR="006327F4" w:rsidRDefault="006327F4" w:rsidP="0063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Pr="004E7CED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6327F4" w:rsidRPr="004E7CED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ВОПРОСАМ 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НЕФОРМАЛЬНОЙ ЗАНЯТОСТИ, ЛЕГАЛИЗАЦИИ ЗАРАБОТНОЙ ПЛАТЫ ВО ВНЕБЮДЖЕТНОМ СЕКТОРЕ ЭКОНОМИКИ ГОРОДА АЧИНСКА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r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Ачинска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и экономике</w:t>
      </w:r>
      <w:r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лицо его замещающее);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председателя комиссии – 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экономического развития и планировани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города Ачинска 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лицо его замещающее);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 – ведущий специалист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бюджетной и налоговой политики управления экономического развития и планирования администрации города Ачинска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лицо его замещающее)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</w:t>
      </w:r>
      <w:proofErr w:type="spellStart"/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Ачинского</w:t>
      </w:r>
      <w:proofErr w:type="spellEnd"/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 (по согласованию);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отдела экспертно-правовой работы правового управления администрации города Ачинска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лицо его замещающее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камеральных проверок № 3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ежрайонной ИФНС России № 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(по согласованию);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по вопросам миграции Межмуниципального отдела МВД России  «Ачинский» (по согласованию);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руководителя следственного отдела по </w:t>
      </w:r>
      <w:proofErr w:type="spellStart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Ачинскому</w:t>
      </w:r>
      <w:proofErr w:type="spellEnd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ГСУ СК России по Красноярскому краю и Республике Хакасия</w:t>
      </w:r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взаимодействия  со страхователями № 11 </w:t>
      </w:r>
      <w:r w:rsidR="0075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по Красноярскому краю 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48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взаимодействию с работодателями КГКУ «ЦЗН </w:t>
      </w:r>
      <w:bookmarkStart w:id="0" w:name="_GoBack"/>
      <w:bookmarkEnd w:id="0"/>
      <w:r w:rsidRPr="009465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Ачинска» (по согласованию);</w:t>
      </w:r>
    </w:p>
    <w:p w:rsidR="00EE0048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7F4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</w:t>
      </w:r>
      <w:r w:rsidR="00354DD2" w:rsidRPr="00401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аместитель </w:t>
      </w:r>
      <w:proofErr w:type="gramStart"/>
      <w:r w:rsidR="00354DD2" w:rsidRPr="0040110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отдела предоставления отдельных мер социальной поддержки</w:t>
      </w:r>
      <w:proofErr w:type="gramEnd"/>
      <w:r w:rsidR="00354DD2" w:rsidRPr="00401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 КГКУ «УСЗН» по г. Ачинску и </w:t>
      </w:r>
      <w:proofErr w:type="spellStart"/>
      <w:r w:rsidR="00354DD2" w:rsidRPr="0040110D">
        <w:rPr>
          <w:rFonts w:ascii="Times New Roman" w:eastAsia="Times New Roman" w:hAnsi="Times New Roman" w:cs="Times New Roman"/>
          <w:sz w:val="28"/>
          <w:szCs w:val="20"/>
          <w:lang w:eastAsia="ru-RU"/>
        </w:rPr>
        <w:t>Ачинскому</w:t>
      </w:r>
      <w:proofErr w:type="spellEnd"/>
      <w:r w:rsidR="00354DD2" w:rsidRPr="00401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(по согласованию)</w:t>
      </w:r>
      <w:r w:rsidR="006327F4" w:rsidRPr="00405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7F4" w:rsidRDefault="006327F4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F4" w:rsidRDefault="00EE0048" w:rsidP="00632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тарший инспектор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лицензионно-разрешительной работы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Ачинскому</w:t>
      </w:r>
      <w:proofErr w:type="spellEnd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Козульскому</w:t>
      </w:r>
      <w:proofErr w:type="spellEnd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Назаровскому, </w:t>
      </w:r>
      <w:proofErr w:type="spellStart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Большеулуйскому</w:t>
      </w:r>
      <w:proofErr w:type="spellEnd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Бирилюсскому</w:t>
      </w:r>
      <w:proofErr w:type="spellEnd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Тюхтетскому</w:t>
      </w:r>
      <w:proofErr w:type="spellEnd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оготольскому</w:t>
      </w:r>
      <w:proofErr w:type="spellEnd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районам) г. Ачинск Управления </w:t>
      </w:r>
      <w:proofErr w:type="spellStart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6327F4" w:rsidRPr="004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(по согласованию).</w:t>
      </w:r>
    </w:p>
    <w:sectPr w:rsidR="006327F4" w:rsidSect="0018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12F9"/>
    <w:multiLevelType w:val="multilevel"/>
    <w:tmpl w:val="8D4AF5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7CD720D"/>
    <w:multiLevelType w:val="hybridMultilevel"/>
    <w:tmpl w:val="D1D09F1C"/>
    <w:lvl w:ilvl="0" w:tplc="7A9C18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44"/>
    <w:rsid w:val="000072BC"/>
    <w:rsid w:val="00013DB8"/>
    <w:rsid w:val="00024A87"/>
    <w:rsid w:val="00040634"/>
    <w:rsid w:val="00062809"/>
    <w:rsid w:val="00077983"/>
    <w:rsid w:val="000A2259"/>
    <w:rsid w:val="000A5B5A"/>
    <w:rsid w:val="000F7AEA"/>
    <w:rsid w:val="00106C0C"/>
    <w:rsid w:val="00134E00"/>
    <w:rsid w:val="0018049E"/>
    <w:rsid w:val="001E7DD5"/>
    <w:rsid w:val="00203433"/>
    <w:rsid w:val="00227CF0"/>
    <w:rsid w:val="00256AEC"/>
    <w:rsid w:val="002650F2"/>
    <w:rsid w:val="002B3E65"/>
    <w:rsid w:val="002D4332"/>
    <w:rsid w:val="002F5AE1"/>
    <w:rsid w:val="00315144"/>
    <w:rsid w:val="00321381"/>
    <w:rsid w:val="00334C19"/>
    <w:rsid w:val="00354DD2"/>
    <w:rsid w:val="00376F8B"/>
    <w:rsid w:val="00382F1C"/>
    <w:rsid w:val="003D7685"/>
    <w:rsid w:val="003E5BC0"/>
    <w:rsid w:val="003F2703"/>
    <w:rsid w:val="0040110D"/>
    <w:rsid w:val="004A7831"/>
    <w:rsid w:val="004C1EDE"/>
    <w:rsid w:val="004E02DA"/>
    <w:rsid w:val="004E4C5B"/>
    <w:rsid w:val="0052757D"/>
    <w:rsid w:val="00530FB1"/>
    <w:rsid w:val="00590B62"/>
    <w:rsid w:val="005C1ACE"/>
    <w:rsid w:val="005C7A8A"/>
    <w:rsid w:val="00630603"/>
    <w:rsid w:val="006327F4"/>
    <w:rsid w:val="00641200"/>
    <w:rsid w:val="006501FB"/>
    <w:rsid w:val="006869AD"/>
    <w:rsid w:val="006A49BE"/>
    <w:rsid w:val="006B445B"/>
    <w:rsid w:val="006D186B"/>
    <w:rsid w:val="007534D4"/>
    <w:rsid w:val="0075716F"/>
    <w:rsid w:val="00766E83"/>
    <w:rsid w:val="00783395"/>
    <w:rsid w:val="00790888"/>
    <w:rsid w:val="00795548"/>
    <w:rsid w:val="007C4DCA"/>
    <w:rsid w:val="007D2439"/>
    <w:rsid w:val="007E1E54"/>
    <w:rsid w:val="007F2431"/>
    <w:rsid w:val="00814A53"/>
    <w:rsid w:val="00866722"/>
    <w:rsid w:val="00872008"/>
    <w:rsid w:val="008D0428"/>
    <w:rsid w:val="008D74AE"/>
    <w:rsid w:val="008E4B4C"/>
    <w:rsid w:val="00907DD5"/>
    <w:rsid w:val="00915ED4"/>
    <w:rsid w:val="00920D5A"/>
    <w:rsid w:val="00937771"/>
    <w:rsid w:val="0096668F"/>
    <w:rsid w:val="009813E4"/>
    <w:rsid w:val="009E2F6F"/>
    <w:rsid w:val="00A13A91"/>
    <w:rsid w:val="00A15CEF"/>
    <w:rsid w:val="00A52DA7"/>
    <w:rsid w:val="00A55A40"/>
    <w:rsid w:val="00A71D67"/>
    <w:rsid w:val="00AA37C3"/>
    <w:rsid w:val="00AC3C1A"/>
    <w:rsid w:val="00AD1CB9"/>
    <w:rsid w:val="00AD6129"/>
    <w:rsid w:val="00AE0160"/>
    <w:rsid w:val="00AE1A4B"/>
    <w:rsid w:val="00AF2224"/>
    <w:rsid w:val="00AF22A2"/>
    <w:rsid w:val="00AF5A96"/>
    <w:rsid w:val="00B500AF"/>
    <w:rsid w:val="00B5304B"/>
    <w:rsid w:val="00B60EFD"/>
    <w:rsid w:val="00B64D4D"/>
    <w:rsid w:val="00B76897"/>
    <w:rsid w:val="00B8073A"/>
    <w:rsid w:val="00B834D9"/>
    <w:rsid w:val="00B87ACF"/>
    <w:rsid w:val="00B9643A"/>
    <w:rsid w:val="00B978DE"/>
    <w:rsid w:val="00BA661E"/>
    <w:rsid w:val="00BC3AF7"/>
    <w:rsid w:val="00BF5C01"/>
    <w:rsid w:val="00C030FE"/>
    <w:rsid w:val="00C1178A"/>
    <w:rsid w:val="00C36FDC"/>
    <w:rsid w:val="00C41F38"/>
    <w:rsid w:val="00C5266B"/>
    <w:rsid w:val="00C60AB4"/>
    <w:rsid w:val="00C63F28"/>
    <w:rsid w:val="00C7067C"/>
    <w:rsid w:val="00C90982"/>
    <w:rsid w:val="00CB305C"/>
    <w:rsid w:val="00CB7C8F"/>
    <w:rsid w:val="00CC7F2F"/>
    <w:rsid w:val="00CF3FC1"/>
    <w:rsid w:val="00D00C00"/>
    <w:rsid w:val="00D052D9"/>
    <w:rsid w:val="00D379CB"/>
    <w:rsid w:val="00D42F99"/>
    <w:rsid w:val="00D72E05"/>
    <w:rsid w:val="00D73F41"/>
    <w:rsid w:val="00DE217A"/>
    <w:rsid w:val="00E01ED4"/>
    <w:rsid w:val="00E707A7"/>
    <w:rsid w:val="00E9720A"/>
    <w:rsid w:val="00EA08D3"/>
    <w:rsid w:val="00EB31C3"/>
    <w:rsid w:val="00EE0048"/>
    <w:rsid w:val="00EF014F"/>
    <w:rsid w:val="00F30EFA"/>
    <w:rsid w:val="00F43122"/>
    <w:rsid w:val="00F44407"/>
    <w:rsid w:val="00F45015"/>
    <w:rsid w:val="00F51261"/>
    <w:rsid w:val="00F766DB"/>
    <w:rsid w:val="00FF5242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4BD4-5B47-43B4-95E7-B41E40A7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612</Words>
  <Characters>3676</Characters>
  <Application>Microsoft Office Word</Application>
  <DocSecurity>0</DocSecurity>
  <Lines>1838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2023-01-27T02:05:00Z</cp:lastPrinted>
  <dcterms:created xsi:type="dcterms:W3CDTF">2023-01-13T02:30:00Z</dcterms:created>
  <dcterms:modified xsi:type="dcterms:W3CDTF">2023-01-31T03:16:00Z</dcterms:modified>
</cp:coreProperties>
</file>